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C2" w:rsidRDefault="001238A0" w:rsidP="001238A0">
      <w:pPr>
        <w:jc w:val="both"/>
      </w:pPr>
      <w:r w:rsidRPr="001238A0">
        <w:t>The Port</w:t>
      </w:r>
      <w:bookmarkStart w:id="0" w:name="_GoBack"/>
      <w:bookmarkEnd w:id="0"/>
      <w:r w:rsidRPr="001238A0">
        <w:t xml:space="preserve"> of Houston Authority engaged the public during two events in 2014.  The first was the 2015-2018 Transportation Improvement Program public comment event in April 2014.  The second was held at the Hartman Community Center which was held in May 2014</w:t>
      </w:r>
      <w:r w:rsidR="00444C82">
        <w:t xml:space="preserve"> and was attended by City Councilman Robert Gallegos</w:t>
      </w:r>
      <w:r w:rsidRPr="001238A0">
        <w:t>.  Neither event raised any concerns over the completion of the project.</w:t>
      </w:r>
    </w:p>
    <w:sectPr w:rsidR="00CB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8A0"/>
    <w:rsid w:val="001238A0"/>
    <w:rsid w:val="00444C82"/>
    <w:rsid w:val="00C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Lyne</dc:creator>
  <cp:lastModifiedBy>Albert Lyne</cp:lastModifiedBy>
  <cp:revision>2</cp:revision>
  <dcterms:created xsi:type="dcterms:W3CDTF">2015-01-12T19:22:00Z</dcterms:created>
  <dcterms:modified xsi:type="dcterms:W3CDTF">2015-01-12T19:25:00Z</dcterms:modified>
</cp:coreProperties>
</file>