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F21" w:rsidRDefault="009D3EC7" w:rsidP="00AB34FF">
      <w:pPr>
        <w:jc w:val="center"/>
        <w:rPr>
          <w:b/>
        </w:rPr>
      </w:pPr>
      <w:r>
        <w:rPr>
          <w:b/>
        </w:rPr>
        <w:t>BCA Template Data Methodology</w:t>
      </w:r>
    </w:p>
    <w:p w:rsidR="00545D70" w:rsidRPr="000A4AAA" w:rsidRDefault="00F35BBB" w:rsidP="00545D70">
      <w:pPr>
        <w:pStyle w:val="ListParagraph"/>
        <w:numPr>
          <w:ilvl w:val="0"/>
          <w:numId w:val="1"/>
        </w:numPr>
        <w:rPr>
          <w:b/>
          <w:i/>
        </w:rPr>
      </w:pPr>
      <w:r>
        <w:rPr>
          <w:b/>
          <w:i/>
        </w:rPr>
        <w:t>Delay</w:t>
      </w:r>
      <w:r w:rsidR="00545D70" w:rsidRPr="000A4AAA">
        <w:rPr>
          <w:b/>
          <w:i/>
        </w:rPr>
        <w:t xml:space="preserve"> – Benefits- Template</w:t>
      </w:r>
    </w:p>
    <w:p w:rsidR="00545D70" w:rsidRDefault="00545D70" w:rsidP="00545D70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Inputs</w:t>
      </w:r>
    </w:p>
    <w:p w:rsidR="00545D70" w:rsidRDefault="005A4041" w:rsidP="00545D70">
      <w:pPr>
        <w:pStyle w:val="ListParagraph"/>
        <w:numPr>
          <w:ilvl w:val="2"/>
          <w:numId w:val="1"/>
        </w:numPr>
      </w:pPr>
      <w:r>
        <w:t>Project Identification</w:t>
      </w:r>
    </w:p>
    <w:p w:rsidR="005A4041" w:rsidRDefault="005A4041" w:rsidP="005A4041">
      <w:pPr>
        <w:pStyle w:val="ListParagraph"/>
        <w:numPr>
          <w:ilvl w:val="3"/>
          <w:numId w:val="1"/>
        </w:numPr>
      </w:pPr>
      <w:r>
        <w:t>Project Title</w:t>
      </w:r>
      <w:r w:rsidR="00D6740D">
        <w:t>:</w:t>
      </w:r>
      <w:r w:rsidR="00BD780D">
        <w:t xml:space="preserve"> Hamblen Road </w:t>
      </w:r>
    </w:p>
    <w:p w:rsidR="005A4041" w:rsidRDefault="005A4041" w:rsidP="005A4041">
      <w:pPr>
        <w:pStyle w:val="ListParagraph"/>
        <w:numPr>
          <w:ilvl w:val="3"/>
          <w:numId w:val="1"/>
        </w:numPr>
      </w:pPr>
      <w:r>
        <w:t>County</w:t>
      </w:r>
      <w:r w:rsidR="00D6740D">
        <w:t>: Harris</w:t>
      </w:r>
    </w:p>
    <w:p w:rsidR="005A4041" w:rsidRDefault="005A4041" w:rsidP="005A4041">
      <w:pPr>
        <w:pStyle w:val="ListParagraph"/>
        <w:numPr>
          <w:ilvl w:val="3"/>
          <w:numId w:val="1"/>
        </w:numPr>
      </w:pPr>
      <w:r>
        <w:t>Facility Type:</w:t>
      </w:r>
      <w:r w:rsidR="00D6740D">
        <w:t xml:space="preserve"> Scroll Down Menu (Non-Freeway)</w:t>
      </w:r>
    </w:p>
    <w:p w:rsidR="005A4041" w:rsidRDefault="005A4041" w:rsidP="005A4041">
      <w:pPr>
        <w:pStyle w:val="ListParagraph"/>
        <w:numPr>
          <w:ilvl w:val="3"/>
          <w:numId w:val="1"/>
        </w:numPr>
      </w:pPr>
      <w:r>
        <w:t>Street Name: Hamblen Road</w:t>
      </w:r>
    </w:p>
    <w:p w:rsidR="005A4041" w:rsidRDefault="005A4041" w:rsidP="005A4041">
      <w:pPr>
        <w:pStyle w:val="ListParagraph"/>
        <w:numPr>
          <w:ilvl w:val="3"/>
          <w:numId w:val="1"/>
        </w:numPr>
      </w:pPr>
      <w:r>
        <w:t>Limits (From):</w:t>
      </w:r>
      <w:r w:rsidR="00397856">
        <w:t xml:space="preserve"> Loop 494</w:t>
      </w:r>
    </w:p>
    <w:p w:rsidR="005A4041" w:rsidRDefault="005A4041" w:rsidP="005A4041">
      <w:pPr>
        <w:pStyle w:val="ListParagraph"/>
        <w:numPr>
          <w:ilvl w:val="3"/>
          <w:numId w:val="1"/>
        </w:numPr>
      </w:pPr>
      <w:r>
        <w:t>Limits (To):</w:t>
      </w:r>
      <w:r w:rsidR="00397856">
        <w:t xml:space="preserve"> Laurel Springs Lane</w:t>
      </w:r>
    </w:p>
    <w:p w:rsidR="005A4041" w:rsidRPr="00E96427" w:rsidRDefault="005A4041" w:rsidP="005A4041">
      <w:pPr>
        <w:pStyle w:val="ListParagraph"/>
        <w:numPr>
          <w:ilvl w:val="3"/>
          <w:numId w:val="1"/>
        </w:numPr>
      </w:pPr>
      <w:r>
        <w:t>Length (in Miles):</w:t>
      </w:r>
      <w:r w:rsidR="0062114E">
        <w:t xml:space="preserve"> </w:t>
      </w:r>
      <w:r w:rsidR="00BD780D" w:rsidRPr="00E96427">
        <w:t>Estimated 0.64 Miles</w:t>
      </w:r>
      <w:r w:rsidR="00E96427" w:rsidRPr="00E96427">
        <w:t xml:space="preserve"> measuring from Laurel Springs Lane to Sorters McClellan Road along Hamblen Road and Loop 494.</w:t>
      </w:r>
    </w:p>
    <w:p w:rsidR="005A4041" w:rsidRPr="00E96427" w:rsidRDefault="005A4041" w:rsidP="005A4041">
      <w:pPr>
        <w:pStyle w:val="ListParagraph"/>
        <w:numPr>
          <w:ilvl w:val="3"/>
          <w:numId w:val="1"/>
        </w:numPr>
      </w:pPr>
      <w:r w:rsidRPr="00E96427">
        <w:t>Application ID Number:</w:t>
      </w:r>
      <w:r w:rsidR="00BD780D" w:rsidRPr="00E96427">
        <w:t xml:space="preserve"> 218</w:t>
      </w:r>
    </w:p>
    <w:p w:rsidR="005A4041" w:rsidRPr="00E96427" w:rsidRDefault="005A4041" w:rsidP="005A4041">
      <w:pPr>
        <w:pStyle w:val="ListParagraph"/>
        <w:numPr>
          <w:ilvl w:val="3"/>
          <w:numId w:val="1"/>
        </w:numPr>
      </w:pPr>
      <w:r w:rsidRPr="00E96427">
        <w:t>Sponsor ID Number (CSJ):</w:t>
      </w:r>
      <w:r w:rsidR="00E96427" w:rsidRPr="00E96427">
        <w:t xml:space="preserve"> n/a</w:t>
      </w:r>
    </w:p>
    <w:p w:rsidR="005A4041" w:rsidRDefault="005A4041" w:rsidP="005A4041">
      <w:pPr>
        <w:pStyle w:val="ListParagraph"/>
        <w:ind w:left="2880"/>
      </w:pPr>
    </w:p>
    <w:p w:rsidR="005A4041" w:rsidRPr="00BD780D" w:rsidRDefault="005A4041" w:rsidP="00545D70">
      <w:pPr>
        <w:pStyle w:val="ListParagraph"/>
        <w:numPr>
          <w:ilvl w:val="2"/>
          <w:numId w:val="1"/>
        </w:numPr>
      </w:pPr>
      <w:r w:rsidRPr="00BD780D">
        <w:t>Proposed Improvements Information</w:t>
      </w:r>
    </w:p>
    <w:p w:rsidR="005A4041" w:rsidRPr="00BD780D" w:rsidRDefault="005A4041" w:rsidP="005A4041">
      <w:pPr>
        <w:pStyle w:val="ListParagraph"/>
        <w:numPr>
          <w:ilvl w:val="3"/>
          <w:numId w:val="1"/>
        </w:numPr>
      </w:pPr>
      <w:r w:rsidRPr="00BD780D">
        <w:t>Year Open to Traffic (Must be more or equal than 2021)</w:t>
      </w:r>
      <w:r w:rsidR="00397856">
        <w:t xml:space="preserve">: </w:t>
      </w:r>
      <w:r w:rsidR="00397856" w:rsidRPr="00E96427">
        <w:t>202</w:t>
      </w:r>
      <w:r w:rsidR="00E96427" w:rsidRPr="00E96427">
        <w:t>5</w:t>
      </w:r>
    </w:p>
    <w:p w:rsidR="005A4041" w:rsidRDefault="005A4041" w:rsidP="000A4AAA">
      <w:pPr>
        <w:pStyle w:val="ListParagraph"/>
        <w:numPr>
          <w:ilvl w:val="3"/>
          <w:numId w:val="1"/>
        </w:numPr>
      </w:pPr>
      <w:r w:rsidRPr="00BD780D">
        <w:t>Type of Improvement: Scroll Down Men</w:t>
      </w:r>
      <w:r w:rsidR="00BD780D">
        <w:t xml:space="preserve">u </w:t>
      </w:r>
      <w:r w:rsidR="000A4AAA">
        <w:t xml:space="preserve">(Adding New Lanes and Roads: </w:t>
      </w:r>
      <w:bookmarkStart w:id="0" w:name="_Hlk528316545"/>
      <w:r w:rsidR="000A4AAA" w:rsidRPr="000A4AAA">
        <w:t xml:space="preserve">The Hamblen Road Project consist of a reconstruction from a two-lane undivided roadway to a four-lane urban roadway.  </w:t>
      </w:r>
      <w:bookmarkEnd w:id="0"/>
      <w:r w:rsidR="000A4AAA" w:rsidRPr="000A4AAA">
        <w:t>It would also re-align Hamblen Road to tie directly to Sorters-McClellan Road</w:t>
      </w:r>
      <w:r w:rsidR="000A4AAA">
        <w:t>.)</w:t>
      </w:r>
    </w:p>
    <w:p w:rsidR="005A4041" w:rsidRPr="00BD780D" w:rsidRDefault="005A4041" w:rsidP="005A4041">
      <w:pPr>
        <w:pStyle w:val="ListParagraph"/>
        <w:numPr>
          <w:ilvl w:val="3"/>
          <w:numId w:val="1"/>
        </w:numPr>
      </w:pPr>
      <w:r w:rsidRPr="00BD780D">
        <w:t>Service Life (years):</w:t>
      </w:r>
      <w:r w:rsidR="00397856">
        <w:t xml:space="preserve"> 2</w:t>
      </w:r>
      <w:r w:rsidR="00BD780D">
        <w:t>0 Years</w:t>
      </w:r>
      <w:r w:rsidR="00F35BBB">
        <w:t xml:space="preserve"> – project will be constructed for at least a 2045 Design Year</w:t>
      </w:r>
    </w:p>
    <w:p w:rsidR="005A4041" w:rsidRDefault="005A4041" w:rsidP="005A4041">
      <w:pPr>
        <w:pStyle w:val="ListParagraph"/>
        <w:ind w:left="2880"/>
      </w:pPr>
    </w:p>
    <w:p w:rsidR="005A4041" w:rsidRDefault="005A4041" w:rsidP="00545D70">
      <w:pPr>
        <w:pStyle w:val="ListParagraph"/>
        <w:numPr>
          <w:ilvl w:val="2"/>
          <w:numId w:val="1"/>
        </w:numPr>
      </w:pPr>
      <w:r>
        <w:t>Daily Travel Demand:</w:t>
      </w:r>
    </w:p>
    <w:p w:rsidR="005A4041" w:rsidRPr="00397856" w:rsidRDefault="005A4041" w:rsidP="00BD780D">
      <w:pPr>
        <w:pStyle w:val="ListParagraph"/>
        <w:numPr>
          <w:ilvl w:val="3"/>
          <w:numId w:val="1"/>
        </w:numPr>
      </w:pPr>
      <w:r w:rsidRPr="00397856">
        <w:rPr>
          <w:b/>
        </w:rPr>
        <w:t>2018 ADT</w:t>
      </w:r>
      <w:r w:rsidR="00BD780D" w:rsidRPr="00397856">
        <w:rPr>
          <w:b/>
        </w:rPr>
        <w:t xml:space="preserve">: 11,243 </w:t>
      </w:r>
      <w:proofErr w:type="spellStart"/>
      <w:r w:rsidR="00BD780D" w:rsidRPr="00397856">
        <w:rPr>
          <w:b/>
        </w:rPr>
        <w:t>vpd</w:t>
      </w:r>
      <w:proofErr w:type="spellEnd"/>
      <w:r w:rsidR="00BD780D" w:rsidRPr="00397856">
        <w:t xml:space="preserve">–  ADT from the year 2016 was obtained from TxDOT </w:t>
      </w:r>
      <w:r w:rsidR="0017318F">
        <w:t xml:space="preserve">Traffic Count Database System </w:t>
      </w:r>
      <w:r w:rsidR="00BD780D" w:rsidRPr="00397856">
        <w:t xml:space="preserve">(2016 ADT: 10,916 </w:t>
      </w:r>
      <w:proofErr w:type="spellStart"/>
      <w:r w:rsidR="00BD780D" w:rsidRPr="00397856">
        <w:t>vpd</w:t>
      </w:r>
      <w:proofErr w:type="spellEnd"/>
      <w:r w:rsidR="00BD780D" w:rsidRPr="00397856">
        <w:t xml:space="preserve">).  A growth factor of 1.5% </w:t>
      </w:r>
      <w:r w:rsidR="00E96427">
        <w:t xml:space="preserve">per year </w:t>
      </w:r>
      <w:r w:rsidR="00BD780D" w:rsidRPr="00397856">
        <w:t xml:space="preserve">was used to grow the ADT from 2016 to 2018.  </w:t>
      </w:r>
    </w:p>
    <w:p w:rsidR="005A4041" w:rsidRDefault="005A4041" w:rsidP="005A4041">
      <w:pPr>
        <w:pStyle w:val="ListParagraph"/>
        <w:numPr>
          <w:ilvl w:val="3"/>
          <w:numId w:val="1"/>
        </w:numPr>
      </w:pPr>
      <w:r>
        <w:t xml:space="preserve">Estimated Free Flow Speed before improvement </w:t>
      </w:r>
      <w:r w:rsidR="00F35BBB">
        <w:t>(from HGAC model data request)</w:t>
      </w:r>
    </w:p>
    <w:p w:rsidR="005A4041" w:rsidRDefault="005A4041" w:rsidP="005A4041">
      <w:pPr>
        <w:pStyle w:val="ListParagraph"/>
        <w:numPr>
          <w:ilvl w:val="3"/>
          <w:numId w:val="1"/>
        </w:numPr>
      </w:pPr>
      <w:r>
        <w:t xml:space="preserve">Average Peak Period Corridor Speed before improvement </w:t>
      </w:r>
      <w:r w:rsidR="00F35BBB">
        <w:t>(from HGAC model data request)</w:t>
      </w:r>
    </w:p>
    <w:p w:rsidR="005A4041" w:rsidRDefault="005A4041" w:rsidP="005A4041">
      <w:pPr>
        <w:pStyle w:val="ListParagraph"/>
        <w:numPr>
          <w:ilvl w:val="3"/>
          <w:numId w:val="1"/>
        </w:numPr>
      </w:pPr>
      <w:r>
        <w:t>2018 Peak Period Roadway Capacity (</w:t>
      </w:r>
      <w:r w:rsidR="009D3EC7">
        <w:t>from</w:t>
      </w:r>
      <w:r>
        <w:t xml:space="preserve"> HGAC</w:t>
      </w:r>
      <w:r w:rsidR="009D3EC7">
        <w:t xml:space="preserve"> model data request</w:t>
      </w:r>
      <w:r>
        <w:t>)</w:t>
      </w:r>
    </w:p>
    <w:p w:rsidR="005A4041" w:rsidRDefault="005A4041" w:rsidP="005A4041">
      <w:pPr>
        <w:pStyle w:val="ListParagraph"/>
        <w:numPr>
          <w:ilvl w:val="3"/>
          <w:numId w:val="1"/>
        </w:numPr>
      </w:pPr>
      <w:r>
        <w:t>Estimated 2025 Peak Period Traffic Volume (</w:t>
      </w:r>
      <w:r w:rsidR="009D3EC7">
        <w:t>from HGAC model data request</w:t>
      </w:r>
      <w:r>
        <w:t>)</w:t>
      </w:r>
    </w:p>
    <w:p w:rsidR="005A4041" w:rsidRDefault="005A4041" w:rsidP="005A4041">
      <w:pPr>
        <w:pStyle w:val="ListParagraph"/>
        <w:numPr>
          <w:ilvl w:val="3"/>
          <w:numId w:val="1"/>
        </w:numPr>
      </w:pPr>
      <w:r>
        <w:t>2025 Peak Period Roadway Capacity (</w:t>
      </w:r>
      <w:r w:rsidR="009D3EC7">
        <w:t>from HGAC model data request</w:t>
      </w:r>
      <w:r>
        <w:t>)</w:t>
      </w:r>
    </w:p>
    <w:p w:rsidR="005A4041" w:rsidRDefault="005A4041" w:rsidP="005A4041">
      <w:pPr>
        <w:pStyle w:val="ListParagraph"/>
        <w:numPr>
          <w:ilvl w:val="3"/>
          <w:numId w:val="1"/>
        </w:numPr>
      </w:pPr>
      <w:r>
        <w:t>Estimated 2045 Peak Period Traffic Volume (</w:t>
      </w:r>
      <w:r w:rsidR="009D3EC7">
        <w:t>from HGAC model data request</w:t>
      </w:r>
      <w:r>
        <w:t>)</w:t>
      </w:r>
    </w:p>
    <w:p w:rsidR="005A4041" w:rsidRDefault="005A4041" w:rsidP="005A4041">
      <w:pPr>
        <w:pStyle w:val="ListParagraph"/>
        <w:numPr>
          <w:ilvl w:val="3"/>
          <w:numId w:val="1"/>
        </w:numPr>
      </w:pPr>
      <w:r>
        <w:t>2045 Peak Period Roadway Capacity</w:t>
      </w:r>
      <w:r w:rsidR="00D6740D">
        <w:t xml:space="preserve"> (</w:t>
      </w:r>
      <w:r w:rsidR="009D3EC7">
        <w:t>from HGAC model data request</w:t>
      </w:r>
      <w:r w:rsidR="00D6740D">
        <w:t>)</w:t>
      </w:r>
    </w:p>
    <w:p w:rsidR="00F35BBB" w:rsidRDefault="00F35BBB" w:rsidP="00F35BBB"/>
    <w:p w:rsidR="00F35BBB" w:rsidRDefault="00F35BBB" w:rsidP="00F35BBB"/>
    <w:p w:rsidR="005A4041" w:rsidRPr="00545D70" w:rsidRDefault="005A4041" w:rsidP="005A4041">
      <w:pPr>
        <w:pStyle w:val="ListParagraph"/>
        <w:ind w:left="2880"/>
      </w:pPr>
    </w:p>
    <w:p w:rsidR="00D6740D" w:rsidRDefault="00D6740D" w:rsidP="00D6740D">
      <w:pPr>
        <w:pStyle w:val="ListParagraph"/>
        <w:numPr>
          <w:ilvl w:val="0"/>
          <w:numId w:val="1"/>
        </w:numPr>
        <w:rPr>
          <w:b/>
          <w:i/>
        </w:rPr>
      </w:pPr>
      <w:r w:rsidRPr="0017318F">
        <w:rPr>
          <w:b/>
          <w:i/>
        </w:rPr>
        <w:t>Intersection – Improvements - Emissions – Benefits- Template</w:t>
      </w:r>
    </w:p>
    <w:p w:rsidR="009D7438" w:rsidRPr="006E1148" w:rsidRDefault="009D7438" w:rsidP="009D7438">
      <w:pPr>
        <w:pStyle w:val="ListParagraph"/>
        <w:rPr>
          <w:b/>
          <w:i/>
          <w:color w:val="FF0000"/>
          <w:sz w:val="32"/>
          <w:szCs w:val="32"/>
        </w:rPr>
      </w:pPr>
      <w:r w:rsidRPr="006E1148">
        <w:rPr>
          <w:b/>
          <w:i/>
          <w:color w:val="FF0000"/>
          <w:sz w:val="32"/>
          <w:szCs w:val="32"/>
        </w:rPr>
        <w:t>Folder “Intersection-Improvements-Emissions-Benefits Calculations</w:t>
      </w:r>
      <w:r w:rsidR="009D3EC7">
        <w:rPr>
          <w:b/>
          <w:i/>
          <w:color w:val="FF0000"/>
          <w:sz w:val="32"/>
          <w:szCs w:val="32"/>
        </w:rPr>
        <w:t>.zip</w:t>
      </w:r>
      <w:r w:rsidRPr="006E1148">
        <w:rPr>
          <w:b/>
          <w:i/>
          <w:color w:val="FF0000"/>
          <w:sz w:val="32"/>
          <w:szCs w:val="32"/>
        </w:rPr>
        <w:t>”</w:t>
      </w:r>
    </w:p>
    <w:p w:rsidR="00D6740D" w:rsidRDefault="00D6740D" w:rsidP="00D6740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Inputs</w:t>
      </w:r>
      <w:r w:rsidR="009D7438">
        <w:rPr>
          <w:b/>
        </w:rPr>
        <w:t xml:space="preserve"> </w:t>
      </w:r>
    </w:p>
    <w:p w:rsidR="00D6740D" w:rsidRDefault="00D6740D" w:rsidP="00D6740D">
      <w:pPr>
        <w:pStyle w:val="ListParagraph"/>
        <w:numPr>
          <w:ilvl w:val="2"/>
          <w:numId w:val="1"/>
        </w:numPr>
      </w:pPr>
      <w:r>
        <w:t>Project Information</w:t>
      </w:r>
    </w:p>
    <w:p w:rsidR="00D6740D" w:rsidRPr="000A4AAA" w:rsidRDefault="00D6740D" w:rsidP="00D6740D">
      <w:pPr>
        <w:pStyle w:val="ListParagraph"/>
        <w:numPr>
          <w:ilvl w:val="3"/>
          <w:numId w:val="1"/>
        </w:numPr>
      </w:pPr>
      <w:r w:rsidRPr="000A4AAA">
        <w:t>Project Title:</w:t>
      </w:r>
      <w:r w:rsidR="000A4AAA" w:rsidRPr="000A4AAA">
        <w:t xml:space="preserve"> Hamblen Road </w:t>
      </w:r>
    </w:p>
    <w:p w:rsidR="00D6740D" w:rsidRPr="009D3EC7" w:rsidRDefault="00D6740D" w:rsidP="00D6740D">
      <w:pPr>
        <w:pStyle w:val="ListParagraph"/>
        <w:numPr>
          <w:ilvl w:val="3"/>
          <w:numId w:val="1"/>
        </w:numPr>
      </w:pPr>
      <w:r w:rsidRPr="009D3EC7">
        <w:t>Application ID Number:</w:t>
      </w:r>
      <w:r w:rsidR="000A4AAA" w:rsidRPr="009D3EC7">
        <w:t xml:space="preserve"> 218</w:t>
      </w:r>
    </w:p>
    <w:p w:rsidR="00D6740D" w:rsidRPr="009D3EC7" w:rsidRDefault="00D6740D" w:rsidP="00D6740D">
      <w:pPr>
        <w:pStyle w:val="ListParagraph"/>
        <w:numPr>
          <w:ilvl w:val="3"/>
          <w:numId w:val="1"/>
        </w:numPr>
      </w:pPr>
      <w:r w:rsidRPr="009D3EC7">
        <w:t>Sponsor ID Number (CSJ):</w:t>
      </w:r>
      <w:r w:rsidR="009D3EC7">
        <w:t xml:space="preserve"> n/a</w:t>
      </w:r>
    </w:p>
    <w:p w:rsidR="0017318F" w:rsidRDefault="00D6740D" w:rsidP="006E1148">
      <w:pPr>
        <w:pStyle w:val="ListParagraph"/>
        <w:numPr>
          <w:ilvl w:val="3"/>
          <w:numId w:val="1"/>
        </w:numPr>
      </w:pPr>
      <w:r>
        <w:t>County: Harris</w:t>
      </w:r>
    </w:p>
    <w:p w:rsidR="00D6740D" w:rsidRDefault="00D6740D" w:rsidP="00D6740D">
      <w:pPr>
        <w:pStyle w:val="ListParagraph"/>
        <w:numPr>
          <w:ilvl w:val="2"/>
          <w:numId w:val="1"/>
        </w:numPr>
      </w:pPr>
      <w:r>
        <w:t>Proposed Improvements Information</w:t>
      </w:r>
    </w:p>
    <w:p w:rsidR="00D6740D" w:rsidRPr="000A4AAA" w:rsidRDefault="00D6740D" w:rsidP="00D6740D">
      <w:pPr>
        <w:pStyle w:val="ListParagraph"/>
        <w:numPr>
          <w:ilvl w:val="3"/>
          <w:numId w:val="1"/>
        </w:numPr>
      </w:pPr>
      <w:r w:rsidRPr="000A4AAA">
        <w:t>Year Open to Traffic (Must be more or equal than 2021)</w:t>
      </w:r>
      <w:r w:rsidR="000A4AAA" w:rsidRPr="000A4AAA">
        <w:t xml:space="preserve">: </w:t>
      </w:r>
      <w:r w:rsidR="000A4AAA" w:rsidRPr="00E96427">
        <w:t>202</w:t>
      </w:r>
      <w:r w:rsidR="00E96427" w:rsidRPr="00E96427">
        <w:t>5</w:t>
      </w:r>
    </w:p>
    <w:p w:rsidR="00D6740D" w:rsidRPr="0017318F" w:rsidRDefault="00D6740D" w:rsidP="000A4AAA">
      <w:pPr>
        <w:pStyle w:val="ListParagraph"/>
        <w:numPr>
          <w:ilvl w:val="3"/>
          <w:numId w:val="1"/>
        </w:numPr>
      </w:pPr>
      <w:r w:rsidRPr="00A33F89">
        <w:t>Type of Improvement: Scroll Down Me</w:t>
      </w:r>
      <w:r w:rsidR="000A4AAA">
        <w:t>nu (Intersection Improvement: As part of this project traffic signal modifications, geometric changes and a new approach will be added to the</w:t>
      </w:r>
      <w:r w:rsidR="000A4AAA" w:rsidRPr="000A4AAA">
        <w:t xml:space="preserve"> Sorters-McClellan Road</w:t>
      </w:r>
      <w:r w:rsidR="000A4AAA">
        <w:t xml:space="preserve"> / Loop 494 / </w:t>
      </w:r>
      <w:r w:rsidR="000A4AAA" w:rsidRPr="0017318F">
        <w:t>New Hamblen Road Re-alignment intersection.</w:t>
      </w:r>
      <w:r w:rsidRPr="0017318F">
        <w:t>)</w:t>
      </w:r>
    </w:p>
    <w:p w:rsidR="00D6740D" w:rsidRDefault="00827A39" w:rsidP="00D6740D">
      <w:pPr>
        <w:pStyle w:val="ListParagraph"/>
        <w:numPr>
          <w:ilvl w:val="3"/>
          <w:numId w:val="1"/>
        </w:numPr>
      </w:pPr>
      <w:bookmarkStart w:id="1" w:name="_Hlk524076290"/>
      <w:r w:rsidRPr="0017318F">
        <w:t>Average Vehicle Delay at Intersection Before Implementation (in hours)</w:t>
      </w:r>
      <w:r w:rsidR="00D6740D" w:rsidRPr="0017318F">
        <w:t>:</w:t>
      </w:r>
      <w:r w:rsidR="000A4AAA" w:rsidRPr="0017318F">
        <w:t xml:space="preserve"> 27 hours</w:t>
      </w:r>
    </w:p>
    <w:p w:rsidR="00566A85" w:rsidRPr="0017318F" w:rsidRDefault="00566A85" w:rsidP="00566A85">
      <w:pPr>
        <w:pStyle w:val="ListParagraph"/>
        <w:numPr>
          <w:ilvl w:val="3"/>
          <w:numId w:val="1"/>
        </w:numPr>
      </w:pPr>
      <w:r w:rsidRPr="0017318F">
        <w:t>Average Vehicle Delay at Intersection After Implementation (in hours): 22.6 hours</w:t>
      </w:r>
    </w:p>
    <w:p w:rsidR="00566A85" w:rsidRDefault="00566A85" w:rsidP="00566A85">
      <w:pPr>
        <w:pStyle w:val="ListParagraph"/>
        <w:numPr>
          <w:ilvl w:val="4"/>
          <w:numId w:val="8"/>
        </w:numPr>
      </w:pPr>
      <w:r>
        <w:t xml:space="preserve">Calculation spreadsheets and models are contained within </w:t>
      </w:r>
      <w:r w:rsidRPr="00566A85">
        <w:rPr>
          <w:b/>
        </w:rPr>
        <w:t>Intersection-Improvement-Emissions-Benefits Calculations.zip</w:t>
      </w:r>
    </w:p>
    <w:p w:rsidR="00F35BBB" w:rsidRDefault="00F35BBB" w:rsidP="00F35BBB">
      <w:pPr>
        <w:pStyle w:val="ListParagraph"/>
        <w:numPr>
          <w:ilvl w:val="4"/>
          <w:numId w:val="8"/>
        </w:numPr>
      </w:pPr>
      <w:r>
        <w:t>S</w:t>
      </w:r>
      <w:r w:rsidRPr="005045A5">
        <w:t>tudy area was defined by three affected intersections: Loop 494 / Hamblen Road, Loop 494 / US 59 Entrance Ramp and Loop 494 / Sorters McClellan Road</w:t>
      </w:r>
      <w:r w:rsidR="00566A85">
        <w:t xml:space="preserve"> (future Hamblen Road alignment)</w:t>
      </w:r>
      <w:r w:rsidRPr="005045A5">
        <w:t xml:space="preserve">.  </w:t>
      </w:r>
    </w:p>
    <w:p w:rsidR="00F35BBB" w:rsidRDefault="00F35BBB" w:rsidP="00F35BBB">
      <w:pPr>
        <w:pStyle w:val="ListParagraph"/>
        <w:numPr>
          <w:ilvl w:val="4"/>
          <w:numId w:val="8"/>
        </w:numPr>
      </w:pPr>
      <w:r w:rsidRPr="005045A5">
        <w:t>Traffic counts</w:t>
      </w:r>
      <w:r w:rsidR="00566A85">
        <w:t xml:space="preserve"> (from August 29, 2018)</w:t>
      </w:r>
      <w:r w:rsidRPr="005045A5">
        <w:t>, geometric conditions, and traffic control for each intersection within the study area were input into the</w:t>
      </w:r>
      <w:r w:rsidR="00566A85">
        <w:t xml:space="preserve"> intersection operations</w:t>
      </w:r>
      <w:r w:rsidRPr="005045A5">
        <w:t xml:space="preserve"> traffic model, Synchro Version 10. Synchro follows procedures developed in the Highway Capacity Manual (HCM) 6th Edition.  </w:t>
      </w:r>
    </w:p>
    <w:p w:rsidR="00F35BBB" w:rsidRDefault="00F35BBB" w:rsidP="00F35BBB">
      <w:pPr>
        <w:pStyle w:val="ListParagraph"/>
        <w:numPr>
          <w:ilvl w:val="4"/>
          <w:numId w:val="8"/>
        </w:numPr>
      </w:pPr>
      <w:r w:rsidRPr="005045A5">
        <w:t>Synchro estimated the delay by approach on the signalized intersection and the total intersect</w:t>
      </w:r>
      <w:r w:rsidR="00566A85">
        <w:t>ion delay for two-way stop-</w:t>
      </w:r>
      <w:r w:rsidRPr="005045A5">
        <w:t xml:space="preserve">controlled intersections. </w:t>
      </w:r>
    </w:p>
    <w:p w:rsidR="00F35BBB" w:rsidRDefault="00F35BBB" w:rsidP="00F35BBB">
      <w:pPr>
        <w:pStyle w:val="ListParagraph"/>
        <w:numPr>
          <w:ilvl w:val="4"/>
          <w:numId w:val="8"/>
        </w:numPr>
      </w:pPr>
      <w:r w:rsidRPr="005045A5">
        <w:t>Synchro files and</w:t>
      </w:r>
      <w:r>
        <w:t xml:space="preserve"> reports</w:t>
      </w:r>
      <w:r w:rsidRPr="005045A5">
        <w:t xml:space="preserve"> can be find in the </w:t>
      </w:r>
      <w:r w:rsidRPr="00566A85">
        <w:rPr>
          <w:b/>
        </w:rPr>
        <w:t>Delay Calculations</w:t>
      </w:r>
      <w:r w:rsidRPr="005045A5">
        <w:t xml:space="preserve"> folder</w:t>
      </w:r>
      <w:r w:rsidR="00566A85">
        <w:t xml:space="preserve"> within </w:t>
      </w:r>
      <w:r w:rsidR="00566A85" w:rsidRPr="00566A85">
        <w:rPr>
          <w:b/>
        </w:rPr>
        <w:t>Intersection-Improvement-Emissions-Benefits Calculations.zip</w:t>
      </w:r>
      <w:r w:rsidRPr="005045A5">
        <w:t xml:space="preserve">.   </w:t>
      </w:r>
    </w:p>
    <w:p w:rsidR="00F35BBB" w:rsidRDefault="00F35BBB" w:rsidP="00F35BBB">
      <w:pPr>
        <w:pStyle w:val="ListParagraph"/>
        <w:numPr>
          <w:ilvl w:val="4"/>
          <w:numId w:val="8"/>
        </w:numPr>
      </w:pPr>
      <w:r>
        <w:t>E</w:t>
      </w:r>
      <w:r w:rsidRPr="000F4128">
        <w:rPr>
          <w:b/>
        </w:rPr>
        <w:t>xcel worksheet “A. Delay Calculations Summary”</w:t>
      </w:r>
      <w:r w:rsidRPr="005045A5">
        <w:t xml:space="preserve"> shows the calculations of the Average Vehicle Delay at Intersection Before and After Implementation.</w:t>
      </w:r>
      <w:r>
        <w:t xml:space="preserve">  </w:t>
      </w:r>
    </w:p>
    <w:p w:rsidR="00F35BBB" w:rsidRPr="0017318F" w:rsidRDefault="00F35BBB" w:rsidP="00F35BBB">
      <w:pPr>
        <w:pStyle w:val="ListParagraph"/>
        <w:numPr>
          <w:ilvl w:val="4"/>
          <w:numId w:val="8"/>
        </w:numPr>
      </w:pPr>
      <w:r>
        <w:t xml:space="preserve">Average delay (hours) was calculated for </w:t>
      </w:r>
      <w:r w:rsidR="00566A85">
        <w:t>each peak hour</w:t>
      </w:r>
      <w:r>
        <w:t xml:space="preserve"> period from 6-9AM and 3-7 PM. </w:t>
      </w:r>
    </w:p>
    <w:bookmarkEnd w:id="1"/>
    <w:p w:rsidR="00D6740D" w:rsidRDefault="00D6740D" w:rsidP="00D6740D">
      <w:pPr>
        <w:pStyle w:val="ListParagraph"/>
        <w:numPr>
          <w:ilvl w:val="2"/>
          <w:numId w:val="1"/>
        </w:numPr>
      </w:pPr>
      <w:r>
        <w:t>Daily Travel Demand:</w:t>
      </w:r>
    </w:p>
    <w:p w:rsidR="0017318F" w:rsidRDefault="00827A39" w:rsidP="00827A39">
      <w:pPr>
        <w:pStyle w:val="ListParagraph"/>
        <w:numPr>
          <w:ilvl w:val="3"/>
          <w:numId w:val="1"/>
        </w:numPr>
      </w:pPr>
      <w:r w:rsidRPr="003B676F">
        <w:lastRenderedPageBreak/>
        <w:t>Average Daily Peak Period Intersection Traffic Volumes (6-9 AM + 3-7 PM) (2018)</w:t>
      </w:r>
      <w:r w:rsidR="000057C0" w:rsidRPr="003B676F">
        <w:t xml:space="preserve"> </w:t>
      </w:r>
    </w:p>
    <w:p w:rsidR="0017318F" w:rsidRDefault="003B676F" w:rsidP="0017318F">
      <w:pPr>
        <w:pStyle w:val="ListParagraph"/>
        <w:numPr>
          <w:ilvl w:val="4"/>
          <w:numId w:val="4"/>
        </w:numPr>
      </w:pPr>
      <w:r>
        <w:t xml:space="preserve">Counts from the three study intersections were used to perform this estimate. </w:t>
      </w:r>
    </w:p>
    <w:p w:rsidR="00545D70" w:rsidRPr="003B676F" w:rsidRDefault="0017318F" w:rsidP="0017318F">
      <w:pPr>
        <w:pStyle w:val="ListParagraph"/>
        <w:numPr>
          <w:ilvl w:val="4"/>
          <w:numId w:val="4"/>
        </w:numPr>
      </w:pPr>
      <w:r>
        <w:t xml:space="preserve">Calculations </w:t>
      </w:r>
      <w:r w:rsidR="003B676F">
        <w:t xml:space="preserve">provided in </w:t>
      </w:r>
      <w:r w:rsidR="003B676F" w:rsidRPr="000F4128">
        <w:rPr>
          <w:b/>
        </w:rPr>
        <w:t>Excel Worksheet “B. Average Daily Peak Period Intersection Traffic Volume”</w:t>
      </w:r>
      <w:r w:rsidRPr="000F4128">
        <w:rPr>
          <w:b/>
        </w:rPr>
        <w:t>.</w:t>
      </w:r>
    </w:p>
    <w:p w:rsidR="0017318F" w:rsidRDefault="00827A39" w:rsidP="003B676F">
      <w:pPr>
        <w:pStyle w:val="ListParagraph"/>
        <w:numPr>
          <w:ilvl w:val="3"/>
          <w:numId w:val="1"/>
        </w:numPr>
      </w:pPr>
      <w:r w:rsidRPr="003B676F">
        <w:t>Average Intersection Daily Traffic Volume During Off-Peak Hours</w:t>
      </w:r>
      <w:r w:rsidR="003B676F" w:rsidRPr="003B676F">
        <w:rPr>
          <w:color w:val="FF0000"/>
        </w:rPr>
        <w:t xml:space="preserve"> </w:t>
      </w:r>
      <w:r w:rsidR="003B676F" w:rsidRPr="003B676F">
        <w:t>–</w:t>
      </w:r>
      <w:r w:rsidR="0017318F">
        <w:t xml:space="preserve"> </w:t>
      </w:r>
    </w:p>
    <w:p w:rsidR="0017318F" w:rsidRDefault="0017318F" w:rsidP="0017318F">
      <w:pPr>
        <w:pStyle w:val="ListParagraph"/>
        <w:numPr>
          <w:ilvl w:val="0"/>
          <w:numId w:val="5"/>
        </w:numPr>
      </w:pPr>
      <w:bookmarkStart w:id="2" w:name="_Hlk528313314"/>
      <w:r>
        <w:t>Calculations are presented in the</w:t>
      </w:r>
      <w:r w:rsidR="003B676F" w:rsidRPr="003B676F">
        <w:t xml:space="preserve"> </w:t>
      </w:r>
      <w:r w:rsidR="003B676F" w:rsidRPr="000F4128">
        <w:rPr>
          <w:b/>
        </w:rPr>
        <w:t>Excel Worksheet “C. Average Intersection Daily Traffic Volume During Off-Peak Hours”</w:t>
      </w:r>
      <w:r w:rsidRPr="000F4128">
        <w:rPr>
          <w:b/>
        </w:rPr>
        <w:t>.</w:t>
      </w:r>
    </w:p>
    <w:bookmarkEnd w:id="2"/>
    <w:p w:rsidR="00827A39" w:rsidRPr="003B676F" w:rsidRDefault="003B676F" w:rsidP="0017318F">
      <w:pPr>
        <w:pStyle w:val="ListParagraph"/>
        <w:numPr>
          <w:ilvl w:val="0"/>
          <w:numId w:val="5"/>
        </w:numPr>
      </w:pPr>
      <w:r w:rsidRPr="003B676F">
        <w:t>Counts from TxDOT Traffic Count Database System were used to calculate Off Peak and Peak AADT.  A rough equivalency between the nearby AADT proportion and the TEV proportion</w:t>
      </w:r>
      <w:r w:rsidR="0017318F">
        <w:t xml:space="preserve"> was used to calculate the TEV Off-Peak. </w:t>
      </w:r>
    </w:p>
    <w:p w:rsidR="00827A39" w:rsidRPr="009D7438" w:rsidRDefault="00827A39" w:rsidP="00827A39">
      <w:pPr>
        <w:pStyle w:val="ListParagraph"/>
        <w:numPr>
          <w:ilvl w:val="3"/>
          <w:numId w:val="1"/>
        </w:numPr>
      </w:pPr>
      <w:r w:rsidRPr="003B676F">
        <w:t>2018 Peak Traffic Volume at the Intersection</w:t>
      </w:r>
      <w:r w:rsidR="009D7438">
        <w:rPr>
          <w:color w:val="FF0000"/>
        </w:rPr>
        <w:t xml:space="preserve"> </w:t>
      </w:r>
    </w:p>
    <w:p w:rsidR="009D7438" w:rsidRPr="003B676F" w:rsidRDefault="009D7438" w:rsidP="009D7438">
      <w:pPr>
        <w:pStyle w:val="ListParagraph"/>
        <w:numPr>
          <w:ilvl w:val="0"/>
          <w:numId w:val="6"/>
        </w:numPr>
      </w:pPr>
      <w:r w:rsidRPr="009D7438">
        <w:t>Calculations are pres</w:t>
      </w:r>
      <w:r>
        <w:t xml:space="preserve">ented in the </w:t>
      </w:r>
      <w:r w:rsidRPr="000F4128">
        <w:rPr>
          <w:b/>
        </w:rPr>
        <w:t xml:space="preserve">Excel Worksheet “D. Estimated 2025 &amp; 2045 Peak Traffic </w:t>
      </w:r>
      <w:proofErr w:type="spellStart"/>
      <w:r w:rsidRPr="000F4128">
        <w:rPr>
          <w:b/>
        </w:rPr>
        <w:t>Volumes_Re</w:t>
      </w:r>
      <w:proofErr w:type="spellEnd"/>
      <w:r w:rsidRPr="000F4128">
        <w:rPr>
          <w:b/>
        </w:rPr>
        <w:t>-route”</w:t>
      </w:r>
      <w:r>
        <w:t xml:space="preserve"> under the tab 2018 PM.</w:t>
      </w:r>
    </w:p>
    <w:p w:rsidR="00827A39" w:rsidRPr="009D7438" w:rsidRDefault="00827A39" w:rsidP="00827A39">
      <w:pPr>
        <w:pStyle w:val="ListParagraph"/>
        <w:numPr>
          <w:ilvl w:val="3"/>
          <w:numId w:val="1"/>
        </w:numPr>
      </w:pPr>
      <w:r w:rsidRPr="003B676F">
        <w:t>Estimated 2025 Peak Traffic Volume at the Intersection</w:t>
      </w:r>
      <w:r w:rsidR="009D7438">
        <w:rPr>
          <w:color w:val="FF0000"/>
        </w:rPr>
        <w:t xml:space="preserve"> </w:t>
      </w:r>
    </w:p>
    <w:p w:rsidR="009D7438" w:rsidRPr="003B676F" w:rsidRDefault="009D7438" w:rsidP="009D7438">
      <w:pPr>
        <w:pStyle w:val="ListParagraph"/>
        <w:numPr>
          <w:ilvl w:val="0"/>
          <w:numId w:val="6"/>
        </w:numPr>
      </w:pPr>
      <w:bookmarkStart w:id="3" w:name="_Hlk528313422"/>
      <w:r w:rsidRPr="009D7438">
        <w:t>Calculations are pres</w:t>
      </w:r>
      <w:r>
        <w:t xml:space="preserve">ented in the </w:t>
      </w:r>
      <w:r w:rsidRPr="000F4128">
        <w:rPr>
          <w:b/>
        </w:rPr>
        <w:t xml:space="preserve">Excel Worksheet “D. Estimated 2025 &amp; 2045 Peak Traffic </w:t>
      </w:r>
      <w:proofErr w:type="spellStart"/>
      <w:r w:rsidRPr="000F4128">
        <w:rPr>
          <w:b/>
        </w:rPr>
        <w:t>Volumes_Re</w:t>
      </w:r>
      <w:proofErr w:type="spellEnd"/>
      <w:r w:rsidRPr="000F4128">
        <w:rPr>
          <w:b/>
        </w:rPr>
        <w:t>-route”</w:t>
      </w:r>
      <w:r>
        <w:t xml:space="preserve"> under the tab 2025 PM.</w:t>
      </w:r>
    </w:p>
    <w:bookmarkEnd w:id="3"/>
    <w:p w:rsidR="00827A39" w:rsidRPr="009D7438" w:rsidRDefault="00827A39" w:rsidP="00827A39">
      <w:pPr>
        <w:pStyle w:val="ListParagraph"/>
        <w:numPr>
          <w:ilvl w:val="3"/>
          <w:numId w:val="1"/>
        </w:numPr>
      </w:pPr>
      <w:r w:rsidRPr="003B676F">
        <w:t>Estimated 2045 Peak Traffic Volume at the Intersection</w:t>
      </w:r>
      <w:r w:rsidR="009D7438">
        <w:rPr>
          <w:color w:val="FF0000"/>
        </w:rPr>
        <w:t xml:space="preserve"> </w:t>
      </w:r>
    </w:p>
    <w:p w:rsidR="009D7438" w:rsidRPr="003B676F" w:rsidRDefault="009D7438" w:rsidP="009D7438">
      <w:pPr>
        <w:pStyle w:val="ListParagraph"/>
        <w:numPr>
          <w:ilvl w:val="0"/>
          <w:numId w:val="6"/>
        </w:numPr>
      </w:pPr>
      <w:r w:rsidRPr="009D7438">
        <w:t>Calculations are pres</w:t>
      </w:r>
      <w:r>
        <w:t xml:space="preserve">ented in the </w:t>
      </w:r>
      <w:r w:rsidRPr="000F4128">
        <w:rPr>
          <w:b/>
        </w:rPr>
        <w:t xml:space="preserve">Excel Worksheet “D. Estimated 2025 &amp; 2045 Peak Traffic </w:t>
      </w:r>
      <w:proofErr w:type="spellStart"/>
      <w:r w:rsidRPr="000F4128">
        <w:rPr>
          <w:b/>
        </w:rPr>
        <w:t>Volumes_Re</w:t>
      </w:r>
      <w:proofErr w:type="spellEnd"/>
      <w:r w:rsidRPr="000F4128">
        <w:rPr>
          <w:b/>
        </w:rPr>
        <w:t>-route”</w:t>
      </w:r>
      <w:r>
        <w:t xml:space="preserve"> under the tab 2045 PM.</w:t>
      </w:r>
    </w:p>
    <w:p w:rsidR="00C46736" w:rsidRPr="00FC46CB" w:rsidRDefault="00C46736" w:rsidP="00C46736">
      <w:pPr>
        <w:pStyle w:val="ListParagraph"/>
        <w:numPr>
          <w:ilvl w:val="0"/>
          <w:numId w:val="1"/>
        </w:numPr>
        <w:rPr>
          <w:b/>
          <w:i/>
        </w:rPr>
      </w:pPr>
      <w:r w:rsidRPr="00FC46CB">
        <w:rPr>
          <w:b/>
          <w:i/>
        </w:rPr>
        <w:t>Roadway - Safety – Benefits- Template</w:t>
      </w:r>
    </w:p>
    <w:p w:rsidR="00C46736" w:rsidRDefault="00C46736" w:rsidP="00C46736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Inputs</w:t>
      </w:r>
    </w:p>
    <w:p w:rsidR="00C46736" w:rsidRDefault="00C46736" w:rsidP="00C46736">
      <w:pPr>
        <w:pStyle w:val="ListParagraph"/>
        <w:numPr>
          <w:ilvl w:val="2"/>
          <w:numId w:val="1"/>
        </w:numPr>
      </w:pPr>
      <w:r>
        <w:t>Project Information</w:t>
      </w:r>
    </w:p>
    <w:p w:rsidR="00C46736" w:rsidRDefault="00C46736" w:rsidP="00C46736">
      <w:pPr>
        <w:pStyle w:val="ListParagraph"/>
        <w:numPr>
          <w:ilvl w:val="3"/>
          <w:numId w:val="1"/>
        </w:numPr>
      </w:pPr>
      <w:r>
        <w:t>Project Title: Hamblen Road Project</w:t>
      </w:r>
    </w:p>
    <w:p w:rsidR="00C46736" w:rsidRDefault="00C46736" w:rsidP="00C46736">
      <w:pPr>
        <w:pStyle w:val="ListParagraph"/>
        <w:numPr>
          <w:ilvl w:val="3"/>
          <w:numId w:val="1"/>
        </w:numPr>
      </w:pPr>
      <w:r>
        <w:t>County: Harris</w:t>
      </w:r>
    </w:p>
    <w:p w:rsidR="00C46736" w:rsidRDefault="00C46736" w:rsidP="00C46736">
      <w:pPr>
        <w:pStyle w:val="ListParagraph"/>
        <w:numPr>
          <w:ilvl w:val="3"/>
          <w:numId w:val="1"/>
        </w:numPr>
      </w:pPr>
      <w:r>
        <w:t>Facility Type: Scroll Down Menu (Non-Freeway)</w:t>
      </w:r>
    </w:p>
    <w:p w:rsidR="00C46736" w:rsidRDefault="00C46736" w:rsidP="00C46736">
      <w:pPr>
        <w:pStyle w:val="ListParagraph"/>
        <w:numPr>
          <w:ilvl w:val="3"/>
          <w:numId w:val="1"/>
        </w:numPr>
      </w:pPr>
      <w:r>
        <w:t>Street Name: Hamblen Road</w:t>
      </w:r>
    </w:p>
    <w:p w:rsidR="00C46736" w:rsidRDefault="00FC46CB" w:rsidP="00C46736">
      <w:pPr>
        <w:pStyle w:val="ListParagraph"/>
        <w:numPr>
          <w:ilvl w:val="3"/>
          <w:numId w:val="1"/>
        </w:numPr>
      </w:pPr>
      <w:r>
        <w:t>Limits (From): Laurel Springs Ln</w:t>
      </w:r>
    </w:p>
    <w:p w:rsidR="00C46736" w:rsidRDefault="00FC46CB" w:rsidP="00C46736">
      <w:pPr>
        <w:pStyle w:val="ListParagraph"/>
        <w:numPr>
          <w:ilvl w:val="3"/>
          <w:numId w:val="1"/>
        </w:numPr>
      </w:pPr>
      <w:r>
        <w:t>Limits (To): Loop 494</w:t>
      </w:r>
    </w:p>
    <w:p w:rsidR="00C46736" w:rsidRDefault="00C46736" w:rsidP="00C46736">
      <w:pPr>
        <w:pStyle w:val="ListParagraph"/>
        <w:numPr>
          <w:ilvl w:val="3"/>
          <w:numId w:val="1"/>
        </w:numPr>
      </w:pPr>
      <w:r>
        <w:t xml:space="preserve">Length (in Miles): </w:t>
      </w:r>
      <w:r w:rsidR="00E96427" w:rsidRPr="00E96427">
        <w:t>Estimated 0.64 Miles measuring from Laurel Springs Lane to Sorters McClellan Road along Hamblen Road and Loop 494.</w:t>
      </w:r>
    </w:p>
    <w:p w:rsidR="00C46736" w:rsidRPr="009D3EC7" w:rsidRDefault="00C46736" w:rsidP="00C46736">
      <w:pPr>
        <w:pStyle w:val="ListParagraph"/>
        <w:numPr>
          <w:ilvl w:val="3"/>
          <w:numId w:val="1"/>
        </w:numPr>
      </w:pPr>
      <w:r w:rsidRPr="009D3EC7">
        <w:t>Application ID Number:</w:t>
      </w:r>
      <w:r w:rsidR="00FC46CB" w:rsidRPr="009D3EC7">
        <w:t xml:space="preserve"> 218</w:t>
      </w:r>
    </w:p>
    <w:p w:rsidR="00C46736" w:rsidRDefault="00C46736" w:rsidP="009D3EC7">
      <w:pPr>
        <w:pStyle w:val="ListParagraph"/>
        <w:numPr>
          <w:ilvl w:val="3"/>
          <w:numId w:val="1"/>
        </w:numPr>
      </w:pPr>
      <w:r w:rsidRPr="009D3EC7">
        <w:t>Sponsor ID Number (CSJ):</w:t>
      </w:r>
      <w:r w:rsidR="009D3EC7" w:rsidRPr="009D3EC7">
        <w:t xml:space="preserve"> n/a</w:t>
      </w:r>
    </w:p>
    <w:p w:rsidR="00C46736" w:rsidRDefault="00C46736" w:rsidP="00C46736">
      <w:pPr>
        <w:pStyle w:val="ListParagraph"/>
        <w:numPr>
          <w:ilvl w:val="2"/>
          <w:numId w:val="1"/>
        </w:numPr>
      </w:pPr>
      <w:r>
        <w:t>Proposed Improvements Information</w:t>
      </w:r>
    </w:p>
    <w:p w:rsidR="00C46736" w:rsidRPr="00FC46CB" w:rsidRDefault="00C46736" w:rsidP="00C46736">
      <w:pPr>
        <w:pStyle w:val="ListParagraph"/>
        <w:numPr>
          <w:ilvl w:val="3"/>
          <w:numId w:val="1"/>
        </w:numPr>
      </w:pPr>
      <w:r w:rsidRPr="00FC46CB">
        <w:t>Year Open to Traffic (Must be more or equal than 2021)</w:t>
      </w:r>
      <w:r w:rsidR="00FC46CB" w:rsidRPr="00FC46CB">
        <w:t xml:space="preserve">: </w:t>
      </w:r>
      <w:r w:rsidR="00FC46CB" w:rsidRPr="00E96427">
        <w:t>202</w:t>
      </w:r>
      <w:r w:rsidR="00E96427" w:rsidRPr="00E96427">
        <w:t>5</w:t>
      </w:r>
    </w:p>
    <w:p w:rsidR="00C46736" w:rsidRDefault="00C46736" w:rsidP="009D3EC7">
      <w:pPr>
        <w:pStyle w:val="ListParagraph"/>
        <w:numPr>
          <w:ilvl w:val="3"/>
          <w:numId w:val="1"/>
        </w:numPr>
      </w:pPr>
      <w:r w:rsidRPr="00FC46CB">
        <w:t>Safety Improvement Type: Scroll Down Menu (Grade Separat</w:t>
      </w:r>
      <w:r w:rsidR="00FC46CB" w:rsidRPr="00FC46CB">
        <w:t xml:space="preserve">ion: The Hamblen Road Project consist of a reconstruction from a two-lane undivided roadway to a four-lane urban roadway with a grade </w:t>
      </w:r>
      <w:r w:rsidR="00FC46CB" w:rsidRPr="00FC46CB">
        <w:lastRenderedPageBreak/>
        <w:t>separated railroad crossing allowing uninterrupted access to the surrounding neighborhoods.)</w:t>
      </w:r>
    </w:p>
    <w:p w:rsidR="00C46736" w:rsidRDefault="00C46736" w:rsidP="00C46736">
      <w:pPr>
        <w:pStyle w:val="ListParagraph"/>
        <w:numPr>
          <w:ilvl w:val="2"/>
          <w:numId w:val="1"/>
        </w:numPr>
      </w:pPr>
      <w:r>
        <w:t>Daily Travel Demand:</w:t>
      </w:r>
    </w:p>
    <w:p w:rsidR="00C46736" w:rsidRPr="00FC46CB" w:rsidRDefault="00C46736" w:rsidP="00FC46CB">
      <w:pPr>
        <w:pStyle w:val="ListParagraph"/>
        <w:numPr>
          <w:ilvl w:val="3"/>
          <w:numId w:val="1"/>
        </w:numPr>
      </w:pPr>
      <w:r w:rsidRPr="00FC46CB">
        <w:rPr>
          <w:b/>
        </w:rPr>
        <w:t>2018 Volume (ADT)</w:t>
      </w:r>
      <w:r w:rsidR="00FC46CB" w:rsidRPr="00FC46CB">
        <w:rPr>
          <w:b/>
        </w:rPr>
        <w:t xml:space="preserve">: </w:t>
      </w:r>
      <w:bookmarkStart w:id="4" w:name="_Hlk528316462"/>
      <w:r w:rsidR="00FC46CB" w:rsidRPr="00FC46CB">
        <w:rPr>
          <w:b/>
        </w:rPr>
        <w:t xml:space="preserve">11,243 </w:t>
      </w:r>
      <w:proofErr w:type="spellStart"/>
      <w:r w:rsidR="00FC46CB" w:rsidRPr="00FC46CB">
        <w:rPr>
          <w:b/>
        </w:rPr>
        <w:t>vpd</w:t>
      </w:r>
      <w:proofErr w:type="spellEnd"/>
      <w:r w:rsidR="00FC46CB" w:rsidRPr="00FC46CB">
        <w:t xml:space="preserve">–  ADT from the year 2016 was obtained from TxDOT Traffic Count Database System (2016 ADT: 10,916 </w:t>
      </w:r>
      <w:proofErr w:type="spellStart"/>
      <w:r w:rsidR="00FC46CB" w:rsidRPr="00FC46CB">
        <w:t>vpd</w:t>
      </w:r>
      <w:proofErr w:type="spellEnd"/>
      <w:r w:rsidR="00FC46CB" w:rsidRPr="00FC46CB">
        <w:t xml:space="preserve">).  A growth factor of 1.5% was used to grow the ADT from 2016 to 2018.  </w:t>
      </w:r>
    </w:p>
    <w:bookmarkEnd w:id="4"/>
    <w:p w:rsidR="00C46736" w:rsidRDefault="00C46736" w:rsidP="00C46736">
      <w:pPr>
        <w:pStyle w:val="ListParagraph"/>
        <w:numPr>
          <w:ilvl w:val="3"/>
          <w:numId w:val="1"/>
        </w:numPr>
      </w:pPr>
      <w:r>
        <w:t>2018 Peak Period Traffic Volume (</w:t>
      </w:r>
      <w:r w:rsidR="009D3EC7">
        <w:t>from HGAC model data request</w:t>
      </w:r>
      <w:r>
        <w:t>)</w:t>
      </w:r>
    </w:p>
    <w:p w:rsidR="00C46736" w:rsidRDefault="00C46736" w:rsidP="00C46736">
      <w:pPr>
        <w:pStyle w:val="ListParagraph"/>
        <w:numPr>
          <w:ilvl w:val="3"/>
          <w:numId w:val="1"/>
        </w:numPr>
      </w:pPr>
      <w:r>
        <w:t>2018 Peak Period Capacity (</w:t>
      </w:r>
      <w:r w:rsidR="009D3EC7">
        <w:t>from HGAC model data request</w:t>
      </w:r>
      <w:r>
        <w:t>)</w:t>
      </w:r>
    </w:p>
    <w:p w:rsidR="00C46736" w:rsidRDefault="00C46736" w:rsidP="00C46736">
      <w:pPr>
        <w:pStyle w:val="ListParagraph"/>
        <w:numPr>
          <w:ilvl w:val="3"/>
          <w:numId w:val="1"/>
        </w:numPr>
      </w:pPr>
      <w:r>
        <w:t>Estimated 2025 Peak Period Traffic Volume (</w:t>
      </w:r>
      <w:r w:rsidR="009D3EC7">
        <w:t>from HGAC model data request</w:t>
      </w:r>
      <w:r>
        <w:t>)</w:t>
      </w:r>
    </w:p>
    <w:p w:rsidR="00C46736" w:rsidRDefault="00C46736" w:rsidP="00C46736">
      <w:pPr>
        <w:pStyle w:val="ListParagraph"/>
        <w:numPr>
          <w:ilvl w:val="3"/>
          <w:numId w:val="1"/>
        </w:numPr>
      </w:pPr>
      <w:r>
        <w:t>2025 Peak Period Capacity (</w:t>
      </w:r>
      <w:r w:rsidR="009D3EC7">
        <w:t>from HGAC model data request</w:t>
      </w:r>
    </w:p>
    <w:p w:rsidR="00C46736" w:rsidRDefault="00C46736" w:rsidP="00C46736">
      <w:pPr>
        <w:pStyle w:val="ListParagraph"/>
        <w:numPr>
          <w:ilvl w:val="3"/>
          <w:numId w:val="1"/>
        </w:numPr>
      </w:pPr>
      <w:r>
        <w:t>Estimated 2045 Peak Period Traffic Volume (</w:t>
      </w:r>
      <w:r w:rsidR="009D3EC7">
        <w:t>from HGAC model data request</w:t>
      </w:r>
      <w:r>
        <w:t>)</w:t>
      </w:r>
    </w:p>
    <w:p w:rsidR="00C46736" w:rsidRDefault="00C46736" w:rsidP="00C46736">
      <w:pPr>
        <w:pStyle w:val="ListParagraph"/>
        <w:numPr>
          <w:ilvl w:val="3"/>
          <w:numId w:val="1"/>
        </w:numPr>
      </w:pPr>
      <w:r>
        <w:t>2045 Peak Period Capacity (</w:t>
      </w:r>
      <w:r w:rsidR="009D3EC7">
        <w:t>from HGAC model d</w:t>
      </w:r>
      <w:bookmarkStart w:id="5" w:name="_GoBack"/>
      <w:bookmarkEnd w:id="5"/>
      <w:r w:rsidR="009D3EC7">
        <w:t>ata request</w:t>
      </w:r>
      <w:r>
        <w:t>)</w:t>
      </w:r>
    </w:p>
    <w:p w:rsidR="00C46736" w:rsidRDefault="00C46736" w:rsidP="00C46736">
      <w:pPr>
        <w:pStyle w:val="ListParagraph"/>
        <w:ind w:left="2880"/>
      </w:pPr>
    </w:p>
    <w:p w:rsidR="009D3EC7" w:rsidRDefault="009D3EC7" w:rsidP="00C46736">
      <w:pPr>
        <w:pStyle w:val="ListParagraph"/>
        <w:ind w:left="2880"/>
      </w:pPr>
    </w:p>
    <w:p w:rsidR="009D3EC7" w:rsidRDefault="009D3EC7" w:rsidP="009D3EC7">
      <w:pPr>
        <w:rPr>
          <w:b/>
          <w:i/>
        </w:rPr>
      </w:pPr>
      <w:r>
        <w:rPr>
          <w:b/>
          <w:i/>
        </w:rPr>
        <w:t>HGAC Model Data Request</w:t>
      </w:r>
    </w:p>
    <w:tbl>
      <w:tblPr>
        <w:tblW w:w="9350" w:type="dxa"/>
        <w:tblLayout w:type="fixed"/>
        <w:tblLook w:val="04A0" w:firstRow="1" w:lastRow="0" w:firstColumn="1" w:lastColumn="0" w:noHBand="0" w:noVBand="1"/>
      </w:tblPr>
      <w:tblGrid>
        <w:gridCol w:w="1033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7"/>
      </w:tblGrid>
      <w:tr w:rsidR="009D3EC7" w:rsidRPr="009D3EC7" w:rsidTr="009D3EC7">
        <w:trPr>
          <w:trHeight w:val="871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9D3EC7" w:rsidRPr="009D3EC7" w:rsidRDefault="009D3EC7" w:rsidP="009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>Project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9D3EC7" w:rsidRPr="009D3EC7" w:rsidRDefault="009D3EC7" w:rsidP="009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2018 </w:t>
            </w:r>
            <w:proofErr w:type="spellStart"/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>PkPeriod</w:t>
            </w:r>
            <w:proofErr w:type="spellEnd"/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Vol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9D3EC7" w:rsidRPr="009D3EC7" w:rsidRDefault="009D3EC7" w:rsidP="009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>2018 24Hr Vol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9D3EC7" w:rsidRPr="009D3EC7" w:rsidRDefault="009D3EC7" w:rsidP="009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2018 </w:t>
            </w:r>
            <w:proofErr w:type="spellStart"/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>PkPeriod</w:t>
            </w:r>
            <w:proofErr w:type="spellEnd"/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Cap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9D3EC7" w:rsidRPr="009D3EC7" w:rsidRDefault="009D3EC7" w:rsidP="009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2025 </w:t>
            </w:r>
            <w:proofErr w:type="spellStart"/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>PkPeriod</w:t>
            </w:r>
            <w:proofErr w:type="spellEnd"/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Vol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9D3EC7" w:rsidRPr="009D3EC7" w:rsidRDefault="009D3EC7" w:rsidP="009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>2025 24Hr Vol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9D3EC7" w:rsidRPr="009D3EC7" w:rsidRDefault="009D3EC7" w:rsidP="009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2025 </w:t>
            </w:r>
            <w:proofErr w:type="spellStart"/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>PkPeriod</w:t>
            </w:r>
            <w:proofErr w:type="spellEnd"/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Cap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9D3EC7" w:rsidRPr="009D3EC7" w:rsidRDefault="009D3EC7" w:rsidP="009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2045 </w:t>
            </w:r>
            <w:proofErr w:type="spellStart"/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>PkPeriod</w:t>
            </w:r>
            <w:proofErr w:type="spellEnd"/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Vol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9D3EC7" w:rsidRPr="009D3EC7" w:rsidRDefault="009D3EC7" w:rsidP="009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>2045 24Hr Vol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9D3EC7" w:rsidRPr="009D3EC7" w:rsidRDefault="009D3EC7" w:rsidP="009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2045 </w:t>
            </w:r>
            <w:proofErr w:type="spellStart"/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>PkPeriod</w:t>
            </w:r>
            <w:proofErr w:type="spellEnd"/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Cap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9D3EC7" w:rsidRPr="009D3EC7" w:rsidRDefault="009D3EC7" w:rsidP="009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Estimated </w:t>
            </w:r>
            <w:proofErr w:type="spellStart"/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>FFSpd</w:t>
            </w:r>
            <w:proofErr w:type="spellEnd"/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(2018)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9D3EC7" w:rsidRPr="009D3EC7" w:rsidRDefault="009D3EC7" w:rsidP="009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proofErr w:type="spellStart"/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>Avg</w:t>
            </w:r>
            <w:proofErr w:type="spellEnd"/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</w:t>
            </w:r>
            <w:proofErr w:type="spellStart"/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>Corrdor</w:t>
            </w:r>
            <w:proofErr w:type="spellEnd"/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</w:t>
            </w:r>
            <w:proofErr w:type="spellStart"/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>Spd</w:t>
            </w:r>
            <w:proofErr w:type="spellEnd"/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(2018)</w:t>
            </w:r>
          </w:p>
        </w:tc>
      </w:tr>
      <w:tr w:rsidR="009D3EC7" w:rsidRPr="009D3EC7" w:rsidTr="00F35BBB">
        <w:trPr>
          <w:trHeight w:val="217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C7" w:rsidRPr="009D3EC7" w:rsidRDefault="009D3EC7" w:rsidP="009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>Hamblen Road - from Loop 494 to Laurel Springs Ln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C7" w:rsidRPr="009D3EC7" w:rsidRDefault="00F35BBB" w:rsidP="00F35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 </w:t>
            </w:r>
            <w:r w:rsidR="009D3EC7" w:rsidRPr="009D3EC7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5,948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C7" w:rsidRPr="009D3EC7" w:rsidRDefault="009D3EC7" w:rsidP="00F35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11,645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C7" w:rsidRPr="009D3EC7" w:rsidRDefault="009D3EC7" w:rsidP="00F35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11,015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C7" w:rsidRPr="009D3EC7" w:rsidRDefault="009D3EC7" w:rsidP="00F35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</w:rPr>
              <w:t>6,306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C7" w:rsidRPr="009D3EC7" w:rsidRDefault="009D3EC7" w:rsidP="00F35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12,336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C7" w:rsidRPr="009D3EC7" w:rsidRDefault="009D3EC7" w:rsidP="00F35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8,443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C7" w:rsidRPr="009D3EC7" w:rsidRDefault="009D3EC7" w:rsidP="00F35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6,571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C7" w:rsidRPr="009D3EC7" w:rsidRDefault="009D3EC7" w:rsidP="00F35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13,105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C7" w:rsidRPr="009D3EC7" w:rsidRDefault="009D3EC7" w:rsidP="00F35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18,443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C7" w:rsidRPr="009D3EC7" w:rsidRDefault="009D3EC7" w:rsidP="00F35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31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EC7" w:rsidRPr="009D3EC7" w:rsidRDefault="009D3EC7" w:rsidP="00F35B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D3EC7">
              <w:rPr>
                <w:rFonts w:ascii="Calibri" w:eastAsia="Times New Roman" w:hAnsi="Calibri" w:cs="Times New Roman"/>
                <w:color w:val="000000"/>
                <w:sz w:val="16"/>
              </w:rPr>
              <w:t xml:space="preserve">16 </w:t>
            </w:r>
          </w:p>
        </w:tc>
      </w:tr>
    </w:tbl>
    <w:p w:rsidR="009D3EC7" w:rsidRPr="009D3EC7" w:rsidRDefault="009D3EC7" w:rsidP="009D3EC7">
      <w:pPr>
        <w:rPr>
          <w:b/>
          <w:i/>
        </w:rPr>
      </w:pPr>
    </w:p>
    <w:p w:rsidR="009D3EC7" w:rsidRDefault="009D3EC7" w:rsidP="00C46736">
      <w:pPr>
        <w:pStyle w:val="ListParagraph"/>
        <w:ind w:left="2880"/>
      </w:pPr>
    </w:p>
    <w:sectPr w:rsidR="009D3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31A6"/>
    <w:multiLevelType w:val="hybridMultilevel"/>
    <w:tmpl w:val="BC9AE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F4A38"/>
    <w:multiLevelType w:val="hybridMultilevel"/>
    <w:tmpl w:val="31FE497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D8F09C6"/>
    <w:multiLevelType w:val="hybridMultilevel"/>
    <w:tmpl w:val="48F435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01D17"/>
    <w:multiLevelType w:val="hybridMultilevel"/>
    <w:tmpl w:val="35F2D9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E182E"/>
    <w:multiLevelType w:val="hybridMultilevel"/>
    <w:tmpl w:val="B3FC51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50C96802"/>
    <w:multiLevelType w:val="hybridMultilevel"/>
    <w:tmpl w:val="A0EADCC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61887CC1"/>
    <w:multiLevelType w:val="hybridMultilevel"/>
    <w:tmpl w:val="AD261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71F4A"/>
    <w:multiLevelType w:val="hybridMultilevel"/>
    <w:tmpl w:val="077C58E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75BB4632"/>
    <w:multiLevelType w:val="hybridMultilevel"/>
    <w:tmpl w:val="3D30D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D4AC3"/>
    <w:multiLevelType w:val="hybridMultilevel"/>
    <w:tmpl w:val="CFA46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FF"/>
    <w:rsid w:val="000057C0"/>
    <w:rsid w:val="000A4AAA"/>
    <w:rsid w:val="000F4128"/>
    <w:rsid w:val="00136F21"/>
    <w:rsid w:val="0017318F"/>
    <w:rsid w:val="001D46CC"/>
    <w:rsid w:val="002F45C8"/>
    <w:rsid w:val="00332590"/>
    <w:rsid w:val="00397856"/>
    <w:rsid w:val="003B676F"/>
    <w:rsid w:val="005045A5"/>
    <w:rsid w:val="00514FCA"/>
    <w:rsid w:val="00545D70"/>
    <w:rsid w:val="00566A85"/>
    <w:rsid w:val="005A4041"/>
    <w:rsid w:val="005C371E"/>
    <w:rsid w:val="005C7FF5"/>
    <w:rsid w:val="0062114E"/>
    <w:rsid w:val="006E1148"/>
    <w:rsid w:val="0071299C"/>
    <w:rsid w:val="007A07D3"/>
    <w:rsid w:val="00827A39"/>
    <w:rsid w:val="009D3EC7"/>
    <w:rsid w:val="009D7438"/>
    <w:rsid w:val="00A33F89"/>
    <w:rsid w:val="00A60946"/>
    <w:rsid w:val="00AB34FF"/>
    <w:rsid w:val="00B82667"/>
    <w:rsid w:val="00BD780D"/>
    <w:rsid w:val="00C46736"/>
    <w:rsid w:val="00D0496E"/>
    <w:rsid w:val="00D6740D"/>
    <w:rsid w:val="00DD17FF"/>
    <w:rsid w:val="00DD6FCC"/>
    <w:rsid w:val="00E96427"/>
    <w:rsid w:val="00F35BBB"/>
    <w:rsid w:val="00FC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C64A0"/>
  <w15:chartTrackingRefBased/>
  <w15:docId w15:val="{3FD89B6D-5B9C-4BAC-A831-E20AE69F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Dafne Valle</dc:creator>
  <cp:keywords/>
  <dc:description/>
  <cp:lastModifiedBy>William Lisska</cp:lastModifiedBy>
  <cp:revision>16</cp:revision>
  <dcterms:created xsi:type="dcterms:W3CDTF">2018-09-07T13:42:00Z</dcterms:created>
  <dcterms:modified xsi:type="dcterms:W3CDTF">2018-10-26T17:57:00Z</dcterms:modified>
</cp:coreProperties>
</file>