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76181" w14:textId="4346B6D1" w:rsidR="00963AD9" w:rsidRDefault="007846C2" w:rsidP="0073444E">
      <w:pPr>
        <w:pStyle w:val="Title"/>
        <w:jc w:val="center"/>
      </w:pPr>
      <w:bookmarkStart w:id="0" w:name="_Hlk176519817"/>
      <w:r w:rsidRPr="007846C2">
        <w:t>Supporting the Use of Green Infrastructure (GI) in the Lower Galveston Bay Watershed</w:t>
      </w:r>
      <w:r w:rsidRPr="007846C2" w:rsidDel="007846C2">
        <w:t xml:space="preserve"> </w:t>
      </w:r>
      <w:bookmarkEnd w:id="0"/>
    </w:p>
    <w:p w14:paraId="0379D3F5" w14:textId="77777777" w:rsidR="00386B43" w:rsidRDefault="00386B43" w:rsidP="00386B43"/>
    <w:p w14:paraId="6B0B640B" w14:textId="77777777" w:rsidR="00386B43" w:rsidRDefault="00386B43" w:rsidP="00386B43"/>
    <w:p w14:paraId="4CE751C1" w14:textId="77777777" w:rsidR="003C5EEF" w:rsidRPr="00386B43" w:rsidRDefault="003C5EEF" w:rsidP="00386B43"/>
    <w:p w14:paraId="33FD938B" w14:textId="755562AF" w:rsidR="00CC1475" w:rsidRPr="00F530BF" w:rsidRDefault="00630DE1" w:rsidP="00CC1475">
      <w:pPr>
        <w:pStyle w:val="CaptionTable"/>
        <w:jc w:val="center"/>
      </w:pPr>
      <w:r w:rsidRPr="00630DE1">
        <w:rPr>
          <w:noProof/>
        </w:rPr>
        <w:drawing>
          <wp:inline distT="0" distB="0" distL="0" distR="0" wp14:anchorId="67B7C337" wp14:editId="3C8FEAD5">
            <wp:extent cx="5943600" cy="4632649"/>
            <wp:effectExtent l="76200" t="76200" r="114300" b="111125"/>
            <wp:docPr id="4" name="Picture 4">
              <a:extLst xmlns:a="http://schemas.openxmlformats.org/drawingml/2006/main">
                <a:ext uri="{FF2B5EF4-FFF2-40B4-BE49-F238E27FC236}">
                  <a16:creationId xmlns:a16="http://schemas.microsoft.com/office/drawing/2014/main" id="{FA6CC102-0F2B-462F-A854-EB6BA7000BC6}"/>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A6CC102-0F2B-462F-A854-EB6BA7000BC6}"/>
                        </a:ext>
                      </a:extLst>
                    </pic:cNvPr>
                    <pic:cNvPicPr/>
                  </pic:nvPicPr>
                  <pic:blipFill rotWithShape="1">
                    <a:blip r:embed="rId11" cstate="print">
                      <a:extLst>
                        <a:ext uri="{28A0092B-C50C-407E-A947-70E740481C1C}">
                          <a14:useLocalDpi xmlns:a14="http://schemas.microsoft.com/office/drawing/2010/main" val="0"/>
                        </a:ext>
                      </a:extLst>
                    </a:blip>
                    <a:srcRect t="5436"/>
                    <a:stretch/>
                  </pic:blipFill>
                  <pic:spPr bwMode="auto">
                    <a:xfrm>
                      <a:off x="0" y="0"/>
                      <a:ext cx="5948650" cy="46365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A5EFAB3" w14:textId="2DA10209" w:rsidR="00CC1475" w:rsidRPr="00F530BF" w:rsidRDefault="001F0F7E" w:rsidP="005124EA">
      <w:pPr>
        <w:pStyle w:val="Caption"/>
      </w:pPr>
      <w:r>
        <w:t xml:space="preserve">Exploration Green </w:t>
      </w:r>
      <w:r w:rsidR="00FB76FB">
        <w:t>Stormwater Wetlands</w:t>
      </w:r>
      <w:r w:rsidR="00574B44">
        <w:t>, Houston, TX</w:t>
      </w:r>
    </w:p>
    <w:p w14:paraId="0F713216" w14:textId="077E95D4" w:rsidR="00CC1475" w:rsidRDefault="00CC1475" w:rsidP="003273D4">
      <w:pPr>
        <w:pStyle w:val="BodyTextLeftSingleSpace"/>
        <w:rPr>
          <w:rFonts w:ascii="Times New Roman" w:hAnsi="Times New Roman"/>
          <w:szCs w:val="24"/>
        </w:rPr>
      </w:pPr>
      <w:r w:rsidRPr="00F530BF">
        <w:rPr>
          <w:rFonts w:ascii="Times New Roman" w:hAnsi="Times New Roman"/>
          <w:szCs w:val="24"/>
        </w:rPr>
        <w:br w:type="page"/>
      </w:r>
    </w:p>
    <w:p w14:paraId="138CDEB1" w14:textId="77777777" w:rsidR="003273D4" w:rsidRPr="00F530BF" w:rsidRDefault="003273D4" w:rsidP="003273D4">
      <w:pPr>
        <w:pStyle w:val="BodyTextLeftSingleSpace"/>
      </w:pPr>
    </w:p>
    <w:p w14:paraId="049B37EF" w14:textId="77777777" w:rsidR="00CC1475" w:rsidRPr="00F530BF" w:rsidRDefault="00CC1475" w:rsidP="00CC1475">
      <w:pPr>
        <w:pStyle w:val="BodyTextCenterSingleSpace"/>
        <w:spacing w:before="2760"/>
      </w:pPr>
      <w:r w:rsidRPr="00F530BF">
        <w:t>Prepared for:</w:t>
      </w:r>
    </w:p>
    <w:p w14:paraId="51BD794E" w14:textId="0FF4E1BF" w:rsidR="00CC1475" w:rsidRPr="00F530BF" w:rsidRDefault="00A0675E" w:rsidP="00CC1475">
      <w:pPr>
        <w:pStyle w:val="BodyTextCenterSingleSpace"/>
      </w:pPr>
      <w:r>
        <w:t>Galveston Bay Estuary</w:t>
      </w:r>
      <w:r w:rsidR="00CC1475" w:rsidRPr="00F530BF">
        <w:t xml:space="preserve"> Program</w:t>
      </w:r>
    </w:p>
    <w:p w14:paraId="6CE388FD" w14:textId="77777777" w:rsidR="00CC1475" w:rsidRPr="00F530BF" w:rsidRDefault="00CC1475" w:rsidP="00CC1475">
      <w:pPr>
        <w:pStyle w:val="BodyTextCenterSingleSpace"/>
      </w:pPr>
      <w:r w:rsidRPr="00F530BF">
        <w:t>Texas Commission on Environmental Quality</w:t>
      </w:r>
    </w:p>
    <w:p w14:paraId="700B4213" w14:textId="552C722A" w:rsidR="00CC1475" w:rsidRPr="0097108E" w:rsidRDefault="005A3779" w:rsidP="00CC1475">
      <w:pPr>
        <w:pStyle w:val="BodyTextCenterSingleSpace"/>
      </w:pPr>
      <w:r w:rsidRPr="0097108E">
        <w:t>17041 El Camino Real, Suite 210</w:t>
      </w:r>
    </w:p>
    <w:p w14:paraId="5020C9FD" w14:textId="06204D1C" w:rsidR="00CC1475" w:rsidRPr="00F530BF" w:rsidRDefault="005A3779" w:rsidP="00CC1475">
      <w:pPr>
        <w:pStyle w:val="BodyTextCenterSingleSpace"/>
        <w:spacing w:after="840"/>
      </w:pPr>
      <w:r w:rsidRPr="0097108E">
        <w:t>Houston</w:t>
      </w:r>
      <w:r w:rsidR="00CC1475" w:rsidRPr="0097108E">
        <w:t xml:space="preserve">, Texas </w:t>
      </w:r>
      <w:r w:rsidR="0097108E" w:rsidRPr="0097108E">
        <w:t>77058</w:t>
      </w:r>
    </w:p>
    <w:p w14:paraId="14F1BC9D" w14:textId="77777777" w:rsidR="00CC1475" w:rsidRPr="00F530BF" w:rsidRDefault="00CC1475" w:rsidP="00CC1475">
      <w:pPr>
        <w:pStyle w:val="BodyTextCenterSingleSpace"/>
      </w:pPr>
      <w:r w:rsidRPr="00F530BF">
        <w:t>By:</w:t>
      </w:r>
    </w:p>
    <w:p w14:paraId="18DD9460" w14:textId="77777777" w:rsidR="00CC1475" w:rsidRPr="00F530BF" w:rsidRDefault="00CC1475" w:rsidP="00CC1475">
      <w:pPr>
        <w:pStyle w:val="BodyTextCenterSingleSpace"/>
      </w:pPr>
      <w:r w:rsidRPr="00F530BF">
        <w:t>Steven Johnston</w:t>
      </w:r>
    </w:p>
    <w:p w14:paraId="0791E957" w14:textId="77777777" w:rsidR="00CC1475" w:rsidRPr="00F530BF" w:rsidRDefault="00CC1475" w:rsidP="00CC1475">
      <w:pPr>
        <w:pStyle w:val="BodyTextCenterSingleSpace"/>
      </w:pPr>
      <w:r w:rsidRPr="00F530BF">
        <w:t>Jessica Casillas</w:t>
      </w:r>
    </w:p>
    <w:p w14:paraId="03B16682" w14:textId="2E3202B2" w:rsidR="00CC1475" w:rsidRDefault="00A0675E" w:rsidP="00CC1475">
      <w:pPr>
        <w:pStyle w:val="BodyTextCenterSingleSpace"/>
      </w:pPr>
      <w:r>
        <w:t>Rachel Windham</w:t>
      </w:r>
    </w:p>
    <w:p w14:paraId="048ACD22" w14:textId="21FBB49E" w:rsidR="00A0675E" w:rsidRPr="00F530BF" w:rsidRDefault="00A0675E" w:rsidP="00CC1475">
      <w:pPr>
        <w:pStyle w:val="BodyTextCenterSingleSpace"/>
      </w:pPr>
      <w:r>
        <w:t xml:space="preserve">Megha </w:t>
      </w:r>
      <w:r w:rsidR="00EE6F1D">
        <w:t>Shrestha</w:t>
      </w:r>
    </w:p>
    <w:p w14:paraId="47B629AC" w14:textId="77777777" w:rsidR="00CC1475" w:rsidRPr="00F530BF" w:rsidRDefault="00CC1475" w:rsidP="00CC1475">
      <w:pPr>
        <w:pStyle w:val="BodyTextCenterSingleSpace"/>
      </w:pPr>
      <w:r w:rsidRPr="00F530BF">
        <w:t>Houston-Galveston Area Council</w:t>
      </w:r>
    </w:p>
    <w:p w14:paraId="326977EA" w14:textId="77777777" w:rsidR="00CC1475" w:rsidRPr="00F530BF" w:rsidRDefault="00CC1475" w:rsidP="00CC1475">
      <w:pPr>
        <w:pStyle w:val="BodyTextCenterSingleSpace"/>
        <w:spacing w:after="2040"/>
      </w:pPr>
      <w:r w:rsidRPr="00F530BF">
        <w:t>Houston, TX</w:t>
      </w:r>
    </w:p>
    <w:p w14:paraId="132A09FA" w14:textId="77777777" w:rsidR="00CC1475" w:rsidRPr="00F530BF" w:rsidRDefault="00CC1475" w:rsidP="00CC1475">
      <w:pPr>
        <w:pStyle w:val="BodyTextCenterSingleSpace"/>
        <w:spacing w:before="1440"/>
      </w:pPr>
      <w:r w:rsidRPr="00F530BF">
        <w:t xml:space="preserve">Submitted to the Texas Commission on Environmental Quality </w:t>
      </w:r>
    </w:p>
    <w:p w14:paraId="4ECD779D" w14:textId="4C53B867" w:rsidR="00CC1475" w:rsidRPr="00F530BF" w:rsidRDefault="008A336C" w:rsidP="00CC1475">
      <w:pPr>
        <w:pStyle w:val="BodyTextCenterSingleSpace"/>
        <w:spacing w:after="480"/>
      </w:pPr>
      <w:r w:rsidRPr="008A336C">
        <w:t xml:space="preserve">April </w:t>
      </w:r>
      <w:r w:rsidR="0077446A">
        <w:t>3</w:t>
      </w:r>
      <w:r w:rsidR="00456CF6" w:rsidRPr="008A336C">
        <w:t>,</w:t>
      </w:r>
      <w:r w:rsidR="00CC1475" w:rsidRPr="008A336C">
        <w:t xml:space="preserve"> 202</w:t>
      </w:r>
      <w:r w:rsidR="00456CF6" w:rsidRPr="008A336C">
        <w:t>4</w:t>
      </w:r>
    </w:p>
    <w:p w14:paraId="3B7299ED" w14:textId="77777777" w:rsidR="00CC1475" w:rsidRPr="00F530BF" w:rsidRDefault="00CC1475" w:rsidP="00CC1475">
      <w:pPr>
        <w:pStyle w:val="ADAEOEStatement"/>
        <w:spacing w:before="960"/>
      </w:pPr>
    </w:p>
    <w:p w14:paraId="3687F569" w14:textId="77777777" w:rsidR="00CC1475" w:rsidRPr="00F530BF" w:rsidRDefault="00CC1475" w:rsidP="00CC1475">
      <w:pPr>
        <w:pStyle w:val="ADAEOEStatement"/>
        <w:rPr>
          <w:sz w:val="16"/>
          <w:szCs w:val="16"/>
        </w:rPr>
      </w:pPr>
      <w:r w:rsidRPr="00F530BF">
        <w:rPr>
          <w:sz w:val="16"/>
          <w:szCs w:val="16"/>
        </w:rPr>
        <w:t xml:space="preserve">TCEQ is an equal opportunity employer. The agency does not allow discrimination on the basis of race, color, religion, national origin, sex, disability, age, sexual orientation, or veteran status. In compliance with the Americans with Disabilities Act, this document may be requested in alternate formats by contacting TCEQ at 512-239-0010, or 800-RELAY-TX (TDD), or by writing PO Box 13087, Austin TX 78711-3087. We authorize you to use or reproduce any original material contained in this publication—that is, any material we did not obtain from other sources. Please acknowledge TCEQ as your source. For more information on TCEQ publications, visit our website at: </w:t>
      </w:r>
      <w:hyperlink r:id="rId12" w:history="1">
        <w:r w:rsidRPr="00F530BF">
          <w:rPr>
            <w:color w:val="0000FF"/>
            <w:sz w:val="16"/>
            <w:szCs w:val="16"/>
            <w:u w:val="single"/>
          </w:rPr>
          <w:t>tceq.texas.gov/publications</w:t>
        </w:r>
      </w:hyperlink>
      <w:r w:rsidRPr="00F530BF">
        <w:rPr>
          <w:sz w:val="16"/>
          <w:szCs w:val="16"/>
        </w:rPr>
        <w:t xml:space="preserve">. </w:t>
      </w:r>
      <w:r w:rsidRPr="00F530BF">
        <w:rPr>
          <w:b/>
          <w:bCs/>
          <w:sz w:val="16"/>
          <w:szCs w:val="16"/>
        </w:rPr>
        <w:t xml:space="preserve">How is our customer service? </w:t>
      </w:r>
      <w:hyperlink r:id="rId13" w:tooltip="How is our customer service?" w:history="1">
        <w:r w:rsidRPr="00F530BF">
          <w:rPr>
            <w:color w:val="0000FF"/>
            <w:sz w:val="16"/>
            <w:szCs w:val="16"/>
            <w:u w:val="single"/>
          </w:rPr>
          <w:t>tceq.texas.gov/customersurvey</w:t>
        </w:r>
      </w:hyperlink>
    </w:p>
    <w:p w14:paraId="18DE8E98" w14:textId="77777777" w:rsidR="00CC1475" w:rsidRPr="00F530BF" w:rsidRDefault="00CC1475" w:rsidP="00CC1475">
      <w:pPr>
        <w:jc w:val="center"/>
        <w:rPr>
          <w:sz w:val="20"/>
          <w:szCs w:val="20"/>
        </w:rPr>
      </w:pPr>
    </w:p>
    <w:sdt>
      <w:sdtPr>
        <w:rPr>
          <w:rFonts w:ascii="Times New Roman" w:eastAsiaTheme="minorEastAsia" w:hAnsi="Times New Roman" w:cstheme="minorBidi"/>
          <w:color w:val="auto"/>
          <w:kern w:val="2"/>
          <w:sz w:val="24"/>
          <w:szCs w:val="24"/>
        </w:rPr>
        <w:id w:val="2081638822"/>
        <w:docPartObj>
          <w:docPartGallery w:val="Table of Contents"/>
          <w:docPartUnique/>
        </w:docPartObj>
      </w:sdtPr>
      <w:sdtEndPr>
        <w:rPr>
          <w:b/>
          <w:bCs/>
        </w:rPr>
      </w:sdtEndPr>
      <w:sdtContent>
        <w:p w14:paraId="1C5A4001" w14:textId="7F7EC9A1" w:rsidR="00DA506E" w:rsidRDefault="00DA506E">
          <w:pPr>
            <w:pStyle w:val="TOCHeading"/>
          </w:pPr>
          <w:r>
            <w:t>Contents</w:t>
          </w:r>
        </w:p>
        <w:p w14:paraId="23CED2C4" w14:textId="433DD177" w:rsidR="00E315A4" w:rsidRDefault="00DA506E">
          <w:pPr>
            <w:pStyle w:val="TOC1"/>
            <w:tabs>
              <w:tab w:val="right" w:leader="dot" w:pos="9350"/>
            </w:tabs>
            <w:rPr>
              <w:rFonts w:asciiTheme="minorHAnsi" w:eastAsiaTheme="minorEastAsia" w:hAnsiTheme="minorHAnsi"/>
              <w:noProof/>
            </w:rPr>
          </w:pPr>
          <w:r>
            <w:fldChar w:fldCharType="begin"/>
          </w:r>
          <w:r>
            <w:instrText xml:space="preserve"> TOC \o "1-3" \h \z \u </w:instrText>
          </w:r>
          <w:r>
            <w:fldChar w:fldCharType="separate"/>
          </w:r>
          <w:hyperlink w:anchor="_Toc162976440" w:history="1">
            <w:r w:rsidR="00E315A4" w:rsidRPr="00802E22">
              <w:rPr>
                <w:rStyle w:val="Hyperlink"/>
                <w:noProof/>
              </w:rPr>
              <w:t>List of Figures</w:t>
            </w:r>
            <w:r w:rsidR="00E315A4">
              <w:rPr>
                <w:noProof/>
                <w:webHidden/>
              </w:rPr>
              <w:tab/>
            </w:r>
            <w:r w:rsidR="00E315A4">
              <w:rPr>
                <w:noProof/>
                <w:webHidden/>
              </w:rPr>
              <w:fldChar w:fldCharType="begin"/>
            </w:r>
            <w:r w:rsidR="00E315A4">
              <w:rPr>
                <w:noProof/>
                <w:webHidden/>
              </w:rPr>
              <w:instrText xml:space="preserve"> PAGEREF _Toc162976440 \h </w:instrText>
            </w:r>
            <w:r w:rsidR="00E315A4">
              <w:rPr>
                <w:noProof/>
                <w:webHidden/>
              </w:rPr>
            </w:r>
            <w:r w:rsidR="00E315A4">
              <w:rPr>
                <w:noProof/>
                <w:webHidden/>
              </w:rPr>
              <w:fldChar w:fldCharType="separate"/>
            </w:r>
            <w:r w:rsidR="00694718">
              <w:rPr>
                <w:noProof/>
                <w:webHidden/>
              </w:rPr>
              <w:t>iv</w:t>
            </w:r>
            <w:r w:rsidR="00E315A4">
              <w:rPr>
                <w:noProof/>
                <w:webHidden/>
              </w:rPr>
              <w:fldChar w:fldCharType="end"/>
            </w:r>
          </w:hyperlink>
        </w:p>
        <w:p w14:paraId="50786CA3" w14:textId="6C38C2CB" w:rsidR="00E315A4" w:rsidRDefault="00694718">
          <w:pPr>
            <w:pStyle w:val="TOC1"/>
            <w:tabs>
              <w:tab w:val="right" w:leader="dot" w:pos="9350"/>
            </w:tabs>
            <w:rPr>
              <w:rFonts w:asciiTheme="minorHAnsi" w:eastAsiaTheme="minorEastAsia" w:hAnsiTheme="minorHAnsi"/>
              <w:noProof/>
            </w:rPr>
          </w:pPr>
          <w:hyperlink w:anchor="_Toc162976441" w:history="1">
            <w:r w:rsidR="00E315A4" w:rsidRPr="00802E22">
              <w:rPr>
                <w:rStyle w:val="Hyperlink"/>
                <w:noProof/>
              </w:rPr>
              <w:t>List of Tables</w:t>
            </w:r>
            <w:r w:rsidR="00E315A4">
              <w:rPr>
                <w:noProof/>
                <w:webHidden/>
              </w:rPr>
              <w:tab/>
            </w:r>
            <w:r w:rsidR="00E315A4">
              <w:rPr>
                <w:noProof/>
                <w:webHidden/>
              </w:rPr>
              <w:fldChar w:fldCharType="begin"/>
            </w:r>
            <w:r w:rsidR="00E315A4">
              <w:rPr>
                <w:noProof/>
                <w:webHidden/>
              </w:rPr>
              <w:instrText xml:space="preserve"> PAGEREF _Toc162976441 \h </w:instrText>
            </w:r>
            <w:r w:rsidR="00E315A4">
              <w:rPr>
                <w:noProof/>
                <w:webHidden/>
              </w:rPr>
            </w:r>
            <w:r w:rsidR="00E315A4">
              <w:rPr>
                <w:noProof/>
                <w:webHidden/>
              </w:rPr>
              <w:fldChar w:fldCharType="separate"/>
            </w:r>
            <w:r>
              <w:rPr>
                <w:noProof/>
                <w:webHidden/>
              </w:rPr>
              <w:t>iv</w:t>
            </w:r>
            <w:r w:rsidR="00E315A4">
              <w:rPr>
                <w:noProof/>
                <w:webHidden/>
              </w:rPr>
              <w:fldChar w:fldCharType="end"/>
            </w:r>
          </w:hyperlink>
        </w:p>
        <w:p w14:paraId="36EC9556" w14:textId="06AF6EF7" w:rsidR="00E315A4" w:rsidRDefault="00694718">
          <w:pPr>
            <w:pStyle w:val="TOC1"/>
            <w:tabs>
              <w:tab w:val="right" w:leader="dot" w:pos="9350"/>
            </w:tabs>
            <w:rPr>
              <w:rFonts w:asciiTheme="minorHAnsi" w:eastAsiaTheme="minorEastAsia" w:hAnsiTheme="minorHAnsi"/>
              <w:noProof/>
            </w:rPr>
          </w:pPr>
          <w:hyperlink w:anchor="_Toc162976442" w:history="1">
            <w:r w:rsidR="00E315A4" w:rsidRPr="00802E22">
              <w:rPr>
                <w:rStyle w:val="Hyperlink"/>
                <w:noProof/>
              </w:rPr>
              <w:t>List of Acronyms</w:t>
            </w:r>
            <w:r w:rsidR="00E315A4">
              <w:rPr>
                <w:noProof/>
                <w:webHidden/>
              </w:rPr>
              <w:tab/>
            </w:r>
            <w:r w:rsidR="00E315A4">
              <w:rPr>
                <w:noProof/>
                <w:webHidden/>
              </w:rPr>
              <w:fldChar w:fldCharType="begin"/>
            </w:r>
            <w:r w:rsidR="00E315A4">
              <w:rPr>
                <w:noProof/>
                <w:webHidden/>
              </w:rPr>
              <w:instrText xml:space="preserve"> PAGEREF _Toc162976442 \h </w:instrText>
            </w:r>
            <w:r w:rsidR="00E315A4">
              <w:rPr>
                <w:noProof/>
                <w:webHidden/>
              </w:rPr>
            </w:r>
            <w:r w:rsidR="00E315A4">
              <w:rPr>
                <w:noProof/>
                <w:webHidden/>
              </w:rPr>
              <w:fldChar w:fldCharType="separate"/>
            </w:r>
            <w:r>
              <w:rPr>
                <w:noProof/>
                <w:webHidden/>
              </w:rPr>
              <w:t>v</w:t>
            </w:r>
            <w:r w:rsidR="00E315A4">
              <w:rPr>
                <w:noProof/>
                <w:webHidden/>
              </w:rPr>
              <w:fldChar w:fldCharType="end"/>
            </w:r>
          </w:hyperlink>
        </w:p>
        <w:p w14:paraId="2D29E234" w14:textId="34A32C05" w:rsidR="00E315A4" w:rsidRDefault="00694718">
          <w:pPr>
            <w:pStyle w:val="TOC1"/>
            <w:tabs>
              <w:tab w:val="right" w:leader="dot" w:pos="9350"/>
            </w:tabs>
            <w:rPr>
              <w:rFonts w:asciiTheme="minorHAnsi" w:eastAsiaTheme="minorEastAsia" w:hAnsiTheme="minorHAnsi"/>
              <w:noProof/>
            </w:rPr>
          </w:pPr>
          <w:hyperlink w:anchor="_Toc162976443" w:history="1">
            <w:r w:rsidR="00E315A4" w:rsidRPr="00802E22">
              <w:rPr>
                <w:rStyle w:val="Hyperlink"/>
                <w:noProof/>
              </w:rPr>
              <w:t>Executive Summary</w:t>
            </w:r>
            <w:r w:rsidR="00E315A4">
              <w:rPr>
                <w:noProof/>
                <w:webHidden/>
              </w:rPr>
              <w:tab/>
            </w:r>
            <w:r w:rsidR="00E315A4">
              <w:rPr>
                <w:noProof/>
                <w:webHidden/>
              </w:rPr>
              <w:fldChar w:fldCharType="begin"/>
            </w:r>
            <w:r w:rsidR="00E315A4">
              <w:rPr>
                <w:noProof/>
                <w:webHidden/>
              </w:rPr>
              <w:instrText xml:space="preserve"> PAGEREF _Toc162976443 \h </w:instrText>
            </w:r>
            <w:r w:rsidR="00E315A4">
              <w:rPr>
                <w:noProof/>
                <w:webHidden/>
              </w:rPr>
            </w:r>
            <w:r w:rsidR="00E315A4">
              <w:rPr>
                <w:noProof/>
                <w:webHidden/>
              </w:rPr>
              <w:fldChar w:fldCharType="separate"/>
            </w:r>
            <w:r>
              <w:rPr>
                <w:noProof/>
                <w:webHidden/>
              </w:rPr>
              <w:t>1</w:t>
            </w:r>
            <w:r w:rsidR="00E315A4">
              <w:rPr>
                <w:noProof/>
                <w:webHidden/>
              </w:rPr>
              <w:fldChar w:fldCharType="end"/>
            </w:r>
          </w:hyperlink>
        </w:p>
        <w:p w14:paraId="3AD7B630" w14:textId="121B8E94" w:rsidR="00E315A4" w:rsidRDefault="00694718">
          <w:pPr>
            <w:pStyle w:val="TOC1"/>
            <w:tabs>
              <w:tab w:val="right" w:leader="dot" w:pos="9350"/>
            </w:tabs>
            <w:rPr>
              <w:rFonts w:asciiTheme="minorHAnsi" w:eastAsiaTheme="minorEastAsia" w:hAnsiTheme="minorHAnsi"/>
              <w:noProof/>
            </w:rPr>
          </w:pPr>
          <w:hyperlink w:anchor="_Toc162976444" w:history="1">
            <w:r w:rsidR="00E315A4" w:rsidRPr="00802E22">
              <w:rPr>
                <w:rStyle w:val="Hyperlink"/>
                <w:noProof/>
              </w:rPr>
              <w:t>Introduction</w:t>
            </w:r>
            <w:r w:rsidR="00E315A4">
              <w:rPr>
                <w:noProof/>
                <w:webHidden/>
              </w:rPr>
              <w:tab/>
            </w:r>
            <w:r w:rsidR="00E315A4">
              <w:rPr>
                <w:noProof/>
                <w:webHidden/>
              </w:rPr>
              <w:fldChar w:fldCharType="begin"/>
            </w:r>
            <w:r w:rsidR="00E315A4">
              <w:rPr>
                <w:noProof/>
                <w:webHidden/>
              </w:rPr>
              <w:instrText xml:space="preserve"> PAGEREF _Toc162976444 \h </w:instrText>
            </w:r>
            <w:r w:rsidR="00E315A4">
              <w:rPr>
                <w:noProof/>
                <w:webHidden/>
              </w:rPr>
            </w:r>
            <w:r w:rsidR="00E315A4">
              <w:rPr>
                <w:noProof/>
                <w:webHidden/>
              </w:rPr>
              <w:fldChar w:fldCharType="separate"/>
            </w:r>
            <w:r>
              <w:rPr>
                <w:noProof/>
                <w:webHidden/>
              </w:rPr>
              <w:t>1</w:t>
            </w:r>
            <w:r w:rsidR="00E315A4">
              <w:rPr>
                <w:noProof/>
                <w:webHidden/>
              </w:rPr>
              <w:fldChar w:fldCharType="end"/>
            </w:r>
          </w:hyperlink>
        </w:p>
        <w:p w14:paraId="00752C5A" w14:textId="279A4070" w:rsidR="00E315A4" w:rsidRDefault="00694718">
          <w:pPr>
            <w:pStyle w:val="TOC2"/>
            <w:tabs>
              <w:tab w:val="right" w:leader="dot" w:pos="9350"/>
            </w:tabs>
            <w:rPr>
              <w:rFonts w:asciiTheme="minorHAnsi" w:eastAsiaTheme="minorEastAsia" w:hAnsiTheme="minorHAnsi"/>
              <w:noProof/>
            </w:rPr>
          </w:pPr>
          <w:hyperlink w:anchor="_Toc162976445" w:history="1">
            <w:r w:rsidR="00E315A4" w:rsidRPr="00802E22">
              <w:rPr>
                <w:rStyle w:val="Hyperlink"/>
                <w:noProof/>
              </w:rPr>
              <w:t>What is Green Infrastructure?</w:t>
            </w:r>
            <w:r w:rsidR="00E315A4">
              <w:rPr>
                <w:noProof/>
                <w:webHidden/>
              </w:rPr>
              <w:tab/>
            </w:r>
            <w:r w:rsidR="00E315A4">
              <w:rPr>
                <w:noProof/>
                <w:webHidden/>
              </w:rPr>
              <w:fldChar w:fldCharType="begin"/>
            </w:r>
            <w:r w:rsidR="00E315A4">
              <w:rPr>
                <w:noProof/>
                <w:webHidden/>
              </w:rPr>
              <w:instrText xml:space="preserve"> PAGEREF _Toc162976445 \h </w:instrText>
            </w:r>
            <w:r w:rsidR="00E315A4">
              <w:rPr>
                <w:noProof/>
                <w:webHidden/>
              </w:rPr>
            </w:r>
            <w:r w:rsidR="00E315A4">
              <w:rPr>
                <w:noProof/>
                <w:webHidden/>
              </w:rPr>
              <w:fldChar w:fldCharType="separate"/>
            </w:r>
            <w:r>
              <w:rPr>
                <w:noProof/>
                <w:webHidden/>
              </w:rPr>
              <w:t>2</w:t>
            </w:r>
            <w:r w:rsidR="00E315A4">
              <w:rPr>
                <w:noProof/>
                <w:webHidden/>
              </w:rPr>
              <w:fldChar w:fldCharType="end"/>
            </w:r>
          </w:hyperlink>
        </w:p>
        <w:p w14:paraId="2A33352A" w14:textId="0F062380" w:rsidR="00E315A4" w:rsidRDefault="00694718">
          <w:pPr>
            <w:pStyle w:val="TOC2"/>
            <w:tabs>
              <w:tab w:val="right" w:leader="dot" w:pos="9350"/>
            </w:tabs>
            <w:rPr>
              <w:rFonts w:asciiTheme="minorHAnsi" w:eastAsiaTheme="minorEastAsia" w:hAnsiTheme="minorHAnsi"/>
              <w:noProof/>
            </w:rPr>
          </w:pPr>
          <w:hyperlink w:anchor="_Toc162976446" w:history="1">
            <w:r w:rsidR="00E315A4" w:rsidRPr="00802E22">
              <w:rPr>
                <w:rStyle w:val="Hyperlink"/>
                <w:noProof/>
              </w:rPr>
              <w:t>Green Infrastructure Efficacy Project</w:t>
            </w:r>
            <w:r w:rsidR="00E315A4">
              <w:rPr>
                <w:noProof/>
                <w:webHidden/>
              </w:rPr>
              <w:tab/>
            </w:r>
            <w:r w:rsidR="00E315A4">
              <w:rPr>
                <w:noProof/>
                <w:webHidden/>
              </w:rPr>
              <w:fldChar w:fldCharType="begin"/>
            </w:r>
            <w:r w:rsidR="00E315A4">
              <w:rPr>
                <w:noProof/>
                <w:webHidden/>
              </w:rPr>
              <w:instrText xml:space="preserve"> PAGEREF _Toc162976446 \h </w:instrText>
            </w:r>
            <w:r w:rsidR="00E315A4">
              <w:rPr>
                <w:noProof/>
                <w:webHidden/>
              </w:rPr>
            </w:r>
            <w:r w:rsidR="00E315A4">
              <w:rPr>
                <w:noProof/>
                <w:webHidden/>
              </w:rPr>
              <w:fldChar w:fldCharType="separate"/>
            </w:r>
            <w:r>
              <w:rPr>
                <w:noProof/>
                <w:webHidden/>
              </w:rPr>
              <w:t>5</w:t>
            </w:r>
            <w:r w:rsidR="00E315A4">
              <w:rPr>
                <w:noProof/>
                <w:webHidden/>
              </w:rPr>
              <w:fldChar w:fldCharType="end"/>
            </w:r>
          </w:hyperlink>
        </w:p>
        <w:p w14:paraId="098B5624" w14:textId="2492E0F0" w:rsidR="00E315A4" w:rsidRDefault="00694718">
          <w:pPr>
            <w:pStyle w:val="TOC2"/>
            <w:tabs>
              <w:tab w:val="right" w:leader="dot" w:pos="9350"/>
            </w:tabs>
            <w:rPr>
              <w:rFonts w:asciiTheme="minorHAnsi" w:eastAsiaTheme="minorEastAsia" w:hAnsiTheme="minorHAnsi"/>
              <w:noProof/>
            </w:rPr>
          </w:pPr>
          <w:hyperlink w:anchor="_Toc162976447" w:history="1">
            <w:r w:rsidR="00E315A4" w:rsidRPr="00802E22">
              <w:rPr>
                <w:rStyle w:val="Hyperlink"/>
                <w:noProof/>
              </w:rPr>
              <w:t>GI Design Primer</w:t>
            </w:r>
            <w:r w:rsidR="00E315A4">
              <w:rPr>
                <w:noProof/>
                <w:webHidden/>
              </w:rPr>
              <w:tab/>
            </w:r>
            <w:r w:rsidR="00E315A4">
              <w:rPr>
                <w:noProof/>
                <w:webHidden/>
              </w:rPr>
              <w:fldChar w:fldCharType="begin"/>
            </w:r>
            <w:r w:rsidR="00E315A4">
              <w:rPr>
                <w:noProof/>
                <w:webHidden/>
              </w:rPr>
              <w:instrText xml:space="preserve"> PAGEREF _Toc162976447 \h </w:instrText>
            </w:r>
            <w:r w:rsidR="00E315A4">
              <w:rPr>
                <w:noProof/>
                <w:webHidden/>
              </w:rPr>
            </w:r>
            <w:r w:rsidR="00E315A4">
              <w:rPr>
                <w:noProof/>
                <w:webHidden/>
              </w:rPr>
              <w:fldChar w:fldCharType="separate"/>
            </w:r>
            <w:r>
              <w:rPr>
                <w:noProof/>
                <w:webHidden/>
              </w:rPr>
              <w:t>6</w:t>
            </w:r>
            <w:r w:rsidR="00E315A4">
              <w:rPr>
                <w:noProof/>
                <w:webHidden/>
              </w:rPr>
              <w:fldChar w:fldCharType="end"/>
            </w:r>
          </w:hyperlink>
        </w:p>
        <w:p w14:paraId="417465CD" w14:textId="003FB9B4" w:rsidR="00E315A4" w:rsidRDefault="00694718">
          <w:pPr>
            <w:pStyle w:val="TOC1"/>
            <w:tabs>
              <w:tab w:val="right" w:leader="dot" w:pos="9350"/>
            </w:tabs>
            <w:rPr>
              <w:rFonts w:asciiTheme="minorHAnsi" w:eastAsiaTheme="minorEastAsia" w:hAnsiTheme="minorHAnsi"/>
              <w:noProof/>
            </w:rPr>
          </w:pPr>
          <w:hyperlink w:anchor="_Toc162976448" w:history="1">
            <w:r w:rsidR="00E315A4" w:rsidRPr="00802E22">
              <w:rPr>
                <w:rStyle w:val="Hyperlink"/>
                <w:noProof/>
              </w:rPr>
              <w:t>Project Methodology</w:t>
            </w:r>
            <w:r w:rsidR="00E315A4">
              <w:rPr>
                <w:noProof/>
                <w:webHidden/>
              </w:rPr>
              <w:tab/>
            </w:r>
            <w:r w:rsidR="00E315A4">
              <w:rPr>
                <w:noProof/>
                <w:webHidden/>
              </w:rPr>
              <w:fldChar w:fldCharType="begin"/>
            </w:r>
            <w:r w:rsidR="00E315A4">
              <w:rPr>
                <w:noProof/>
                <w:webHidden/>
              </w:rPr>
              <w:instrText xml:space="preserve"> PAGEREF _Toc162976448 \h </w:instrText>
            </w:r>
            <w:r w:rsidR="00E315A4">
              <w:rPr>
                <w:noProof/>
                <w:webHidden/>
              </w:rPr>
            </w:r>
            <w:r w:rsidR="00E315A4">
              <w:rPr>
                <w:noProof/>
                <w:webHidden/>
              </w:rPr>
              <w:fldChar w:fldCharType="separate"/>
            </w:r>
            <w:r>
              <w:rPr>
                <w:noProof/>
                <w:webHidden/>
              </w:rPr>
              <w:t>8</w:t>
            </w:r>
            <w:r w:rsidR="00E315A4">
              <w:rPr>
                <w:noProof/>
                <w:webHidden/>
              </w:rPr>
              <w:fldChar w:fldCharType="end"/>
            </w:r>
          </w:hyperlink>
        </w:p>
        <w:p w14:paraId="29724CF1" w14:textId="20D99208" w:rsidR="00E315A4" w:rsidRDefault="00694718">
          <w:pPr>
            <w:pStyle w:val="TOC2"/>
            <w:tabs>
              <w:tab w:val="right" w:leader="dot" w:pos="9350"/>
            </w:tabs>
            <w:rPr>
              <w:rFonts w:asciiTheme="minorHAnsi" w:eastAsiaTheme="minorEastAsia" w:hAnsiTheme="minorHAnsi"/>
              <w:noProof/>
            </w:rPr>
          </w:pPr>
          <w:hyperlink w:anchor="_Toc162976449" w:history="1">
            <w:r w:rsidR="00E315A4" w:rsidRPr="00802E22">
              <w:rPr>
                <w:rStyle w:val="Hyperlink"/>
                <w:noProof/>
              </w:rPr>
              <w:t>Sources of GI Data</w:t>
            </w:r>
            <w:r w:rsidR="00E315A4">
              <w:rPr>
                <w:noProof/>
                <w:webHidden/>
              </w:rPr>
              <w:tab/>
            </w:r>
            <w:r w:rsidR="00E315A4">
              <w:rPr>
                <w:noProof/>
                <w:webHidden/>
              </w:rPr>
              <w:fldChar w:fldCharType="begin"/>
            </w:r>
            <w:r w:rsidR="00E315A4">
              <w:rPr>
                <w:noProof/>
                <w:webHidden/>
              </w:rPr>
              <w:instrText xml:space="preserve"> PAGEREF _Toc162976449 \h </w:instrText>
            </w:r>
            <w:r w:rsidR="00E315A4">
              <w:rPr>
                <w:noProof/>
                <w:webHidden/>
              </w:rPr>
            </w:r>
            <w:r w:rsidR="00E315A4">
              <w:rPr>
                <w:noProof/>
                <w:webHidden/>
              </w:rPr>
              <w:fldChar w:fldCharType="separate"/>
            </w:r>
            <w:r>
              <w:rPr>
                <w:noProof/>
                <w:webHidden/>
              </w:rPr>
              <w:t>8</w:t>
            </w:r>
            <w:r w:rsidR="00E315A4">
              <w:rPr>
                <w:noProof/>
                <w:webHidden/>
              </w:rPr>
              <w:fldChar w:fldCharType="end"/>
            </w:r>
          </w:hyperlink>
        </w:p>
        <w:p w14:paraId="20FE8515" w14:textId="5A931E22" w:rsidR="00E315A4" w:rsidRDefault="00694718">
          <w:pPr>
            <w:pStyle w:val="TOC2"/>
            <w:tabs>
              <w:tab w:val="right" w:leader="dot" w:pos="9350"/>
            </w:tabs>
            <w:rPr>
              <w:rFonts w:asciiTheme="minorHAnsi" w:eastAsiaTheme="minorEastAsia" w:hAnsiTheme="minorHAnsi"/>
              <w:noProof/>
            </w:rPr>
          </w:pPr>
          <w:hyperlink w:anchor="_Toc162976450" w:history="1">
            <w:r w:rsidR="00E315A4" w:rsidRPr="00802E22">
              <w:rPr>
                <w:rStyle w:val="Hyperlink"/>
                <w:noProof/>
              </w:rPr>
              <w:t>International Stormwater Best Management Practice Database</w:t>
            </w:r>
            <w:r w:rsidR="00E315A4">
              <w:rPr>
                <w:noProof/>
                <w:webHidden/>
              </w:rPr>
              <w:tab/>
            </w:r>
            <w:r w:rsidR="00E315A4">
              <w:rPr>
                <w:noProof/>
                <w:webHidden/>
              </w:rPr>
              <w:fldChar w:fldCharType="begin"/>
            </w:r>
            <w:r w:rsidR="00E315A4">
              <w:rPr>
                <w:noProof/>
                <w:webHidden/>
              </w:rPr>
              <w:instrText xml:space="preserve"> PAGEREF _Toc162976450 \h </w:instrText>
            </w:r>
            <w:r w:rsidR="00E315A4">
              <w:rPr>
                <w:noProof/>
                <w:webHidden/>
              </w:rPr>
            </w:r>
            <w:r w:rsidR="00E315A4">
              <w:rPr>
                <w:noProof/>
                <w:webHidden/>
              </w:rPr>
              <w:fldChar w:fldCharType="separate"/>
            </w:r>
            <w:r>
              <w:rPr>
                <w:noProof/>
                <w:webHidden/>
              </w:rPr>
              <w:t>9</w:t>
            </w:r>
            <w:r w:rsidR="00E315A4">
              <w:rPr>
                <w:noProof/>
                <w:webHidden/>
              </w:rPr>
              <w:fldChar w:fldCharType="end"/>
            </w:r>
          </w:hyperlink>
        </w:p>
        <w:p w14:paraId="5F442DB3" w14:textId="37B1DB86" w:rsidR="00E315A4" w:rsidRDefault="00694718">
          <w:pPr>
            <w:pStyle w:val="TOC2"/>
            <w:tabs>
              <w:tab w:val="right" w:leader="dot" w:pos="9350"/>
            </w:tabs>
            <w:rPr>
              <w:rFonts w:asciiTheme="minorHAnsi" w:eastAsiaTheme="minorEastAsia" w:hAnsiTheme="minorHAnsi"/>
              <w:noProof/>
            </w:rPr>
          </w:pPr>
          <w:hyperlink w:anchor="_Toc162976451" w:history="1">
            <w:r w:rsidR="00E315A4" w:rsidRPr="00802E22">
              <w:rPr>
                <w:rStyle w:val="Hyperlink"/>
                <w:noProof/>
              </w:rPr>
              <w:t>Harris County Flood Control District Best Management Practice Database</w:t>
            </w:r>
            <w:r w:rsidR="00E315A4">
              <w:rPr>
                <w:noProof/>
                <w:webHidden/>
              </w:rPr>
              <w:tab/>
            </w:r>
            <w:r w:rsidR="00E315A4">
              <w:rPr>
                <w:noProof/>
                <w:webHidden/>
              </w:rPr>
              <w:fldChar w:fldCharType="begin"/>
            </w:r>
            <w:r w:rsidR="00E315A4">
              <w:rPr>
                <w:noProof/>
                <w:webHidden/>
              </w:rPr>
              <w:instrText xml:space="preserve"> PAGEREF _Toc162976451 \h </w:instrText>
            </w:r>
            <w:r w:rsidR="00E315A4">
              <w:rPr>
                <w:noProof/>
                <w:webHidden/>
              </w:rPr>
            </w:r>
            <w:r w:rsidR="00E315A4">
              <w:rPr>
                <w:noProof/>
                <w:webHidden/>
              </w:rPr>
              <w:fldChar w:fldCharType="separate"/>
            </w:r>
            <w:r>
              <w:rPr>
                <w:noProof/>
                <w:webHidden/>
              </w:rPr>
              <w:t>11</w:t>
            </w:r>
            <w:r w:rsidR="00E315A4">
              <w:rPr>
                <w:noProof/>
                <w:webHidden/>
              </w:rPr>
              <w:fldChar w:fldCharType="end"/>
            </w:r>
          </w:hyperlink>
        </w:p>
        <w:p w14:paraId="559A1946" w14:textId="480425E2" w:rsidR="00E315A4" w:rsidRDefault="00694718">
          <w:pPr>
            <w:pStyle w:val="TOC2"/>
            <w:tabs>
              <w:tab w:val="right" w:leader="dot" w:pos="9350"/>
            </w:tabs>
            <w:rPr>
              <w:rFonts w:asciiTheme="minorHAnsi" w:eastAsiaTheme="minorEastAsia" w:hAnsiTheme="minorHAnsi"/>
              <w:noProof/>
            </w:rPr>
          </w:pPr>
          <w:hyperlink w:anchor="_Toc162976452" w:history="1">
            <w:r w:rsidR="00E315A4" w:rsidRPr="00802E22">
              <w:rPr>
                <w:rStyle w:val="Hyperlink"/>
                <w:noProof/>
              </w:rPr>
              <w:t>Journal Articles and Local Data</w:t>
            </w:r>
            <w:r w:rsidR="00E315A4">
              <w:rPr>
                <w:noProof/>
                <w:webHidden/>
              </w:rPr>
              <w:tab/>
            </w:r>
            <w:r w:rsidR="00E315A4">
              <w:rPr>
                <w:noProof/>
                <w:webHidden/>
              </w:rPr>
              <w:fldChar w:fldCharType="begin"/>
            </w:r>
            <w:r w:rsidR="00E315A4">
              <w:rPr>
                <w:noProof/>
                <w:webHidden/>
              </w:rPr>
              <w:instrText xml:space="preserve"> PAGEREF _Toc162976452 \h </w:instrText>
            </w:r>
            <w:r w:rsidR="00E315A4">
              <w:rPr>
                <w:noProof/>
                <w:webHidden/>
              </w:rPr>
            </w:r>
            <w:r w:rsidR="00E315A4">
              <w:rPr>
                <w:noProof/>
                <w:webHidden/>
              </w:rPr>
              <w:fldChar w:fldCharType="separate"/>
            </w:r>
            <w:r>
              <w:rPr>
                <w:noProof/>
                <w:webHidden/>
              </w:rPr>
              <w:t>13</w:t>
            </w:r>
            <w:r w:rsidR="00E315A4">
              <w:rPr>
                <w:noProof/>
                <w:webHidden/>
              </w:rPr>
              <w:fldChar w:fldCharType="end"/>
            </w:r>
          </w:hyperlink>
        </w:p>
        <w:p w14:paraId="13C865D4" w14:textId="22411C11" w:rsidR="00E315A4" w:rsidRDefault="00694718">
          <w:pPr>
            <w:pStyle w:val="TOC1"/>
            <w:tabs>
              <w:tab w:val="right" w:leader="dot" w:pos="9350"/>
            </w:tabs>
            <w:rPr>
              <w:rFonts w:asciiTheme="minorHAnsi" w:eastAsiaTheme="minorEastAsia" w:hAnsiTheme="minorHAnsi"/>
              <w:noProof/>
            </w:rPr>
          </w:pPr>
          <w:hyperlink w:anchor="_Toc162976453" w:history="1">
            <w:r w:rsidR="00E315A4" w:rsidRPr="00802E22">
              <w:rPr>
                <w:rStyle w:val="Hyperlink"/>
                <w:noProof/>
              </w:rPr>
              <w:t>Data Preparation and Analysis</w:t>
            </w:r>
            <w:r w:rsidR="00E315A4">
              <w:rPr>
                <w:noProof/>
                <w:webHidden/>
              </w:rPr>
              <w:tab/>
            </w:r>
            <w:r w:rsidR="00E315A4">
              <w:rPr>
                <w:noProof/>
                <w:webHidden/>
              </w:rPr>
              <w:fldChar w:fldCharType="begin"/>
            </w:r>
            <w:r w:rsidR="00E315A4">
              <w:rPr>
                <w:noProof/>
                <w:webHidden/>
              </w:rPr>
              <w:instrText xml:space="preserve"> PAGEREF _Toc162976453 \h </w:instrText>
            </w:r>
            <w:r w:rsidR="00E315A4">
              <w:rPr>
                <w:noProof/>
                <w:webHidden/>
              </w:rPr>
            </w:r>
            <w:r w:rsidR="00E315A4">
              <w:rPr>
                <w:noProof/>
                <w:webHidden/>
              </w:rPr>
              <w:fldChar w:fldCharType="separate"/>
            </w:r>
            <w:r>
              <w:rPr>
                <w:noProof/>
                <w:webHidden/>
              </w:rPr>
              <w:t>17</w:t>
            </w:r>
            <w:r w:rsidR="00E315A4">
              <w:rPr>
                <w:noProof/>
                <w:webHidden/>
              </w:rPr>
              <w:fldChar w:fldCharType="end"/>
            </w:r>
          </w:hyperlink>
        </w:p>
        <w:p w14:paraId="09F72FDD" w14:textId="104D1AE4" w:rsidR="00E315A4" w:rsidRDefault="00694718">
          <w:pPr>
            <w:pStyle w:val="TOC2"/>
            <w:tabs>
              <w:tab w:val="right" w:leader="dot" w:pos="9350"/>
            </w:tabs>
            <w:rPr>
              <w:rFonts w:asciiTheme="minorHAnsi" w:eastAsiaTheme="minorEastAsia" w:hAnsiTheme="minorHAnsi"/>
              <w:noProof/>
            </w:rPr>
          </w:pPr>
          <w:hyperlink w:anchor="_Toc162976454" w:history="1">
            <w:r w:rsidR="00E315A4" w:rsidRPr="00802E22">
              <w:rPr>
                <w:rStyle w:val="Hyperlink"/>
                <w:noProof/>
              </w:rPr>
              <w:t>H-GAC Database</w:t>
            </w:r>
            <w:r w:rsidR="00E315A4">
              <w:rPr>
                <w:noProof/>
                <w:webHidden/>
              </w:rPr>
              <w:tab/>
            </w:r>
            <w:r w:rsidR="00E315A4">
              <w:rPr>
                <w:noProof/>
                <w:webHidden/>
              </w:rPr>
              <w:fldChar w:fldCharType="begin"/>
            </w:r>
            <w:r w:rsidR="00E315A4">
              <w:rPr>
                <w:noProof/>
                <w:webHidden/>
              </w:rPr>
              <w:instrText xml:space="preserve"> PAGEREF _Toc162976454 \h </w:instrText>
            </w:r>
            <w:r w:rsidR="00E315A4">
              <w:rPr>
                <w:noProof/>
                <w:webHidden/>
              </w:rPr>
            </w:r>
            <w:r w:rsidR="00E315A4">
              <w:rPr>
                <w:noProof/>
                <w:webHidden/>
              </w:rPr>
              <w:fldChar w:fldCharType="separate"/>
            </w:r>
            <w:r>
              <w:rPr>
                <w:noProof/>
                <w:webHidden/>
              </w:rPr>
              <w:t>17</w:t>
            </w:r>
            <w:r w:rsidR="00E315A4">
              <w:rPr>
                <w:noProof/>
                <w:webHidden/>
              </w:rPr>
              <w:fldChar w:fldCharType="end"/>
            </w:r>
          </w:hyperlink>
        </w:p>
        <w:p w14:paraId="6AF3ED73" w14:textId="10D9BA79" w:rsidR="00E315A4" w:rsidRDefault="00694718">
          <w:pPr>
            <w:pStyle w:val="TOC2"/>
            <w:tabs>
              <w:tab w:val="right" w:leader="dot" w:pos="9350"/>
            </w:tabs>
            <w:rPr>
              <w:rFonts w:asciiTheme="minorHAnsi" w:eastAsiaTheme="minorEastAsia" w:hAnsiTheme="minorHAnsi"/>
              <w:noProof/>
            </w:rPr>
          </w:pPr>
          <w:hyperlink w:anchor="_Toc162976455" w:history="1">
            <w:r w:rsidR="00E315A4" w:rsidRPr="00802E22">
              <w:rPr>
                <w:rStyle w:val="Hyperlink"/>
                <w:noProof/>
              </w:rPr>
              <w:t>Data Analysis</w:t>
            </w:r>
            <w:r w:rsidR="00E315A4">
              <w:rPr>
                <w:noProof/>
                <w:webHidden/>
              </w:rPr>
              <w:tab/>
            </w:r>
            <w:r w:rsidR="00E315A4">
              <w:rPr>
                <w:noProof/>
                <w:webHidden/>
              </w:rPr>
              <w:fldChar w:fldCharType="begin"/>
            </w:r>
            <w:r w:rsidR="00E315A4">
              <w:rPr>
                <w:noProof/>
                <w:webHidden/>
              </w:rPr>
              <w:instrText xml:space="preserve"> PAGEREF _Toc162976455 \h </w:instrText>
            </w:r>
            <w:r w:rsidR="00E315A4">
              <w:rPr>
                <w:noProof/>
                <w:webHidden/>
              </w:rPr>
            </w:r>
            <w:r w:rsidR="00E315A4">
              <w:rPr>
                <w:noProof/>
                <w:webHidden/>
              </w:rPr>
              <w:fldChar w:fldCharType="separate"/>
            </w:r>
            <w:r>
              <w:rPr>
                <w:noProof/>
                <w:webHidden/>
              </w:rPr>
              <w:t>19</w:t>
            </w:r>
            <w:r w:rsidR="00E315A4">
              <w:rPr>
                <w:noProof/>
                <w:webHidden/>
              </w:rPr>
              <w:fldChar w:fldCharType="end"/>
            </w:r>
          </w:hyperlink>
        </w:p>
        <w:p w14:paraId="2AE94F83" w14:textId="4AB7C207" w:rsidR="00E315A4" w:rsidRDefault="00694718">
          <w:pPr>
            <w:pStyle w:val="TOC1"/>
            <w:tabs>
              <w:tab w:val="right" w:leader="dot" w:pos="9350"/>
            </w:tabs>
            <w:rPr>
              <w:rFonts w:asciiTheme="minorHAnsi" w:eastAsiaTheme="minorEastAsia" w:hAnsiTheme="minorHAnsi"/>
              <w:noProof/>
            </w:rPr>
          </w:pPr>
          <w:hyperlink w:anchor="_Toc162976456" w:history="1">
            <w:r w:rsidR="00E315A4" w:rsidRPr="00802E22">
              <w:rPr>
                <w:rStyle w:val="Hyperlink"/>
                <w:noProof/>
              </w:rPr>
              <w:t>Results</w:t>
            </w:r>
            <w:r w:rsidR="00E315A4">
              <w:rPr>
                <w:noProof/>
                <w:webHidden/>
              </w:rPr>
              <w:tab/>
            </w:r>
            <w:r w:rsidR="00E315A4">
              <w:rPr>
                <w:noProof/>
                <w:webHidden/>
              </w:rPr>
              <w:fldChar w:fldCharType="begin"/>
            </w:r>
            <w:r w:rsidR="00E315A4">
              <w:rPr>
                <w:noProof/>
                <w:webHidden/>
              </w:rPr>
              <w:instrText xml:space="preserve"> PAGEREF _Toc162976456 \h </w:instrText>
            </w:r>
            <w:r w:rsidR="00E315A4">
              <w:rPr>
                <w:noProof/>
                <w:webHidden/>
              </w:rPr>
            </w:r>
            <w:r w:rsidR="00E315A4">
              <w:rPr>
                <w:noProof/>
                <w:webHidden/>
              </w:rPr>
              <w:fldChar w:fldCharType="separate"/>
            </w:r>
            <w:r>
              <w:rPr>
                <w:noProof/>
                <w:webHidden/>
              </w:rPr>
              <w:t>21</w:t>
            </w:r>
            <w:r w:rsidR="00E315A4">
              <w:rPr>
                <w:noProof/>
                <w:webHidden/>
              </w:rPr>
              <w:fldChar w:fldCharType="end"/>
            </w:r>
          </w:hyperlink>
        </w:p>
        <w:p w14:paraId="539C1C72" w14:textId="11602631" w:rsidR="00E315A4" w:rsidRDefault="00694718">
          <w:pPr>
            <w:pStyle w:val="TOC2"/>
            <w:tabs>
              <w:tab w:val="right" w:leader="dot" w:pos="9350"/>
            </w:tabs>
            <w:rPr>
              <w:rFonts w:asciiTheme="minorHAnsi" w:eastAsiaTheme="minorEastAsia" w:hAnsiTheme="minorHAnsi"/>
              <w:noProof/>
            </w:rPr>
          </w:pPr>
          <w:hyperlink w:anchor="_Toc162976457" w:history="1">
            <w:r w:rsidR="00E315A4" w:rsidRPr="00802E22">
              <w:rPr>
                <w:rStyle w:val="Hyperlink"/>
                <w:noProof/>
              </w:rPr>
              <w:t>Nutrients</w:t>
            </w:r>
            <w:r w:rsidR="00E315A4">
              <w:rPr>
                <w:noProof/>
                <w:webHidden/>
              </w:rPr>
              <w:tab/>
            </w:r>
            <w:r w:rsidR="00E315A4">
              <w:rPr>
                <w:noProof/>
                <w:webHidden/>
              </w:rPr>
              <w:fldChar w:fldCharType="begin"/>
            </w:r>
            <w:r w:rsidR="00E315A4">
              <w:rPr>
                <w:noProof/>
                <w:webHidden/>
              </w:rPr>
              <w:instrText xml:space="preserve"> PAGEREF _Toc162976457 \h </w:instrText>
            </w:r>
            <w:r w:rsidR="00E315A4">
              <w:rPr>
                <w:noProof/>
                <w:webHidden/>
              </w:rPr>
            </w:r>
            <w:r w:rsidR="00E315A4">
              <w:rPr>
                <w:noProof/>
                <w:webHidden/>
              </w:rPr>
              <w:fldChar w:fldCharType="separate"/>
            </w:r>
            <w:r>
              <w:rPr>
                <w:noProof/>
                <w:webHidden/>
              </w:rPr>
              <w:t>22</w:t>
            </w:r>
            <w:r w:rsidR="00E315A4">
              <w:rPr>
                <w:noProof/>
                <w:webHidden/>
              </w:rPr>
              <w:fldChar w:fldCharType="end"/>
            </w:r>
          </w:hyperlink>
        </w:p>
        <w:p w14:paraId="26FC22AC" w14:textId="65F4C5CF" w:rsidR="00E315A4" w:rsidRDefault="00694718">
          <w:pPr>
            <w:pStyle w:val="TOC3"/>
            <w:tabs>
              <w:tab w:val="right" w:leader="dot" w:pos="9350"/>
            </w:tabs>
            <w:rPr>
              <w:rFonts w:asciiTheme="minorHAnsi" w:eastAsiaTheme="minorEastAsia" w:hAnsiTheme="minorHAnsi"/>
              <w:noProof/>
            </w:rPr>
          </w:pPr>
          <w:hyperlink w:anchor="_Toc162976458" w:history="1">
            <w:r w:rsidR="00E315A4" w:rsidRPr="00802E22">
              <w:rPr>
                <w:rStyle w:val="Hyperlink"/>
                <w:noProof/>
              </w:rPr>
              <w:t>TKN</w:t>
            </w:r>
            <w:r w:rsidR="00E315A4">
              <w:rPr>
                <w:noProof/>
                <w:webHidden/>
              </w:rPr>
              <w:tab/>
            </w:r>
            <w:r w:rsidR="00E315A4">
              <w:rPr>
                <w:noProof/>
                <w:webHidden/>
              </w:rPr>
              <w:fldChar w:fldCharType="begin"/>
            </w:r>
            <w:r w:rsidR="00E315A4">
              <w:rPr>
                <w:noProof/>
                <w:webHidden/>
              </w:rPr>
              <w:instrText xml:space="preserve"> PAGEREF _Toc162976458 \h </w:instrText>
            </w:r>
            <w:r w:rsidR="00E315A4">
              <w:rPr>
                <w:noProof/>
                <w:webHidden/>
              </w:rPr>
            </w:r>
            <w:r w:rsidR="00E315A4">
              <w:rPr>
                <w:noProof/>
                <w:webHidden/>
              </w:rPr>
              <w:fldChar w:fldCharType="separate"/>
            </w:r>
            <w:r>
              <w:rPr>
                <w:noProof/>
                <w:webHidden/>
              </w:rPr>
              <w:t>22</w:t>
            </w:r>
            <w:r w:rsidR="00E315A4">
              <w:rPr>
                <w:noProof/>
                <w:webHidden/>
              </w:rPr>
              <w:fldChar w:fldCharType="end"/>
            </w:r>
          </w:hyperlink>
        </w:p>
        <w:p w14:paraId="31CAF17C" w14:textId="3B6A3949" w:rsidR="00E315A4" w:rsidRDefault="00694718">
          <w:pPr>
            <w:pStyle w:val="TOC3"/>
            <w:tabs>
              <w:tab w:val="right" w:leader="dot" w:pos="9350"/>
            </w:tabs>
            <w:rPr>
              <w:rFonts w:asciiTheme="minorHAnsi" w:eastAsiaTheme="minorEastAsia" w:hAnsiTheme="minorHAnsi"/>
              <w:noProof/>
            </w:rPr>
          </w:pPr>
          <w:hyperlink w:anchor="_Toc162976459" w:history="1">
            <w:r w:rsidR="00E315A4" w:rsidRPr="00802E22">
              <w:rPr>
                <w:rStyle w:val="Hyperlink"/>
                <w:noProof/>
              </w:rPr>
              <w:t>Nitrate + Nitrite</w:t>
            </w:r>
            <w:r w:rsidR="00E315A4">
              <w:rPr>
                <w:noProof/>
                <w:webHidden/>
              </w:rPr>
              <w:tab/>
            </w:r>
            <w:r w:rsidR="00E315A4">
              <w:rPr>
                <w:noProof/>
                <w:webHidden/>
              </w:rPr>
              <w:fldChar w:fldCharType="begin"/>
            </w:r>
            <w:r w:rsidR="00E315A4">
              <w:rPr>
                <w:noProof/>
                <w:webHidden/>
              </w:rPr>
              <w:instrText xml:space="preserve"> PAGEREF _Toc162976459 \h </w:instrText>
            </w:r>
            <w:r w:rsidR="00E315A4">
              <w:rPr>
                <w:noProof/>
                <w:webHidden/>
              </w:rPr>
            </w:r>
            <w:r w:rsidR="00E315A4">
              <w:rPr>
                <w:noProof/>
                <w:webHidden/>
              </w:rPr>
              <w:fldChar w:fldCharType="separate"/>
            </w:r>
            <w:r>
              <w:rPr>
                <w:noProof/>
                <w:webHidden/>
              </w:rPr>
              <w:t>27</w:t>
            </w:r>
            <w:r w:rsidR="00E315A4">
              <w:rPr>
                <w:noProof/>
                <w:webHidden/>
              </w:rPr>
              <w:fldChar w:fldCharType="end"/>
            </w:r>
          </w:hyperlink>
        </w:p>
        <w:p w14:paraId="519EE315" w14:textId="1619A85F" w:rsidR="00E315A4" w:rsidRDefault="00694718">
          <w:pPr>
            <w:pStyle w:val="TOC3"/>
            <w:tabs>
              <w:tab w:val="right" w:leader="dot" w:pos="9350"/>
            </w:tabs>
            <w:rPr>
              <w:rFonts w:asciiTheme="minorHAnsi" w:eastAsiaTheme="minorEastAsia" w:hAnsiTheme="minorHAnsi"/>
              <w:noProof/>
            </w:rPr>
          </w:pPr>
          <w:hyperlink w:anchor="_Toc162976460" w:history="1">
            <w:r w:rsidR="00E315A4" w:rsidRPr="00802E22">
              <w:rPr>
                <w:rStyle w:val="Hyperlink"/>
                <w:noProof/>
              </w:rPr>
              <w:t>Nitrate</w:t>
            </w:r>
            <w:r w:rsidR="00E315A4">
              <w:rPr>
                <w:noProof/>
                <w:webHidden/>
              </w:rPr>
              <w:tab/>
            </w:r>
            <w:r w:rsidR="00E315A4">
              <w:rPr>
                <w:noProof/>
                <w:webHidden/>
              </w:rPr>
              <w:fldChar w:fldCharType="begin"/>
            </w:r>
            <w:r w:rsidR="00E315A4">
              <w:rPr>
                <w:noProof/>
                <w:webHidden/>
              </w:rPr>
              <w:instrText xml:space="preserve"> PAGEREF _Toc162976460 \h </w:instrText>
            </w:r>
            <w:r w:rsidR="00E315A4">
              <w:rPr>
                <w:noProof/>
                <w:webHidden/>
              </w:rPr>
            </w:r>
            <w:r w:rsidR="00E315A4">
              <w:rPr>
                <w:noProof/>
                <w:webHidden/>
              </w:rPr>
              <w:fldChar w:fldCharType="separate"/>
            </w:r>
            <w:r>
              <w:rPr>
                <w:noProof/>
                <w:webHidden/>
              </w:rPr>
              <w:t>31</w:t>
            </w:r>
            <w:r w:rsidR="00E315A4">
              <w:rPr>
                <w:noProof/>
                <w:webHidden/>
              </w:rPr>
              <w:fldChar w:fldCharType="end"/>
            </w:r>
          </w:hyperlink>
        </w:p>
        <w:p w14:paraId="577A8FF1" w14:textId="1651FA35" w:rsidR="00E315A4" w:rsidRDefault="00694718">
          <w:pPr>
            <w:pStyle w:val="TOC3"/>
            <w:tabs>
              <w:tab w:val="right" w:leader="dot" w:pos="9350"/>
            </w:tabs>
            <w:rPr>
              <w:rFonts w:asciiTheme="minorHAnsi" w:eastAsiaTheme="minorEastAsia" w:hAnsiTheme="minorHAnsi"/>
              <w:noProof/>
            </w:rPr>
          </w:pPr>
          <w:hyperlink w:anchor="_Toc162976461" w:history="1">
            <w:r w:rsidR="00E315A4" w:rsidRPr="00802E22">
              <w:rPr>
                <w:rStyle w:val="Hyperlink"/>
                <w:noProof/>
              </w:rPr>
              <w:t>Total Phosphate</w:t>
            </w:r>
            <w:r w:rsidR="00E315A4">
              <w:rPr>
                <w:noProof/>
                <w:webHidden/>
              </w:rPr>
              <w:tab/>
            </w:r>
            <w:r w:rsidR="00E315A4">
              <w:rPr>
                <w:noProof/>
                <w:webHidden/>
              </w:rPr>
              <w:fldChar w:fldCharType="begin"/>
            </w:r>
            <w:r w:rsidR="00E315A4">
              <w:rPr>
                <w:noProof/>
                <w:webHidden/>
              </w:rPr>
              <w:instrText xml:space="preserve"> PAGEREF _Toc162976461 \h </w:instrText>
            </w:r>
            <w:r w:rsidR="00E315A4">
              <w:rPr>
                <w:noProof/>
                <w:webHidden/>
              </w:rPr>
            </w:r>
            <w:r w:rsidR="00E315A4">
              <w:rPr>
                <w:noProof/>
                <w:webHidden/>
              </w:rPr>
              <w:fldChar w:fldCharType="separate"/>
            </w:r>
            <w:r>
              <w:rPr>
                <w:noProof/>
                <w:webHidden/>
              </w:rPr>
              <w:t>35</w:t>
            </w:r>
            <w:r w:rsidR="00E315A4">
              <w:rPr>
                <w:noProof/>
                <w:webHidden/>
              </w:rPr>
              <w:fldChar w:fldCharType="end"/>
            </w:r>
          </w:hyperlink>
        </w:p>
        <w:p w14:paraId="13F0FF4C" w14:textId="13EFB59C" w:rsidR="00E315A4" w:rsidRDefault="00694718">
          <w:pPr>
            <w:pStyle w:val="TOC3"/>
            <w:tabs>
              <w:tab w:val="right" w:leader="dot" w:pos="9350"/>
            </w:tabs>
            <w:rPr>
              <w:rFonts w:asciiTheme="minorHAnsi" w:eastAsiaTheme="minorEastAsia" w:hAnsiTheme="minorHAnsi"/>
              <w:noProof/>
            </w:rPr>
          </w:pPr>
          <w:hyperlink w:anchor="_Toc162976462" w:history="1">
            <w:r w:rsidR="00E315A4" w:rsidRPr="00802E22">
              <w:rPr>
                <w:rStyle w:val="Hyperlink"/>
                <w:noProof/>
              </w:rPr>
              <w:t>Ortho Phosphate</w:t>
            </w:r>
            <w:r w:rsidR="00E315A4">
              <w:rPr>
                <w:noProof/>
                <w:webHidden/>
              </w:rPr>
              <w:tab/>
            </w:r>
            <w:r w:rsidR="00E315A4">
              <w:rPr>
                <w:noProof/>
                <w:webHidden/>
              </w:rPr>
              <w:fldChar w:fldCharType="begin"/>
            </w:r>
            <w:r w:rsidR="00E315A4">
              <w:rPr>
                <w:noProof/>
                <w:webHidden/>
              </w:rPr>
              <w:instrText xml:space="preserve"> PAGEREF _Toc162976462 \h </w:instrText>
            </w:r>
            <w:r w:rsidR="00E315A4">
              <w:rPr>
                <w:noProof/>
                <w:webHidden/>
              </w:rPr>
            </w:r>
            <w:r w:rsidR="00E315A4">
              <w:rPr>
                <w:noProof/>
                <w:webHidden/>
              </w:rPr>
              <w:fldChar w:fldCharType="separate"/>
            </w:r>
            <w:r>
              <w:rPr>
                <w:noProof/>
                <w:webHidden/>
              </w:rPr>
              <w:t>40</w:t>
            </w:r>
            <w:r w:rsidR="00E315A4">
              <w:rPr>
                <w:noProof/>
                <w:webHidden/>
              </w:rPr>
              <w:fldChar w:fldCharType="end"/>
            </w:r>
          </w:hyperlink>
        </w:p>
        <w:p w14:paraId="1F7ECBEC" w14:textId="7CEAA540" w:rsidR="00E315A4" w:rsidRDefault="00694718">
          <w:pPr>
            <w:pStyle w:val="TOC2"/>
            <w:tabs>
              <w:tab w:val="right" w:leader="dot" w:pos="9350"/>
            </w:tabs>
            <w:rPr>
              <w:rFonts w:asciiTheme="minorHAnsi" w:eastAsiaTheme="minorEastAsia" w:hAnsiTheme="minorHAnsi"/>
              <w:noProof/>
            </w:rPr>
          </w:pPr>
          <w:hyperlink w:anchor="_Toc162976463" w:history="1">
            <w:r w:rsidR="00E315A4" w:rsidRPr="00802E22">
              <w:rPr>
                <w:rStyle w:val="Hyperlink"/>
                <w:noProof/>
              </w:rPr>
              <w:t>Pathogens</w:t>
            </w:r>
            <w:r w:rsidR="00E315A4">
              <w:rPr>
                <w:noProof/>
                <w:webHidden/>
              </w:rPr>
              <w:tab/>
            </w:r>
            <w:r w:rsidR="00E315A4">
              <w:rPr>
                <w:noProof/>
                <w:webHidden/>
              </w:rPr>
              <w:fldChar w:fldCharType="begin"/>
            </w:r>
            <w:r w:rsidR="00E315A4">
              <w:rPr>
                <w:noProof/>
                <w:webHidden/>
              </w:rPr>
              <w:instrText xml:space="preserve"> PAGEREF _Toc162976463 \h </w:instrText>
            </w:r>
            <w:r w:rsidR="00E315A4">
              <w:rPr>
                <w:noProof/>
                <w:webHidden/>
              </w:rPr>
            </w:r>
            <w:r w:rsidR="00E315A4">
              <w:rPr>
                <w:noProof/>
                <w:webHidden/>
              </w:rPr>
              <w:fldChar w:fldCharType="separate"/>
            </w:r>
            <w:r>
              <w:rPr>
                <w:noProof/>
                <w:webHidden/>
              </w:rPr>
              <w:t>44</w:t>
            </w:r>
            <w:r w:rsidR="00E315A4">
              <w:rPr>
                <w:noProof/>
                <w:webHidden/>
              </w:rPr>
              <w:fldChar w:fldCharType="end"/>
            </w:r>
          </w:hyperlink>
        </w:p>
        <w:p w14:paraId="5E61D0E2" w14:textId="35AD3434" w:rsidR="00E315A4" w:rsidRDefault="00694718">
          <w:pPr>
            <w:pStyle w:val="TOC2"/>
            <w:tabs>
              <w:tab w:val="right" w:leader="dot" w:pos="9350"/>
            </w:tabs>
            <w:rPr>
              <w:rFonts w:asciiTheme="minorHAnsi" w:eastAsiaTheme="minorEastAsia" w:hAnsiTheme="minorHAnsi"/>
              <w:noProof/>
            </w:rPr>
          </w:pPr>
          <w:hyperlink w:anchor="_Toc162976464" w:history="1">
            <w:r w:rsidR="00E315A4" w:rsidRPr="00802E22">
              <w:rPr>
                <w:rStyle w:val="Hyperlink"/>
                <w:noProof/>
              </w:rPr>
              <w:t>Total Suspended Solids</w:t>
            </w:r>
            <w:r w:rsidR="00E315A4">
              <w:rPr>
                <w:noProof/>
                <w:webHidden/>
              </w:rPr>
              <w:tab/>
            </w:r>
            <w:r w:rsidR="00E315A4">
              <w:rPr>
                <w:noProof/>
                <w:webHidden/>
              </w:rPr>
              <w:fldChar w:fldCharType="begin"/>
            </w:r>
            <w:r w:rsidR="00E315A4">
              <w:rPr>
                <w:noProof/>
                <w:webHidden/>
              </w:rPr>
              <w:instrText xml:space="preserve"> PAGEREF _Toc162976464 \h </w:instrText>
            </w:r>
            <w:r w:rsidR="00E315A4">
              <w:rPr>
                <w:noProof/>
                <w:webHidden/>
              </w:rPr>
            </w:r>
            <w:r w:rsidR="00E315A4">
              <w:rPr>
                <w:noProof/>
                <w:webHidden/>
              </w:rPr>
              <w:fldChar w:fldCharType="separate"/>
            </w:r>
            <w:r>
              <w:rPr>
                <w:noProof/>
                <w:webHidden/>
              </w:rPr>
              <w:t>47</w:t>
            </w:r>
            <w:r w:rsidR="00E315A4">
              <w:rPr>
                <w:noProof/>
                <w:webHidden/>
              </w:rPr>
              <w:fldChar w:fldCharType="end"/>
            </w:r>
          </w:hyperlink>
        </w:p>
        <w:p w14:paraId="6997581F" w14:textId="4EBC09A3" w:rsidR="00E315A4" w:rsidRDefault="00694718">
          <w:pPr>
            <w:pStyle w:val="TOC2"/>
            <w:tabs>
              <w:tab w:val="right" w:leader="dot" w:pos="9350"/>
            </w:tabs>
            <w:rPr>
              <w:rFonts w:asciiTheme="minorHAnsi" w:eastAsiaTheme="minorEastAsia" w:hAnsiTheme="minorHAnsi"/>
              <w:noProof/>
            </w:rPr>
          </w:pPr>
          <w:hyperlink w:anchor="_Toc162976465" w:history="1">
            <w:r w:rsidR="00E315A4" w:rsidRPr="00802E22">
              <w:rPr>
                <w:rStyle w:val="Hyperlink"/>
                <w:noProof/>
              </w:rPr>
              <w:t>Volume Reduction</w:t>
            </w:r>
            <w:r w:rsidR="00E315A4">
              <w:rPr>
                <w:noProof/>
                <w:webHidden/>
              </w:rPr>
              <w:tab/>
            </w:r>
            <w:r w:rsidR="00E315A4">
              <w:rPr>
                <w:noProof/>
                <w:webHidden/>
              </w:rPr>
              <w:fldChar w:fldCharType="begin"/>
            </w:r>
            <w:r w:rsidR="00E315A4">
              <w:rPr>
                <w:noProof/>
                <w:webHidden/>
              </w:rPr>
              <w:instrText xml:space="preserve"> PAGEREF _Toc162976465 \h </w:instrText>
            </w:r>
            <w:r w:rsidR="00E315A4">
              <w:rPr>
                <w:noProof/>
                <w:webHidden/>
              </w:rPr>
            </w:r>
            <w:r w:rsidR="00E315A4">
              <w:rPr>
                <w:noProof/>
                <w:webHidden/>
              </w:rPr>
              <w:fldChar w:fldCharType="separate"/>
            </w:r>
            <w:r>
              <w:rPr>
                <w:noProof/>
                <w:webHidden/>
              </w:rPr>
              <w:t>51</w:t>
            </w:r>
            <w:r w:rsidR="00E315A4">
              <w:rPr>
                <w:noProof/>
                <w:webHidden/>
              </w:rPr>
              <w:fldChar w:fldCharType="end"/>
            </w:r>
          </w:hyperlink>
        </w:p>
        <w:p w14:paraId="6E1C9E49" w14:textId="5AD92D5A" w:rsidR="00E315A4" w:rsidRDefault="00694718">
          <w:pPr>
            <w:pStyle w:val="TOC1"/>
            <w:tabs>
              <w:tab w:val="right" w:leader="dot" w:pos="9350"/>
            </w:tabs>
            <w:rPr>
              <w:rFonts w:asciiTheme="minorHAnsi" w:eastAsiaTheme="minorEastAsia" w:hAnsiTheme="minorHAnsi"/>
              <w:noProof/>
            </w:rPr>
          </w:pPr>
          <w:hyperlink w:anchor="_Toc162976466" w:history="1">
            <w:r w:rsidR="00E315A4" w:rsidRPr="00802E22">
              <w:rPr>
                <w:rStyle w:val="Hyperlink"/>
                <w:noProof/>
              </w:rPr>
              <w:t>Outreach</w:t>
            </w:r>
            <w:r w:rsidR="00E315A4">
              <w:rPr>
                <w:noProof/>
                <w:webHidden/>
              </w:rPr>
              <w:tab/>
            </w:r>
            <w:r w:rsidR="00E315A4">
              <w:rPr>
                <w:noProof/>
                <w:webHidden/>
              </w:rPr>
              <w:fldChar w:fldCharType="begin"/>
            </w:r>
            <w:r w:rsidR="00E315A4">
              <w:rPr>
                <w:noProof/>
                <w:webHidden/>
              </w:rPr>
              <w:instrText xml:space="preserve"> PAGEREF _Toc162976466 \h </w:instrText>
            </w:r>
            <w:r w:rsidR="00E315A4">
              <w:rPr>
                <w:noProof/>
                <w:webHidden/>
              </w:rPr>
            </w:r>
            <w:r w:rsidR="00E315A4">
              <w:rPr>
                <w:noProof/>
                <w:webHidden/>
              </w:rPr>
              <w:fldChar w:fldCharType="separate"/>
            </w:r>
            <w:r>
              <w:rPr>
                <w:noProof/>
                <w:webHidden/>
              </w:rPr>
              <w:t>54</w:t>
            </w:r>
            <w:r w:rsidR="00E315A4">
              <w:rPr>
                <w:noProof/>
                <w:webHidden/>
              </w:rPr>
              <w:fldChar w:fldCharType="end"/>
            </w:r>
          </w:hyperlink>
        </w:p>
        <w:p w14:paraId="5AF14E7A" w14:textId="1CE2ED89" w:rsidR="00E315A4" w:rsidRDefault="00694718">
          <w:pPr>
            <w:pStyle w:val="TOC2"/>
            <w:tabs>
              <w:tab w:val="right" w:leader="dot" w:pos="9350"/>
            </w:tabs>
            <w:rPr>
              <w:rFonts w:asciiTheme="minorHAnsi" w:eastAsiaTheme="minorEastAsia" w:hAnsiTheme="minorHAnsi"/>
              <w:noProof/>
            </w:rPr>
          </w:pPr>
          <w:hyperlink w:anchor="_Toc162976467" w:history="1">
            <w:r w:rsidR="00E315A4" w:rsidRPr="00802E22">
              <w:rPr>
                <w:rStyle w:val="Hyperlink"/>
                <w:noProof/>
              </w:rPr>
              <w:t>GI Workshop</w:t>
            </w:r>
            <w:r w:rsidR="00E315A4">
              <w:rPr>
                <w:noProof/>
                <w:webHidden/>
              </w:rPr>
              <w:tab/>
            </w:r>
            <w:r w:rsidR="00E315A4">
              <w:rPr>
                <w:noProof/>
                <w:webHidden/>
              </w:rPr>
              <w:fldChar w:fldCharType="begin"/>
            </w:r>
            <w:r w:rsidR="00E315A4">
              <w:rPr>
                <w:noProof/>
                <w:webHidden/>
              </w:rPr>
              <w:instrText xml:space="preserve"> PAGEREF _Toc162976467 \h </w:instrText>
            </w:r>
            <w:r w:rsidR="00E315A4">
              <w:rPr>
                <w:noProof/>
                <w:webHidden/>
              </w:rPr>
            </w:r>
            <w:r w:rsidR="00E315A4">
              <w:rPr>
                <w:noProof/>
                <w:webHidden/>
              </w:rPr>
              <w:fldChar w:fldCharType="separate"/>
            </w:r>
            <w:r>
              <w:rPr>
                <w:noProof/>
                <w:webHidden/>
              </w:rPr>
              <w:t>54</w:t>
            </w:r>
            <w:r w:rsidR="00E315A4">
              <w:rPr>
                <w:noProof/>
                <w:webHidden/>
              </w:rPr>
              <w:fldChar w:fldCharType="end"/>
            </w:r>
          </w:hyperlink>
        </w:p>
        <w:p w14:paraId="765C972D" w14:textId="70DE91BC" w:rsidR="00E315A4" w:rsidRDefault="00694718">
          <w:pPr>
            <w:pStyle w:val="TOC2"/>
            <w:tabs>
              <w:tab w:val="right" w:leader="dot" w:pos="9350"/>
            </w:tabs>
            <w:rPr>
              <w:rFonts w:asciiTheme="minorHAnsi" w:eastAsiaTheme="minorEastAsia" w:hAnsiTheme="minorHAnsi"/>
              <w:noProof/>
            </w:rPr>
          </w:pPr>
          <w:hyperlink w:anchor="_Toc162976468" w:history="1">
            <w:r w:rsidR="00E315A4" w:rsidRPr="00802E22">
              <w:rPr>
                <w:rStyle w:val="Hyperlink"/>
                <w:noProof/>
              </w:rPr>
              <w:t>Breakout Session</w:t>
            </w:r>
            <w:r w:rsidR="00E315A4">
              <w:rPr>
                <w:noProof/>
                <w:webHidden/>
              </w:rPr>
              <w:tab/>
            </w:r>
            <w:r w:rsidR="00E315A4">
              <w:rPr>
                <w:noProof/>
                <w:webHidden/>
              </w:rPr>
              <w:fldChar w:fldCharType="begin"/>
            </w:r>
            <w:r w:rsidR="00E315A4">
              <w:rPr>
                <w:noProof/>
                <w:webHidden/>
              </w:rPr>
              <w:instrText xml:space="preserve"> PAGEREF _Toc162976468 \h </w:instrText>
            </w:r>
            <w:r w:rsidR="00E315A4">
              <w:rPr>
                <w:noProof/>
                <w:webHidden/>
              </w:rPr>
            </w:r>
            <w:r w:rsidR="00E315A4">
              <w:rPr>
                <w:noProof/>
                <w:webHidden/>
              </w:rPr>
              <w:fldChar w:fldCharType="separate"/>
            </w:r>
            <w:r>
              <w:rPr>
                <w:noProof/>
                <w:webHidden/>
              </w:rPr>
              <w:t>54</w:t>
            </w:r>
            <w:r w:rsidR="00E315A4">
              <w:rPr>
                <w:noProof/>
                <w:webHidden/>
              </w:rPr>
              <w:fldChar w:fldCharType="end"/>
            </w:r>
          </w:hyperlink>
        </w:p>
        <w:p w14:paraId="59209906" w14:textId="32A689A1" w:rsidR="00E315A4" w:rsidRDefault="00694718">
          <w:pPr>
            <w:pStyle w:val="TOC1"/>
            <w:tabs>
              <w:tab w:val="right" w:leader="dot" w:pos="9350"/>
            </w:tabs>
            <w:rPr>
              <w:rFonts w:asciiTheme="minorHAnsi" w:eastAsiaTheme="minorEastAsia" w:hAnsiTheme="minorHAnsi"/>
              <w:noProof/>
            </w:rPr>
          </w:pPr>
          <w:hyperlink w:anchor="_Toc162976469" w:history="1">
            <w:r w:rsidR="00E315A4" w:rsidRPr="00802E22">
              <w:rPr>
                <w:rStyle w:val="Hyperlink"/>
                <w:noProof/>
              </w:rPr>
              <w:t>Discussion and Conclusions</w:t>
            </w:r>
            <w:r w:rsidR="00E315A4">
              <w:rPr>
                <w:noProof/>
                <w:webHidden/>
              </w:rPr>
              <w:tab/>
            </w:r>
            <w:r w:rsidR="00E315A4">
              <w:rPr>
                <w:noProof/>
                <w:webHidden/>
              </w:rPr>
              <w:fldChar w:fldCharType="begin"/>
            </w:r>
            <w:r w:rsidR="00E315A4">
              <w:rPr>
                <w:noProof/>
                <w:webHidden/>
              </w:rPr>
              <w:instrText xml:space="preserve"> PAGEREF _Toc162976469 \h </w:instrText>
            </w:r>
            <w:r w:rsidR="00E315A4">
              <w:rPr>
                <w:noProof/>
                <w:webHidden/>
              </w:rPr>
            </w:r>
            <w:r w:rsidR="00E315A4">
              <w:rPr>
                <w:noProof/>
                <w:webHidden/>
              </w:rPr>
              <w:fldChar w:fldCharType="separate"/>
            </w:r>
            <w:r>
              <w:rPr>
                <w:noProof/>
                <w:webHidden/>
              </w:rPr>
              <w:t>55</w:t>
            </w:r>
            <w:r w:rsidR="00E315A4">
              <w:rPr>
                <w:noProof/>
                <w:webHidden/>
              </w:rPr>
              <w:fldChar w:fldCharType="end"/>
            </w:r>
          </w:hyperlink>
        </w:p>
        <w:p w14:paraId="529B68CD" w14:textId="5F0A1F0C" w:rsidR="00E315A4" w:rsidRDefault="00694718">
          <w:pPr>
            <w:pStyle w:val="TOC1"/>
            <w:tabs>
              <w:tab w:val="right" w:leader="dot" w:pos="9350"/>
            </w:tabs>
            <w:rPr>
              <w:rFonts w:asciiTheme="minorHAnsi" w:eastAsiaTheme="minorEastAsia" w:hAnsiTheme="minorHAnsi"/>
              <w:noProof/>
            </w:rPr>
          </w:pPr>
          <w:hyperlink w:anchor="_Toc162976470" w:history="1">
            <w:r w:rsidR="00E315A4" w:rsidRPr="00802E22">
              <w:rPr>
                <w:rStyle w:val="Hyperlink"/>
                <w:noProof/>
              </w:rPr>
              <w:t>Citations</w:t>
            </w:r>
            <w:r w:rsidR="00E315A4">
              <w:rPr>
                <w:noProof/>
                <w:webHidden/>
              </w:rPr>
              <w:tab/>
            </w:r>
            <w:r w:rsidR="00E315A4">
              <w:rPr>
                <w:noProof/>
                <w:webHidden/>
              </w:rPr>
              <w:fldChar w:fldCharType="begin"/>
            </w:r>
            <w:r w:rsidR="00E315A4">
              <w:rPr>
                <w:noProof/>
                <w:webHidden/>
              </w:rPr>
              <w:instrText xml:space="preserve"> PAGEREF _Toc162976470 \h </w:instrText>
            </w:r>
            <w:r w:rsidR="00E315A4">
              <w:rPr>
                <w:noProof/>
                <w:webHidden/>
              </w:rPr>
            </w:r>
            <w:r w:rsidR="00E315A4">
              <w:rPr>
                <w:noProof/>
                <w:webHidden/>
              </w:rPr>
              <w:fldChar w:fldCharType="separate"/>
            </w:r>
            <w:r>
              <w:rPr>
                <w:noProof/>
                <w:webHidden/>
              </w:rPr>
              <w:t>57</w:t>
            </w:r>
            <w:r w:rsidR="00E315A4">
              <w:rPr>
                <w:noProof/>
                <w:webHidden/>
              </w:rPr>
              <w:fldChar w:fldCharType="end"/>
            </w:r>
          </w:hyperlink>
        </w:p>
        <w:p w14:paraId="2F105059" w14:textId="553EF6EE" w:rsidR="00E315A4" w:rsidRDefault="00694718">
          <w:pPr>
            <w:pStyle w:val="TOC1"/>
            <w:tabs>
              <w:tab w:val="right" w:leader="dot" w:pos="9350"/>
            </w:tabs>
            <w:rPr>
              <w:rFonts w:asciiTheme="minorHAnsi" w:eastAsiaTheme="minorEastAsia" w:hAnsiTheme="minorHAnsi"/>
              <w:noProof/>
            </w:rPr>
          </w:pPr>
          <w:hyperlink w:anchor="_Toc162976471" w:history="1">
            <w:r w:rsidR="00E315A4" w:rsidRPr="00802E22">
              <w:rPr>
                <w:rStyle w:val="Hyperlink"/>
                <w:noProof/>
              </w:rPr>
              <w:t>Appendix A Project Committee Reports</w:t>
            </w:r>
            <w:r w:rsidR="00E315A4">
              <w:rPr>
                <w:noProof/>
                <w:webHidden/>
              </w:rPr>
              <w:tab/>
            </w:r>
            <w:r w:rsidR="00E315A4">
              <w:rPr>
                <w:noProof/>
                <w:webHidden/>
              </w:rPr>
              <w:fldChar w:fldCharType="begin"/>
            </w:r>
            <w:r w:rsidR="00E315A4">
              <w:rPr>
                <w:noProof/>
                <w:webHidden/>
              </w:rPr>
              <w:instrText xml:space="preserve"> PAGEREF _Toc162976471 \h </w:instrText>
            </w:r>
            <w:r w:rsidR="00E315A4">
              <w:rPr>
                <w:noProof/>
                <w:webHidden/>
              </w:rPr>
            </w:r>
            <w:r w:rsidR="00E315A4">
              <w:rPr>
                <w:noProof/>
                <w:webHidden/>
              </w:rPr>
              <w:fldChar w:fldCharType="separate"/>
            </w:r>
            <w:r>
              <w:rPr>
                <w:noProof/>
                <w:webHidden/>
              </w:rPr>
              <w:t>58</w:t>
            </w:r>
            <w:r w:rsidR="00E315A4">
              <w:rPr>
                <w:noProof/>
                <w:webHidden/>
              </w:rPr>
              <w:fldChar w:fldCharType="end"/>
            </w:r>
          </w:hyperlink>
        </w:p>
        <w:p w14:paraId="1FE731F0" w14:textId="25E9F84A" w:rsidR="00E315A4" w:rsidRDefault="00694718">
          <w:pPr>
            <w:pStyle w:val="TOC1"/>
            <w:tabs>
              <w:tab w:val="right" w:leader="dot" w:pos="9350"/>
            </w:tabs>
            <w:rPr>
              <w:rFonts w:asciiTheme="minorHAnsi" w:eastAsiaTheme="minorEastAsia" w:hAnsiTheme="minorHAnsi"/>
              <w:noProof/>
            </w:rPr>
          </w:pPr>
          <w:hyperlink w:anchor="_Toc162976472" w:history="1">
            <w:r w:rsidR="00E315A4" w:rsidRPr="00802E22">
              <w:rPr>
                <w:rStyle w:val="Hyperlink"/>
                <w:noProof/>
              </w:rPr>
              <w:t>Appendix B Outreach Report</w:t>
            </w:r>
            <w:r w:rsidR="00E315A4">
              <w:rPr>
                <w:noProof/>
                <w:webHidden/>
              </w:rPr>
              <w:tab/>
            </w:r>
            <w:r w:rsidR="00E315A4">
              <w:rPr>
                <w:noProof/>
                <w:webHidden/>
              </w:rPr>
              <w:fldChar w:fldCharType="begin"/>
            </w:r>
            <w:r w:rsidR="00E315A4">
              <w:rPr>
                <w:noProof/>
                <w:webHidden/>
              </w:rPr>
              <w:instrText xml:space="preserve"> PAGEREF _Toc162976472 \h </w:instrText>
            </w:r>
            <w:r w:rsidR="00E315A4">
              <w:rPr>
                <w:noProof/>
                <w:webHidden/>
              </w:rPr>
            </w:r>
            <w:r w:rsidR="00E315A4">
              <w:rPr>
                <w:noProof/>
                <w:webHidden/>
              </w:rPr>
              <w:fldChar w:fldCharType="separate"/>
            </w:r>
            <w:r>
              <w:rPr>
                <w:noProof/>
                <w:webHidden/>
              </w:rPr>
              <w:t>64</w:t>
            </w:r>
            <w:r w:rsidR="00E315A4">
              <w:rPr>
                <w:noProof/>
                <w:webHidden/>
              </w:rPr>
              <w:fldChar w:fldCharType="end"/>
            </w:r>
          </w:hyperlink>
        </w:p>
        <w:p w14:paraId="0373823B" w14:textId="0701CD02" w:rsidR="00E315A4" w:rsidRDefault="00694718">
          <w:pPr>
            <w:pStyle w:val="TOC1"/>
            <w:tabs>
              <w:tab w:val="right" w:leader="dot" w:pos="9350"/>
            </w:tabs>
            <w:rPr>
              <w:rFonts w:asciiTheme="minorHAnsi" w:eastAsiaTheme="minorEastAsia" w:hAnsiTheme="minorHAnsi"/>
              <w:noProof/>
            </w:rPr>
          </w:pPr>
          <w:hyperlink w:anchor="_Toc162976473" w:history="1">
            <w:r w:rsidR="00E315A4" w:rsidRPr="00802E22">
              <w:rPr>
                <w:rStyle w:val="Hyperlink"/>
                <w:noProof/>
                <w:lang w:val="fr-FR"/>
              </w:rPr>
              <w:t>Appendix C SAS Analyses</w:t>
            </w:r>
            <w:r w:rsidR="00E315A4">
              <w:rPr>
                <w:noProof/>
                <w:webHidden/>
              </w:rPr>
              <w:tab/>
            </w:r>
            <w:r w:rsidR="00E315A4">
              <w:rPr>
                <w:noProof/>
                <w:webHidden/>
              </w:rPr>
              <w:fldChar w:fldCharType="begin"/>
            </w:r>
            <w:r w:rsidR="00E315A4">
              <w:rPr>
                <w:noProof/>
                <w:webHidden/>
              </w:rPr>
              <w:instrText xml:space="preserve"> PAGEREF _Toc162976473 \h </w:instrText>
            </w:r>
            <w:r w:rsidR="00E315A4">
              <w:rPr>
                <w:noProof/>
                <w:webHidden/>
              </w:rPr>
            </w:r>
            <w:r w:rsidR="00E315A4">
              <w:rPr>
                <w:noProof/>
                <w:webHidden/>
              </w:rPr>
              <w:fldChar w:fldCharType="separate"/>
            </w:r>
            <w:r>
              <w:rPr>
                <w:noProof/>
                <w:webHidden/>
              </w:rPr>
              <w:t>70</w:t>
            </w:r>
            <w:r w:rsidR="00E315A4">
              <w:rPr>
                <w:noProof/>
                <w:webHidden/>
              </w:rPr>
              <w:fldChar w:fldCharType="end"/>
            </w:r>
          </w:hyperlink>
        </w:p>
        <w:p w14:paraId="45B4DFCB" w14:textId="0157D433" w:rsidR="00840C71" w:rsidRDefault="00DA506E" w:rsidP="000A0083">
          <w:r>
            <w:rPr>
              <w:b/>
              <w:bCs/>
              <w:noProof/>
            </w:rPr>
            <w:fldChar w:fldCharType="end"/>
          </w:r>
        </w:p>
      </w:sdtContent>
    </w:sdt>
    <w:p w14:paraId="5DA83F48" w14:textId="77777777" w:rsidR="00840C71" w:rsidRPr="000A0083" w:rsidRDefault="00840C71" w:rsidP="000A0083">
      <w:pPr>
        <w:pStyle w:val="Heading1"/>
        <w:rPr>
          <w:rStyle w:val="Strong"/>
          <w:b w:val="0"/>
          <w:bCs w:val="0"/>
        </w:rPr>
      </w:pPr>
      <w:bookmarkStart w:id="1" w:name="_Toc162976440"/>
      <w:r w:rsidRPr="000A0083">
        <w:rPr>
          <w:rStyle w:val="Strong"/>
          <w:b w:val="0"/>
          <w:bCs w:val="0"/>
        </w:rPr>
        <w:t>List of Figures</w:t>
      </w:r>
      <w:bookmarkEnd w:id="1"/>
    </w:p>
    <w:p w14:paraId="2928F101" w14:textId="09858822" w:rsidR="00E315A4" w:rsidRDefault="00AC26AB">
      <w:pPr>
        <w:pStyle w:val="TableofFigures"/>
        <w:tabs>
          <w:tab w:val="right" w:leader="dot" w:pos="9350"/>
        </w:tabs>
        <w:rPr>
          <w:rFonts w:asciiTheme="minorHAnsi" w:eastAsiaTheme="minorEastAsia" w:hAnsiTheme="minorHAnsi"/>
          <w:noProof/>
        </w:rPr>
      </w:pPr>
      <w:r>
        <w:fldChar w:fldCharType="begin"/>
      </w:r>
      <w:r>
        <w:instrText xml:space="preserve"> TOC \h \z \c "Figure" </w:instrText>
      </w:r>
      <w:r>
        <w:fldChar w:fldCharType="separate"/>
      </w:r>
      <w:hyperlink w:anchor="_Toc162976410" w:history="1">
        <w:r w:rsidR="00E315A4" w:rsidRPr="004313C3">
          <w:rPr>
            <w:rStyle w:val="Hyperlink"/>
            <w:noProof/>
          </w:rPr>
          <w:t>Figure 1.  Hydrographs for pre-urbanized development and post urban development</w:t>
        </w:r>
        <w:r w:rsidR="00E315A4">
          <w:rPr>
            <w:noProof/>
            <w:webHidden/>
          </w:rPr>
          <w:tab/>
        </w:r>
        <w:r w:rsidR="00E315A4">
          <w:rPr>
            <w:noProof/>
            <w:webHidden/>
          </w:rPr>
          <w:fldChar w:fldCharType="begin"/>
        </w:r>
        <w:r w:rsidR="00E315A4">
          <w:rPr>
            <w:noProof/>
            <w:webHidden/>
          </w:rPr>
          <w:instrText xml:space="preserve"> PAGEREF _Toc162976410 \h </w:instrText>
        </w:r>
        <w:r w:rsidR="00E315A4">
          <w:rPr>
            <w:noProof/>
            <w:webHidden/>
          </w:rPr>
        </w:r>
        <w:r w:rsidR="00E315A4">
          <w:rPr>
            <w:noProof/>
            <w:webHidden/>
          </w:rPr>
          <w:fldChar w:fldCharType="separate"/>
        </w:r>
        <w:r w:rsidR="00694718">
          <w:rPr>
            <w:noProof/>
            <w:webHidden/>
          </w:rPr>
          <w:t>3</w:t>
        </w:r>
        <w:r w:rsidR="00E315A4">
          <w:rPr>
            <w:noProof/>
            <w:webHidden/>
          </w:rPr>
          <w:fldChar w:fldCharType="end"/>
        </w:r>
      </w:hyperlink>
    </w:p>
    <w:p w14:paraId="22B28DA7" w14:textId="1D6C6D86" w:rsidR="00E315A4" w:rsidRDefault="00694718">
      <w:pPr>
        <w:pStyle w:val="TableofFigures"/>
        <w:tabs>
          <w:tab w:val="right" w:leader="dot" w:pos="9350"/>
        </w:tabs>
        <w:rPr>
          <w:rFonts w:asciiTheme="minorHAnsi" w:eastAsiaTheme="minorEastAsia" w:hAnsiTheme="minorHAnsi"/>
          <w:noProof/>
        </w:rPr>
      </w:pPr>
      <w:hyperlink w:anchor="_Toc162976411" w:history="1">
        <w:r w:rsidR="00E315A4" w:rsidRPr="004313C3">
          <w:rPr>
            <w:rStyle w:val="Hyperlink"/>
            <w:noProof/>
          </w:rPr>
          <w:t>Figure 2.  LID projects in the Greater Houston Region</w:t>
        </w:r>
        <w:r w:rsidR="00E315A4">
          <w:rPr>
            <w:noProof/>
            <w:webHidden/>
          </w:rPr>
          <w:tab/>
        </w:r>
        <w:r w:rsidR="00E315A4">
          <w:rPr>
            <w:noProof/>
            <w:webHidden/>
          </w:rPr>
          <w:fldChar w:fldCharType="begin"/>
        </w:r>
        <w:r w:rsidR="00E315A4">
          <w:rPr>
            <w:noProof/>
            <w:webHidden/>
          </w:rPr>
          <w:instrText xml:space="preserve"> PAGEREF _Toc162976411 \h </w:instrText>
        </w:r>
        <w:r w:rsidR="00E315A4">
          <w:rPr>
            <w:noProof/>
            <w:webHidden/>
          </w:rPr>
        </w:r>
        <w:r w:rsidR="00E315A4">
          <w:rPr>
            <w:noProof/>
            <w:webHidden/>
          </w:rPr>
          <w:fldChar w:fldCharType="separate"/>
        </w:r>
        <w:r>
          <w:rPr>
            <w:noProof/>
            <w:webHidden/>
          </w:rPr>
          <w:t>5</w:t>
        </w:r>
        <w:r w:rsidR="00E315A4">
          <w:rPr>
            <w:noProof/>
            <w:webHidden/>
          </w:rPr>
          <w:fldChar w:fldCharType="end"/>
        </w:r>
      </w:hyperlink>
    </w:p>
    <w:p w14:paraId="36F114CA" w14:textId="507F0816" w:rsidR="00E315A4" w:rsidRDefault="00694718">
      <w:pPr>
        <w:pStyle w:val="TableofFigures"/>
        <w:tabs>
          <w:tab w:val="right" w:leader="dot" w:pos="9350"/>
        </w:tabs>
        <w:rPr>
          <w:rFonts w:asciiTheme="minorHAnsi" w:eastAsiaTheme="minorEastAsia" w:hAnsiTheme="minorHAnsi"/>
          <w:noProof/>
        </w:rPr>
      </w:pPr>
      <w:hyperlink w:anchor="_Toc162976412" w:history="1">
        <w:r w:rsidR="00E315A4" w:rsidRPr="004313C3">
          <w:rPr>
            <w:rStyle w:val="Hyperlink"/>
            <w:noProof/>
          </w:rPr>
          <w:t>Figure 3.  GI Practice Types</w:t>
        </w:r>
        <w:r w:rsidR="00E315A4">
          <w:rPr>
            <w:noProof/>
            <w:webHidden/>
          </w:rPr>
          <w:tab/>
        </w:r>
        <w:r w:rsidR="00E315A4">
          <w:rPr>
            <w:noProof/>
            <w:webHidden/>
          </w:rPr>
          <w:fldChar w:fldCharType="begin"/>
        </w:r>
        <w:r w:rsidR="00E315A4">
          <w:rPr>
            <w:noProof/>
            <w:webHidden/>
          </w:rPr>
          <w:instrText xml:space="preserve"> PAGEREF _Toc162976412 \h </w:instrText>
        </w:r>
        <w:r w:rsidR="00E315A4">
          <w:rPr>
            <w:noProof/>
            <w:webHidden/>
          </w:rPr>
        </w:r>
        <w:r w:rsidR="00E315A4">
          <w:rPr>
            <w:noProof/>
            <w:webHidden/>
          </w:rPr>
          <w:fldChar w:fldCharType="separate"/>
        </w:r>
        <w:r>
          <w:rPr>
            <w:noProof/>
            <w:webHidden/>
          </w:rPr>
          <w:t>7</w:t>
        </w:r>
        <w:r w:rsidR="00E315A4">
          <w:rPr>
            <w:noProof/>
            <w:webHidden/>
          </w:rPr>
          <w:fldChar w:fldCharType="end"/>
        </w:r>
      </w:hyperlink>
    </w:p>
    <w:p w14:paraId="59B74A0B" w14:textId="4B164B93" w:rsidR="00E315A4" w:rsidRDefault="00694718">
      <w:pPr>
        <w:pStyle w:val="TableofFigures"/>
        <w:tabs>
          <w:tab w:val="right" w:leader="dot" w:pos="9350"/>
        </w:tabs>
        <w:rPr>
          <w:rFonts w:asciiTheme="minorHAnsi" w:eastAsiaTheme="minorEastAsia" w:hAnsiTheme="minorHAnsi"/>
          <w:noProof/>
        </w:rPr>
      </w:pPr>
      <w:hyperlink w:anchor="_Toc162976413" w:history="1">
        <w:r w:rsidR="00E315A4" w:rsidRPr="004313C3">
          <w:rPr>
            <w:rStyle w:val="Hyperlink"/>
            <w:noProof/>
          </w:rPr>
          <w:t>Figure 4.  Example of a treatment train</w:t>
        </w:r>
        <w:r w:rsidR="00E315A4">
          <w:rPr>
            <w:noProof/>
            <w:webHidden/>
          </w:rPr>
          <w:tab/>
        </w:r>
        <w:r w:rsidR="00E315A4">
          <w:rPr>
            <w:noProof/>
            <w:webHidden/>
          </w:rPr>
          <w:fldChar w:fldCharType="begin"/>
        </w:r>
        <w:r w:rsidR="00E315A4">
          <w:rPr>
            <w:noProof/>
            <w:webHidden/>
          </w:rPr>
          <w:instrText xml:space="preserve"> PAGEREF _Toc162976413 \h </w:instrText>
        </w:r>
        <w:r w:rsidR="00E315A4">
          <w:rPr>
            <w:noProof/>
            <w:webHidden/>
          </w:rPr>
        </w:r>
        <w:r w:rsidR="00E315A4">
          <w:rPr>
            <w:noProof/>
            <w:webHidden/>
          </w:rPr>
          <w:fldChar w:fldCharType="separate"/>
        </w:r>
        <w:r>
          <w:rPr>
            <w:noProof/>
            <w:webHidden/>
          </w:rPr>
          <w:t>8</w:t>
        </w:r>
        <w:r w:rsidR="00E315A4">
          <w:rPr>
            <w:noProof/>
            <w:webHidden/>
          </w:rPr>
          <w:fldChar w:fldCharType="end"/>
        </w:r>
      </w:hyperlink>
    </w:p>
    <w:p w14:paraId="67A07ED5" w14:textId="04AE4930" w:rsidR="00E315A4" w:rsidRDefault="00694718">
      <w:pPr>
        <w:pStyle w:val="TableofFigures"/>
        <w:tabs>
          <w:tab w:val="right" w:leader="dot" w:pos="9350"/>
        </w:tabs>
        <w:rPr>
          <w:rFonts w:asciiTheme="minorHAnsi" w:eastAsiaTheme="minorEastAsia" w:hAnsiTheme="minorHAnsi"/>
          <w:noProof/>
        </w:rPr>
      </w:pPr>
      <w:hyperlink w:anchor="_Toc162976414" w:history="1">
        <w:r w:rsidR="00E315A4" w:rsidRPr="004313C3">
          <w:rPr>
            <w:rStyle w:val="Hyperlink"/>
            <w:noProof/>
          </w:rPr>
          <w:t>Figure 5.  EPA rain zones</w:t>
        </w:r>
        <w:r w:rsidR="00E315A4">
          <w:rPr>
            <w:noProof/>
            <w:webHidden/>
          </w:rPr>
          <w:tab/>
        </w:r>
        <w:r w:rsidR="00E315A4">
          <w:rPr>
            <w:noProof/>
            <w:webHidden/>
          </w:rPr>
          <w:fldChar w:fldCharType="begin"/>
        </w:r>
        <w:r w:rsidR="00E315A4">
          <w:rPr>
            <w:noProof/>
            <w:webHidden/>
          </w:rPr>
          <w:instrText xml:space="preserve"> PAGEREF _Toc162976414 \h </w:instrText>
        </w:r>
        <w:r w:rsidR="00E315A4">
          <w:rPr>
            <w:noProof/>
            <w:webHidden/>
          </w:rPr>
        </w:r>
        <w:r w:rsidR="00E315A4">
          <w:rPr>
            <w:noProof/>
            <w:webHidden/>
          </w:rPr>
          <w:fldChar w:fldCharType="separate"/>
        </w:r>
        <w:r>
          <w:rPr>
            <w:noProof/>
            <w:webHidden/>
          </w:rPr>
          <w:t>9</w:t>
        </w:r>
        <w:r w:rsidR="00E315A4">
          <w:rPr>
            <w:noProof/>
            <w:webHidden/>
          </w:rPr>
          <w:fldChar w:fldCharType="end"/>
        </w:r>
      </w:hyperlink>
    </w:p>
    <w:p w14:paraId="132E8E5E" w14:textId="36205A9E" w:rsidR="00E315A4" w:rsidRDefault="00694718">
      <w:pPr>
        <w:pStyle w:val="TableofFigures"/>
        <w:tabs>
          <w:tab w:val="right" w:leader="dot" w:pos="9350"/>
        </w:tabs>
        <w:rPr>
          <w:rFonts w:asciiTheme="minorHAnsi" w:eastAsiaTheme="minorEastAsia" w:hAnsiTheme="minorHAnsi"/>
          <w:noProof/>
        </w:rPr>
      </w:pPr>
      <w:hyperlink w:anchor="_Toc162976415" w:history="1">
        <w:r w:rsidR="00E315A4" w:rsidRPr="004313C3">
          <w:rPr>
            <w:rStyle w:val="Hyperlink"/>
            <w:noProof/>
          </w:rPr>
          <w:t>Figure 6.  Screenshot of the percentage reduction calculation SAS code</w:t>
        </w:r>
        <w:r w:rsidR="00E315A4">
          <w:rPr>
            <w:noProof/>
            <w:webHidden/>
          </w:rPr>
          <w:tab/>
        </w:r>
        <w:r w:rsidR="00E315A4">
          <w:rPr>
            <w:noProof/>
            <w:webHidden/>
          </w:rPr>
          <w:fldChar w:fldCharType="begin"/>
        </w:r>
        <w:r w:rsidR="00E315A4">
          <w:rPr>
            <w:noProof/>
            <w:webHidden/>
          </w:rPr>
          <w:instrText xml:space="preserve"> PAGEREF _Toc162976415 \h </w:instrText>
        </w:r>
        <w:r w:rsidR="00E315A4">
          <w:rPr>
            <w:noProof/>
            <w:webHidden/>
          </w:rPr>
        </w:r>
        <w:r w:rsidR="00E315A4">
          <w:rPr>
            <w:noProof/>
            <w:webHidden/>
          </w:rPr>
          <w:fldChar w:fldCharType="separate"/>
        </w:r>
        <w:r>
          <w:rPr>
            <w:noProof/>
            <w:webHidden/>
          </w:rPr>
          <w:t>19</w:t>
        </w:r>
        <w:r w:rsidR="00E315A4">
          <w:rPr>
            <w:noProof/>
            <w:webHidden/>
          </w:rPr>
          <w:fldChar w:fldCharType="end"/>
        </w:r>
      </w:hyperlink>
    </w:p>
    <w:p w14:paraId="7C186F95" w14:textId="6C09C1A6" w:rsidR="00E315A4" w:rsidRDefault="00694718">
      <w:pPr>
        <w:pStyle w:val="TableofFigures"/>
        <w:tabs>
          <w:tab w:val="right" w:leader="dot" w:pos="9350"/>
        </w:tabs>
        <w:rPr>
          <w:rFonts w:asciiTheme="minorHAnsi" w:eastAsiaTheme="minorEastAsia" w:hAnsiTheme="minorHAnsi"/>
          <w:noProof/>
        </w:rPr>
      </w:pPr>
      <w:hyperlink w:anchor="_Toc162976416" w:history="1">
        <w:r w:rsidR="00E315A4" w:rsidRPr="004313C3">
          <w:rPr>
            <w:rStyle w:val="Hyperlink"/>
            <w:noProof/>
          </w:rPr>
          <w:t>Figure 7.  Screenshot of the creating vertical boxplot through SASs</w:t>
        </w:r>
        <w:r w:rsidR="00E315A4">
          <w:rPr>
            <w:noProof/>
            <w:webHidden/>
          </w:rPr>
          <w:tab/>
        </w:r>
        <w:r w:rsidR="00E315A4">
          <w:rPr>
            <w:noProof/>
            <w:webHidden/>
          </w:rPr>
          <w:fldChar w:fldCharType="begin"/>
        </w:r>
        <w:r w:rsidR="00E315A4">
          <w:rPr>
            <w:noProof/>
            <w:webHidden/>
          </w:rPr>
          <w:instrText xml:space="preserve"> PAGEREF _Toc162976416 \h </w:instrText>
        </w:r>
        <w:r w:rsidR="00E315A4">
          <w:rPr>
            <w:noProof/>
            <w:webHidden/>
          </w:rPr>
        </w:r>
        <w:r w:rsidR="00E315A4">
          <w:rPr>
            <w:noProof/>
            <w:webHidden/>
          </w:rPr>
          <w:fldChar w:fldCharType="separate"/>
        </w:r>
        <w:r>
          <w:rPr>
            <w:noProof/>
            <w:webHidden/>
          </w:rPr>
          <w:t>21</w:t>
        </w:r>
        <w:r w:rsidR="00E315A4">
          <w:rPr>
            <w:noProof/>
            <w:webHidden/>
          </w:rPr>
          <w:fldChar w:fldCharType="end"/>
        </w:r>
      </w:hyperlink>
    </w:p>
    <w:p w14:paraId="507D9340" w14:textId="199C4031" w:rsidR="00E315A4" w:rsidRDefault="00694718">
      <w:pPr>
        <w:pStyle w:val="TableofFigures"/>
        <w:tabs>
          <w:tab w:val="right" w:leader="dot" w:pos="9350"/>
        </w:tabs>
        <w:rPr>
          <w:rFonts w:asciiTheme="minorHAnsi" w:eastAsiaTheme="minorEastAsia" w:hAnsiTheme="minorHAnsi"/>
          <w:noProof/>
        </w:rPr>
      </w:pPr>
      <w:hyperlink w:anchor="_Toc162976417" w:history="1">
        <w:r w:rsidR="00E315A4" w:rsidRPr="004313C3">
          <w:rPr>
            <w:rStyle w:val="Hyperlink"/>
            <w:noProof/>
          </w:rPr>
          <w:t>Figure 8. TKN Box Plot</w:t>
        </w:r>
        <w:r w:rsidR="00E315A4">
          <w:rPr>
            <w:noProof/>
            <w:webHidden/>
          </w:rPr>
          <w:tab/>
        </w:r>
        <w:r w:rsidR="00E315A4">
          <w:rPr>
            <w:noProof/>
            <w:webHidden/>
          </w:rPr>
          <w:fldChar w:fldCharType="begin"/>
        </w:r>
        <w:r w:rsidR="00E315A4">
          <w:rPr>
            <w:noProof/>
            <w:webHidden/>
          </w:rPr>
          <w:instrText xml:space="preserve"> PAGEREF _Toc162976417 \h </w:instrText>
        </w:r>
        <w:r w:rsidR="00E315A4">
          <w:rPr>
            <w:noProof/>
            <w:webHidden/>
          </w:rPr>
        </w:r>
        <w:r w:rsidR="00E315A4">
          <w:rPr>
            <w:noProof/>
            <w:webHidden/>
          </w:rPr>
          <w:fldChar w:fldCharType="separate"/>
        </w:r>
        <w:r>
          <w:rPr>
            <w:noProof/>
            <w:webHidden/>
          </w:rPr>
          <w:t>23</w:t>
        </w:r>
        <w:r w:rsidR="00E315A4">
          <w:rPr>
            <w:noProof/>
            <w:webHidden/>
          </w:rPr>
          <w:fldChar w:fldCharType="end"/>
        </w:r>
      </w:hyperlink>
    </w:p>
    <w:p w14:paraId="7C86DC48" w14:textId="22994CD6" w:rsidR="00E315A4" w:rsidRDefault="00694718">
      <w:pPr>
        <w:pStyle w:val="TableofFigures"/>
        <w:tabs>
          <w:tab w:val="right" w:leader="dot" w:pos="9350"/>
        </w:tabs>
        <w:rPr>
          <w:rFonts w:asciiTheme="minorHAnsi" w:eastAsiaTheme="minorEastAsia" w:hAnsiTheme="minorHAnsi"/>
          <w:noProof/>
        </w:rPr>
      </w:pPr>
      <w:hyperlink w:anchor="_Toc162976418" w:history="1">
        <w:r w:rsidR="00E315A4" w:rsidRPr="004313C3">
          <w:rPr>
            <w:rStyle w:val="Hyperlink"/>
            <w:noProof/>
          </w:rPr>
          <w:t>Figure 9.  Nitrate + Nitrite Box Plot</w:t>
        </w:r>
        <w:r w:rsidR="00E315A4">
          <w:rPr>
            <w:noProof/>
            <w:webHidden/>
          </w:rPr>
          <w:tab/>
        </w:r>
        <w:r w:rsidR="00E315A4">
          <w:rPr>
            <w:noProof/>
            <w:webHidden/>
          </w:rPr>
          <w:fldChar w:fldCharType="begin"/>
        </w:r>
        <w:r w:rsidR="00E315A4">
          <w:rPr>
            <w:noProof/>
            <w:webHidden/>
          </w:rPr>
          <w:instrText xml:space="preserve"> PAGEREF _Toc162976418 \h </w:instrText>
        </w:r>
        <w:r w:rsidR="00E315A4">
          <w:rPr>
            <w:noProof/>
            <w:webHidden/>
          </w:rPr>
        </w:r>
        <w:r w:rsidR="00E315A4">
          <w:rPr>
            <w:noProof/>
            <w:webHidden/>
          </w:rPr>
          <w:fldChar w:fldCharType="separate"/>
        </w:r>
        <w:r>
          <w:rPr>
            <w:noProof/>
            <w:webHidden/>
          </w:rPr>
          <w:t>27</w:t>
        </w:r>
        <w:r w:rsidR="00E315A4">
          <w:rPr>
            <w:noProof/>
            <w:webHidden/>
          </w:rPr>
          <w:fldChar w:fldCharType="end"/>
        </w:r>
      </w:hyperlink>
    </w:p>
    <w:p w14:paraId="5CBDB4C9" w14:textId="2ECCA7F4" w:rsidR="00E315A4" w:rsidRDefault="00694718">
      <w:pPr>
        <w:pStyle w:val="TableofFigures"/>
        <w:tabs>
          <w:tab w:val="right" w:leader="dot" w:pos="9350"/>
        </w:tabs>
        <w:rPr>
          <w:rFonts w:asciiTheme="minorHAnsi" w:eastAsiaTheme="minorEastAsia" w:hAnsiTheme="minorHAnsi"/>
          <w:noProof/>
        </w:rPr>
      </w:pPr>
      <w:hyperlink w:anchor="_Toc162976419" w:history="1">
        <w:r w:rsidR="00E315A4" w:rsidRPr="004313C3">
          <w:rPr>
            <w:rStyle w:val="Hyperlink"/>
            <w:noProof/>
          </w:rPr>
          <w:t>Figure 10.  Nitrate Box Plot</w:t>
        </w:r>
        <w:r w:rsidR="00E315A4">
          <w:rPr>
            <w:noProof/>
            <w:webHidden/>
          </w:rPr>
          <w:tab/>
        </w:r>
        <w:r w:rsidR="00E315A4">
          <w:rPr>
            <w:noProof/>
            <w:webHidden/>
          </w:rPr>
          <w:fldChar w:fldCharType="begin"/>
        </w:r>
        <w:r w:rsidR="00E315A4">
          <w:rPr>
            <w:noProof/>
            <w:webHidden/>
          </w:rPr>
          <w:instrText xml:space="preserve"> PAGEREF _Toc162976419 \h </w:instrText>
        </w:r>
        <w:r w:rsidR="00E315A4">
          <w:rPr>
            <w:noProof/>
            <w:webHidden/>
          </w:rPr>
        </w:r>
        <w:r w:rsidR="00E315A4">
          <w:rPr>
            <w:noProof/>
            <w:webHidden/>
          </w:rPr>
          <w:fldChar w:fldCharType="separate"/>
        </w:r>
        <w:r>
          <w:rPr>
            <w:noProof/>
            <w:webHidden/>
          </w:rPr>
          <w:t>32</w:t>
        </w:r>
        <w:r w:rsidR="00E315A4">
          <w:rPr>
            <w:noProof/>
            <w:webHidden/>
          </w:rPr>
          <w:fldChar w:fldCharType="end"/>
        </w:r>
      </w:hyperlink>
    </w:p>
    <w:p w14:paraId="74CD5BF5" w14:textId="3C4B1516" w:rsidR="00E315A4" w:rsidRDefault="00694718">
      <w:pPr>
        <w:pStyle w:val="TableofFigures"/>
        <w:tabs>
          <w:tab w:val="right" w:leader="dot" w:pos="9350"/>
        </w:tabs>
        <w:rPr>
          <w:rFonts w:asciiTheme="minorHAnsi" w:eastAsiaTheme="minorEastAsia" w:hAnsiTheme="minorHAnsi"/>
          <w:noProof/>
        </w:rPr>
      </w:pPr>
      <w:hyperlink w:anchor="_Toc162976420" w:history="1">
        <w:r w:rsidR="00E315A4" w:rsidRPr="004313C3">
          <w:rPr>
            <w:rStyle w:val="Hyperlink"/>
            <w:noProof/>
          </w:rPr>
          <w:t>Figure 11.  Total Phosphate Box Plot</w:t>
        </w:r>
        <w:r w:rsidR="00E315A4">
          <w:rPr>
            <w:noProof/>
            <w:webHidden/>
          </w:rPr>
          <w:tab/>
        </w:r>
        <w:r w:rsidR="00E315A4">
          <w:rPr>
            <w:noProof/>
            <w:webHidden/>
          </w:rPr>
          <w:fldChar w:fldCharType="begin"/>
        </w:r>
        <w:r w:rsidR="00E315A4">
          <w:rPr>
            <w:noProof/>
            <w:webHidden/>
          </w:rPr>
          <w:instrText xml:space="preserve"> PAGEREF _Toc162976420 \h </w:instrText>
        </w:r>
        <w:r w:rsidR="00E315A4">
          <w:rPr>
            <w:noProof/>
            <w:webHidden/>
          </w:rPr>
        </w:r>
        <w:r w:rsidR="00E315A4">
          <w:rPr>
            <w:noProof/>
            <w:webHidden/>
          </w:rPr>
          <w:fldChar w:fldCharType="separate"/>
        </w:r>
        <w:r>
          <w:rPr>
            <w:noProof/>
            <w:webHidden/>
          </w:rPr>
          <w:t>36</w:t>
        </w:r>
        <w:r w:rsidR="00E315A4">
          <w:rPr>
            <w:noProof/>
            <w:webHidden/>
          </w:rPr>
          <w:fldChar w:fldCharType="end"/>
        </w:r>
      </w:hyperlink>
    </w:p>
    <w:p w14:paraId="054DB726" w14:textId="45C32DA3" w:rsidR="00E315A4" w:rsidRDefault="00694718">
      <w:pPr>
        <w:pStyle w:val="TableofFigures"/>
        <w:tabs>
          <w:tab w:val="right" w:leader="dot" w:pos="9350"/>
        </w:tabs>
        <w:rPr>
          <w:rFonts w:asciiTheme="minorHAnsi" w:eastAsiaTheme="minorEastAsia" w:hAnsiTheme="minorHAnsi"/>
          <w:noProof/>
        </w:rPr>
      </w:pPr>
      <w:hyperlink w:anchor="_Toc162976421" w:history="1">
        <w:r w:rsidR="00E315A4" w:rsidRPr="004313C3">
          <w:rPr>
            <w:rStyle w:val="Hyperlink"/>
            <w:noProof/>
          </w:rPr>
          <w:t>Figure 12.  Ortho Phosphate Box Plot</w:t>
        </w:r>
        <w:r w:rsidR="00E315A4">
          <w:rPr>
            <w:noProof/>
            <w:webHidden/>
          </w:rPr>
          <w:tab/>
        </w:r>
        <w:r w:rsidR="00E315A4">
          <w:rPr>
            <w:noProof/>
            <w:webHidden/>
          </w:rPr>
          <w:fldChar w:fldCharType="begin"/>
        </w:r>
        <w:r w:rsidR="00E315A4">
          <w:rPr>
            <w:noProof/>
            <w:webHidden/>
          </w:rPr>
          <w:instrText xml:space="preserve"> PAGEREF _Toc162976421 \h </w:instrText>
        </w:r>
        <w:r w:rsidR="00E315A4">
          <w:rPr>
            <w:noProof/>
            <w:webHidden/>
          </w:rPr>
        </w:r>
        <w:r w:rsidR="00E315A4">
          <w:rPr>
            <w:noProof/>
            <w:webHidden/>
          </w:rPr>
          <w:fldChar w:fldCharType="separate"/>
        </w:r>
        <w:r>
          <w:rPr>
            <w:noProof/>
            <w:webHidden/>
          </w:rPr>
          <w:t>40</w:t>
        </w:r>
        <w:r w:rsidR="00E315A4">
          <w:rPr>
            <w:noProof/>
            <w:webHidden/>
          </w:rPr>
          <w:fldChar w:fldCharType="end"/>
        </w:r>
      </w:hyperlink>
    </w:p>
    <w:p w14:paraId="1177EB13" w14:textId="726441B4" w:rsidR="00E315A4" w:rsidRDefault="00694718">
      <w:pPr>
        <w:pStyle w:val="TableofFigures"/>
        <w:tabs>
          <w:tab w:val="right" w:leader="dot" w:pos="9350"/>
        </w:tabs>
        <w:rPr>
          <w:rFonts w:asciiTheme="minorHAnsi" w:eastAsiaTheme="minorEastAsia" w:hAnsiTheme="minorHAnsi"/>
          <w:noProof/>
        </w:rPr>
      </w:pPr>
      <w:hyperlink w:anchor="_Toc162976422" w:history="1">
        <w:r w:rsidR="00E315A4" w:rsidRPr="004313C3">
          <w:rPr>
            <w:rStyle w:val="Hyperlink"/>
            <w:noProof/>
          </w:rPr>
          <w:t>Figure 13.  E. coli Box Plot</w:t>
        </w:r>
        <w:r w:rsidR="00E315A4">
          <w:rPr>
            <w:noProof/>
            <w:webHidden/>
          </w:rPr>
          <w:tab/>
        </w:r>
        <w:r w:rsidR="00E315A4">
          <w:rPr>
            <w:noProof/>
            <w:webHidden/>
          </w:rPr>
          <w:fldChar w:fldCharType="begin"/>
        </w:r>
        <w:r w:rsidR="00E315A4">
          <w:rPr>
            <w:noProof/>
            <w:webHidden/>
          </w:rPr>
          <w:instrText xml:space="preserve"> PAGEREF _Toc162976422 \h </w:instrText>
        </w:r>
        <w:r w:rsidR="00E315A4">
          <w:rPr>
            <w:noProof/>
            <w:webHidden/>
          </w:rPr>
        </w:r>
        <w:r w:rsidR="00E315A4">
          <w:rPr>
            <w:noProof/>
            <w:webHidden/>
          </w:rPr>
          <w:fldChar w:fldCharType="separate"/>
        </w:r>
        <w:r>
          <w:rPr>
            <w:noProof/>
            <w:webHidden/>
          </w:rPr>
          <w:t>44</w:t>
        </w:r>
        <w:r w:rsidR="00E315A4">
          <w:rPr>
            <w:noProof/>
            <w:webHidden/>
          </w:rPr>
          <w:fldChar w:fldCharType="end"/>
        </w:r>
      </w:hyperlink>
    </w:p>
    <w:p w14:paraId="4081E935" w14:textId="38453A25" w:rsidR="00E315A4" w:rsidRDefault="00694718">
      <w:pPr>
        <w:pStyle w:val="TableofFigures"/>
        <w:tabs>
          <w:tab w:val="right" w:leader="dot" w:pos="9350"/>
        </w:tabs>
        <w:rPr>
          <w:rFonts w:asciiTheme="minorHAnsi" w:eastAsiaTheme="minorEastAsia" w:hAnsiTheme="minorHAnsi"/>
          <w:noProof/>
        </w:rPr>
      </w:pPr>
      <w:hyperlink w:anchor="_Toc162976423" w:history="1">
        <w:r w:rsidR="00E315A4" w:rsidRPr="004313C3">
          <w:rPr>
            <w:rStyle w:val="Hyperlink"/>
            <w:noProof/>
          </w:rPr>
          <w:t>Figure 14.  TSS Box Plot</w:t>
        </w:r>
        <w:r w:rsidR="00E315A4">
          <w:rPr>
            <w:noProof/>
            <w:webHidden/>
          </w:rPr>
          <w:tab/>
        </w:r>
        <w:r w:rsidR="00E315A4">
          <w:rPr>
            <w:noProof/>
            <w:webHidden/>
          </w:rPr>
          <w:fldChar w:fldCharType="begin"/>
        </w:r>
        <w:r w:rsidR="00E315A4">
          <w:rPr>
            <w:noProof/>
            <w:webHidden/>
          </w:rPr>
          <w:instrText xml:space="preserve"> PAGEREF _Toc162976423 \h </w:instrText>
        </w:r>
        <w:r w:rsidR="00E315A4">
          <w:rPr>
            <w:noProof/>
            <w:webHidden/>
          </w:rPr>
        </w:r>
        <w:r w:rsidR="00E315A4">
          <w:rPr>
            <w:noProof/>
            <w:webHidden/>
          </w:rPr>
          <w:fldChar w:fldCharType="separate"/>
        </w:r>
        <w:r>
          <w:rPr>
            <w:noProof/>
            <w:webHidden/>
          </w:rPr>
          <w:t>47</w:t>
        </w:r>
        <w:r w:rsidR="00E315A4">
          <w:rPr>
            <w:noProof/>
            <w:webHidden/>
          </w:rPr>
          <w:fldChar w:fldCharType="end"/>
        </w:r>
      </w:hyperlink>
    </w:p>
    <w:p w14:paraId="52DC5DA9" w14:textId="386D1F4F" w:rsidR="00E315A4" w:rsidRDefault="00694718">
      <w:pPr>
        <w:pStyle w:val="TableofFigures"/>
        <w:tabs>
          <w:tab w:val="right" w:leader="dot" w:pos="9350"/>
        </w:tabs>
        <w:rPr>
          <w:rFonts w:asciiTheme="minorHAnsi" w:eastAsiaTheme="minorEastAsia" w:hAnsiTheme="minorHAnsi"/>
          <w:noProof/>
        </w:rPr>
      </w:pPr>
      <w:hyperlink w:anchor="_Toc162976424" w:history="1">
        <w:r w:rsidR="00E315A4" w:rsidRPr="004313C3">
          <w:rPr>
            <w:rStyle w:val="Hyperlink"/>
            <w:noProof/>
          </w:rPr>
          <w:t>Figure 15.  Volumetric Flow Box Plot</w:t>
        </w:r>
        <w:r w:rsidR="00E315A4">
          <w:rPr>
            <w:noProof/>
            <w:webHidden/>
          </w:rPr>
          <w:tab/>
        </w:r>
        <w:r w:rsidR="00E315A4">
          <w:rPr>
            <w:noProof/>
            <w:webHidden/>
          </w:rPr>
          <w:fldChar w:fldCharType="begin"/>
        </w:r>
        <w:r w:rsidR="00E315A4">
          <w:rPr>
            <w:noProof/>
            <w:webHidden/>
          </w:rPr>
          <w:instrText xml:space="preserve"> PAGEREF _Toc162976424 \h </w:instrText>
        </w:r>
        <w:r w:rsidR="00E315A4">
          <w:rPr>
            <w:noProof/>
            <w:webHidden/>
          </w:rPr>
        </w:r>
        <w:r w:rsidR="00E315A4">
          <w:rPr>
            <w:noProof/>
            <w:webHidden/>
          </w:rPr>
          <w:fldChar w:fldCharType="separate"/>
        </w:r>
        <w:r>
          <w:rPr>
            <w:noProof/>
            <w:webHidden/>
          </w:rPr>
          <w:t>51</w:t>
        </w:r>
        <w:r w:rsidR="00E315A4">
          <w:rPr>
            <w:noProof/>
            <w:webHidden/>
          </w:rPr>
          <w:fldChar w:fldCharType="end"/>
        </w:r>
      </w:hyperlink>
    </w:p>
    <w:p w14:paraId="6B01FA34" w14:textId="198DC08B" w:rsidR="00E315A4" w:rsidRDefault="00694718">
      <w:pPr>
        <w:pStyle w:val="TableofFigures"/>
        <w:tabs>
          <w:tab w:val="right" w:leader="dot" w:pos="9350"/>
        </w:tabs>
        <w:rPr>
          <w:rFonts w:asciiTheme="minorHAnsi" w:eastAsiaTheme="minorEastAsia" w:hAnsiTheme="minorHAnsi"/>
          <w:noProof/>
        </w:rPr>
      </w:pPr>
      <w:hyperlink w:anchor="_Toc162976425" w:history="1">
        <w:r w:rsidR="00E315A4" w:rsidRPr="004313C3">
          <w:rPr>
            <w:rStyle w:val="Hyperlink"/>
            <w:noProof/>
          </w:rPr>
          <w:t>Figure 16.  GI Workshop, February 23, 2024</w:t>
        </w:r>
        <w:r w:rsidR="00E315A4">
          <w:rPr>
            <w:noProof/>
            <w:webHidden/>
          </w:rPr>
          <w:tab/>
        </w:r>
        <w:r w:rsidR="00E315A4">
          <w:rPr>
            <w:noProof/>
            <w:webHidden/>
          </w:rPr>
          <w:fldChar w:fldCharType="begin"/>
        </w:r>
        <w:r w:rsidR="00E315A4">
          <w:rPr>
            <w:noProof/>
            <w:webHidden/>
          </w:rPr>
          <w:instrText xml:space="preserve"> PAGEREF _Toc162976425 \h </w:instrText>
        </w:r>
        <w:r w:rsidR="00E315A4">
          <w:rPr>
            <w:noProof/>
            <w:webHidden/>
          </w:rPr>
        </w:r>
        <w:r w:rsidR="00E315A4">
          <w:rPr>
            <w:noProof/>
            <w:webHidden/>
          </w:rPr>
          <w:fldChar w:fldCharType="separate"/>
        </w:r>
        <w:r>
          <w:rPr>
            <w:noProof/>
            <w:webHidden/>
          </w:rPr>
          <w:t>54</w:t>
        </w:r>
        <w:r w:rsidR="00E315A4">
          <w:rPr>
            <w:noProof/>
            <w:webHidden/>
          </w:rPr>
          <w:fldChar w:fldCharType="end"/>
        </w:r>
      </w:hyperlink>
    </w:p>
    <w:p w14:paraId="45E8869D" w14:textId="698F74F1" w:rsidR="00E315A4" w:rsidRDefault="00694718">
      <w:pPr>
        <w:pStyle w:val="TableofFigures"/>
        <w:tabs>
          <w:tab w:val="right" w:leader="dot" w:pos="9350"/>
        </w:tabs>
        <w:rPr>
          <w:rFonts w:asciiTheme="minorHAnsi" w:eastAsiaTheme="minorEastAsia" w:hAnsiTheme="minorHAnsi"/>
          <w:noProof/>
        </w:rPr>
      </w:pPr>
      <w:hyperlink w:anchor="_Toc162976426" w:history="1">
        <w:r w:rsidR="00E315A4" w:rsidRPr="004313C3">
          <w:rPr>
            <w:rStyle w:val="Hyperlink"/>
            <w:noProof/>
          </w:rPr>
          <w:t>Figure 17.  Breakout Session, GI Workshop</w:t>
        </w:r>
        <w:r w:rsidR="00E315A4">
          <w:rPr>
            <w:noProof/>
            <w:webHidden/>
          </w:rPr>
          <w:tab/>
        </w:r>
        <w:r w:rsidR="00E315A4">
          <w:rPr>
            <w:noProof/>
            <w:webHidden/>
          </w:rPr>
          <w:fldChar w:fldCharType="begin"/>
        </w:r>
        <w:r w:rsidR="00E315A4">
          <w:rPr>
            <w:noProof/>
            <w:webHidden/>
          </w:rPr>
          <w:instrText xml:space="preserve"> PAGEREF _Toc162976426 \h </w:instrText>
        </w:r>
        <w:r w:rsidR="00E315A4">
          <w:rPr>
            <w:noProof/>
            <w:webHidden/>
          </w:rPr>
        </w:r>
        <w:r w:rsidR="00E315A4">
          <w:rPr>
            <w:noProof/>
            <w:webHidden/>
          </w:rPr>
          <w:fldChar w:fldCharType="separate"/>
        </w:r>
        <w:r>
          <w:rPr>
            <w:noProof/>
            <w:webHidden/>
          </w:rPr>
          <w:t>55</w:t>
        </w:r>
        <w:r w:rsidR="00E315A4">
          <w:rPr>
            <w:noProof/>
            <w:webHidden/>
          </w:rPr>
          <w:fldChar w:fldCharType="end"/>
        </w:r>
      </w:hyperlink>
    </w:p>
    <w:p w14:paraId="59175840" w14:textId="04811A44" w:rsidR="00AC26AB" w:rsidRDefault="00AC26AB" w:rsidP="00AC26AB">
      <w:pPr>
        <w:pStyle w:val="Caption"/>
      </w:pPr>
      <w:r>
        <w:fldChar w:fldCharType="end"/>
      </w:r>
    </w:p>
    <w:p w14:paraId="49784A67" w14:textId="703B8F70" w:rsidR="00D328A7" w:rsidRPr="000A0083" w:rsidRDefault="00D328A7" w:rsidP="000A0083">
      <w:pPr>
        <w:pStyle w:val="Heading1"/>
        <w:rPr>
          <w:rStyle w:val="Strong"/>
          <w:b w:val="0"/>
          <w:bCs w:val="0"/>
        </w:rPr>
      </w:pPr>
      <w:bookmarkStart w:id="2" w:name="_Toc162976441"/>
      <w:r w:rsidRPr="000A0083">
        <w:rPr>
          <w:rStyle w:val="Strong"/>
          <w:b w:val="0"/>
          <w:bCs w:val="0"/>
        </w:rPr>
        <w:t>List of Tables</w:t>
      </w:r>
      <w:bookmarkEnd w:id="2"/>
    </w:p>
    <w:p w14:paraId="6E696A22" w14:textId="1C05A141" w:rsidR="00E315A4" w:rsidRDefault="00275C7B">
      <w:pPr>
        <w:pStyle w:val="TableofFigures"/>
        <w:tabs>
          <w:tab w:val="right" w:leader="dot" w:pos="9350"/>
        </w:tabs>
        <w:rPr>
          <w:rFonts w:asciiTheme="minorHAnsi" w:eastAsiaTheme="minorEastAsia" w:hAnsiTheme="minorHAnsi"/>
          <w:noProof/>
        </w:rPr>
      </w:pPr>
      <w:r>
        <w:fldChar w:fldCharType="begin"/>
      </w:r>
      <w:r>
        <w:instrText xml:space="preserve"> TOC \h \z \c "Table" </w:instrText>
      </w:r>
      <w:r>
        <w:fldChar w:fldCharType="separate"/>
      </w:r>
      <w:hyperlink w:anchor="_Toc162976427" w:history="1">
        <w:r w:rsidR="00E315A4" w:rsidRPr="008B3881">
          <w:rPr>
            <w:rStyle w:val="Hyperlink"/>
            <w:noProof/>
          </w:rPr>
          <w:t>Table 1.  ISBMP Database sites assessed</w:t>
        </w:r>
        <w:r w:rsidR="00E315A4">
          <w:rPr>
            <w:noProof/>
            <w:webHidden/>
          </w:rPr>
          <w:tab/>
        </w:r>
        <w:r w:rsidR="00E315A4">
          <w:rPr>
            <w:noProof/>
            <w:webHidden/>
          </w:rPr>
          <w:fldChar w:fldCharType="begin"/>
        </w:r>
        <w:r w:rsidR="00E315A4">
          <w:rPr>
            <w:noProof/>
            <w:webHidden/>
          </w:rPr>
          <w:instrText xml:space="preserve"> PAGEREF _Toc162976427 \h </w:instrText>
        </w:r>
        <w:r w:rsidR="00E315A4">
          <w:rPr>
            <w:noProof/>
            <w:webHidden/>
          </w:rPr>
        </w:r>
        <w:r w:rsidR="00E315A4">
          <w:rPr>
            <w:noProof/>
            <w:webHidden/>
          </w:rPr>
          <w:fldChar w:fldCharType="separate"/>
        </w:r>
        <w:r w:rsidR="00694718">
          <w:rPr>
            <w:noProof/>
            <w:webHidden/>
          </w:rPr>
          <w:t>10</w:t>
        </w:r>
        <w:r w:rsidR="00E315A4">
          <w:rPr>
            <w:noProof/>
            <w:webHidden/>
          </w:rPr>
          <w:fldChar w:fldCharType="end"/>
        </w:r>
      </w:hyperlink>
    </w:p>
    <w:p w14:paraId="5D1999F4" w14:textId="1056A23C" w:rsidR="00E315A4" w:rsidRDefault="00694718">
      <w:pPr>
        <w:pStyle w:val="TableofFigures"/>
        <w:tabs>
          <w:tab w:val="right" w:leader="dot" w:pos="9350"/>
        </w:tabs>
        <w:rPr>
          <w:rFonts w:asciiTheme="minorHAnsi" w:eastAsiaTheme="minorEastAsia" w:hAnsiTheme="minorHAnsi"/>
          <w:noProof/>
        </w:rPr>
      </w:pPr>
      <w:hyperlink w:anchor="_Toc162976428" w:history="1">
        <w:r w:rsidR="00E315A4" w:rsidRPr="008B3881">
          <w:rPr>
            <w:rStyle w:val="Hyperlink"/>
            <w:noProof/>
          </w:rPr>
          <w:t>Table 2.  BMP sites taken from BMPbase</w:t>
        </w:r>
        <w:r w:rsidR="00E315A4">
          <w:rPr>
            <w:noProof/>
            <w:webHidden/>
          </w:rPr>
          <w:tab/>
        </w:r>
        <w:r w:rsidR="00E315A4">
          <w:rPr>
            <w:noProof/>
            <w:webHidden/>
          </w:rPr>
          <w:fldChar w:fldCharType="begin"/>
        </w:r>
        <w:r w:rsidR="00E315A4">
          <w:rPr>
            <w:noProof/>
            <w:webHidden/>
          </w:rPr>
          <w:instrText xml:space="preserve"> PAGEREF _Toc162976428 \h </w:instrText>
        </w:r>
        <w:r w:rsidR="00E315A4">
          <w:rPr>
            <w:noProof/>
            <w:webHidden/>
          </w:rPr>
        </w:r>
        <w:r w:rsidR="00E315A4">
          <w:rPr>
            <w:noProof/>
            <w:webHidden/>
          </w:rPr>
          <w:fldChar w:fldCharType="separate"/>
        </w:r>
        <w:r>
          <w:rPr>
            <w:noProof/>
            <w:webHidden/>
          </w:rPr>
          <w:t>12</w:t>
        </w:r>
        <w:r w:rsidR="00E315A4">
          <w:rPr>
            <w:noProof/>
            <w:webHidden/>
          </w:rPr>
          <w:fldChar w:fldCharType="end"/>
        </w:r>
      </w:hyperlink>
    </w:p>
    <w:p w14:paraId="3A340C5E" w14:textId="53257F5C" w:rsidR="00E315A4" w:rsidRDefault="00694718">
      <w:pPr>
        <w:pStyle w:val="TableofFigures"/>
        <w:tabs>
          <w:tab w:val="right" w:leader="dot" w:pos="9350"/>
        </w:tabs>
        <w:rPr>
          <w:rFonts w:asciiTheme="minorHAnsi" w:eastAsiaTheme="minorEastAsia" w:hAnsiTheme="minorHAnsi"/>
          <w:noProof/>
        </w:rPr>
      </w:pPr>
      <w:hyperlink w:anchor="_Toc162976429" w:history="1">
        <w:r w:rsidR="00E315A4" w:rsidRPr="008B3881">
          <w:rPr>
            <w:rStyle w:val="Hyperlink"/>
            <w:noProof/>
          </w:rPr>
          <w:t>Table 3.  Journal Articles and Local Data</w:t>
        </w:r>
        <w:r w:rsidR="00E315A4">
          <w:rPr>
            <w:noProof/>
            <w:webHidden/>
          </w:rPr>
          <w:tab/>
        </w:r>
        <w:r w:rsidR="00E315A4">
          <w:rPr>
            <w:noProof/>
            <w:webHidden/>
          </w:rPr>
          <w:fldChar w:fldCharType="begin"/>
        </w:r>
        <w:r w:rsidR="00E315A4">
          <w:rPr>
            <w:noProof/>
            <w:webHidden/>
          </w:rPr>
          <w:instrText xml:space="preserve"> PAGEREF _Toc162976429 \h </w:instrText>
        </w:r>
        <w:r w:rsidR="00E315A4">
          <w:rPr>
            <w:noProof/>
            <w:webHidden/>
          </w:rPr>
        </w:r>
        <w:r w:rsidR="00E315A4">
          <w:rPr>
            <w:noProof/>
            <w:webHidden/>
          </w:rPr>
          <w:fldChar w:fldCharType="separate"/>
        </w:r>
        <w:r>
          <w:rPr>
            <w:noProof/>
            <w:webHidden/>
          </w:rPr>
          <w:t>14</w:t>
        </w:r>
        <w:r w:rsidR="00E315A4">
          <w:rPr>
            <w:noProof/>
            <w:webHidden/>
          </w:rPr>
          <w:fldChar w:fldCharType="end"/>
        </w:r>
      </w:hyperlink>
    </w:p>
    <w:p w14:paraId="79CB4D1C" w14:textId="1EAE5B16" w:rsidR="00E315A4" w:rsidRDefault="00694718">
      <w:pPr>
        <w:pStyle w:val="TableofFigures"/>
        <w:tabs>
          <w:tab w:val="right" w:leader="dot" w:pos="9350"/>
        </w:tabs>
        <w:rPr>
          <w:rFonts w:asciiTheme="minorHAnsi" w:eastAsiaTheme="minorEastAsia" w:hAnsiTheme="minorHAnsi"/>
          <w:noProof/>
        </w:rPr>
      </w:pPr>
      <w:hyperlink w:anchor="_Toc162976430" w:history="1">
        <w:r w:rsidR="00E315A4" w:rsidRPr="008B3881">
          <w:rPr>
            <w:rStyle w:val="Hyperlink"/>
            <w:noProof/>
          </w:rPr>
          <w:t>Table 4.  Parameters found in the ISBMP database</w:t>
        </w:r>
        <w:r w:rsidR="00E315A4">
          <w:rPr>
            <w:noProof/>
            <w:webHidden/>
          </w:rPr>
          <w:tab/>
        </w:r>
        <w:r w:rsidR="00E315A4">
          <w:rPr>
            <w:noProof/>
            <w:webHidden/>
          </w:rPr>
          <w:fldChar w:fldCharType="begin"/>
        </w:r>
        <w:r w:rsidR="00E315A4">
          <w:rPr>
            <w:noProof/>
            <w:webHidden/>
          </w:rPr>
          <w:instrText xml:space="preserve"> PAGEREF _Toc162976430 \h </w:instrText>
        </w:r>
        <w:r w:rsidR="00E315A4">
          <w:rPr>
            <w:noProof/>
            <w:webHidden/>
          </w:rPr>
        </w:r>
        <w:r w:rsidR="00E315A4">
          <w:rPr>
            <w:noProof/>
            <w:webHidden/>
          </w:rPr>
          <w:fldChar w:fldCharType="separate"/>
        </w:r>
        <w:r>
          <w:rPr>
            <w:noProof/>
            <w:webHidden/>
          </w:rPr>
          <w:t>20</w:t>
        </w:r>
        <w:r w:rsidR="00E315A4">
          <w:rPr>
            <w:noProof/>
            <w:webHidden/>
          </w:rPr>
          <w:fldChar w:fldCharType="end"/>
        </w:r>
      </w:hyperlink>
    </w:p>
    <w:p w14:paraId="075A18A5" w14:textId="05D41826" w:rsidR="00E315A4" w:rsidRDefault="00694718">
      <w:pPr>
        <w:pStyle w:val="TableofFigures"/>
        <w:tabs>
          <w:tab w:val="right" w:leader="dot" w:pos="9350"/>
        </w:tabs>
        <w:rPr>
          <w:rFonts w:asciiTheme="minorHAnsi" w:eastAsiaTheme="minorEastAsia" w:hAnsiTheme="minorHAnsi"/>
          <w:noProof/>
        </w:rPr>
      </w:pPr>
      <w:hyperlink w:anchor="_Toc162976431" w:history="1">
        <w:r w:rsidR="00E315A4" w:rsidRPr="008B3881">
          <w:rPr>
            <w:rStyle w:val="Hyperlink"/>
            <w:noProof/>
          </w:rPr>
          <w:t>Table 5. TKN Percent Reduction</w:t>
        </w:r>
        <w:r w:rsidR="00E315A4">
          <w:rPr>
            <w:noProof/>
            <w:webHidden/>
          </w:rPr>
          <w:tab/>
        </w:r>
        <w:r w:rsidR="00E315A4">
          <w:rPr>
            <w:noProof/>
            <w:webHidden/>
          </w:rPr>
          <w:fldChar w:fldCharType="begin"/>
        </w:r>
        <w:r w:rsidR="00E315A4">
          <w:rPr>
            <w:noProof/>
            <w:webHidden/>
          </w:rPr>
          <w:instrText xml:space="preserve"> PAGEREF _Toc162976431 \h </w:instrText>
        </w:r>
        <w:r w:rsidR="00E315A4">
          <w:rPr>
            <w:noProof/>
            <w:webHidden/>
          </w:rPr>
        </w:r>
        <w:r w:rsidR="00E315A4">
          <w:rPr>
            <w:noProof/>
            <w:webHidden/>
          </w:rPr>
          <w:fldChar w:fldCharType="separate"/>
        </w:r>
        <w:r>
          <w:rPr>
            <w:noProof/>
            <w:webHidden/>
          </w:rPr>
          <w:t>24</w:t>
        </w:r>
        <w:r w:rsidR="00E315A4">
          <w:rPr>
            <w:noProof/>
            <w:webHidden/>
          </w:rPr>
          <w:fldChar w:fldCharType="end"/>
        </w:r>
      </w:hyperlink>
    </w:p>
    <w:p w14:paraId="267033F5" w14:textId="3B933562" w:rsidR="00E315A4" w:rsidRDefault="00694718">
      <w:pPr>
        <w:pStyle w:val="TableofFigures"/>
        <w:tabs>
          <w:tab w:val="right" w:leader="dot" w:pos="9350"/>
        </w:tabs>
        <w:rPr>
          <w:rFonts w:asciiTheme="minorHAnsi" w:eastAsiaTheme="minorEastAsia" w:hAnsiTheme="minorHAnsi"/>
          <w:noProof/>
        </w:rPr>
      </w:pPr>
      <w:hyperlink w:anchor="_Toc162976432" w:history="1">
        <w:r w:rsidR="00E315A4" w:rsidRPr="008B3881">
          <w:rPr>
            <w:rStyle w:val="Hyperlink"/>
            <w:noProof/>
            <w:lang w:val="fr-FR"/>
          </w:rPr>
          <w:t>Table 6.  Nitrate + Nitrite Percent Reduction</w:t>
        </w:r>
        <w:r w:rsidR="00E315A4">
          <w:rPr>
            <w:noProof/>
            <w:webHidden/>
          </w:rPr>
          <w:tab/>
        </w:r>
        <w:r w:rsidR="00E315A4">
          <w:rPr>
            <w:noProof/>
            <w:webHidden/>
          </w:rPr>
          <w:fldChar w:fldCharType="begin"/>
        </w:r>
        <w:r w:rsidR="00E315A4">
          <w:rPr>
            <w:noProof/>
            <w:webHidden/>
          </w:rPr>
          <w:instrText xml:space="preserve"> PAGEREF _Toc162976432 \h </w:instrText>
        </w:r>
        <w:r w:rsidR="00E315A4">
          <w:rPr>
            <w:noProof/>
            <w:webHidden/>
          </w:rPr>
        </w:r>
        <w:r w:rsidR="00E315A4">
          <w:rPr>
            <w:noProof/>
            <w:webHidden/>
          </w:rPr>
          <w:fldChar w:fldCharType="separate"/>
        </w:r>
        <w:r>
          <w:rPr>
            <w:noProof/>
            <w:webHidden/>
          </w:rPr>
          <w:t>28</w:t>
        </w:r>
        <w:r w:rsidR="00E315A4">
          <w:rPr>
            <w:noProof/>
            <w:webHidden/>
          </w:rPr>
          <w:fldChar w:fldCharType="end"/>
        </w:r>
      </w:hyperlink>
    </w:p>
    <w:p w14:paraId="3985F274" w14:textId="08A8F40E" w:rsidR="00E315A4" w:rsidRDefault="00694718">
      <w:pPr>
        <w:pStyle w:val="TableofFigures"/>
        <w:tabs>
          <w:tab w:val="right" w:leader="dot" w:pos="9350"/>
        </w:tabs>
        <w:rPr>
          <w:rFonts w:asciiTheme="minorHAnsi" w:eastAsiaTheme="minorEastAsia" w:hAnsiTheme="minorHAnsi"/>
          <w:noProof/>
        </w:rPr>
      </w:pPr>
      <w:hyperlink w:anchor="_Toc162976433" w:history="1">
        <w:r w:rsidR="00E315A4" w:rsidRPr="008B3881">
          <w:rPr>
            <w:rStyle w:val="Hyperlink"/>
            <w:noProof/>
          </w:rPr>
          <w:t>Table 7.  Nitrate Percent Reduction</w:t>
        </w:r>
        <w:r w:rsidR="00E315A4">
          <w:rPr>
            <w:noProof/>
            <w:webHidden/>
          </w:rPr>
          <w:tab/>
        </w:r>
        <w:r w:rsidR="00E315A4">
          <w:rPr>
            <w:noProof/>
            <w:webHidden/>
          </w:rPr>
          <w:fldChar w:fldCharType="begin"/>
        </w:r>
        <w:r w:rsidR="00E315A4">
          <w:rPr>
            <w:noProof/>
            <w:webHidden/>
          </w:rPr>
          <w:instrText xml:space="preserve"> PAGEREF _Toc162976433 \h </w:instrText>
        </w:r>
        <w:r w:rsidR="00E315A4">
          <w:rPr>
            <w:noProof/>
            <w:webHidden/>
          </w:rPr>
        </w:r>
        <w:r w:rsidR="00E315A4">
          <w:rPr>
            <w:noProof/>
            <w:webHidden/>
          </w:rPr>
          <w:fldChar w:fldCharType="separate"/>
        </w:r>
        <w:r>
          <w:rPr>
            <w:noProof/>
            <w:webHidden/>
          </w:rPr>
          <w:t>33</w:t>
        </w:r>
        <w:r w:rsidR="00E315A4">
          <w:rPr>
            <w:noProof/>
            <w:webHidden/>
          </w:rPr>
          <w:fldChar w:fldCharType="end"/>
        </w:r>
      </w:hyperlink>
    </w:p>
    <w:p w14:paraId="62B32BAC" w14:textId="38C97CA3" w:rsidR="00E315A4" w:rsidRDefault="00694718">
      <w:pPr>
        <w:pStyle w:val="TableofFigures"/>
        <w:tabs>
          <w:tab w:val="right" w:leader="dot" w:pos="9350"/>
        </w:tabs>
        <w:rPr>
          <w:rFonts w:asciiTheme="minorHAnsi" w:eastAsiaTheme="minorEastAsia" w:hAnsiTheme="minorHAnsi"/>
          <w:noProof/>
        </w:rPr>
      </w:pPr>
      <w:hyperlink w:anchor="_Toc162976434" w:history="1">
        <w:r w:rsidR="00E315A4" w:rsidRPr="008B3881">
          <w:rPr>
            <w:rStyle w:val="Hyperlink"/>
            <w:noProof/>
          </w:rPr>
          <w:t>Table 8.  Total Phosphate Percent Reduction</w:t>
        </w:r>
        <w:r w:rsidR="00E315A4">
          <w:rPr>
            <w:noProof/>
            <w:webHidden/>
          </w:rPr>
          <w:tab/>
        </w:r>
        <w:r w:rsidR="00E315A4">
          <w:rPr>
            <w:noProof/>
            <w:webHidden/>
          </w:rPr>
          <w:fldChar w:fldCharType="begin"/>
        </w:r>
        <w:r w:rsidR="00E315A4">
          <w:rPr>
            <w:noProof/>
            <w:webHidden/>
          </w:rPr>
          <w:instrText xml:space="preserve"> PAGEREF _Toc162976434 \h </w:instrText>
        </w:r>
        <w:r w:rsidR="00E315A4">
          <w:rPr>
            <w:noProof/>
            <w:webHidden/>
          </w:rPr>
        </w:r>
        <w:r w:rsidR="00E315A4">
          <w:rPr>
            <w:noProof/>
            <w:webHidden/>
          </w:rPr>
          <w:fldChar w:fldCharType="separate"/>
        </w:r>
        <w:r>
          <w:rPr>
            <w:noProof/>
            <w:webHidden/>
          </w:rPr>
          <w:t>37</w:t>
        </w:r>
        <w:r w:rsidR="00E315A4">
          <w:rPr>
            <w:noProof/>
            <w:webHidden/>
          </w:rPr>
          <w:fldChar w:fldCharType="end"/>
        </w:r>
      </w:hyperlink>
    </w:p>
    <w:p w14:paraId="0E9F5608" w14:textId="5A805627" w:rsidR="00E315A4" w:rsidRDefault="00694718">
      <w:pPr>
        <w:pStyle w:val="TableofFigures"/>
        <w:tabs>
          <w:tab w:val="right" w:leader="dot" w:pos="9350"/>
        </w:tabs>
        <w:rPr>
          <w:rFonts w:asciiTheme="minorHAnsi" w:eastAsiaTheme="minorEastAsia" w:hAnsiTheme="minorHAnsi"/>
          <w:noProof/>
        </w:rPr>
      </w:pPr>
      <w:hyperlink w:anchor="_Toc162976435" w:history="1">
        <w:r w:rsidR="00E315A4" w:rsidRPr="008B3881">
          <w:rPr>
            <w:rStyle w:val="Hyperlink"/>
            <w:noProof/>
          </w:rPr>
          <w:t>Table 9.  Ortho Phosphate Percent Reduction</w:t>
        </w:r>
        <w:r w:rsidR="00E315A4">
          <w:rPr>
            <w:noProof/>
            <w:webHidden/>
          </w:rPr>
          <w:tab/>
        </w:r>
        <w:r w:rsidR="00E315A4">
          <w:rPr>
            <w:noProof/>
            <w:webHidden/>
          </w:rPr>
          <w:fldChar w:fldCharType="begin"/>
        </w:r>
        <w:r w:rsidR="00E315A4">
          <w:rPr>
            <w:noProof/>
            <w:webHidden/>
          </w:rPr>
          <w:instrText xml:space="preserve"> PAGEREF _Toc162976435 \h </w:instrText>
        </w:r>
        <w:r w:rsidR="00E315A4">
          <w:rPr>
            <w:noProof/>
            <w:webHidden/>
          </w:rPr>
        </w:r>
        <w:r w:rsidR="00E315A4">
          <w:rPr>
            <w:noProof/>
            <w:webHidden/>
          </w:rPr>
          <w:fldChar w:fldCharType="separate"/>
        </w:r>
        <w:r>
          <w:rPr>
            <w:noProof/>
            <w:webHidden/>
          </w:rPr>
          <w:t>41</w:t>
        </w:r>
        <w:r w:rsidR="00E315A4">
          <w:rPr>
            <w:noProof/>
            <w:webHidden/>
          </w:rPr>
          <w:fldChar w:fldCharType="end"/>
        </w:r>
      </w:hyperlink>
    </w:p>
    <w:p w14:paraId="11B41DA4" w14:textId="333423FB" w:rsidR="00E315A4" w:rsidRDefault="00694718">
      <w:pPr>
        <w:pStyle w:val="TableofFigures"/>
        <w:tabs>
          <w:tab w:val="right" w:leader="dot" w:pos="9350"/>
        </w:tabs>
        <w:rPr>
          <w:rFonts w:asciiTheme="minorHAnsi" w:eastAsiaTheme="minorEastAsia" w:hAnsiTheme="minorHAnsi"/>
          <w:noProof/>
        </w:rPr>
      </w:pPr>
      <w:hyperlink w:anchor="_Toc162976436" w:history="1">
        <w:r w:rsidR="00E315A4" w:rsidRPr="008B3881">
          <w:rPr>
            <w:rStyle w:val="Hyperlink"/>
            <w:noProof/>
          </w:rPr>
          <w:t>Table 10.  E.coli Percent Reduction</w:t>
        </w:r>
        <w:r w:rsidR="00E315A4">
          <w:rPr>
            <w:noProof/>
            <w:webHidden/>
          </w:rPr>
          <w:tab/>
        </w:r>
        <w:r w:rsidR="00E315A4">
          <w:rPr>
            <w:noProof/>
            <w:webHidden/>
          </w:rPr>
          <w:fldChar w:fldCharType="begin"/>
        </w:r>
        <w:r w:rsidR="00E315A4">
          <w:rPr>
            <w:noProof/>
            <w:webHidden/>
          </w:rPr>
          <w:instrText xml:space="preserve"> PAGEREF _Toc162976436 \h </w:instrText>
        </w:r>
        <w:r w:rsidR="00E315A4">
          <w:rPr>
            <w:noProof/>
            <w:webHidden/>
          </w:rPr>
        </w:r>
        <w:r w:rsidR="00E315A4">
          <w:rPr>
            <w:noProof/>
            <w:webHidden/>
          </w:rPr>
          <w:fldChar w:fldCharType="separate"/>
        </w:r>
        <w:r>
          <w:rPr>
            <w:noProof/>
            <w:webHidden/>
          </w:rPr>
          <w:t>45</w:t>
        </w:r>
        <w:r w:rsidR="00E315A4">
          <w:rPr>
            <w:noProof/>
            <w:webHidden/>
          </w:rPr>
          <w:fldChar w:fldCharType="end"/>
        </w:r>
      </w:hyperlink>
    </w:p>
    <w:p w14:paraId="45E1E0EA" w14:textId="47693E25" w:rsidR="00E315A4" w:rsidRDefault="00694718">
      <w:pPr>
        <w:pStyle w:val="TableofFigures"/>
        <w:tabs>
          <w:tab w:val="right" w:leader="dot" w:pos="9350"/>
        </w:tabs>
        <w:rPr>
          <w:rFonts w:asciiTheme="minorHAnsi" w:eastAsiaTheme="minorEastAsia" w:hAnsiTheme="minorHAnsi"/>
          <w:noProof/>
        </w:rPr>
      </w:pPr>
      <w:hyperlink w:anchor="_Toc162976437" w:history="1">
        <w:r w:rsidR="00E315A4" w:rsidRPr="008B3881">
          <w:rPr>
            <w:rStyle w:val="Hyperlink"/>
            <w:noProof/>
          </w:rPr>
          <w:t>Table 11.  TSS Percent Reduction</w:t>
        </w:r>
        <w:r w:rsidR="00E315A4">
          <w:rPr>
            <w:noProof/>
            <w:webHidden/>
          </w:rPr>
          <w:tab/>
        </w:r>
        <w:r w:rsidR="00E315A4">
          <w:rPr>
            <w:noProof/>
            <w:webHidden/>
          </w:rPr>
          <w:fldChar w:fldCharType="begin"/>
        </w:r>
        <w:r w:rsidR="00E315A4">
          <w:rPr>
            <w:noProof/>
            <w:webHidden/>
          </w:rPr>
          <w:instrText xml:space="preserve"> PAGEREF _Toc162976437 \h </w:instrText>
        </w:r>
        <w:r w:rsidR="00E315A4">
          <w:rPr>
            <w:noProof/>
            <w:webHidden/>
          </w:rPr>
        </w:r>
        <w:r w:rsidR="00E315A4">
          <w:rPr>
            <w:noProof/>
            <w:webHidden/>
          </w:rPr>
          <w:fldChar w:fldCharType="separate"/>
        </w:r>
        <w:r>
          <w:rPr>
            <w:noProof/>
            <w:webHidden/>
          </w:rPr>
          <w:t>48</w:t>
        </w:r>
        <w:r w:rsidR="00E315A4">
          <w:rPr>
            <w:noProof/>
            <w:webHidden/>
          </w:rPr>
          <w:fldChar w:fldCharType="end"/>
        </w:r>
      </w:hyperlink>
    </w:p>
    <w:p w14:paraId="057E3DAA" w14:textId="352E582B" w:rsidR="00E315A4" w:rsidRDefault="00694718">
      <w:pPr>
        <w:pStyle w:val="TableofFigures"/>
        <w:tabs>
          <w:tab w:val="right" w:leader="dot" w:pos="9350"/>
        </w:tabs>
        <w:rPr>
          <w:rFonts w:asciiTheme="minorHAnsi" w:eastAsiaTheme="minorEastAsia" w:hAnsiTheme="minorHAnsi"/>
          <w:noProof/>
        </w:rPr>
      </w:pPr>
      <w:hyperlink w:anchor="_Toc162976438" w:history="1">
        <w:r w:rsidR="00E315A4" w:rsidRPr="008B3881">
          <w:rPr>
            <w:rStyle w:val="Hyperlink"/>
            <w:noProof/>
          </w:rPr>
          <w:t>Table 12.  Volumetric flow Percent Reduction</w:t>
        </w:r>
        <w:r w:rsidR="00E315A4">
          <w:rPr>
            <w:noProof/>
            <w:webHidden/>
          </w:rPr>
          <w:tab/>
        </w:r>
        <w:r w:rsidR="00E315A4">
          <w:rPr>
            <w:noProof/>
            <w:webHidden/>
          </w:rPr>
          <w:fldChar w:fldCharType="begin"/>
        </w:r>
        <w:r w:rsidR="00E315A4">
          <w:rPr>
            <w:noProof/>
            <w:webHidden/>
          </w:rPr>
          <w:instrText xml:space="preserve"> PAGEREF _Toc162976438 \h </w:instrText>
        </w:r>
        <w:r w:rsidR="00E315A4">
          <w:rPr>
            <w:noProof/>
            <w:webHidden/>
          </w:rPr>
        </w:r>
        <w:r w:rsidR="00E315A4">
          <w:rPr>
            <w:noProof/>
            <w:webHidden/>
          </w:rPr>
          <w:fldChar w:fldCharType="separate"/>
        </w:r>
        <w:r>
          <w:rPr>
            <w:noProof/>
            <w:webHidden/>
          </w:rPr>
          <w:t>52</w:t>
        </w:r>
        <w:r w:rsidR="00E315A4">
          <w:rPr>
            <w:noProof/>
            <w:webHidden/>
          </w:rPr>
          <w:fldChar w:fldCharType="end"/>
        </w:r>
      </w:hyperlink>
    </w:p>
    <w:p w14:paraId="57104F44" w14:textId="6FC30A58" w:rsidR="00E315A4" w:rsidRDefault="00694718">
      <w:pPr>
        <w:pStyle w:val="TableofFigures"/>
        <w:tabs>
          <w:tab w:val="right" w:leader="dot" w:pos="9350"/>
        </w:tabs>
        <w:rPr>
          <w:rFonts w:asciiTheme="minorHAnsi" w:eastAsiaTheme="minorEastAsia" w:hAnsiTheme="minorHAnsi"/>
          <w:noProof/>
        </w:rPr>
      </w:pPr>
      <w:hyperlink w:anchor="_Toc162976439" w:history="1">
        <w:r w:rsidR="00E315A4" w:rsidRPr="008B3881">
          <w:rPr>
            <w:rStyle w:val="Hyperlink"/>
            <w:noProof/>
          </w:rPr>
          <w:t>Table B-13.  Workshop Attendees</w:t>
        </w:r>
        <w:r w:rsidR="00E315A4">
          <w:rPr>
            <w:noProof/>
            <w:webHidden/>
          </w:rPr>
          <w:tab/>
        </w:r>
        <w:r w:rsidR="00E315A4">
          <w:rPr>
            <w:noProof/>
            <w:webHidden/>
          </w:rPr>
          <w:fldChar w:fldCharType="begin"/>
        </w:r>
        <w:r w:rsidR="00E315A4">
          <w:rPr>
            <w:noProof/>
            <w:webHidden/>
          </w:rPr>
          <w:instrText xml:space="preserve"> PAGEREF _Toc162976439 \h </w:instrText>
        </w:r>
        <w:r w:rsidR="00E315A4">
          <w:rPr>
            <w:noProof/>
            <w:webHidden/>
          </w:rPr>
        </w:r>
        <w:r w:rsidR="00E315A4">
          <w:rPr>
            <w:noProof/>
            <w:webHidden/>
          </w:rPr>
          <w:fldChar w:fldCharType="separate"/>
        </w:r>
        <w:r>
          <w:rPr>
            <w:noProof/>
            <w:webHidden/>
          </w:rPr>
          <w:t>68</w:t>
        </w:r>
        <w:r w:rsidR="00E315A4">
          <w:rPr>
            <w:noProof/>
            <w:webHidden/>
          </w:rPr>
          <w:fldChar w:fldCharType="end"/>
        </w:r>
      </w:hyperlink>
    </w:p>
    <w:p w14:paraId="747AB4D0" w14:textId="27BDB97F" w:rsidR="00504629" w:rsidRPr="00504629" w:rsidRDefault="00275C7B" w:rsidP="00AC26AB">
      <w:pPr>
        <w:pStyle w:val="Caption"/>
      </w:pPr>
      <w:r>
        <w:fldChar w:fldCharType="end"/>
      </w:r>
      <w:r w:rsidR="00AC26AB" w:rsidRPr="00504629">
        <w:t xml:space="preserve"> </w:t>
      </w:r>
    </w:p>
    <w:p w14:paraId="6547DB44" w14:textId="77777777" w:rsidR="00B100F5" w:rsidRPr="00840C71" w:rsidRDefault="00B100F5" w:rsidP="000A0083">
      <w:pPr>
        <w:pStyle w:val="Heading1"/>
      </w:pPr>
      <w:bookmarkStart w:id="3" w:name="_Toc162976442"/>
      <w:r w:rsidRPr="00840C71">
        <w:t>List of Acronyms</w:t>
      </w:r>
      <w:bookmarkEnd w:id="3"/>
    </w:p>
    <w:p w14:paraId="24CD4FB1" w14:textId="7796EE71" w:rsidR="00BB23CA" w:rsidRDefault="00BB23CA" w:rsidP="00C70223">
      <w:pPr>
        <w:spacing w:after="0"/>
      </w:pPr>
      <w:r>
        <w:t>BIG</w:t>
      </w:r>
      <w:r>
        <w:tab/>
      </w:r>
      <w:r>
        <w:tab/>
        <w:t>Bacteria Implementation Group</w:t>
      </w:r>
    </w:p>
    <w:p w14:paraId="0C534D38" w14:textId="083FBC0A" w:rsidR="00952C4E" w:rsidRDefault="00BA2373" w:rsidP="00C70223">
      <w:pPr>
        <w:spacing w:after="0"/>
      </w:pPr>
      <w:r>
        <w:t>BMPs</w:t>
      </w:r>
      <w:r w:rsidR="00952C4E">
        <w:tab/>
      </w:r>
      <w:r w:rsidR="00952C4E">
        <w:tab/>
      </w:r>
      <w:r w:rsidR="00950777">
        <w:t>b</w:t>
      </w:r>
      <w:r w:rsidR="00952C4E">
        <w:t xml:space="preserve">est </w:t>
      </w:r>
      <w:r w:rsidR="00950777">
        <w:t>m</w:t>
      </w:r>
      <w:r w:rsidR="00952C4E">
        <w:t xml:space="preserve">anagement </w:t>
      </w:r>
      <w:r w:rsidR="00950777">
        <w:t>p</w:t>
      </w:r>
      <w:r w:rsidR="00952C4E">
        <w:t>ractices</w:t>
      </w:r>
    </w:p>
    <w:p w14:paraId="161FD1D5" w14:textId="466DDDCF" w:rsidR="00B40F24" w:rsidRPr="00B40F24" w:rsidRDefault="00B40F24" w:rsidP="00C70223">
      <w:pPr>
        <w:spacing w:after="0"/>
      </w:pPr>
      <w:r>
        <w:t>cfu</w:t>
      </w:r>
      <w:r>
        <w:tab/>
      </w:r>
      <w:r>
        <w:tab/>
        <w:t>colony forming units</w:t>
      </w:r>
      <w:r>
        <w:tab/>
      </w:r>
      <w:r>
        <w:tab/>
      </w:r>
    </w:p>
    <w:p w14:paraId="476F6A0F" w14:textId="00B76163" w:rsidR="00D55A96" w:rsidRPr="00D34058" w:rsidRDefault="00D55A96" w:rsidP="00C70223">
      <w:pPr>
        <w:spacing w:after="0"/>
        <w:rPr>
          <w:i/>
          <w:iCs/>
        </w:rPr>
      </w:pPr>
      <w:r w:rsidRPr="00D34058">
        <w:rPr>
          <w:i/>
          <w:iCs/>
        </w:rPr>
        <w:t>E. coli</w:t>
      </w:r>
      <w:r w:rsidR="005532BA">
        <w:tab/>
      </w:r>
      <w:r w:rsidR="005532BA">
        <w:tab/>
      </w:r>
      <w:r w:rsidR="005532BA" w:rsidRPr="00D34058">
        <w:rPr>
          <w:i/>
          <w:iCs/>
        </w:rPr>
        <w:t>E</w:t>
      </w:r>
      <w:r w:rsidR="00B55C79" w:rsidRPr="00D34058">
        <w:rPr>
          <w:i/>
          <w:iCs/>
        </w:rPr>
        <w:t>scherichia coli</w:t>
      </w:r>
    </w:p>
    <w:p w14:paraId="410FC271" w14:textId="229D8274" w:rsidR="00D835EC" w:rsidRDefault="00D835EC" w:rsidP="00C70223">
      <w:pPr>
        <w:spacing w:after="0"/>
      </w:pPr>
      <w:r>
        <w:t>EI</w:t>
      </w:r>
      <w:r w:rsidR="00AE02CB">
        <w:t>H</w:t>
      </w:r>
      <w:r w:rsidR="00AE02CB">
        <w:tab/>
      </w:r>
      <w:r w:rsidR="00AE02CB">
        <w:tab/>
        <w:t>Environmental Institute of Houston</w:t>
      </w:r>
    </w:p>
    <w:p w14:paraId="19798B07" w14:textId="62A723A8" w:rsidR="001A2AEA" w:rsidRDefault="001A2AEA" w:rsidP="00C70223">
      <w:pPr>
        <w:spacing w:after="0"/>
      </w:pPr>
      <w:r>
        <w:t>EPA</w:t>
      </w:r>
      <w:r>
        <w:tab/>
      </w:r>
      <w:r>
        <w:tab/>
        <w:t>Environmental Protection Agency</w:t>
      </w:r>
    </w:p>
    <w:p w14:paraId="3BCFE301" w14:textId="455C772B" w:rsidR="007A6BA7" w:rsidRDefault="008B01A1" w:rsidP="00C70223">
      <w:pPr>
        <w:spacing w:after="0"/>
      </w:pPr>
      <w:r>
        <w:t>Excel</w:t>
      </w:r>
      <w:r>
        <w:tab/>
      </w:r>
      <w:r>
        <w:tab/>
        <w:t>Microsoft Excel</w:t>
      </w:r>
    </w:p>
    <w:p w14:paraId="10013F82" w14:textId="3A53E275" w:rsidR="002B2C89" w:rsidRDefault="002B2C89" w:rsidP="00C70223">
      <w:pPr>
        <w:spacing w:after="0"/>
      </w:pPr>
      <w:r>
        <w:t>GBEP</w:t>
      </w:r>
      <w:r>
        <w:tab/>
      </w:r>
      <w:r>
        <w:tab/>
        <w:t>Galveston Bay Estuary Program</w:t>
      </w:r>
    </w:p>
    <w:p w14:paraId="32067092" w14:textId="5325A73F" w:rsidR="00952C4E" w:rsidRDefault="00952C4E" w:rsidP="00C70223">
      <w:pPr>
        <w:spacing w:after="0"/>
      </w:pPr>
      <w:r>
        <w:t>GI</w:t>
      </w:r>
      <w:r>
        <w:tab/>
      </w:r>
      <w:r>
        <w:tab/>
      </w:r>
      <w:r w:rsidR="00E40779">
        <w:t>g</w:t>
      </w:r>
      <w:r>
        <w:t xml:space="preserve">reen </w:t>
      </w:r>
      <w:r w:rsidR="00E40779">
        <w:t>i</w:t>
      </w:r>
      <w:r>
        <w:t>nfrastructure</w:t>
      </w:r>
    </w:p>
    <w:p w14:paraId="6893922C" w14:textId="076A35F1" w:rsidR="00970EFF" w:rsidRDefault="00970EFF" w:rsidP="00C70223">
      <w:pPr>
        <w:spacing w:after="0"/>
      </w:pPr>
      <w:r>
        <w:t>HARC</w:t>
      </w:r>
      <w:r>
        <w:tab/>
      </w:r>
      <w:r>
        <w:tab/>
        <w:t>Houston Advanced Research Center</w:t>
      </w:r>
    </w:p>
    <w:p w14:paraId="5697B1FC" w14:textId="15FB2D42" w:rsidR="00794DC8" w:rsidRDefault="00794DC8" w:rsidP="00C70223">
      <w:pPr>
        <w:spacing w:after="0"/>
      </w:pPr>
      <w:r>
        <w:t>HCFCD</w:t>
      </w:r>
      <w:r>
        <w:tab/>
        <w:t>Harris County Flood Control District</w:t>
      </w:r>
    </w:p>
    <w:p w14:paraId="12E9BD7E" w14:textId="430FF786" w:rsidR="00906F8C" w:rsidRDefault="00906F8C" w:rsidP="00C70223">
      <w:pPr>
        <w:spacing w:after="0"/>
      </w:pPr>
      <w:r>
        <w:t>H-GAC</w:t>
      </w:r>
      <w:r>
        <w:tab/>
        <w:t>Houston-Galveston Area Council</w:t>
      </w:r>
    </w:p>
    <w:p w14:paraId="1C509189" w14:textId="6608D558" w:rsidR="00614034" w:rsidRDefault="00614034" w:rsidP="00C70223">
      <w:pPr>
        <w:spacing w:after="0"/>
      </w:pPr>
      <w:r>
        <w:t>L</w:t>
      </w:r>
      <w:r>
        <w:tab/>
      </w:r>
      <w:r>
        <w:tab/>
        <w:t>liter</w:t>
      </w:r>
    </w:p>
    <w:p w14:paraId="771A1CE8" w14:textId="7971C2F1" w:rsidR="000D1973" w:rsidRDefault="00C70223" w:rsidP="00C70223">
      <w:pPr>
        <w:spacing w:after="0"/>
      </w:pPr>
      <w:r>
        <w:t>LID</w:t>
      </w:r>
      <w:r>
        <w:tab/>
      </w:r>
      <w:r>
        <w:tab/>
      </w:r>
      <w:r w:rsidR="00E40779">
        <w:t>l</w:t>
      </w:r>
      <w:r>
        <w:t xml:space="preserve">ow </w:t>
      </w:r>
      <w:r w:rsidR="00E40779">
        <w:t>i</w:t>
      </w:r>
      <w:r>
        <w:t xml:space="preserve">mpact </w:t>
      </w:r>
      <w:r w:rsidR="00E40779">
        <w:t>d</w:t>
      </w:r>
      <w:r>
        <w:t>evelopment</w:t>
      </w:r>
    </w:p>
    <w:p w14:paraId="4CC76FF2" w14:textId="77777777" w:rsidR="00B40376" w:rsidRDefault="005269F5" w:rsidP="00C70223">
      <w:pPr>
        <w:spacing w:after="0"/>
      </w:pPr>
      <w:r>
        <w:t>mg</w:t>
      </w:r>
      <w:r>
        <w:tab/>
      </w:r>
      <w:r>
        <w:tab/>
        <w:t>milli</w:t>
      </w:r>
      <w:r w:rsidR="00B40376">
        <w:t>gram</w:t>
      </w:r>
    </w:p>
    <w:p w14:paraId="454B0E13" w14:textId="27CCDE1D" w:rsidR="005269F5" w:rsidRDefault="00B40376" w:rsidP="00C70223">
      <w:pPr>
        <w:spacing w:after="0"/>
      </w:pPr>
      <w:r>
        <w:t>mL</w:t>
      </w:r>
      <w:r>
        <w:tab/>
      </w:r>
      <w:r>
        <w:tab/>
        <w:t>milli</w:t>
      </w:r>
      <w:r w:rsidR="00614034">
        <w:t>liter</w:t>
      </w:r>
      <w:r w:rsidR="005269F5">
        <w:tab/>
      </w:r>
      <w:r w:rsidR="005269F5">
        <w:tab/>
      </w:r>
    </w:p>
    <w:p w14:paraId="1AAA5036" w14:textId="2E887DB3" w:rsidR="0055445C" w:rsidRDefault="0055445C" w:rsidP="00C70223">
      <w:pPr>
        <w:spacing w:after="0"/>
      </w:pPr>
      <w:r>
        <w:t>SAS</w:t>
      </w:r>
      <w:r>
        <w:tab/>
      </w:r>
      <w:r>
        <w:tab/>
      </w:r>
      <w:r w:rsidR="00C758BE">
        <w:t>Statistical Analysis Systems (now just SAS)</w:t>
      </w:r>
    </w:p>
    <w:p w14:paraId="62F667D8" w14:textId="52EA8952" w:rsidR="00051C1A" w:rsidRPr="002B0C1A" w:rsidRDefault="00051C1A" w:rsidP="00C70223">
      <w:pPr>
        <w:spacing w:after="0"/>
      </w:pPr>
      <w:r w:rsidRPr="002B0C1A">
        <w:t>TCEQ</w:t>
      </w:r>
      <w:r w:rsidRPr="002B0C1A">
        <w:tab/>
      </w:r>
      <w:r w:rsidRPr="002B0C1A">
        <w:tab/>
        <w:t>Texas Commission on Environmental Quality</w:t>
      </w:r>
    </w:p>
    <w:p w14:paraId="4ADC1E55" w14:textId="2AD9FE52" w:rsidR="002B0C1A" w:rsidRDefault="002B0C1A" w:rsidP="00C70223">
      <w:pPr>
        <w:spacing w:after="0"/>
      </w:pPr>
      <w:r>
        <w:t>TSS</w:t>
      </w:r>
      <w:r>
        <w:tab/>
      </w:r>
      <w:r>
        <w:tab/>
      </w:r>
      <w:r w:rsidR="00122F3B">
        <w:t>t</w:t>
      </w:r>
      <w:r>
        <w:t xml:space="preserve">otal </w:t>
      </w:r>
      <w:r w:rsidR="00122F3B">
        <w:t>s</w:t>
      </w:r>
      <w:r>
        <w:t xml:space="preserve">uspended </w:t>
      </w:r>
      <w:r w:rsidR="00122F3B">
        <w:t>s</w:t>
      </w:r>
      <w:r>
        <w:t>olids</w:t>
      </w:r>
    </w:p>
    <w:p w14:paraId="7CAF59A2" w14:textId="7F7BC907" w:rsidR="004A6E04" w:rsidRDefault="004A6E04" w:rsidP="00C70223">
      <w:pPr>
        <w:spacing w:after="0"/>
      </w:pPr>
      <w:r>
        <w:t>TX AgriLife</w:t>
      </w:r>
      <w:r>
        <w:tab/>
        <w:t>Texas A&amp;M AgriLife Extension</w:t>
      </w:r>
    </w:p>
    <w:p w14:paraId="677CB8DA" w14:textId="71D231FA" w:rsidR="00895768" w:rsidRDefault="00895768" w:rsidP="00C70223">
      <w:pPr>
        <w:spacing w:after="0"/>
      </w:pPr>
      <w:r>
        <w:t>TKN</w:t>
      </w:r>
      <w:r>
        <w:tab/>
      </w:r>
      <w:r>
        <w:tab/>
      </w:r>
      <w:r w:rsidR="004758B8">
        <w:t>t</w:t>
      </w:r>
      <w:r>
        <w:t>otal K</w:t>
      </w:r>
      <w:r w:rsidR="0070074D">
        <w:t>j</w:t>
      </w:r>
      <w:r>
        <w:t xml:space="preserve">eldahl </w:t>
      </w:r>
      <w:r w:rsidR="0070074D">
        <w:t>nitrogen</w:t>
      </w:r>
    </w:p>
    <w:p w14:paraId="77AB6EA5" w14:textId="091AE2D5" w:rsidR="00A135A3" w:rsidRDefault="00A135A3" w:rsidP="00C70223">
      <w:pPr>
        <w:spacing w:after="0"/>
      </w:pPr>
      <w:r>
        <w:t>WBP</w:t>
      </w:r>
      <w:r w:rsidR="004358B4">
        <w:t>s</w:t>
      </w:r>
      <w:r w:rsidR="004358B4">
        <w:tab/>
      </w:r>
      <w:r w:rsidR="004358B4">
        <w:tab/>
        <w:t>Watershed-based Plans</w:t>
      </w:r>
    </w:p>
    <w:p w14:paraId="423BE585" w14:textId="77777777" w:rsidR="000D1973" w:rsidRDefault="000D1973" w:rsidP="00C70223">
      <w:pPr>
        <w:spacing w:after="0"/>
      </w:pPr>
    </w:p>
    <w:p w14:paraId="612D6C02" w14:textId="77777777" w:rsidR="000D1973" w:rsidRDefault="000D1973" w:rsidP="00C70223">
      <w:pPr>
        <w:spacing w:after="0"/>
        <w:sectPr w:rsidR="000D1973" w:rsidSect="00A80896">
          <w:footerReference w:type="default" r:id="rId14"/>
          <w:pgSz w:w="12240" w:h="15840"/>
          <w:pgMar w:top="1440" w:right="1440" w:bottom="1440" w:left="1440" w:header="720" w:footer="720" w:gutter="0"/>
          <w:pgNumType w:fmt="lowerRoman"/>
          <w:cols w:space="720"/>
          <w:titlePg/>
          <w:docGrid w:linePitch="360"/>
        </w:sectPr>
      </w:pPr>
    </w:p>
    <w:p w14:paraId="2132E552" w14:textId="30483EE7" w:rsidR="004C36D6" w:rsidRDefault="004C36D6" w:rsidP="00722C53">
      <w:pPr>
        <w:pStyle w:val="Heading1"/>
      </w:pPr>
      <w:bookmarkStart w:id="4" w:name="_Toc162976443"/>
      <w:r>
        <w:lastRenderedPageBreak/>
        <w:t>Executive Summary</w:t>
      </w:r>
      <w:bookmarkEnd w:id="4"/>
      <w:r w:rsidR="102D2F02">
        <w:t xml:space="preserve"> </w:t>
      </w:r>
    </w:p>
    <w:p w14:paraId="42373909" w14:textId="7667E509" w:rsidR="00467C2E" w:rsidRDefault="00467C2E" w:rsidP="00A4327A">
      <w:pPr>
        <w:autoSpaceDE w:val="0"/>
        <w:autoSpaceDN w:val="0"/>
        <w:adjustRightInd w:val="0"/>
        <w:spacing w:after="0" w:line="240" w:lineRule="auto"/>
        <w:rPr>
          <w:rFonts w:cs="Times New Roman"/>
          <w:color w:val="000000"/>
        </w:rPr>
      </w:pPr>
      <w:r>
        <w:rPr>
          <w:rFonts w:cs="Times New Roman"/>
          <w:color w:val="000000"/>
        </w:rPr>
        <w:t xml:space="preserve">Completed </w:t>
      </w:r>
      <w:r w:rsidR="005B69DD">
        <w:rPr>
          <w:rFonts w:cs="Times New Roman"/>
          <w:color w:val="000000"/>
        </w:rPr>
        <w:t>green infrastructure (</w:t>
      </w:r>
      <w:r>
        <w:rPr>
          <w:rFonts w:cs="Times New Roman"/>
          <w:color w:val="000000"/>
        </w:rPr>
        <w:t>GI</w:t>
      </w:r>
      <w:r w:rsidR="005B69DD">
        <w:rPr>
          <w:rFonts w:cs="Times New Roman"/>
          <w:color w:val="000000"/>
        </w:rPr>
        <w:t>)</w:t>
      </w:r>
      <w:r>
        <w:rPr>
          <w:rFonts w:cs="Times New Roman"/>
          <w:color w:val="000000"/>
        </w:rPr>
        <w:t xml:space="preserve"> studies have suggested GI effectiveness at removing pollution, including metals, nutrients, sediments, and pathogens. </w:t>
      </w:r>
      <w:r w:rsidR="00B16F8D">
        <w:rPr>
          <w:rFonts w:cs="Times New Roman"/>
          <w:color w:val="000000"/>
        </w:rPr>
        <w:t>However, n</w:t>
      </w:r>
      <w:r>
        <w:rPr>
          <w:rFonts w:cs="Times New Roman"/>
          <w:color w:val="000000"/>
        </w:rPr>
        <w:t xml:space="preserve">o thorough review of local and regional </w:t>
      </w:r>
      <w:r w:rsidRPr="00752EC5">
        <w:rPr>
          <w:rFonts w:cs="Times New Roman"/>
          <w:i/>
          <w:iCs/>
          <w:color w:val="000000"/>
        </w:rPr>
        <w:t>in situ</w:t>
      </w:r>
      <w:r>
        <w:rPr>
          <w:rFonts w:cs="Times New Roman"/>
          <w:color w:val="000000"/>
        </w:rPr>
        <w:t xml:space="preserve"> GI </w:t>
      </w:r>
      <w:r w:rsidR="009E2DE8">
        <w:rPr>
          <w:rFonts w:cs="Times New Roman"/>
          <w:color w:val="000000"/>
        </w:rPr>
        <w:t>efficacy</w:t>
      </w:r>
      <w:r>
        <w:rPr>
          <w:rFonts w:cs="Times New Roman"/>
          <w:color w:val="000000"/>
        </w:rPr>
        <w:t xml:space="preserve"> has been </w:t>
      </w:r>
      <w:r w:rsidR="009E2DE8">
        <w:rPr>
          <w:rFonts w:cs="Times New Roman"/>
          <w:color w:val="000000"/>
        </w:rPr>
        <w:t>completed</w:t>
      </w:r>
      <w:r>
        <w:rPr>
          <w:rFonts w:cs="Times New Roman"/>
          <w:color w:val="000000"/>
        </w:rPr>
        <w:t xml:space="preserve">. This report is an attempt at bringing GI performance data from local, regional, and national sources </w:t>
      </w:r>
      <w:r w:rsidR="004363AB">
        <w:rPr>
          <w:rFonts w:cs="Times New Roman"/>
          <w:color w:val="000000"/>
        </w:rPr>
        <w:t xml:space="preserve">together </w:t>
      </w:r>
      <w:r>
        <w:rPr>
          <w:rFonts w:cs="Times New Roman"/>
          <w:color w:val="000000"/>
        </w:rPr>
        <w:t>to see what story it can tell us.</w:t>
      </w:r>
    </w:p>
    <w:p w14:paraId="0E252633" w14:textId="77777777" w:rsidR="00467C2E" w:rsidRDefault="00467C2E" w:rsidP="00A4327A">
      <w:pPr>
        <w:autoSpaceDE w:val="0"/>
        <w:autoSpaceDN w:val="0"/>
        <w:adjustRightInd w:val="0"/>
        <w:spacing w:after="0" w:line="240" w:lineRule="auto"/>
        <w:rPr>
          <w:rFonts w:cs="Times New Roman"/>
        </w:rPr>
      </w:pPr>
    </w:p>
    <w:p w14:paraId="0937FEA0" w14:textId="760D1512" w:rsidR="003C37BB" w:rsidRDefault="004315F5" w:rsidP="00A4327A">
      <w:pPr>
        <w:autoSpaceDE w:val="0"/>
        <w:autoSpaceDN w:val="0"/>
        <w:adjustRightInd w:val="0"/>
        <w:spacing w:after="0" w:line="240" w:lineRule="auto"/>
        <w:rPr>
          <w:rFonts w:cs="Times New Roman"/>
        </w:rPr>
      </w:pPr>
      <w:r>
        <w:rPr>
          <w:rFonts w:cs="Times New Roman"/>
        </w:rPr>
        <w:t>The Houston-Galveston Area Council (</w:t>
      </w:r>
      <w:r w:rsidR="003C37BB" w:rsidRPr="00BC18D0">
        <w:rPr>
          <w:rFonts w:cs="Times New Roman"/>
        </w:rPr>
        <w:t>H-GAC</w:t>
      </w:r>
      <w:r>
        <w:rPr>
          <w:rFonts w:cs="Times New Roman"/>
        </w:rPr>
        <w:t>)</w:t>
      </w:r>
      <w:r w:rsidR="003C37BB" w:rsidRPr="00BC18D0">
        <w:rPr>
          <w:rFonts w:cs="Times New Roman"/>
        </w:rPr>
        <w:t xml:space="preserve"> is a voluntary association of local governments, representing </w:t>
      </w:r>
      <w:r w:rsidR="00BB7430" w:rsidRPr="00BC18D0">
        <w:rPr>
          <w:rFonts w:cs="Times New Roman"/>
        </w:rPr>
        <w:t>thirteen</w:t>
      </w:r>
      <w:r w:rsidR="003C37BB" w:rsidRPr="00BC18D0">
        <w:rPr>
          <w:rFonts w:cs="Times New Roman"/>
        </w:rPr>
        <w:t xml:space="preserve"> counties within the Gulf Coast Planning Region and serv</w:t>
      </w:r>
      <w:r w:rsidR="003C37BB">
        <w:rPr>
          <w:rFonts w:cs="Times New Roman"/>
        </w:rPr>
        <w:t>es</w:t>
      </w:r>
      <w:r w:rsidR="003C37BB" w:rsidRPr="00BC18D0">
        <w:rPr>
          <w:rFonts w:cs="Times New Roman"/>
        </w:rPr>
        <w:t xml:space="preserve"> as the Metropolitan Planning Organization for the eight-county Houston-Galveston area. The agency provide</w:t>
      </w:r>
      <w:r w:rsidR="003C37BB">
        <w:rPr>
          <w:rFonts w:cs="Times New Roman"/>
        </w:rPr>
        <w:t>s</w:t>
      </w:r>
      <w:r w:rsidR="003C37BB" w:rsidRPr="00BC18D0">
        <w:rPr>
          <w:rFonts w:cs="Times New Roman"/>
        </w:rPr>
        <w:t xml:space="preserve"> technical assistance supporting community planning, environmental planning, and water management initiatives in rural, suburban, and urban areas. </w:t>
      </w:r>
      <w:r w:rsidR="003C37BB">
        <w:rPr>
          <w:rFonts w:cs="Times New Roman"/>
        </w:rPr>
        <w:t>H-GAC sees GI as an important planning tool as the region continues to develop and redevelop, helping address stormwater quality and quantity; offsetting impervious cover thru greenspace and natural capital; and providing a potential return on investment via infrastructure cost saving and increased lot yields</w:t>
      </w:r>
      <w:r w:rsidR="003C37BB">
        <w:rPr>
          <w:rStyle w:val="FootnoteReference"/>
          <w:rFonts w:cs="Times New Roman"/>
        </w:rPr>
        <w:footnoteReference w:id="2"/>
      </w:r>
      <w:r w:rsidR="003C37BB">
        <w:rPr>
          <w:rFonts w:cs="Times New Roman"/>
        </w:rPr>
        <w:t xml:space="preserve">. </w:t>
      </w:r>
    </w:p>
    <w:p w14:paraId="5BD7BC12" w14:textId="77777777" w:rsidR="004C36D6" w:rsidRDefault="004C36D6" w:rsidP="00A4327A">
      <w:pPr>
        <w:spacing w:after="0" w:line="240" w:lineRule="auto"/>
      </w:pPr>
    </w:p>
    <w:p w14:paraId="518E7C1B" w14:textId="371A979A" w:rsidR="00CF21FC" w:rsidRDefault="00CF21FC" w:rsidP="00A4327A">
      <w:pPr>
        <w:autoSpaceDE w:val="0"/>
        <w:autoSpaceDN w:val="0"/>
        <w:adjustRightInd w:val="0"/>
        <w:spacing w:after="0" w:line="240" w:lineRule="auto"/>
        <w:rPr>
          <w:rFonts w:cs="Times New Roman"/>
          <w:color w:val="000000"/>
        </w:rPr>
      </w:pPr>
      <w:r w:rsidRPr="2B599323">
        <w:rPr>
          <w:rFonts w:cs="Times New Roman"/>
          <w:color w:val="000000" w:themeColor="text1"/>
        </w:rPr>
        <w:t>GI can assist</w:t>
      </w:r>
      <w:r w:rsidR="33C5B8B1" w:rsidRPr="2B599323">
        <w:rPr>
          <w:rFonts w:cs="Times New Roman"/>
          <w:color w:val="000000" w:themeColor="text1"/>
        </w:rPr>
        <w:t xml:space="preserve"> in</w:t>
      </w:r>
      <w:r w:rsidRPr="2B599323">
        <w:rPr>
          <w:rFonts w:cs="Times New Roman"/>
          <w:color w:val="000000" w:themeColor="text1"/>
        </w:rPr>
        <w:t xml:space="preserve"> controlling stormwater on a developed site by maintaining or restoring natural hydrology, supporting infiltration and evapotranspiration (evaporation and transpiration by plants), and increased retention time. Water quality can then be enhanced by the settling of sediments and heavy metals, nutrient uptake by biological components, solar breakdown of bacteria, and natural and mechanical filtration. </w:t>
      </w:r>
      <w:r w:rsidR="00D27137" w:rsidRPr="2B599323">
        <w:rPr>
          <w:rFonts w:cs="Times New Roman"/>
          <w:color w:val="000000" w:themeColor="text1"/>
        </w:rPr>
        <w:t>Developers can often save on construction costs through less reliance on gray infrastructure such as asphalt, concrete, drainage piping, and land set aside for detention basins. GI practices as quality-of-life, are often aesthetically pleasing and work with natural landscapes and incorporate native planting materials, helping developments to blend in with the natural environment. The practices help to promote higher quality-of-life often using recreational trails and bike paths placed within the GI feature.</w:t>
      </w:r>
    </w:p>
    <w:p w14:paraId="12EDD6A6" w14:textId="77777777" w:rsidR="00A4327A" w:rsidRDefault="00A4327A" w:rsidP="00CF21FC">
      <w:pPr>
        <w:autoSpaceDE w:val="0"/>
        <w:autoSpaceDN w:val="0"/>
        <w:adjustRightInd w:val="0"/>
        <w:spacing w:after="0" w:line="240" w:lineRule="auto"/>
        <w:rPr>
          <w:rFonts w:cs="Times New Roman"/>
          <w:color w:val="000000"/>
        </w:rPr>
      </w:pPr>
    </w:p>
    <w:p w14:paraId="61CC0E94" w14:textId="79A33959" w:rsidR="007846C2" w:rsidRDefault="0050438B" w:rsidP="00A4327A">
      <w:pPr>
        <w:spacing w:after="0" w:line="240" w:lineRule="auto"/>
      </w:pPr>
      <w:r>
        <w:t>T</w:t>
      </w:r>
      <w:r w:rsidR="00A4327A">
        <w:t>h</w:t>
      </w:r>
      <w:r>
        <w:t xml:space="preserve">e results </w:t>
      </w:r>
      <w:r w:rsidR="00351477">
        <w:t>from this</w:t>
      </w:r>
      <w:r w:rsidR="00A4327A">
        <w:t xml:space="preserve"> report’s analys</w:t>
      </w:r>
      <w:r w:rsidR="7154DCE2">
        <w:t>e</w:t>
      </w:r>
      <w:r w:rsidR="00A4327A">
        <w:t xml:space="preserve">s highlight </w:t>
      </w:r>
      <w:r w:rsidR="00351477">
        <w:t xml:space="preserve">the </w:t>
      </w:r>
      <w:r w:rsidR="00A4327A">
        <w:t xml:space="preserve">overall positive impacts of GI practices on water quality improvement. </w:t>
      </w:r>
      <w:r w:rsidR="00351477">
        <w:t>However, limited GI performance d</w:t>
      </w:r>
      <w:r w:rsidR="00A4327A">
        <w:t xml:space="preserve">ata </w:t>
      </w:r>
      <w:r w:rsidR="00351477">
        <w:t>was encounter</w:t>
      </w:r>
      <w:r w:rsidR="72EF00E7">
        <w:t>ed</w:t>
      </w:r>
      <w:r w:rsidR="003E4EB8">
        <w:t xml:space="preserve"> which </w:t>
      </w:r>
      <w:r w:rsidR="00E46544">
        <w:t>restricted</w:t>
      </w:r>
      <w:r w:rsidR="003E4EB8">
        <w:t xml:space="preserve"> overall conclusion</w:t>
      </w:r>
      <w:r w:rsidR="00902E3E">
        <w:t>s</w:t>
      </w:r>
      <w:r w:rsidR="003E4EB8">
        <w:t xml:space="preserve"> supporting the use of GI. It is recommended that additional performance data is still needed</w:t>
      </w:r>
      <w:r w:rsidR="00C66F04">
        <w:t xml:space="preserve"> </w:t>
      </w:r>
      <w:r w:rsidR="00A4327A">
        <w:t xml:space="preserve">to better validate </w:t>
      </w:r>
      <w:r w:rsidR="00C66F04">
        <w:t>the</w:t>
      </w:r>
      <w:r w:rsidR="00E8051F">
        <w:t>se</w:t>
      </w:r>
      <w:r w:rsidR="00C66F04">
        <w:t xml:space="preserve"> </w:t>
      </w:r>
      <w:r w:rsidR="00A4327A">
        <w:t xml:space="preserve">observations </w:t>
      </w:r>
      <w:r w:rsidR="00690F73">
        <w:t>and t</w:t>
      </w:r>
      <w:r w:rsidR="00C66F04">
        <w:t xml:space="preserve">o </w:t>
      </w:r>
      <w:r w:rsidR="00A4327A">
        <w:t>provid</w:t>
      </w:r>
      <w:r w:rsidR="00C66F04">
        <w:t>e</w:t>
      </w:r>
      <w:r w:rsidR="00A4327A">
        <w:t xml:space="preserve"> more robust insights for effective decision-making. </w:t>
      </w:r>
      <w:r w:rsidR="007E0AFF">
        <w:t>That said a</w:t>
      </w:r>
      <w:r w:rsidR="00A4327A">
        <w:t xml:space="preserve">ll GI practices reviewed </w:t>
      </w:r>
      <w:r w:rsidR="007E0AFF">
        <w:t>in</w:t>
      </w:r>
      <w:r w:rsidR="00A4327A">
        <w:t xml:space="preserve"> this report demonstrated </w:t>
      </w:r>
      <w:r w:rsidR="009A4CA2">
        <w:t xml:space="preserve">the </w:t>
      </w:r>
      <w:r w:rsidR="00A4327A">
        <w:t>ability to reduce water quality parameters.</w:t>
      </w:r>
    </w:p>
    <w:p w14:paraId="128348DA" w14:textId="77777777" w:rsidR="00CF21FC" w:rsidRDefault="00CF21FC" w:rsidP="00DC666D">
      <w:pPr>
        <w:spacing w:after="0" w:line="240" w:lineRule="auto"/>
      </w:pPr>
    </w:p>
    <w:p w14:paraId="66D71A77" w14:textId="413A5108" w:rsidR="004C36D6" w:rsidRDefault="004C36D6" w:rsidP="007E0AFF">
      <w:pPr>
        <w:spacing w:after="0"/>
      </w:pPr>
      <w:bookmarkStart w:id="5" w:name="_Toc162976444"/>
      <w:r w:rsidRPr="00722C53">
        <w:rPr>
          <w:rStyle w:val="Heading1Char"/>
        </w:rPr>
        <w:t>Introduction</w:t>
      </w:r>
      <w:bookmarkEnd w:id="5"/>
      <w:r w:rsidR="41A6E6FC">
        <w:t xml:space="preserve"> </w:t>
      </w:r>
    </w:p>
    <w:p w14:paraId="36ADE85A" w14:textId="3C9E8FB1" w:rsidR="000460BE" w:rsidRDefault="000460BE" w:rsidP="007E0AFF">
      <w:pPr>
        <w:autoSpaceDE w:val="0"/>
        <w:autoSpaceDN w:val="0"/>
        <w:adjustRightInd w:val="0"/>
        <w:spacing w:after="0" w:line="240" w:lineRule="auto"/>
        <w:rPr>
          <w:rFonts w:cs="Times New Roman"/>
        </w:rPr>
      </w:pPr>
      <w:r w:rsidRPr="00BC18D0">
        <w:rPr>
          <w:rFonts w:cs="Times New Roman"/>
        </w:rPr>
        <w:t xml:space="preserve">H-GAC is a voluntary association of local governments, representing </w:t>
      </w:r>
      <w:r w:rsidR="0089444C" w:rsidRPr="00BC18D0">
        <w:rPr>
          <w:rFonts w:cs="Times New Roman"/>
        </w:rPr>
        <w:t>thirteen</w:t>
      </w:r>
      <w:r w:rsidRPr="00BC18D0">
        <w:rPr>
          <w:rFonts w:cs="Times New Roman"/>
        </w:rPr>
        <w:t xml:space="preserve"> counties within the Gulf Coast Planning Region and serv</w:t>
      </w:r>
      <w:r>
        <w:rPr>
          <w:rFonts w:cs="Times New Roman"/>
        </w:rPr>
        <w:t>es</w:t>
      </w:r>
      <w:r w:rsidRPr="00BC18D0">
        <w:rPr>
          <w:rFonts w:cs="Times New Roman"/>
        </w:rPr>
        <w:t xml:space="preserve"> as the Metropolitan Planning Organization for the eight-county Houston-Galveston area. The agency provide</w:t>
      </w:r>
      <w:r>
        <w:rPr>
          <w:rFonts w:cs="Times New Roman"/>
        </w:rPr>
        <w:t>s</w:t>
      </w:r>
      <w:r w:rsidRPr="00BC18D0">
        <w:rPr>
          <w:rFonts w:cs="Times New Roman"/>
        </w:rPr>
        <w:t xml:space="preserve"> technical assistance supporting community planning, environmental planning, and water management initiatives in rural, suburban, and urban areas. </w:t>
      </w:r>
      <w:r>
        <w:rPr>
          <w:rFonts w:cs="Times New Roman"/>
        </w:rPr>
        <w:t xml:space="preserve">H-GAC sees </w:t>
      </w:r>
      <w:r w:rsidR="006F0742">
        <w:rPr>
          <w:rFonts w:cs="Times New Roman"/>
        </w:rPr>
        <w:t>green infrastruc</w:t>
      </w:r>
      <w:r w:rsidR="00A57BF9">
        <w:rPr>
          <w:rFonts w:cs="Times New Roman"/>
        </w:rPr>
        <w:t>ture (GI)</w:t>
      </w:r>
      <w:r>
        <w:rPr>
          <w:rFonts w:cs="Times New Roman"/>
        </w:rPr>
        <w:t xml:space="preserve"> as an important planning tool as the region </w:t>
      </w:r>
      <w:r w:rsidR="00D914A4">
        <w:rPr>
          <w:rFonts w:cs="Times New Roman"/>
        </w:rPr>
        <w:t xml:space="preserve">continues to </w:t>
      </w:r>
      <w:r>
        <w:rPr>
          <w:rFonts w:cs="Times New Roman"/>
        </w:rPr>
        <w:t>develop and redevelop</w:t>
      </w:r>
      <w:r w:rsidR="008C1AC7">
        <w:rPr>
          <w:rFonts w:cs="Times New Roman"/>
        </w:rPr>
        <w:t xml:space="preserve">, </w:t>
      </w:r>
      <w:r w:rsidR="001A1A15">
        <w:rPr>
          <w:rFonts w:cs="Times New Roman"/>
        </w:rPr>
        <w:t xml:space="preserve">helping </w:t>
      </w:r>
      <w:r w:rsidR="008C1AC7">
        <w:rPr>
          <w:rFonts w:cs="Times New Roman"/>
        </w:rPr>
        <w:t xml:space="preserve">address </w:t>
      </w:r>
      <w:r w:rsidR="00D5649C">
        <w:rPr>
          <w:rFonts w:cs="Times New Roman"/>
        </w:rPr>
        <w:t>stormwater quality and quantity</w:t>
      </w:r>
      <w:r w:rsidR="000C1D5D">
        <w:rPr>
          <w:rFonts w:cs="Times New Roman"/>
        </w:rPr>
        <w:t>;</w:t>
      </w:r>
      <w:r w:rsidR="00D5649C">
        <w:rPr>
          <w:rFonts w:cs="Times New Roman"/>
        </w:rPr>
        <w:t xml:space="preserve"> </w:t>
      </w:r>
      <w:r w:rsidR="00C64A4C">
        <w:rPr>
          <w:rFonts w:cs="Times New Roman"/>
        </w:rPr>
        <w:t>offsetting</w:t>
      </w:r>
      <w:r w:rsidR="00D5649C">
        <w:rPr>
          <w:rFonts w:cs="Times New Roman"/>
        </w:rPr>
        <w:t xml:space="preserve"> </w:t>
      </w:r>
      <w:r w:rsidR="00D5649C">
        <w:rPr>
          <w:rFonts w:cs="Times New Roman"/>
        </w:rPr>
        <w:lastRenderedPageBreak/>
        <w:t xml:space="preserve">impervious cover </w:t>
      </w:r>
      <w:r w:rsidR="00C332A8">
        <w:rPr>
          <w:rFonts w:cs="Times New Roman"/>
        </w:rPr>
        <w:t>thru</w:t>
      </w:r>
      <w:r w:rsidR="000B1DF9">
        <w:rPr>
          <w:rFonts w:cs="Times New Roman"/>
        </w:rPr>
        <w:t xml:space="preserve"> greenspace</w:t>
      </w:r>
      <w:r w:rsidR="00C332A8">
        <w:rPr>
          <w:rFonts w:cs="Times New Roman"/>
        </w:rPr>
        <w:t xml:space="preserve"> and natural capital</w:t>
      </w:r>
      <w:r w:rsidR="000C1D5D">
        <w:rPr>
          <w:rFonts w:cs="Times New Roman"/>
        </w:rPr>
        <w:t>;</w:t>
      </w:r>
      <w:r w:rsidR="004641D6">
        <w:rPr>
          <w:rFonts w:cs="Times New Roman"/>
        </w:rPr>
        <w:t xml:space="preserve"> and </w:t>
      </w:r>
      <w:r w:rsidR="000D1C8B">
        <w:rPr>
          <w:rFonts w:cs="Times New Roman"/>
        </w:rPr>
        <w:t>providing a</w:t>
      </w:r>
      <w:r w:rsidR="005A0CF9">
        <w:rPr>
          <w:rFonts w:cs="Times New Roman"/>
        </w:rPr>
        <w:t xml:space="preserve"> </w:t>
      </w:r>
      <w:r w:rsidR="004641D6">
        <w:rPr>
          <w:rFonts w:cs="Times New Roman"/>
        </w:rPr>
        <w:t xml:space="preserve">potential </w:t>
      </w:r>
      <w:r w:rsidR="005A0CF9">
        <w:rPr>
          <w:rFonts w:cs="Times New Roman"/>
        </w:rPr>
        <w:t>return on investment</w:t>
      </w:r>
      <w:r w:rsidR="002B0B10">
        <w:rPr>
          <w:rFonts w:cs="Times New Roman"/>
        </w:rPr>
        <w:t xml:space="preserve"> via infrastructure cost saving</w:t>
      </w:r>
      <w:r w:rsidR="0013644E">
        <w:rPr>
          <w:rFonts w:cs="Times New Roman"/>
        </w:rPr>
        <w:t xml:space="preserve"> and increased lot yields</w:t>
      </w:r>
      <w:r w:rsidR="0020762E">
        <w:rPr>
          <w:rStyle w:val="FootnoteReference"/>
          <w:rFonts w:cs="Times New Roman"/>
        </w:rPr>
        <w:footnoteReference w:id="3"/>
      </w:r>
      <w:r>
        <w:rPr>
          <w:rFonts w:cs="Times New Roman"/>
        </w:rPr>
        <w:t xml:space="preserve">. </w:t>
      </w:r>
    </w:p>
    <w:p w14:paraId="48B78343" w14:textId="77777777" w:rsidR="000460BE" w:rsidRDefault="000460BE" w:rsidP="000460BE">
      <w:pPr>
        <w:autoSpaceDE w:val="0"/>
        <w:autoSpaceDN w:val="0"/>
        <w:adjustRightInd w:val="0"/>
        <w:spacing w:after="0" w:line="240" w:lineRule="auto"/>
        <w:rPr>
          <w:rFonts w:cs="Times New Roman"/>
        </w:rPr>
      </w:pPr>
    </w:p>
    <w:p w14:paraId="46458374" w14:textId="4668D503" w:rsidR="00603142" w:rsidRDefault="00603142" w:rsidP="00603142">
      <w:pPr>
        <w:autoSpaceDE w:val="0"/>
        <w:autoSpaceDN w:val="0"/>
        <w:adjustRightInd w:val="0"/>
        <w:spacing w:after="0" w:line="240" w:lineRule="auto"/>
        <w:rPr>
          <w:rFonts w:cs="Times New Roman"/>
          <w:color w:val="000000"/>
        </w:rPr>
      </w:pPr>
      <w:r>
        <w:rPr>
          <w:rFonts w:cs="Times New Roman"/>
          <w:color w:val="000000"/>
        </w:rPr>
        <w:t>H-GAC with local partners</w:t>
      </w:r>
      <w:r w:rsidR="00777073">
        <w:rPr>
          <w:rFonts w:cs="Times New Roman"/>
          <w:color w:val="000000"/>
        </w:rPr>
        <w:t>,</w:t>
      </w:r>
      <w:r>
        <w:rPr>
          <w:rFonts w:cs="Times New Roman"/>
          <w:color w:val="000000"/>
        </w:rPr>
        <w:t xml:space="preserve"> collects and assesses data to evaluate the region’s water quality and develops and implements plans with local stakeholders to address water quality and other environmental issues. Water quality for the region has notably improved since implementation of the Clean Water Act in the 1970s</w:t>
      </w:r>
      <w:r w:rsidR="00097558">
        <w:rPr>
          <w:rStyle w:val="FootnoteReference"/>
          <w:rFonts w:cs="Times New Roman"/>
          <w:color w:val="000000"/>
        </w:rPr>
        <w:footnoteReference w:id="4"/>
      </w:r>
      <w:r>
        <w:rPr>
          <w:rFonts w:cs="Times New Roman"/>
          <w:color w:val="000000"/>
        </w:rPr>
        <w:t xml:space="preserve">; however, </w:t>
      </w:r>
      <w:r w:rsidR="00A4482E">
        <w:rPr>
          <w:rFonts w:cs="Times New Roman"/>
          <w:color w:val="000000"/>
        </w:rPr>
        <w:t xml:space="preserve">a </w:t>
      </w:r>
      <w:r w:rsidR="00E25F8A">
        <w:rPr>
          <w:rFonts w:cs="Times New Roman"/>
          <w:color w:val="000000"/>
        </w:rPr>
        <w:t>sizable number</w:t>
      </w:r>
      <w:r>
        <w:rPr>
          <w:rFonts w:cs="Times New Roman"/>
          <w:color w:val="000000"/>
        </w:rPr>
        <w:t xml:space="preserve"> of the waterways in H</w:t>
      </w:r>
      <w:r w:rsidR="007846C2">
        <w:rPr>
          <w:rFonts w:cs="Times New Roman"/>
          <w:color w:val="000000"/>
        </w:rPr>
        <w:t>ouston-Galveston</w:t>
      </w:r>
      <w:r>
        <w:rPr>
          <w:rFonts w:cs="Times New Roman"/>
          <w:color w:val="000000"/>
        </w:rPr>
        <w:t xml:space="preserve"> region still fail to meet state water quality standards and/or screening criteria for one or more parameters</w:t>
      </w:r>
      <w:r w:rsidR="002F3C67">
        <w:rPr>
          <w:rStyle w:val="FootnoteReference"/>
          <w:rFonts w:cs="Times New Roman"/>
          <w:color w:val="000000"/>
        </w:rPr>
        <w:footnoteReference w:id="5"/>
      </w:r>
      <w:r>
        <w:rPr>
          <w:rFonts w:cs="Times New Roman"/>
          <w:color w:val="000000"/>
        </w:rPr>
        <w:t>. Watershed-based planning efforts have identified stormwater run-off pollution as a major contributor to poor water quality. H-GAC supports local watershed</w:t>
      </w:r>
      <w:r w:rsidR="00CA5BA5">
        <w:rPr>
          <w:rFonts w:cs="Times New Roman"/>
          <w:color w:val="000000"/>
        </w:rPr>
        <w:t>-based</w:t>
      </w:r>
      <w:r>
        <w:rPr>
          <w:rFonts w:cs="Times New Roman"/>
          <w:color w:val="000000"/>
        </w:rPr>
        <w:t xml:space="preserve"> plan</w:t>
      </w:r>
      <w:r w:rsidR="00BF1EE0">
        <w:rPr>
          <w:rFonts w:cs="Times New Roman"/>
          <w:color w:val="000000"/>
        </w:rPr>
        <w:t>s</w:t>
      </w:r>
      <w:r>
        <w:rPr>
          <w:rFonts w:cs="Times New Roman"/>
          <w:color w:val="000000"/>
        </w:rPr>
        <w:t xml:space="preserve"> </w:t>
      </w:r>
      <w:r w:rsidR="00E33ABF">
        <w:rPr>
          <w:rFonts w:cs="Times New Roman"/>
          <w:color w:val="000000"/>
        </w:rPr>
        <w:t>(WBPs)</w:t>
      </w:r>
      <w:r w:rsidR="0057707F">
        <w:rPr>
          <w:rStyle w:val="FootnoteReference"/>
          <w:rFonts w:cs="Times New Roman"/>
          <w:color w:val="000000"/>
        </w:rPr>
        <w:footnoteReference w:id="6"/>
      </w:r>
      <w:r w:rsidR="00E33ABF">
        <w:rPr>
          <w:rFonts w:cs="Times New Roman"/>
          <w:color w:val="000000"/>
        </w:rPr>
        <w:t xml:space="preserve"> </w:t>
      </w:r>
      <w:r>
        <w:rPr>
          <w:rFonts w:cs="Times New Roman"/>
          <w:color w:val="000000"/>
        </w:rPr>
        <w:t>and implementation efforts like the Bacteria Implementation Group (BIG)</w:t>
      </w:r>
      <w:r w:rsidR="00EB0800">
        <w:rPr>
          <w:rStyle w:val="FootnoteReference"/>
          <w:rFonts w:cs="Times New Roman"/>
          <w:color w:val="000000"/>
        </w:rPr>
        <w:footnoteReference w:id="7"/>
      </w:r>
      <w:r>
        <w:rPr>
          <w:rFonts w:cs="Times New Roman"/>
          <w:color w:val="000000"/>
        </w:rPr>
        <w:t xml:space="preserve">. </w:t>
      </w:r>
    </w:p>
    <w:p w14:paraId="43E96A5C" w14:textId="77777777" w:rsidR="00603142" w:rsidRDefault="00603142" w:rsidP="000460BE">
      <w:pPr>
        <w:autoSpaceDE w:val="0"/>
        <w:autoSpaceDN w:val="0"/>
        <w:adjustRightInd w:val="0"/>
        <w:spacing w:after="0" w:line="240" w:lineRule="auto"/>
        <w:rPr>
          <w:rFonts w:cs="Times New Roman"/>
          <w:color w:val="000000"/>
        </w:rPr>
      </w:pPr>
    </w:p>
    <w:p w14:paraId="6C4B54A2" w14:textId="3EC0AA1C" w:rsidR="00950F1D" w:rsidRDefault="00950F1D" w:rsidP="00950F1D">
      <w:pPr>
        <w:autoSpaceDE w:val="0"/>
        <w:autoSpaceDN w:val="0"/>
        <w:adjustRightInd w:val="0"/>
        <w:spacing w:after="0" w:line="240" w:lineRule="auto"/>
        <w:rPr>
          <w:rFonts w:cs="Times New Roman"/>
          <w:color w:val="000000"/>
        </w:rPr>
      </w:pPr>
      <w:r>
        <w:rPr>
          <w:rFonts w:cs="Times New Roman"/>
          <w:color w:val="000000"/>
        </w:rPr>
        <w:t>The H</w:t>
      </w:r>
      <w:r w:rsidR="007846C2">
        <w:rPr>
          <w:rFonts w:cs="Times New Roman"/>
          <w:color w:val="000000"/>
        </w:rPr>
        <w:t>ouston-Galveston</w:t>
      </w:r>
      <w:r>
        <w:rPr>
          <w:rFonts w:cs="Times New Roman"/>
          <w:color w:val="000000"/>
        </w:rPr>
        <w:t xml:space="preserve"> region includes the third most populous county, Harris County, and fourth most populous city, Houston, in the United States. </w:t>
      </w:r>
      <w:r w:rsidR="00601128">
        <w:rPr>
          <w:rFonts w:cs="Times New Roman"/>
          <w:color w:val="000000"/>
        </w:rPr>
        <w:t>H-GAC forecasts a strong economy and robust growth</w:t>
      </w:r>
      <w:r>
        <w:rPr>
          <w:rFonts w:cs="Times New Roman"/>
          <w:color w:val="000000"/>
        </w:rPr>
        <w:t xml:space="preserve"> to lead to the addition of 500 square miles of developed area, including 9.5 million parking spaces, 7.0 million square feet of non-residential and 3.5 billion square feet of residential roofs in the Houston-Galveston region over the next 25 years</w:t>
      </w:r>
      <w:r w:rsidR="00CC3A9B">
        <w:rPr>
          <w:rStyle w:val="FootnoteReference"/>
          <w:rFonts w:cs="Times New Roman"/>
          <w:color w:val="000000"/>
        </w:rPr>
        <w:footnoteReference w:id="8"/>
      </w:r>
      <w:r>
        <w:rPr>
          <w:rFonts w:cs="Times New Roman"/>
          <w:color w:val="000000"/>
        </w:rPr>
        <w:t>. This increase in impervious surface area and associated alteration of natural hydrology can significantly increase runoff volumes and pollutant loadings, potentially causing additional negative impacts to local waterways, Galveston Bay, and the Gulf of Mexico.</w:t>
      </w:r>
    </w:p>
    <w:p w14:paraId="2202CDD0" w14:textId="77777777" w:rsidR="00950F1D" w:rsidRDefault="00950F1D" w:rsidP="000460BE">
      <w:pPr>
        <w:autoSpaceDE w:val="0"/>
        <w:autoSpaceDN w:val="0"/>
        <w:adjustRightInd w:val="0"/>
        <w:spacing w:after="0" w:line="240" w:lineRule="auto"/>
        <w:rPr>
          <w:rFonts w:cs="Times New Roman"/>
          <w:color w:val="000000"/>
        </w:rPr>
      </w:pPr>
    </w:p>
    <w:p w14:paraId="43336E84" w14:textId="7A3CB7CA" w:rsidR="000460BE" w:rsidRDefault="000460BE" w:rsidP="000460BE">
      <w:pPr>
        <w:autoSpaceDE w:val="0"/>
        <w:autoSpaceDN w:val="0"/>
        <w:adjustRightInd w:val="0"/>
        <w:spacing w:after="0" w:line="240" w:lineRule="auto"/>
        <w:rPr>
          <w:rFonts w:cs="Times New Roman"/>
          <w:color w:val="000000"/>
        </w:rPr>
      </w:pPr>
      <w:r>
        <w:rPr>
          <w:rFonts w:cs="Times New Roman"/>
          <w:color w:val="000000"/>
        </w:rPr>
        <w:t xml:space="preserve">While </w:t>
      </w:r>
      <w:r w:rsidR="00A57BF9">
        <w:rPr>
          <w:rFonts w:cs="Times New Roman"/>
          <w:color w:val="000000"/>
        </w:rPr>
        <w:t>GI</w:t>
      </w:r>
      <w:r>
        <w:rPr>
          <w:rFonts w:cs="Times New Roman"/>
          <w:color w:val="000000"/>
        </w:rPr>
        <w:t xml:space="preserve"> is not a practice for all situations</w:t>
      </w:r>
      <w:r w:rsidR="002B4DFD">
        <w:rPr>
          <w:rFonts w:cs="Times New Roman"/>
          <w:color w:val="000000"/>
        </w:rPr>
        <w:t xml:space="preserve"> and results if implemented can vary</w:t>
      </w:r>
      <w:r>
        <w:rPr>
          <w:rFonts w:cs="Times New Roman"/>
          <w:color w:val="000000"/>
        </w:rPr>
        <w:t xml:space="preserve">, H-GAC believes that </w:t>
      </w:r>
      <w:r w:rsidR="00A57BF9">
        <w:rPr>
          <w:rFonts w:cs="Times New Roman"/>
          <w:color w:val="000000"/>
        </w:rPr>
        <w:t>GI</w:t>
      </w:r>
      <w:r>
        <w:rPr>
          <w:rFonts w:cs="Times New Roman"/>
          <w:color w:val="000000"/>
        </w:rPr>
        <w:t xml:space="preserve"> practices are valuable</w:t>
      </w:r>
      <w:r w:rsidR="00D914A4">
        <w:rPr>
          <w:rFonts w:cs="Times New Roman"/>
          <w:color w:val="000000"/>
        </w:rPr>
        <w:t>,</w:t>
      </w:r>
      <w:r>
        <w:rPr>
          <w:rFonts w:cs="Times New Roman"/>
          <w:color w:val="000000"/>
        </w:rPr>
        <w:t xml:space="preserve"> viable</w:t>
      </w:r>
      <w:r w:rsidR="00D914A4">
        <w:rPr>
          <w:rFonts w:cs="Times New Roman"/>
          <w:color w:val="000000"/>
        </w:rPr>
        <w:t>,</w:t>
      </w:r>
      <w:r>
        <w:rPr>
          <w:rFonts w:cs="Times New Roman"/>
          <w:color w:val="000000"/>
        </w:rPr>
        <w:t xml:space="preserve"> and if implemented </w:t>
      </w:r>
      <w:r w:rsidR="00FF6E72">
        <w:rPr>
          <w:rFonts w:cs="Times New Roman"/>
          <w:color w:val="000000"/>
        </w:rPr>
        <w:t xml:space="preserve">widely </w:t>
      </w:r>
      <w:r>
        <w:rPr>
          <w:rFonts w:cs="Times New Roman"/>
          <w:color w:val="000000"/>
        </w:rPr>
        <w:t>will:</w:t>
      </w:r>
    </w:p>
    <w:p w14:paraId="27239B3E" w14:textId="77777777" w:rsidR="000460BE" w:rsidRDefault="000460BE" w:rsidP="000460BE">
      <w:pPr>
        <w:autoSpaceDE w:val="0"/>
        <w:autoSpaceDN w:val="0"/>
        <w:adjustRightInd w:val="0"/>
        <w:spacing w:after="0" w:line="240" w:lineRule="auto"/>
        <w:rPr>
          <w:rFonts w:cs="Times New Roman"/>
          <w:color w:val="000000"/>
        </w:rPr>
      </w:pPr>
    </w:p>
    <w:p w14:paraId="1C075279" w14:textId="5092C8C5" w:rsidR="000460BE" w:rsidRDefault="00AD5F1A" w:rsidP="00F1140A">
      <w:pPr>
        <w:pStyle w:val="ListParagraph"/>
        <w:numPr>
          <w:ilvl w:val="0"/>
          <w:numId w:val="8"/>
        </w:numPr>
        <w:autoSpaceDE w:val="0"/>
        <w:autoSpaceDN w:val="0"/>
        <w:adjustRightInd w:val="0"/>
        <w:spacing w:after="0" w:line="240" w:lineRule="auto"/>
        <w:rPr>
          <w:rFonts w:cs="Times New Roman"/>
          <w:color w:val="000000"/>
        </w:rPr>
      </w:pPr>
      <w:r>
        <w:rPr>
          <w:rFonts w:cs="Times New Roman"/>
          <w:color w:val="000000"/>
        </w:rPr>
        <w:t>A</w:t>
      </w:r>
      <w:r w:rsidR="000460BE" w:rsidRPr="00884725">
        <w:rPr>
          <w:rFonts w:cs="Times New Roman"/>
          <w:color w:val="000000"/>
        </w:rPr>
        <w:t xml:space="preserve">ssist the region </w:t>
      </w:r>
      <w:r w:rsidR="000460BE">
        <w:rPr>
          <w:rFonts w:cs="Times New Roman"/>
          <w:color w:val="000000"/>
        </w:rPr>
        <w:t>bette</w:t>
      </w:r>
      <w:r w:rsidR="000460BE" w:rsidRPr="00884725">
        <w:rPr>
          <w:rFonts w:cs="Times New Roman"/>
          <w:color w:val="000000"/>
        </w:rPr>
        <w:t xml:space="preserve">r manage stormwater volumes; </w:t>
      </w:r>
    </w:p>
    <w:p w14:paraId="5FF3A13B" w14:textId="1DE0A2AE" w:rsidR="000460BE" w:rsidRDefault="00AD5F1A" w:rsidP="00F1140A">
      <w:pPr>
        <w:pStyle w:val="ListParagraph"/>
        <w:numPr>
          <w:ilvl w:val="0"/>
          <w:numId w:val="8"/>
        </w:numPr>
        <w:autoSpaceDE w:val="0"/>
        <w:autoSpaceDN w:val="0"/>
        <w:adjustRightInd w:val="0"/>
        <w:spacing w:after="0" w:line="240" w:lineRule="auto"/>
        <w:rPr>
          <w:rFonts w:cs="Times New Roman"/>
          <w:color w:val="000000"/>
        </w:rPr>
      </w:pPr>
      <w:r>
        <w:rPr>
          <w:rFonts w:cs="Times New Roman"/>
          <w:color w:val="000000"/>
        </w:rPr>
        <w:t>P</w:t>
      </w:r>
      <w:r w:rsidR="000460BE" w:rsidRPr="00884725">
        <w:rPr>
          <w:rFonts w:cs="Times New Roman"/>
          <w:color w:val="000000"/>
        </w:rPr>
        <w:t>rotect and improve the long-term health of the region’s water</w:t>
      </w:r>
      <w:r w:rsidR="001427FD">
        <w:rPr>
          <w:rFonts w:cs="Times New Roman"/>
          <w:color w:val="000000"/>
        </w:rPr>
        <w:t>bodie</w:t>
      </w:r>
      <w:r w:rsidR="000460BE" w:rsidRPr="00884725">
        <w:rPr>
          <w:rFonts w:cs="Times New Roman"/>
          <w:color w:val="000000"/>
        </w:rPr>
        <w:t>s</w:t>
      </w:r>
      <w:r w:rsidR="000460BE">
        <w:rPr>
          <w:rFonts w:cs="Times New Roman"/>
          <w:color w:val="000000"/>
        </w:rPr>
        <w:t>;</w:t>
      </w:r>
    </w:p>
    <w:p w14:paraId="207D33E5" w14:textId="63EDD95E" w:rsidR="000460BE" w:rsidRDefault="00AD5F1A" w:rsidP="00F1140A">
      <w:pPr>
        <w:pStyle w:val="ListParagraph"/>
        <w:numPr>
          <w:ilvl w:val="0"/>
          <w:numId w:val="8"/>
        </w:numPr>
        <w:autoSpaceDE w:val="0"/>
        <w:autoSpaceDN w:val="0"/>
        <w:adjustRightInd w:val="0"/>
        <w:spacing w:after="0" w:line="240" w:lineRule="auto"/>
        <w:rPr>
          <w:rFonts w:cs="Times New Roman"/>
          <w:color w:val="000000"/>
        </w:rPr>
      </w:pPr>
      <w:r>
        <w:rPr>
          <w:rFonts w:cs="Times New Roman"/>
          <w:color w:val="000000"/>
        </w:rPr>
        <w:t>S</w:t>
      </w:r>
      <w:r w:rsidR="000460BE" w:rsidRPr="00884725">
        <w:rPr>
          <w:rFonts w:cs="Times New Roman"/>
          <w:color w:val="000000"/>
        </w:rPr>
        <w:t xml:space="preserve">upport local </w:t>
      </w:r>
      <w:r w:rsidR="000460BE">
        <w:rPr>
          <w:rFonts w:cs="Times New Roman"/>
          <w:color w:val="000000"/>
        </w:rPr>
        <w:t xml:space="preserve">community </w:t>
      </w:r>
      <w:r w:rsidR="000460BE" w:rsidRPr="00884725">
        <w:rPr>
          <w:rFonts w:cs="Times New Roman"/>
          <w:color w:val="000000"/>
        </w:rPr>
        <w:t>goals for open space, greenspace</w:t>
      </w:r>
      <w:r w:rsidR="000460BE">
        <w:rPr>
          <w:rFonts w:cs="Times New Roman"/>
          <w:color w:val="000000"/>
        </w:rPr>
        <w:t>,</w:t>
      </w:r>
      <w:r w:rsidR="000460BE" w:rsidRPr="00884725">
        <w:rPr>
          <w:rFonts w:cs="Times New Roman"/>
          <w:color w:val="000000"/>
        </w:rPr>
        <w:t xml:space="preserve"> </w:t>
      </w:r>
      <w:r w:rsidR="000460BE">
        <w:rPr>
          <w:rFonts w:cs="Times New Roman"/>
          <w:color w:val="000000"/>
        </w:rPr>
        <w:t>and quality-of-life; and</w:t>
      </w:r>
    </w:p>
    <w:p w14:paraId="7E3C9B66" w14:textId="6BE812DF" w:rsidR="000460BE" w:rsidRDefault="00AD5F1A" w:rsidP="00F1140A">
      <w:pPr>
        <w:pStyle w:val="ListParagraph"/>
        <w:numPr>
          <w:ilvl w:val="0"/>
          <w:numId w:val="8"/>
        </w:numPr>
        <w:autoSpaceDE w:val="0"/>
        <w:autoSpaceDN w:val="0"/>
        <w:adjustRightInd w:val="0"/>
        <w:spacing w:after="0" w:line="240" w:lineRule="auto"/>
        <w:rPr>
          <w:rFonts w:cs="Times New Roman"/>
          <w:color w:val="000000"/>
        </w:rPr>
      </w:pPr>
      <w:r>
        <w:rPr>
          <w:rFonts w:cs="Times New Roman"/>
          <w:color w:val="000000"/>
        </w:rPr>
        <w:t>S</w:t>
      </w:r>
      <w:r w:rsidR="000460BE">
        <w:rPr>
          <w:rFonts w:cs="Times New Roman"/>
          <w:color w:val="000000"/>
        </w:rPr>
        <w:t>erve to lower developer costs, support higher property values</w:t>
      </w:r>
      <w:r w:rsidR="00273669">
        <w:rPr>
          <w:rFonts w:cs="Times New Roman"/>
          <w:color w:val="000000"/>
        </w:rPr>
        <w:t>,</w:t>
      </w:r>
      <w:r w:rsidR="000460BE">
        <w:rPr>
          <w:rFonts w:cs="Times New Roman"/>
          <w:color w:val="000000"/>
        </w:rPr>
        <w:t xml:space="preserve"> and meet local and state stormwater and water quality requirements.</w:t>
      </w:r>
    </w:p>
    <w:p w14:paraId="762295A2" w14:textId="77777777" w:rsidR="000460BE" w:rsidRDefault="000460BE" w:rsidP="000460BE">
      <w:pPr>
        <w:autoSpaceDE w:val="0"/>
        <w:autoSpaceDN w:val="0"/>
        <w:adjustRightInd w:val="0"/>
        <w:spacing w:after="0" w:line="240" w:lineRule="auto"/>
        <w:rPr>
          <w:rFonts w:cs="Times New Roman"/>
        </w:rPr>
      </w:pPr>
    </w:p>
    <w:p w14:paraId="26A10204" w14:textId="2BD0BF68" w:rsidR="00C76165" w:rsidRDefault="00936CE5" w:rsidP="00C76165">
      <w:pPr>
        <w:pStyle w:val="Heading2"/>
      </w:pPr>
      <w:bookmarkStart w:id="6" w:name="_Toc162976445"/>
      <w:r>
        <w:t>What is G</w:t>
      </w:r>
      <w:r w:rsidR="00285812">
        <w:t xml:space="preserve">reen </w:t>
      </w:r>
      <w:r>
        <w:t>I</w:t>
      </w:r>
      <w:r w:rsidR="00285812">
        <w:t>nfrastructure</w:t>
      </w:r>
      <w:r w:rsidR="00D914A4">
        <w:t>?</w:t>
      </w:r>
      <w:bookmarkEnd w:id="6"/>
    </w:p>
    <w:p w14:paraId="2A743697" w14:textId="72C896E8" w:rsidR="00285812" w:rsidRDefault="00D914A4" w:rsidP="000460BE">
      <w:pPr>
        <w:autoSpaceDE w:val="0"/>
        <w:autoSpaceDN w:val="0"/>
        <w:adjustRightInd w:val="0"/>
        <w:spacing w:after="0" w:line="240" w:lineRule="auto"/>
        <w:rPr>
          <w:rFonts w:cs="Times New Roman"/>
          <w:color w:val="000000"/>
        </w:rPr>
      </w:pPr>
      <w:r>
        <w:rPr>
          <w:rFonts w:cs="Times New Roman"/>
          <w:color w:val="000000"/>
        </w:rPr>
        <w:t xml:space="preserve">GI presents a practical solution to </w:t>
      </w:r>
      <w:r w:rsidR="00E673F2">
        <w:rPr>
          <w:rFonts w:cs="Times New Roman"/>
          <w:color w:val="000000"/>
        </w:rPr>
        <w:t>WBP</w:t>
      </w:r>
      <w:r>
        <w:rPr>
          <w:rFonts w:cs="Times New Roman"/>
          <w:color w:val="000000"/>
        </w:rPr>
        <w:t xml:space="preserve">. </w:t>
      </w:r>
      <w:r w:rsidR="007846C2">
        <w:rPr>
          <w:rFonts w:cs="Times New Roman"/>
          <w:color w:val="000000"/>
        </w:rPr>
        <w:t>S</w:t>
      </w:r>
      <w:r w:rsidR="00262D16">
        <w:rPr>
          <w:rFonts w:cs="Times New Roman"/>
          <w:color w:val="000000"/>
        </w:rPr>
        <w:t xml:space="preserve">tormwater management practices that attempt to mimic predevelopment hydrology </w:t>
      </w:r>
      <w:r w:rsidR="00E8051F">
        <w:rPr>
          <w:rFonts w:cs="Times New Roman"/>
          <w:color w:val="000000"/>
        </w:rPr>
        <w:t xml:space="preserve">will be referred to </w:t>
      </w:r>
      <w:r w:rsidR="00262D16">
        <w:rPr>
          <w:rFonts w:cs="Times New Roman"/>
          <w:color w:val="000000"/>
        </w:rPr>
        <w:t>as ‘green infrastructure’ or GI</w:t>
      </w:r>
      <w:r w:rsidR="00B8199D">
        <w:rPr>
          <w:rFonts w:cs="Times New Roman"/>
          <w:color w:val="000000"/>
        </w:rPr>
        <w:t xml:space="preserve"> (Figure 1)</w:t>
      </w:r>
      <w:r w:rsidR="00E8051F">
        <w:rPr>
          <w:rFonts w:cs="Times New Roman"/>
          <w:color w:val="000000"/>
        </w:rPr>
        <w:t xml:space="preserve"> throughout this report</w:t>
      </w:r>
      <w:r w:rsidR="00262D16">
        <w:rPr>
          <w:rFonts w:cs="Times New Roman"/>
          <w:color w:val="000000"/>
        </w:rPr>
        <w:t>. These types of practices have also been identified as ‘low impact development</w:t>
      </w:r>
      <w:r w:rsidR="00D22780">
        <w:rPr>
          <w:rFonts w:cs="Times New Roman"/>
          <w:color w:val="000000"/>
        </w:rPr>
        <w:t>,</w:t>
      </w:r>
      <w:r w:rsidR="00262D16">
        <w:rPr>
          <w:rFonts w:cs="Times New Roman"/>
          <w:color w:val="000000"/>
        </w:rPr>
        <w:t>’ ‘stormwater best management practices</w:t>
      </w:r>
      <w:r w:rsidR="00C5694F">
        <w:rPr>
          <w:rFonts w:cs="Times New Roman"/>
          <w:color w:val="000000"/>
        </w:rPr>
        <w:t xml:space="preserve"> or BMPs</w:t>
      </w:r>
      <w:r w:rsidR="00D22780">
        <w:rPr>
          <w:rFonts w:cs="Times New Roman"/>
          <w:color w:val="000000"/>
        </w:rPr>
        <w:t>,</w:t>
      </w:r>
      <w:r w:rsidR="00262D16">
        <w:rPr>
          <w:rFonts w:cs="Times New Roman"/>
          <w:color w:val="000000"/>
        </w:rPr>
        <w:t>’</w:t>
      </w:r>
      <w:r w:rsidR="00D22780">
        <w:rPr>
          <w:rFonts w:cs="Times New Roman"/>
          <w:color w:val="000000"/>
        </w:rPr>
        <w:t xml:space="preserve"> and ‘nature</w:t>
      </w:r>
      <w:r w:rsidR="001677FC">
        <w:rPr>
          <w:rFonts w:cs="Times New Roman"/>
          <w:color w:val="000000"/>
        </w:rPr>
        <w:t>-based solutions</w:t>
      </w:r>
      <w:r w:rsidR="00A7679E">
        <w:rPr>
          <w:rFonts w:cs="Times New Roman"/>
          <w:color w:val="000000"/>
        </w:rPr>
        <w:t>,’</w:t>
      </w:r>
      <w:r>
        <w:rPr>
          <w:rFonts w:cs="Times New Roman"/>
          <w:color w:val="000000"/>
        </w:rPr>
        <w:t xml:space="preserve"> amongst other</w:t>
      </w:r>
      <w:r w:rsidR="00A7679E">
        <w:rPr>
          <w:rFonts w:cs="Times New Roman"/>
          <w:color w:val="000000"/>
        </w:rPr>
        <w:t>s</w:t>
      </w:r>
      <w:r>
        <w:rPr>
          <w:rFonts w:cs="Times New Roman"/>
          <w:color w:val="000000"/>
        </w:rPr>
        <w:t>.</w:t>
      </w:r>
      <w:r w:rsidR="00262D16">
        <w:rPr>
          <w:rFonts w:cs="Times New Roman"/>
          <w:color w:val="000000"/>
        </w:rPr>
        <w:t xml:space="preserve"> Terminology is challenging in that these practices are most often engineered and can include both gray </w:t>
      </w:r>
      <w:r>
        <w:rPr>
          <w:rFonts w:cs="Times New Roman"/>
          <w:color w:val="000000"/>
        </w:rPr>
        <w:t>‘human</w:t>
      </w:r>
      <w:r w:rsidR="004412B5">
        <w:rPr>
          <w:rFonts w:cs="Times New Roman"/>
          <w:color w:val="000000"/>
        </w:rPr>
        <w:t xml:space="preserve"> sourced</w:t>
      </w:r>
      <w:r>
        <w:rPr>
          <w:rFonts w:cs="Times New Roman"/>
          <w:color w:val="000000"/>
        </w:rPr>
        <w:t xml:space="preserve">’ </w:t>
      </w:r>
      <w:r w:rsidR="00262D16">
        <w:rPr>
          <w:rFonts w:cs="Times New Roman"/>
          <w:color w:val="000000"/>
        </w:rPr>
        <w:t>and natural ‘earthen</w:t>
      </w:r>
      <w:r w:rsidR="000D56D6">
        <w:rPr>
          <w:rFonts w:cs="Times New Roman"/>
          <w:color w:val="000000"/>
        </w:rPr>
        <w:t xml:space="preserve"> and vegetative</w:t>
      </w:r>
      <w:r w:rsidR="00262D16">
        <w:rPr>
          <w:rFonts w:cs="Times New Roman"/>
          <w:color w:val="000000"/>
        </w:rPr>
        <w:t xml:space="preserve">’ infrastructure. GI can be incorporated into larger stormwater management volume control efforts found in </w:t>
      </w:r>
      <w:r>
        <w:rPr>
          <w:rFonts w:cs="Times New Roman"/>
          <w:color w:val="000000"/>
        </w:rPr>
        <w:t xml:space="preserve">both </w:t>
      </w:r>
      <w:r w:rsidR="00262D16">
        <w:rPr>
          <w:rFonts w:cs="Times New Roman"/>
          <w:color w:val="000000"/>
        </w:rPr>
        <w:t xml:space="preserve">dry and wet detention, bypass conveyances, and channel modifications.  </w:t>
      </w:r>
    </w:p>
    <w:p w14:paraId="08385B18" w14:textId="77777777" w:rsidR="00ED1F10" w:rsidRDefault="00ED1F10" w:rsidP="000460BE">
      <w:pPr>
        <w:autoSpaceDE w:val="0"/>
        <w:autoSpaceDN w:val="0"/>
        <w:adjustRightInd w:val="0"/>
        <w:spacing w:after="0" w:line="240" w:lineRule="auto"/>
        <w:rPr>
          <w:rFonts w:cs="Times New Roman"/>
          <w:color w:val="000000"/>
        </w:rPr>
      </w:pPr>
    </w:p>
    <w:p w14:paraId="1EFD8678" w14:textId="77777777" w:rsidR="00151ED7" w:rsidRDefault="006209B9" w:rsidP="00151ED7">
      <w:pPr>
        <w:pStyle w:val="NormalWeb"/>
        <w:keepNext/>
      </w:pPr>
      <w:r>
        <w:rPr>
          <w:noProof/>
        </w:rPr>
        <w:lastRenderedPageBreak/>
        <w:drawing>
          <wp:inline distT="0" distB="0" distL="0" distR="0" wp14:anchorId="64AD6E1B" wp14:editId="636D8195">
            <wp:extent cx="4593077" cy="2930540"/>
            <wp:effectExtent l="76200" t="76200" r="112395" b="1174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5441" cy="29384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65F040" w14:textId="3B16BD7B" w:rsidR="006209B9" w:rsidRDefault="00151ED7" w:rsidP="00151ED7">
      <w:pPr>
        <w:pStyle w:val="Caption"/>
      </w:pPr>
      <w:bookmarkStart w:id="7" w:name="_Toc162976410"/>
      <w:r>
        <w:t xml:space="preserve">Figure </w:t>
      </w:r>
      <w:r w:rsidR="00B15862">
        <w:fldChar w:fldCharType="begin"/>
      </w:r>
      <w:r w:rsidR="00B15862">
        <w:instrText xml:space="preserve"> SEQ Figure \* ARABIC </w:instrText>
      </w:r>
      <w:r w:rsidR="00B15862">
        <w:fldChar w:fldCharType="separate"/>
      </w:r>
      <w:r w:rsidR="00694718">
        <w:rPr>
          <w:noProof/>
        </w:rPr>
        <w:t>1</w:t>
      </w:r>
      <w:r w:rsidR="00B15862">
        <w:rPr>
          <w:noProof/>
        </w:rPr>
        <w:fldChar w:fldCharType="end"/>
      </w:r>
      <w:r>
        <w:t>.  Hydrographs for pre-urbanized development and post urban development</w:t>
      </w:r>
      <w:r w:rsidR="007A6459">
        <w:rPr>
          <w:rStyle w:val="FootnoteReference"/>
        </w:rPr>
        <w:footnoteReference w:id="9"/>
      </w:r>
      <w:bookmarkEnd w:id="7"/>
    </w:p>
    <w:p w14:paraId="67B92F61" w14:textId="1C29FEFA" w:rsidR="00C40C89" w:rsidRDefault="00C76165" w:rsidP="000460BE">
      <w:pPr>
        <w:autoSpaceDE w:val="0"/>
        <w:autoSpaceDN w:val="0"/>
        <w:adjustRightInd w:val="0"/>
        <w:spacing w:after="0" w:line="240" w:lineRule="auto"/>
        <w:rPr>
          <w:rFonts w:cs="Times New Roman"/>
          <w:color w:val="000000"/>
        </w:rPr>
      </w:pPr>
      <w:r w:rsidRPr="2B599323">
        <w:rPr>
          <w:rFonts w:cs="Times New Roman"/>
          <w:color w:val="000000" w:themeColor="text1"/>
        </w:rPr>
        <w:t>GI</w:t>
      </w:r>
      <w:r w:rsidR="000460BE" w:rsidRPr="2B599323">
        <w:rPr>
          <w:rFonts w:cs="Times New Roman"/>
          <w:color w:val="000000" w:themeColor="text1"/>
        </w:rPr>
        <w:t xml:space="preserve"> can assist</w:t>
      </w:r>
      <w:r w:rsidR="0C7DADB8" w:rsidRPr="2B599323">
        <w:rPr>
          <w:rFonts w:cs="Times New Roman"/>
          <w:color w:val="000000" w:themeColor="text1"/>
        </w:rPr>
        <w:t xml:space="preserve"> in</w:t>
      </w:r>
      <w:r w:rsidR="000460BE" w:rsidRPr="2B599323">
        <w:rPr>
          <w:rFonts w:cs="Times New Roman"/>
          <w:color w:val="000000" w:themeColor="text1"/>
        </w:rPr>
        <w:t xml:space="preserve"> controlling stormwater on a developed site by maintaining or restoring natural hydrology, supporting infiltration and evapotranspiration (evaporation and transpiration by plants), and </w:t>
      </w:r>
      <w:r w:rsidR="004D26F3" w:rsidRPr="2B599323">
        <w:rPr>
          <w:rFonts w:cs="Times New Roman"/>
          <w:color w:val="000000" w:themeColor="text1"/>
        </w:rPr>
        <w:t xml:space="preserve">increased </w:t>
      </w:r>
      <w:r w:rsidR="000460BE" w:rsidRPr="2B599323">
        <w:rPr>
          <w:rFonts w:cs="Times New Roman"/>
          <w:color w:val="000000" w:themeColor="text1"/>
        </w:rPr>
        <w:t xml:space="preserve">retention time. </w:t>
      </w:r>
      <w:r w:rsidR="004D26F3" w:rsidRPr="2B599323">
        <w:rPr>
          <w:rFonts w:cs="Times New Roman"/>
          <w:color w:val="000000" w:themeColor="text1"/>
        </w:rPr>
        <w:t>Water quality can then be enhanced by the settling</w:t>
      </w:r>
      <w:r w:rsidR="0018046C" w:rsidRPr="2B599323">
        <w:rPr>
          <w:rFonts w:cs="Times New Roman"/>
          <w:color w:val="000000" w:themeColor="text1"/>
        </w:rPr>
        <w:t xml:space="preserve"> of sediments and heavy metals, nutrient uptake by </w:t>
      </w:r>
      <w:r w:rsidR="00D425B1" w:rsidRPr="2B599323">
        <w:rPr>
          <w:rFonts w:cs="Times New Roman"/>
          <w:color w:val="000000" w:themeColor="text1"/>
        </w:rPr>
        <w:t xml:space="preserve">biological components, </w:t>
      </w:r>
      <w:r w:rsidR="005E4329" w:rsidRPr="2B599323">
        <w:rPr>
          <w:rFonts w:cs="Times New Roman"/>
          <w:color w:val="000000" w:themeColor="text1"/>
        </w:rPr>
        <w:t>solar breakdown</w:t>
      </w:r>
      <w:r w:rsidR="002127BC" w:rsidRPr="2B599323">
        <w:rPr>
          <w:rFonts w:cs="Times New Roman"/>
          <w:color w:val="000000" w:themeColor="text1"/>
        </w:rPr>
        <w:t xml:space="preserve"> of bacteria, and natural and mechanical filtration</w:t>
      </w:r>
      <w:r w:rsidR="00C40C89" w:rsidRPr="2B599323">
        <w:rPr>
          <w:rFonts w:cs="Times New Roman"/>
          <w:color w:val="000000" w:themeColor="text1"/>
        </w:rPr>
        <w:t xml:space="preserve">. </w:t>
      </w:r>
    </w:p>
    <w:p w14:paraId="65583714" w14:textId="77777777" w:rsidR="00321E06" w:rsidRDefault="00321E06" w:rsidP="000460BE">
      <w:pPr>
        <w:autoSpaceDE w:val="0"/>
        <w:autoSpaceDN w:val="0"/>
        <w:adjustRightInd w:val="0"/>
        <w:spacing w:after="0" w:line="240" w:lineRule="auto"/>
        <w:rPr>
          <w:rFonts w:cs="Times New Roman"/>
          <w:color w:val="000000"/>
        </w:rPr>
      </w:pPr>
    </w:p>
    <w:p w14:paraId="29330E3D" w14:textId="72408186" w:rsidR="007D542D" w:rsidRDefault="000460BE" w:rsidP="000460BE">
      <w:pPr>
        <w:autoSpaceDE w:val="0"/>
        <w:autoSpaceDN w:val="0"/>
        <w:adjustRightInd w:val="0"/>
        <w:spacing w:after="0" w:line="240" w:lineRule="auto"/>
        <w:rPr>
          <w:rFonts w:cs="Times New Roman"/>
          <w:color w:val="000000"/>
        </w:rPr>
      </w:pPr>
      <w:r>
        <w:rPr>
          <w:rFonts w:cs="Times New Roman"/>
          <w:color w:val="000000"/>
        </w:rPr>
        <w:t xml:space="preserve">Completed </w:t>
      </w:r>
      <w:r w:rsidR="00C76165">
        <w:rPr>
          <w:rFonts w:cs="Times New Roman"/>
          <w:color w:val="000000"/>
        </w:rPr>
        <w:t>GI</w:t>
      </w:r>
      <w:r>
        <w:rPr>
          <w:rFonts w:cs="Times New Roman"/>
          <w:color w:val="000000"/>
        </w:rPr>
        <w:t xml:space="preserve"> studies have </w:t>
      </w:r>
      <w:r w:rsidR="00D914A4">
        <w:rPr>
          <w:rFonts w:cs="Times New Roman"/>
          <w:color w:val="000000"/>
        </w:rPr>
        <w:t>suggested</w:t>
      </w:r>
      <w:r>
        <w:rPr>
          <w:rFonts w:cs="Times New Roman"/>
          <w:color w:val="000000"/>
        </w:rPr>
        <w:t xml:space="preserve"> </w:t>
      </w:r>
      <w:r w:rsidR="00C76165">
        <w:rPr>
          <w:rFonts w:cs="Times New Roman"/>
          <w:color w:val="000000"/>
        </w:rPr>
        <w:t>GI</w:t>
      </w:r>
      <w:r>
        <w:rPr>
          <w:rFonts w:cs="Times New Roman"/>
          <w:color w:val="000000"/>
        </w:rPr>
        <w:t xml:space="preserve"> effectiveness at removing pollution, including metals, nutrients, sediments, and pathogens. </w:t>
      </w:r>
      <w:r w:rsidR="00514DBB">
        <w:rPr>
          <w:rFonts w:cs="Times New Roman"/>
          <w:color w:val="000000"/>
        </w:rPr>
        <w:t>However, no</w:t>
      </w:r>
      <w:r w:rsidR="00A26239">
        <w:rPr>
          <w:rFonts w:cs="Times New Roman"/>
          <w:color w:val="000000"/>
        </w:rPr>
        <w:t xml:space="preserve"> thorough review of local </w:t>
      </w:r>
      <w:r w:rsidR="005E36FD">
        <w:rPr>
          <w:rFonts w:cs="Times New Roman"/>
          <w:color w:val="000000"/>
        </w:rPr>
        <w:t xml:space="preserve">and regional </w:t>
      </w:r>
      <w:r w:rsidR="00222D2A" w:rsidRPr="00752EC5">
        <w:rPr>
          <w:rFonts w:cs="Times New Roman"/>
          <w:i/>
          <w:iCs/>
          <w:color w:val="000000"/>
        </w:rPr>
        <w:t>in situ</w:t>
      </w:r>
      <w:r w:rsidR="00222D2A">
        <w:rPr>
          <w:rFonts w:cs="Times New Roman"/>
          <w:color w:val="000000"/>
        </w:rPr>
        <w:t xml:space="preserve"> </w:t>
      </w:r>
      <w:r w:rsidR="005E36FD">
        <w:rPr>
          <w:rFonts w:cs="Times New Roman"/>
          <w:color w:val="000000"/>
        </w:rPr>
        <w:t xml:space="preserve">GI </w:t>
      </w:r>
      <w:r w:rsidR="00601336">
        <w:rPr>
          <w:rFonts w:cs="Times New Roman"/>
          <w:color w:val="000000"/>
        </w:rPr>
        <w:t>efficacy</w:t>
      </w:r>
      <w:r w:rsidR="005E36FD">
        <w:rPr>
          <w:rFonts w:cs="Times New Roman"/>
          <w:color w:val="000000"/>
        </w:rPr>
        <w:t xml:space="preserve"> has been </w:t>
      </w:r>
      <w:r w:rsidR="009E2DE8">
        <w:rPr>
          <w:rFonts w:cs="Times New Roman"/>
          <w:color w:val="000000"/>
        </w:rPr>
        <w:t>completed</w:t>
      </w:r>
      <w:r w:rsidR="005E36FD">
        <w:rPr>
          <w:rFonts w:cs="Times New Roman"/>
          <w:color w:val="000000"/>
        </w:rPr>
        <w:t xml:space="preserve">. </w:t>
      </w:r>
      <w:r w:rsidR="006C0192">
        <w:rPr>
          <w:rFonts w:cs="Times New Roman"/>
          <w:color w:val="000000"/>
        </w:rPr>
        <w:t>This report is an attempt a</w:t>
      </w:r>
      <w:r w:rsidR="007D542D">
        <w:rPr>
          <w:rFonts w:cs="Times New Roman"/>
          <w:color w:val="000000"/>
        </w:rPr>
        <w:t>t</w:t>
      </w:r>
      <w:r w:rsidR="006C0192">
        <w:rPr>
          <w:rFonts w:cs="Times New Roman"/>
          <w:color w:val="000000"/>
        </w:rPr>
        <w:t xml:space="preserve"> bringing </w:t>
      </w:r>
      <w:r w:rsidR="007D542D">
        <w:rPr>
          <w:rFonts w:cs="Times New Roman"/>
          <w:color w:val="000000"/>
        </w:rPr>
        <w:t xml:space="preserve">GI </w:t>
      </w:r>
      <w:r w:rsidR="00A44023">
        <w:rPr>
          <w:rFonts w:cs="Times New Roman"/>
          <w:color w:val="000000"/>
        </w:rPr>
        <w:t>performance data from local, regional, and national sources</w:t>
      </w:r>
      <w:r w:rsidR="007D542D">
        <w:rPr>
          <w:rFonts w:cs="Times New Roman"/>
          <w:color w:val="000000"/>
        </w:rPr>
        <w:t xml:space="preserve"> </w:t>
      </w:r>
      <w:r w:rsidR="00490EC8">
        <w:rPr>
          <w:rFonts w:cs="Times New Roman"/>
          <w:color w:val="000000"/>
        </w:rPr>
        <w:t xml:space="preserve">together </w:t>
      </w:r>
      <w:r w:rsidR="007D542D">
        <w:rPr>
          <w:rFonts w:cs="Times New Roman"/>
          <w:color w:val="000000"/>
        </w:rPr>
        <w:t>to see what story it can tell us.</w:t>
      </w:r>
    </w:p>
    <w:p w14:paraId="2CF171CF" w14:textId="77777777" w:rsidR="007D542D" w:rsidRDefault="007D542D" w:rsidP="000460BE">
      <w:pPr>
        <w:autoSpaceDE w:val="0"/>
        <w:autoSpaceDN w:val="0"/>
        <w:adjustRightInd w:val="0"/>
        <w:spacing w:after="0" w:line="240" w:lineRule="auto"/>
        <w:rPr>
          <w:rFonts w:cs="Times New Roman"/>
          <w:color w:val="000000"/>
        </w:rPr>
      </w:pPr>
    </w:p>
    <w:p w14:paraId="7F664C52" w14:textId="0AA755BA" w:rsidR="000460BE" w:rsidRPr="005C65E1" w:rsidRDefault="000460BE" w:rsidP="000460BE">
      <w:pPr>
        <w:autoSpaceDE w:val="0"/>
        <w:autoSpaceDN w:val="0"/>
        <w:adjustRightInd w:val="0"/>
        <w:spacing w:after="0" w:line="240" w:lineRule="auto"/>
        <w:rPr>
          <w:rFonts w:cs="Times New Roman"/>
          <w:color w:val="000000"/>
        </w:rPr>
      </w:pPr>
      <w:r>
        <w:rPr>
          <w:rFonts w:cs="Times New Roman"/>
          <w:color w:val="000000"/>
        </w:rPr>
        <w:t>T</w:t>
      </w:r>
      <w:r w:rsidRPr="005C65E1">
        <w:rPr>
          <w:rFonts w:cs="Times New Roman"/>
          <w:color w:val="000000"/>
        </w:rPr>
        <w:t xml:space="preserve">he BIG, a </w:t>
      </w:r>
      <w:r w:rsidR="00484E73">
        <w:rPr>
          <w:rFonts w:cs="Times New Roman"/>
          <w:color w:val="000000"/>
        </w:rPr>
        <w:t xml:space="preserve">voluntary </w:t>
      </w:r>
      <w:r w:rsidRPr="005C65E1">
        <w:rPr>
          <w:rFonts w:cs="Times New Roman"/>
          <w:color w:val="000000"/>
        </w:rPr>
        <w:t>stakeholder group implementing a bacteria reduction plan in the Houston region, has noted improving conditions in area waterways</w:t>
      </w:r>
      <w:r w:rsidR="00BD560F">
        <w:rPr>
          <w:rFonts w:cs="Times New Roman"/>
          <w:color w:val="000000"/>
        </w:rPr>
        <w:t>,</w:t>
      </w:r>
      <w:r w:rsidRPr="005C65E1">
        <w:rPr>
          <w:rFonts w:cs="Times New Roman"/>
          <w:color w:val="000000"/>
        </w:rPr>
        <w:t xml:space="preserve"> where the City of Houston</w:t>
      </w:r>
      <w:r w:rsidR="00C132A6">
        <w:rPr>
          <w:rFonts w:cs="Times New Roman"/>
          <w:color w:val="000000"/>
        </w:rPr>
        <w:t>,</w:t>
      </w:r>
      <w:r w:rsidRPr="005C65E1">
        <w:rPr>
          <w:rFonts w:cs="Times New Roman"/>
          <w:color w:val="000000"/>
        </w:rPr>
        <w:t xml:space="preserve"> Harris County</w:t>
      </w:r>
      <w:r w:rsidR="00C132A6">
        <w:rPr>
          <w:rFonts w:cs="Times New Roman"/>
          <w:color w:val="000000"/>
        </w:rPr>
        <w:t xml:space="preserve"> </w:t>
      </w:r>
      <w:r w:rsidRPr="005C65E1">
        <w:rPr>
          <w:rFonts w:cs="Times New Roman"/>
          <w:color w:val="000000"/>
        </w:rPr>
        <w:t xml:space="preserve">and Harris County </w:t>
      </w:r>
      <w:r w:rsidR="00C132A6">
        <w:rPr>
          <w:rFonts w:cs="Times New Roman"/>
          <w:color w:val="000000"/>
        </w:rPr>
        <w:t>Flood Control District</w:t>
      </w:r>
      <w:r w:rsidR="00084646">
        <w:rPr>
          <w:rFonts w:cs="Times New Roman"/>
          <w:color w:val="000000"/>
        </w:rPr>
        <w:t xml:space="preserve"> (HCFCD)</w:t>
      </w:r>
      <w:r w:rsidRPr="005C65E1">
        <w:rPr>
          <w:rFonts w:cs="Times New Roman"/>
          <w:color w:val="000000"/>
        </w:rPr>
        <w:t xml:space="preserve"> have implemented bacteria reduction measures</w:t>
      </w:r>
      <w:r>
        <w:rPr>
          <w:rFonts w:cs="Times New Roman"/>
          <w:color w:val="000000"/>
        </w:rPr>
        <w:t xml:space="preserve">, including </w:t>
      </w:r>
      <w:r w:rsidR="00D6445E">
        <w:rPr>
          <w:rFonts w:cs="Times New Roman"/>
          <w:color w:val="000000"/>
        </w:rPr>
        <w:t>GI</w:t>
      </w:r>
      <w:r w:rsidRPr="005C65E1">
        <w:rPr>
          <w:rFonts w:cs="Times New Roman"/>
          <w:color w:val="000000"/>
        </w:rPr>
        <w:t xml:space="preserve">. </w:t>
      </w:r>
      <w:r w:rsidR="00BD560F">
        <w:rPr>
          <w:rFonts w:cs="Times New Roman"/>
          <w:color w:val="000000"/>
        </w:rPr>
        <w:t xml:space="preserve">However, </w:t>
      </w:r>
      <w:r w:rsidR="006D0456">
        <w:rPr>
          <w:rFonts w:cs="Times New Roman"/>
          <w:color w:val="000000"/>
        </w:rPr>
        <w:t>the BIG has found it</w:t>
      </w:r>
      <w:r w:rsidR="00020EB4">
        <w:rPr>
          <w:rFonts w:cs="Times New Roman"/>
          <w:color w:val="000000"/>
        </w:rPr>
        <w:t xml:space="preserve"> a</w:t>
      </w:r>
      <w:r w:rsidR="0047286F">
        <w:rPr>
          <w:rFonts w:cs="Times New Roman"/>
          <w:color w:val="000000"/>
        </w:rPr>
        <w:t xml:space="preserve"> challeng</w:t>
      </w:r>
      <w:r w:rsidR="00020EB4">
        <w:rPr>
          <w:rFonts w:cs="Times New Roman"/>
          <w:color w:val="000000"/>
        </w:rPr>
        <w:t>e</w:t>
      </w:r>
      <w:r>
        <w:rPr>
          <w:rFonts w:cs="Times New Roman"/>
          <w:color w:val="000000"/>
        </w:rPr>
        <w:t xml:space="preserve"> </w:t>
      </w:r>
      <w:r w:rsidRPr="005C65E1">
        <w:rPr>
          <w:rFonts w:cs="Times New Roman"/>
          <w:color w:val="000000"/>
        </w:rPr>
        <w:t>to link water quality improvements with changes the</w:t>
      </w:r>
      <w:r w:rsidR="00860FAF">
        <w:rPr>
          <w:rFonts w:cs="Times New Roman"/>
          <w:color w:val="000000"/>
        </w:rPr>
        <w:t>se</w:t>
      </w:r>
      <w:r w:rsidRPr="005C65E1">
        <w:rPr>
          <w:rFonts w:cs="Times New Roman"/>
          <w:color w:val="000000"/>
        </w:rPr>
        <w:t xml:space="preserve"> </w:t>
      </w:r>
      <w:r w:rsidR="00860FAF">
        <w:rPr>
          <w:rFonts w:cs="Times New Roman"/>
          <w:color w:val="000000"/>
        </w:rPr>
        <w:t>organizations</w:t>
      </w:r>
      <w:r w:rsidRPr="005C65E1">
        <w:rPr>
          <w:rFonts w:cs="Times New Roman"/>
          <w:color w:val="000000"/>
        </w:rPr>
        <w:t xml:space="preserve"> made to their development ordinances</w:t>
      </w:r>
      <w:r w:rsidR="002A45E0">
        <w:rPr>
          <w:rFonts w:cs="Times New Roman"/>
          <w:color w:val="000000"/>
        </w:rPr>
        <w:t>,</w:t>
      </w:r>
      <w:r w:rsidRPr="005C65E1">
        <w:rPr>
          <w:rFonts w:cs="Times New Roman"/>
          <w:color w:val="000000"/>
        </w:rPr>
        <w:t xml:space="preserve"> codes</w:t>
      </w:r>
      <w:r w:rsidR="002A45E0">
        <w:rPr>
          <w:rFonts w:cs="Times New Roman"/>
          <w:color w:val="000000"/>
        </w:rPr>
        <w:t>, and practices</w:t>
      </w:r>
      <w:r w:rsidR="0047286F">
        <w:rPr>
          <w:rFonts w:cs="Times New Roman"/>
          <w:color w:val="000000"/>
        </w:rPr>
        <w:t xml:space="preserve"> allowing for GI</w:t>
      </w:r>
      <w:r w:rsidR="0074564E">
        <w:rPr>
          <w:rFonts w:cs="Times New Roman"/>
          <w:color w:val="000000"/>
        </w:rPr>
        <w:t xml:space="preserve">. </w:t>
      </w:r>
      <w:r w:rsidR="002A45E0">
        <w:rPr>
          <w:rFonts w:cs="Times New Roman"/>
          <w:color w:val="000000"/>
        </w:rPr>
        <w:t>They</w:t>
      </w:r>
      <w:r w:rsidRPr="005C65E1">
        <w:rPr>
          <w:rFonts w:cs="Times New Roman"/>
          <w:color w:val="000000"/>
        </w:rPr>
        <w:t xml:space="preserve"> support the use of </w:t>
      </w:r>
      <w:r w:rsidR="00452499">
        <w:rPr>
          <w:rFonts w:cs="Times New Roman"/>
          <w:color w:val="000000"/>
        </w:rPr>
        <w:t>GI</w:t>
      </w:r>
      <w:r>
        <w:rPr>
          <w:rFonts w:cs="Times New Roman"/>
          <w:color w:val="000000"/>
        </w:rPr>
        <w:t xml:space="preserve"> where appropriate</w:t>
      </w:r>
      <w:r w:rsidRPr="005C65E1">
        <w:rPr>
          <w:rFonts w:cs="Times New Roman"/>
          <w:color w:val="000000"/>
        </w:rPr>
        <w:t>.</w:t>
      </w:r>
      <w:r w:rsidR="006961A6">
        <w:rPr>
          <w:rFonts w:cs="Times New Roman"/>
          <w:color w:val="000000"/>
        </w:rPr>
        <w:t xml:space="preserve"> </w:t>
      </w:r>
      <w:r w:rsidR="0074564E">
        <w:rPr>
          <w:rFonts w:cs="Times New Roman"/>
          <w:color w:val="000000"/>
        </w:rPr>
        <w:t xml:space="preserve">In addition, </w:t>
      </w:r>
      <w:r w:rsidR="006961A6">
        <w:rPr>
          <w:rFonts w:cs="Times New Roman"/>
          <w:color w:val="000000"/>
        </w:rPr>
        <w:t xml:space="preserve">GI can be used to address regulatory issues, such as Texas Pollution Discharge Elimination System permits, which encourage local municipalities and governments to manage pollutants within their </w:t>
      </w:r>
      <w:r w:rsidR="7C049C8A">
        <w:rPr>
          <w:rFonts w:cs="Times New Roman"/>
          <w:color w:val="000000"/>
        </w:rPr>
        <w:t>districts</w:t>
      </w:r>
      <w:r w:rsidR="00AA1173">
        <w:rPr>
          <w:rFonts w:cs="Times New Roman"/>
          <w:color w:val="000000"/>
        </w:rPr>
        <w:t xml:space="preserve"> </w:t>
      </w:r>
      <w:r w:rsidR="00224F1F">
        <w:rPr>
          <w:rFonts w:cs="Times New Roman"/>
          <w:color w:val="000000"/>
        </w:rPr>
        <w:t>to</w:t>
      </w:r>
      <w:r w:rsidR="00AA1173">
        <w:rPr>
          <w:rFonts w:cs="Times New Roman"/>
          <w:color w:val="000000"/>
        </w:rPr>
        <w:t xml:space="preserve"> address impaired waters</w:t>
      </w:r>
      <w:r w:rsidR="00DD5F03">
        <w:rPr>
          <w:rStyle w:val="FootnoteReference"/>
          <w:rFonts w:cs="Times New Roman"/>
          <w:color w:val="000000"/>
        </w:rPr>
        <w:footnoteReference w:id="10"/>
      </w:r>
      <w:r w:rsidR="006961A6">
        <w:rPr>
          <w:rFonts w:cs="Times New Roman"/>
          <w:color w:val="000000"/>
        </w:rPr>
        <w:t xml:space="preserve">. </w:t>
      </w:r>
      <w:r w:rsidR="007A5E7C">
        <w:rPr>
          <w:rFonts w:cs="Times New Roman"/>
          <w:color w:val="000000"/>
        </w:rPr>
        <w:t>The BIG has pushed for an evaluation of GI</w:t>
      </w:r>
      <w:r w:rsidR="00FA288C">
        <w:rPr>
          <w:rFonts w:cs="Times New Roman"/>
          <w:color w:val="000000"/>
        </w:rPr>
        <w:t xml:space="preserve"> efficacy to assist in encouraging its use</w:t>
      </w:r>
      <w:r w:rsidR="00D777F7">
        <w:rPr>
          <w:rFonts w:cs="Times New Roman"/>
          <w:color w:val="000000"/>
        </w:rPr>
        <w:t>.</w:t>
      </w:r>
      <w:r w:rsidRPr="005C65E1">
        <w:rPr>
          <w:rFonts w:cs="Times New Roman"/>
          <w:color w:val="000000"/>
        </w:rPr>
        <w:t xml:space="preserve"> </w:t>
      </w:r>
    </w:p>
    <w:p w14:paraId="128AEC70" w14:textId="77777777" w:rsidR="000460BE" w:rsidRDefault="000460BE" w:rsidP="000460BE">
      <w:pPr>
        <w:autoSpaceDE w:val="0"/>
        <w:autoSpaceDN w:val="0"/>
        <w:adjustRightInd w:val="0"/>
        <w:spacing w:after="0" w:line="240" w:lineRule="auto"/>
        <w:rPr>
          <w:rFonts w:cs="Times New Roman"/>
          <w:color w:val="000000"/>
        </w:rPr>
      </w:pPr>
    </w:p>
    <w:p w14:paraId="769D47E5" w14:textId="14523693" w:rsidR="000460BE" w:rsidRDefault="000460BE" w:rsidP="000460BE">
      <w:pPr>
        <w:autoSpaceDE w:val="0"/>
        <w:autoSpaceDN w:val="0"/>
        <w:adjustRightInd w:val="0"/>
        <w:spacing w:after="0" w:line="240" w:lineRule="auto"/>
        <w:rPr>
          <w:rFonts w:cs="Times New Roman"/>
          <w:color w:val="000000"/>
        </w:rPr>
      </w:pPr>
      <w:r>
        <w:rPr>
          <w:rFonts w:cs="Times New Roman"/>
          <w:color w:val="000000"/>
        </w:rPr>
        <w:lastRenderedPageBreak/>
        <w:t xml:space="preserve">As the regional planning entity for the upper Texas Gulf Coast, H-GAC is the nexus for multiple sustainability planning initiatives. H-GAC coordinates the region’s interest in building more resilient communities. </w:t>
      </w:r>
      <w:r w:rsidR="00262D16">
        <w:rPr>
          <w:rFonts w:cs="Times New Roman"/>
          <w:color w:val="000000"/>
        </w:rPr>
        <w:t>GI</w:t>
      </w:r>
      <w:r>
        <w:rPr>
          <w:rFonts w:cs="Times New Roman"/>
          <w:color w:val="000000"/>
        </w:rPr>
        <w:t xml:space="preserve"> tools and practices will help realize several strategies identified in H-GAC’s </w:t>
      </w:r>
      <w:r>
        <w:rPr>
          <w:rFonts w:cs="Times New Roman"/>
          <w:i/>
          <w:color w:val="000000"/>
        </w:rPr>
        <w:t>Our Great Region 2040</w:t>
      </w:r>
      <w:r w:rsidR="009569D1">
        <w:rPr>
          <w:rStyle w:val="FootnoteReference"/>
          <w:rFonts w:cs="Times New Roman"/>
          <w:i/>
          <w:color w:val="000000"/>
        </w:rPr>
        <w:footnoteReference w:id="11"/>
      </w:r>
      <w:r>
        <w:rPr>
          <w:rFonts w:cs="Times New Roman"/>
          <w:i/>
          <w:color w:val="000000"/>
        </w:rPr>
        <w:t xml:space="preserve">, </w:t>
      </w:r>
      <w:r>
        <w:rPr>
          <w:rFonts w:cs="Times New Roman"/>
          <w:color w:val="000000"/>
        </w:rPr>
        <w:t xml:space="preserve">a regional sustainability plan completed in 2014 with support from the U.S. Department of Housing and Urban Development. For example, one of that plan’s priority strategies is to “conserve natural assets through the multi-benefit of green infrastructure projects and designing with nature, such as </w:t>
      </w:r>
      <w:r w:rsidR="00262D16">
        <w:rPr>
          <w:rFonts w:cs="Times New Roman"/>
          <w:color w:val="000000"/>
        </w:rPr>
        <w:t>GI</w:t>
      </w:r>
      <w:r>
        <w:rPr>
          <w:rFonts w:cs="Times New Roman"/>
          <w:color w:val="000000"/>
        </w:rPr>
        <w:t xml:space="preserve"> and expanding Our </w:t>
      </w:r>
      <w:r w:rsidR="0074140D">
        <w:rPr>
          <w:rFonts w:cs="Times New Roman"/>
          <w:color w:val="000000"/>
        </w:rPr>
        <w:t>r</w:t>
      </w:r>
      <w:r>
        <w:rPr>
          <w:rFonts w:cs="Times New Roman"/>
          <w:color w:val="000000"/>
        </w:rPr>
        <w:t xml:space="preserve">egion’s network of open space and trails along waterways.” </w:t>
      </w:r>
    </w:p>
    <w:p w14:paraId="0ADC19C6" w14:textId="77777777" w:rsidR="000460BE" w:rsidRDefault="000460BE" w:rsidP="000460BE">
      <w:pPr>
        <w:autoSpaceDE w:val="0"/>
        <w:autoSpaceDN w:val="0"/>
        <w:adjustRightInd w:val="0"/>
        <w:spacing w:after="0" w:line="240" w:lineRule="auto"/>
        <w:rPr>
          <w:rFonts w:cs="Times New Roman"/>
          <w:color w:val="000000"/>
        </w:rPr>
      </w:pPr>
    </w:p>
    <w:p w14:paraId="38D584E4" w14:textId="31045548" w:rsidR="000460BE" w:rsidRDefault="000460BE" w:rsidP="000460BE">
      <w:pPr>
        <w:autoSpaceDE w:val="0"/>
        <w:autoSpaceDN w:val="0"/>
        <w:adjustRightInd w:val="0"/>
        <w:spacing w:after="0" w:line="240" w:lineRule="auto"/>
        <w:rPr>
          <w:rFonts w:cs="Times New Roman"/>
          <w:color w:val="000000"/>
        </w:rPr>
      </w:pPr>
      <w:r w:rsidRPr="00EA50D3">
        <w:rPr>
          <w:rFonts w:cs="Times New Roman"/>
          <w:color w:val="000000"/>
        </w:rPr>
        <w:t>H-GAC support</w:t>
      </w:r>
      <w:r>
        <w:rPr>
          <w:rFonts w:cs="Times New Roman"/>
          <w:color w:val="000000"/>
        </w:rPr>
        <w:t>s</w:t>
      </w:r>
      <w:r w:rsidRPr="00EA50D3">
        <w:rPr>
          <w:rFonts w:cs="Times New Roman"/>
          <w:color w:val="000000"/>
        </w:rPr>
        <w:t xml:space="preserve"> </w:t>
      </w:r>
      <w:r>
        <w:rPr>
          <w:rFonts w:cs="Times New Roman"/>
          <w:color w:val="000000"/>
        </w:rPr>
        <w:t xml:space="preserve">the use of </w:t>
      </w:r>
      <w:r w:rsidR="00262D16">
        <w:rPr>
          <w:rFonts w:cs="Times New Roman"/>
          <w:color w:val="000000"/>
        </w:rPr>
        <w:t>GI</w:t>
      </w:r>
      <w:r w:rsidRPr="00EA50D3">
        <w:rPr>
          <w:rFonts w:cs="Times New Roman"/>
          <w:color w:val="000000"/>
        </w:rPr>
        <w:t xml:space="preserve"> practices in all </w:t>
      </w:r>
      <w:r w:rsidR="007E05A7">
        <w:rPr>
          <w:rFonts w:cs="Times New Roman"/>
          <w:color w:val="000000"/>
        </w:rPr>
        <w:t>13</w:t>
      </w:r>
      <w:r w:rsidR="007E05A7" w:rsidRPr="00EA50D3">
        <w:rPr>
          <w:rFonts w:cs="Times New Roman"/>
          <w:color w:val="000000"/>
        </w:rPr>
        <w:t xml:space="preserve"> </w:t>
      </w:r>
      <w:r w:rsidRPr="00EA50D3">
        <w:rPr>
          <w:rFonts w:cs="Times New Roman"/>
          <w:color w:val="000000"/>
        </w:rPr>
        <w:t xml:space="preserve">counties in the Houston-Galveston region because they present </w:t>
      </w:r>
      <w:r>
        <w:rPr>
          <w:rFonts w:cs="Times New Roman"/>
          <w:color w:val="000000"/>
        </w:rPr>
        <w:t xml:space="preserve">sustainable </w:t>
      </w:r>
      <w:r w:rsidR="00D914A4" w:rsidRPr="00EA50D3">
        <w:rPr>
          <w:rFonts w:cs="Times New Roman"/>
          <w:color w:val="000000"/>
        </w:rPr>
        <w:t>cost-effective</w:t>
      </w:r>
      <w:r w:rsidRPr="00EA50D3">
        <w:rPr>
          <w:rFonts w:cs="Times New Roman"/>
          <w:color w:val="000000"/>
        </w:rPr>
        <w:t xml:space="preserve"> strategies</w:t>
      </w:r>
      <w:r w:rsidR="006A0822">
        <w:rPr>
          <w:rStyle w:val="FootnoteReference"/>
          <w:rFonts w:cs="Times New Roman"/>
          <w:color w:val="000000"/>
        </w:rPr>
        <w:footnoteReference w:id="12"/>
      </w:r>
      <w:r w:rsidRPr="00EA50D3">
        <w:rPr>
          <w:rFonts w:cs="Times New Roman"/>
          <w:color w:val="000000"/>
        </w:rPr>
        <w:t>. D</w:t>
      </w:r>
      <w:r>
        <w:rPr>
          <w:rFonts w:cs="Times New Roman"/>
          <w:color w:val="000000"/>
        </w:rPr>
        <w:t xml:space="preserve">evelopers can often save on construction costs through less reliance on gray infrastructure such as asphalt, concrete, drainage piping, and land set aside for detention basins. Long-term maintenance costs </w:t>
      </w:r>
      <w:r w:rsidR="007B1412">
        <w:rPr>
          <w:rFonts w:cs="Times New Roman"/>
          <w:color w:val="000000"/>
        </w:rPr>
        <w:t>often</w:t>
      </w:r>
      <w:r w:rsidR="00885149">
        <w:rPr>
          <w:rFonts w:cs="Times New Roman"/>
          <w:color w:val="000000"/>
        </w:rPr>
        <w:t xml:space="preserve"> </w:t>
      </w:r>
      <w:r>
        <w:rPr>
          <w:rFonts w:cs="Times New Roman"/>
          <w:color w:val="000000"/>
        </w:rPr>
        <w:t xml:space="preserve">have been found to cost less or be on par with traditional stormwater and water quality conveyances. </w:t>
      </w:r>
      <w:r w:rsidR="00FC3901">
        <w:rPr>
          <w:rFonts w:cs="Times New Roman"/>
          <w:color w:val="000000"/>
        </w:rPr>
        <w:t>Housing l</w:t>
      </w:r>
      <w:r>
        <w:rPr>
          <w:rFonts w:cs="Times New Roman"/>
          <w:color w:val="000000"/>
        </w:rPr>
        <w:t xml:space="preserve">ots adjacent to a </w:t>
      </w:r>
      <w:r w:rsidR="00262D16">
        <w:rPr>
          <w:rFonts w:cs="Times New Roman"/>
          <w:color w:val="000000"/>
        </w:rPr>
        <w:t>GI</w:t>
      </w:r>
      <w:r>
        <w:rPr>
          <w:rFonts w:cs="Times New Roman"/>
          <w:color w:val="000000"/>
        </w:rPr>
        <w:t xml:space="preserve"> feature can often sell for a premium over traditional lots. </w:t>
      </w:r>
      <w:r w:rsidR="00262D16">
        <w:rPr>
          <w:rFonts w:cs="Times New Roman"/>
          <w:color w:val="000000"/>
        </w:rPr>
        <w:t>GI</w:t>
      </w:r>
      <w:r>
        <w:rPr>
          <w:rFonts w:cs="Times New Roman"/>
          <w:color w:val="000000"/>
        </w:rPr>
        <w:t xml:space="preserve"> offers developers a reimbursement incentive as the state will allow for some </w:t>
      </w:r>
      <w:r w:rsidR="00AC04BC">
        <w:rPr>
          <w:rFonts w:cs="Times New Roman"/>
          <w:color w:val="000000"/>
        </w:rPr>
        <w:t xml:space="preserve">GI </w:t>
      </w:r>
      <w:r>
        <w:rPr>
          <w:rFonts w:cs="Times New Roman"/>
          <w:color w:val="000000"/>
        </w:rPr>
        <w:t xml:space="preserve">costs to be recouped through the issuance of municipal utility bonds </w:t>
      </w:r>
      <w:r w:rsidR="00D914A4">
        <w:rPr>
          <w:rFonts w:cs="Times New Roman"/>
          <w:color w:val="000000"/>
        </w:rPr>
        <w:t>like</w:t>
      </w:r>
      <w:r>
        <w:rPr>
          <w:rFonts w:cs="Times New Roman"/>
          <w:color w:val="000000"/>
        </w:rPr>
        <w:t xml:space="preserve"> reimbursements for other stormwater features. </w:t>
      </w:r>
    </w:p>
    <w:p w14:paraId="7257EF00" w14:textId="77777777" w:rsidR="000460BE" w:rsidRDefault="000460BE" w:rsidP="000460BE">
      <w:pPr>
        <w:autoSpaceDE w:val="0"/>
        <w:autoSpaceDN w:val="0"/>
        <w:adjustRightInd w:val="0"/>
        <w:spacing w:after="0" w:line="240" w:lineRule="auto"/>
        <w:rPr>
          <w:rFonts w:cs="Times New Roman"/>
          <w:color w:val="000000"/>
        </w:rPr>
      </w:pPr>
    </w:p>
    <w:p w14:paraId="3278BA7A" w14:textId="0E48879F" w:rsidR="000460BE" w:rsidRDefault="000460BE" w:rsidP="000460BE">
      <w:pPr>
        <w:autoSpaceDE w:val="0"/>
        <w:autoSpaceDN w:val="0"/>
        <w:adjustRightInd w:val="0"/>
        <w:spacing w:after="0" w:line="240" w:lineRule="auto"/>
        <w:rPr>
          <w:rFonts w:cs="Times New Roman"/>
          <w:color w:val="000000"/>
        </w:rPr>
      </w:pPr>
      <w:r>
        <w:rPr>
          <w:rFonts w:cs="Times New Roman"/>
          <w:color w:val="000000"/>
        </w:rPr>
        <w:t xml:space="preserve">Local governments encouraging the use of </w:t>
      </w:r>
      <w:r w:rsidR="00262D16">
        <w:rPr>
          <w:rFonts w:cs="Times New Roman"/>
          <w:color w:val="000000"/>
        </w:rPr>
        <w:t>GI</w:t>
      </w:r>
      <w:r>
        <w:rPr>
          <w:rFonts w:cs="Times New Roman"/>
          <w:color w:val="000000"/>
        </w:rPr>
        <w:t xml:space="preserve"> </w:t>
      </w:r>
      <w:r w:rsidR="008D6006">
        <w:rPr>
          <w:rFonts w:cs="Times New Roman"/>
          <w:color w:val="000000"/>
        </w:rPr>
        <w:t>should</w:t>
      </w:r>
      <w:r>
        <w:rPr>
          <w:rFonts w:cs="Times New Roman"/>
          <w:color w:val="000000"/>
        </w:rPr>
        <w:t xml:space="preserve"> see benefits from </w:t>
      </w:r>
      <w:r w:rsidR="00262D16">
        <w:rPr>
          <w:rFonts w:cs="Times New Roman"/>
          <w:color w:val="000000"/>
        </w:rPr>
        <w:t>GI</w:t>
      </w:r>
      <w:r>
        <w:rPr>
          <w:rFonts w:cs="Times New Roman"/>
          <w:color w:val="000000"/>
        </w:rPr>
        <w:t xml:space="preserve"> as supportive of the communities’ quality-of-life by attracting and supporting healthier living which in turn makes the community more attractive to relocating businesses. </w:t>
      </w:r>
      <w:r w:rsidR="00262D16">
        <w:rPr>
          <w:rFonts w:cs="Times New Roman"/>
          <w:color w:val="000000"/>
        </w:rPr>
        <w:t>GI</w:t>
      </w:r>
      <w:r>
        <w:rPr>
          <w:rFonts w:cs="Times New Roman"/>
          <w:color w:val="000000"/>
        </w:rPr>
        <w:t xml:space="preserve"> practices as quality-of-life, are often aesthetically pleasing and work with natural landscapes and incorporate </w:t>
      </w:r>
      <w:r w:rsidR="008C2F89">
        <w:rPr>
          <w:rFonts w:cs="Times New Roman"/>
          <w:color w:val="000000"/>
        </w:rPr>
        <w:t xml:space="preserve">green space through </w:t>
      </w:r>
      <w:r>
        <w:rPr>
          <w:rFonts w:cs="Times New Roman"/>
          <w:color w:val="000000"/>
        </w:rPr>
        <w:t xml:space="preserve">native planting materials, helping developments to blend in with the natural environment. </w:t>
      </w:r>
      <w:r w:rsidR="007E05A7">
        <w:rPr>
          <w:rFonts w:cs="Times New Roman"/>
          <w:color w:val="000000"/>
        </w:rPr>
        <w:t>As previously mentioned, t</w:t>
      </w:r>
      <w:r>
        <w:rPr>
          <w:rFonts w:cs="Times New Roman"/>
          <w:color w:val="000000"/>
        </w:rPr>
        <w:t>he</w:t>
      </w:r>
      <w:r w:rsidR="007E05A7">
        <w:rPr>
          <w:rFonts w:cs="Times New Roman"/>
          <w:color w:val="000000"/>
        </w:rPr>
        <w:t>se</w:t>
      </w:r>
      <w:r>
        <w:rPr>
          <w:rFonts w:cs="Times New Roman"/>
          <w:color w:val="000000"/>
        </w:rPr>
        <w:t xml:space="preserve"> practices help to promote higher quality-of-life often </w:t>
      </w:r>
      <w:r w:rsidR="00BF3D1E">
        <w:rPr>
          <w:rFonts w:cs="Times New Roman"/>
          <w:color w:val="000000"/>
        </w:rPr>
        <w:t>using</w:t>
      </w:r>
      <w:r>
        <w:rPr>
          <w:rFonts w:cs="Times New Roman"/>
          <w:color w:val="000000"/>
        </w:rPr>
        <w:t xml:space="preserve"> recreational trails and bike paths placed within the </w:t>
      </w:r>
      <w:r w:rsidR="00262D16">
        <w:rPr>
          <w:rFonts w:cs="Times New Roman"/>
          <w:color w:val="000000"/>
        </w:rPr>
        <w:t>GI</w:t>
      </w:r>
      <w:r>
        <w:rPr>
          <w:rFonts w:cs="Times New Roman"/>
          <w:color w:val="000000"/>
        </w:rPr>
        <w:t xml:space="preserve"> feature. </w:t>
      </w:r>
      <w:r w:rsidR="00262D16">
        <w:rPr>
          <w:rFonts w:cs="Times New Roman"/>
          <w:color w:val="000000"/>
        </w:rPr>
        <w:t>GI</w:t>
      </w:r>
      <w:r>
        <w:rPr>
          <w:rFonts w:cs="Times New Roman"/>
          <w:color w:val="000000"/>
        </w:rPr>
        <w:t xml:space="preserve"> presents opportunities for connectivity to adjacent communities and local waterways. </w:t>
      </w:r>
    </w:p>
    <w:p w14:paraId="13332D4D" w14:textId="77777777" w:rsidR="00206BB2" w:rsidRDefault="00206BB2" w:rsidP="000460BE">
      <w:pPr>
        <w:autoSpaceDE w:val="0"/>
        <w:autoSpaceDN w:val="0"/>
        <w:adjustRightInd w:val="0"/>
        <w:spacing w:after="0" w:line="240" w:lineRule="auto"/>
        <w:rPr>
          <w:rFonts w:cs="Times New Roman"/>
          <w:color w:val="000000"/>
        </w:rPr>
      </w:pPr>
    </w:p>
    <w:p w14:paraId="72C7DB37" w14:textId="77777777" w:rsidR="00B43FC3" w:rsidRDefault="00B43FC3" w:rsidP="00206BB2">
      <w:pPr>
        <w:pStyle w:val="Heading2"/>
      </w:pPr>
      <w:r>
        <w:br w:type="page"/>
      </w:r>
    </w:p>
    <w:p w14:paraId="7E24801F" w14:textId="5FD6B643" w:rsidR="00206BB2" w:rsidRDefault="007E05A7" w:rsidP="00206BB2">
      <w:pPr>
        <w:pStyle w:val="Heading2"/>
      </w:pPr>
      <w:bookmarkStart w:id="8" w:name="_Toc162976446"/>
      <w:r w:rsidRPr="007E05A7">
        <w:lastRenderedPageBreak/>
        <w:t xml:space="preserve">Supporting the Use of Green Infrastructure (GI) in the Lower Galveston Bay Watershed </w:t>
      </w:r>
      <w:bookmarkEnd w:id="8"/>
    </w:p>
    <w:p w14:paraId="4C8D3BBC" w14:textId="46907497" w:rsidR="003F6795" w:rsidRPr="003F6795" w:rsidRDefault="003F6795" w:rsidP="00FE7F8B">
      <w:pPr>
        <w:spacing w:after="0" w:line="240" w:lineRule="auto"/>
        <w:rPr>
          <w:rFonts w:cs="Times New Roman"/>
          <w:iCs/>
          <w:color w:val="000000" w:themeColor="text1"/>
        </w:rPr>
      </w:pPr>
      <w:r w:rsidRPr="003F6795">
        <w:rPr>
          <w:rFonts w:cs="Times New Roman"/>
          <w:iCs/>
          <w:color w:val="000000" w:themeColor="text1"/>
        </w:rPr>
        <w:t>This project aim</w:t>
      </w:r>
      <w:r w:rsidR="00EF04C8">
        <w:rPr>
          <w:rFonts w:cs="Times New Roman"/>
          <w:iCs/>
          <w:color w:val="000000" w:themeColor="text1"/>
        </w:rPr>
        <w:t>ed</w:t>
      </w:r>
      <w:r w:rsidRPr="003F6795">
        <w:rPr>
          <w:rFonts w:cs="Times New Roman"/>
          <w:iCs/>
          <w:color w:val="000000" w:themeColor="text1"/>
        </w:rPr>
        <w:t xml:space="preserve"> to develop a recommended GI practice list for local governments, developers, decision makers, non-profits, and other organizations. Over the last 20 years, </w:t>
      </w:r>
      <w:r w:rsidR="43C64DBD" w:rsidRPr="2B599323">
        <w:rPr>
          <w:rFonts w:cs="Times New Roman"/>
          <w:color w:val="000000" w:themeColor="text1"/>
        </w:rPr>
        <w:t>at least</w:t>
      </w:r>
      <w:r w:rsidRPr="003F6795">
        <w:rPr>
          <w:rFonts w:cs="Times New Roman"/>
          <w:iCs/>
          <w:color w:val="000000" w:themeColor="text1"/>
        </w:rPr>
        <w:t xml:space="preserve"> 86 GI installations have been completed by </w:t>
      </w:r>
      <w:r w:rsidR="43C64DBD" w:rsidRPr="2B599323">
        <w:rPr>
          <w:rFonts w:cs="Times New Roman"/>
          <w:color w:val="000000" w:themeColor="text1"/>
        </w:rPr>
        <w:t>various</w:t>
      </w:r>
      <w:r w:rsidRPr="003F6795">
        <w:rPr>
          <w:rFonts w:cs="Times New Roman"/>
          <w:iCs/>
          <w:color w:val="000000" w:themeColor="text1"/>
        </w:rPr>
        <w:t xml:space="preserve"> organizations </w:t>
      </w:r>
      <w:r w:rsidRPr="003F6795">
        <w:rPr>
          <w:rFonts w:cs="Times New Roman"/>
          <w:bCs/>
          <w:iCs/>
          <w:color w:val="000000" w:themeColor="text1"/>
        </w:rPr>
        <w:t xml:space="preserve">within the </w:t>
      </w:r>
      <w:r w:rsidR="00E747C9">
        <w:rPr>
          <w:rFonts w:cs="Times New Roman"/>
          <w:bCs/>
          <w:iCs/>
          <w:color w:val="000000" w:themeColor="text1"/>
        </w:rPr>
        <w:t xml:space="preserve">Houston-Galveston </w:t>
      </w:r>
      <w:r w:rsidR="0074140D">
        <w:rPr>
          <w:rFonts w:cs="Times New Roman"/>
          <w:bCs/>
          <w:iCs/>
          <w:color w:val="000000" w:themeColor="text1"/>
        </w:rPr>
        <w:t>r</w:t>
      </w:r>
      <w:r w:rsidR="00E747C9">
        <w:rPr>
          <w:rFonts w:cs="Times New Roman"/>
          <w:bCs/>
          <w:iCs/>
          <w:color w:val="000000" w:themeColor="text1"/>
        </w:rPr>
        <w:t xml:space="preserve">egion (Figure </w:t>
      </w:r>
      <w:r w:rsidR="00DF3A2C">
        <w:rPr>
          <w:rFonts w:cs="Times New Roman"/>
          <w:bCs/>
          <w:iCs/>
          <w:color w:val="000000" w:themeColor="text1"/>
        </w:rPr>
        <w:t>2</w:t>
      </w:r>
      <w:r w:rsidR="00E747C9">
        <w:rPr>
          <w:rFonts w:cs="Times New Roman"/>
          <w:bCs/>
          <w:iCs/>
          <w:color w:val="000000" w:themeColor="text1"/>
        </w:rPr>
        <w:t xml:space="preserve">). </w:t>
      </w:r>
      <w:r w:rsidRPr="003F6795">
        <w:rPr>
          <w:rFonts w:cs="Times New Roman"/>
          <w:iCs/>
          <w:color w:val="000000" w:themeColor="text1"/>
        </w:rPr>
        <w:t>It is hoped that a prioritized list which contemplates water quality performance, along with other considerations (i.e., initial cost, long-term maintenance, stormwater control, community benefits, habitat, etc.)</w:t>
      </w:r>
      <w:r w:rsidR="0074140D">
        <w:rPr>
          <w:rFonts w:cs="Times New Roman"/>
          <w:iCs/>
          <w:color w:val="000000" w:themeColor="text1"/>
        </w:rPr>
        <w:t xml:space="preserve">, </w:t>
      </w:r>
      <w:r w:rsidRPr="003F6795">
        <w:rPr>
          <w:rFonts w:cs="Times New Roman"/>
          <w:iCs/>
          <w:color w:val="000000" w:themeColor="text1"/>
        </w:rPr>
        <w:t xml:space="preserve">will encourage </w:t>
      </w:r>
      <w:r w:rsidR="0074140D" w:rsidRPr="003F6795">
        <w:rPr>
          <w:rFonts w:cs="Times New Roman"/>
          <w:iCs/>
          <w:color w:val="000000" w:themeColor="text1"/>
        </w:rPr>
        <w:t>local governments, developers and other interested parties</w:t>
      </w:r>
      <w:r w:rsidR="0074140D">
        <w:rPr>
          <w:rFonts w:cs="Times New Roman"/>
          <w:iCs/>
          <w:color w:val="000000" w:themeColor="text1"/>
        </w:rPr>
        <w:t xml:space="preserve">, </w:t>
      </w:r>
      <w:r w:rsidRPr="003F6795">
        <w:rPr>
          <w:rFonts w:cs="Times New Roman"/>
          <w:iCs/>
          <w:color w:val="000000" w:themeColor="text1"/>
        </w:rPr>
        <w:t>and enhance the promulgation of GI in the region.</w:t>
      </w:r>
    </w:p>
    <w:p w14:paraId="613977FB" w14:textId="77777777" w:rsidR="003F6795" w:rsidRPr="003F6795" w:rsidRDefault="003F6795" w:rsidP="00FE7F8B">
      <w:pPr>
        <w:spacing w:after="0" w:line="240" w:lineRule="auto"/>
        <w:rPr>
          <w:rFonts w:cs="Times New Roman"/>
          <w:iCs/>
          <w:color w:val="000000" w:themeColor="text1"/>
        </w:rPr>
      </w:pPr>
    </w:p>
    <w:p w14:paraId="46B5DEAB" w14:textId="77777777" w:rsidR="00A015B0" w:rsidRDefault="00A015B0" w:rsidP="00A015B0">
      <w:pPr>
        <w:keepNext/>
        <w:spacing w:before="100" w:beforeAutospacing="1" w:after="100" w:afterAutospacing="1" w:line="240" w:lineRule="auto"/>
      </w:pPr>
      <w:r w:rsidRPr="00A015B0">
        <w:rPr>
          <w:rFonts w:eastAsia="Times New Roman" w:cs="Times New Roman"/>
          <w:noProof/>
          <w:kern w:val="0"/>
          <w14:ligatures w14:val="none"/>
        </w:rPr>
        <w:drawing>
          <wp:inline distT="0" distB="0" distL="0" distR="0" wp14:anchorId="5C012B51" wp14:editId="115DEC9E">
            <wp:extent cx="3390900" cy="4455197"/>
            <wp:effectExtent l="76200" t="76200" r="114300" b="1168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98661" cy="44653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3E7B78A" w14:textId="3F4A82B5" w:rsidR="00A015B0" w:rsidRPr="00A015B0" w:rsidRDefault="00A015B0" w:rsidP="00A015B0">
      <w:pPr>
        <w:pStyle w:val="Caption"/>
        <w:rPr>
          <w:rFonts w:eastAsia="Times New Roman" w:cs="Times New Roman"/>
          <w:kern w:val="0"/>
          <w14:ligatures w14:val="none"/>
        </w:rPr>
      </w:pPr>
      <w:bookmarkStart w:id="9" w:name="_Toc162976411"/>
      <w:r>
        <w:t xml:space="preserve">Figure </w:t>
      </w:r>
      <w:r w:rsidR="00B15862">
        <w:fldChar w:fldCharType="begin"/>
      </w:r>
      <w:r w:rsidR="00B15862">
        <w:instrText xml:space="preserve"> SEQ Figure \* ARABIC </w:instrText>
      </w:r>
      <w:r w:rsidR="00B15862">
        <w:fldChar w:fldCharType="separate"/>
      </w:r>
      <w:r w:rsidR="00694718">
        <w:rPr>
          <w:noProof/>
        </w:rPr>
        <w:t>2</w:t>
      </w:r>
      <w:r w:rsidR="00B15862">
        <w:rPr>
          <w:noProof/>
        </w:rPr>
        <w:fldChar w:fldCharType="end"/>
      </w:r>
      <w:r>
        <w:t>.  LID projects in the Greater Houston Region</w:t>
      </w:r>
      <w:r>
        <w:rPr>
          <w:rStyle w:val="FootnoteReference"/>
        </w:rPr>
        <w:footnoteReference w:id="13"/>
      </w:r>
      <w:bookmarkEnd w:id="9"/>
    </w:p>
    <w:p w14:paraId="771853C1" w14:textId="77777777" w:rsidR="00164329" w:rsidRPr="003F6795" w:rsidRDefault="00164329" w:rsidP="00164329">
      <w:pPr>
        <w:spacing w:after="0" w:line="240" w:lineRule="auto"/>
        <w:rPr>
          <w:rFonts w:cs="Times New Roman"/>
          <w:iCs/>
          <w:color w:val="000000" w:themeColor="text1"/>
        </w:rPr>
      </w:pPr>
      <w:r w:rsidRPr="003F6795">
        <w:rPr>
          <w:rFonts w:cs="Times New Roman"/>
          <w:iCs/>
          <w:color w:val="000000" w:themeColor="text1"/>
        </w:rPr>
        <w:t xml:space="preserve">GI practices have been installed in the region to assist with stormwater management and improve water quality, along with other benefits. Many of these practices have included water quality performance monitoring on pathogen bacteria, nutrients, sediment, etc. In some instances, that information has been shared with local agencies and funding partners. However, this data has </w:t>
      </w:r>
      <w:r w:rsidRPr="003F6795">
        <w:rPr>
          <w:rFonts w:cs="Times New Roman"/>
          <w:iCs/>
          <w:color w:val="000000" w:themeColor="text1"/>
        </w:rPr>
        <w:lastRenderedPageBreak/>
        <w:t xml:space="preserve">never been combined to assess and rank these GI practices together, with the goal of recommending those practices that would be best suited to the Houston-Galveston region. </w:t>
      </w:r>
    </w:p>
    <w:p w14:paraId="7B52103E" w14:textId="77777777" w:rsidR="00164329" w:rsidRPr="003F6795" w:rsidRDefault="00164329" w:rsidP="00164329">
      <w:pPr>
        <w:spacing w:after="0" w:line="240" w:lineRule="auto"/>
        <w:rPr>
          <w:rFonts w:cs="Times New Roman"/>
          <w:iCs/>
          <w:color w:val="000000" w:themeColor="text1"/>
        </w:rPr>
      </w:pPr>
    </w:p>
    <w:p w14:paraId="1646018D" w14:textId="77777777" w:rsidR="00164329" w:rsidRDefault="00164329" w:rsidP="00164329">
      <w:pPr>
        <w:spacing w:after="0" w:line="240" w:lineRule="auto"/>
        <w:rPr>
          <w:rFonts w:cs="Times New Roman"/>
          <w:color w:val="000000" w:themeColor="text1"/>
        </w:rPr>
      </w:pPr>
      <w:r w:rsidRPr="2B599323">
        <w:rPr>
          <w:rFonts w:cs="Times New Roman"/>
          <w:color w:val="000000" w:themeColor="text1"/>
        </w:rPr>
        <w:t xml:space="preserve">H-GAC completed the </w:t>
      </w:r>
      <w:r w:rsidRPr="2B599323">
        <w:rPr>
          <w:rFonts w:cs="Times New Roman"/>
          <w:i/>
          <w:iCs/>
          <w:color w:val="000000" w:themeColor="text1"/>
        </w:rPr>
        <w:t xml:space="preserve">Designing for Impact, a </w:t>
      </w:r>
      <w:r w:rsidRPr="2B599323">
        <w:rPr>
          <w:rFonts w:cs="Times New Roman"/>
          <w:i/>
          <w:iCs/>
        </w:rPr>
        <w:t>Regional Guide for Low Impact Development</w:t>
      </w:r>
      <w:r w:rsidRPr="2B599323">
        <w:rPr>
          <w:rFonts w:cs="Times New Roman"/>
          <w:color w:val="000000" w:themeColor="text1"/>
          <w:vertAlign w:val="superscript"/>
        </w:rPr>
        <w:footnoteReference w:id="14"/>
      </w:r>
      <w:r w:rsidRPr="2B599323">
        <w:rPr>
          <w:rFonts w:cs="Times New Roman"/>
          <w:color w:val="000000" w:themeColor="text1"/>
        </w:rPr>
        <w:t xml:space="preserve"> under a grant from the Gulf of Mexico Program that explained the need for GI practice use. The guide did not, however, directly use local data in making the case for the examples provided. The guide relied on professional judgement in which practices were highlighted. Additionally, more GI practices have since been installed and performance evaluated. Therefore, an expansive look at this data was warranted. </w:t>
      </w:r>
    </w:p>
    <w:p w14:paraId="16B64EC6" w14:textId="77777777" w:rsidR="00164329" w:rsidRDefault="00164329" w:rsidP="00164329">
      <w:pPr>
        <w:spacing w:after="0" w:line="240" w:lineRule="auto"/>
        <w:rPr>
          <w:rFonts w:cs="Times New Roman"/>
          <w:iCs/>
          <w:color w:val="000000" w:themeColor="text1"/>
        </w:rPr>
      </w:pPr>
    </w:p>
    <w:p w14:paraId="6AF8BF85" w14:textId="77777777" w:rsidR="00164329" w:rsidRDefault="00164329" w:rsidP="00957F2A">
      <w:pPr>
        <w:spacing w:after="0" w:line="240" w:lineRule="auto"/>
        <w:rPr>
          <w:rFonts w:cs="Times New Roman"/>
          <w:bCs/>
          <w:color w:val="000000" w:themeColor="text1"/>
        </w:rPr>
      </w:pPr>
      <w:r w:rsidRPr="003F6795">
        <w:rPr>
          <w:rFonts w:cs="Times New Roman"/>
          <w:bCs/>
          <w:color w:val="000000" w:themeColor="text1"/>
        </w:rPr>
        <w:t xml:space="preserve">Both the </w:t>
      </w:r>
      <w:r w:rsidRPr="003F6795">
        <w:rPr>
          <w:rFonts w:cs="Times New Roman"/>
          <w:bCs/>
          <w:i/>
          <w:iCs/>
          <w:color w:val="000000" w:themeColor="text1"/>
        </w:rPr>
        <w:t>Galveston Bay Plan, 2</w:t>
      </w:r>
      <w:r w:rsidRPr="003F6795">
        <w:rPr>
          <w:rFonts w:cs="Times New Roman"/>
          <w:bCs/>
          <w:i/>
          <w:iCs/>
          <w:color w:val="000000" w:themeColor="text1"/>
          <w:vertAlign w:val="superscript"/>
        </w:rPr>
        <w:t>nd</w:t>
      </w:r>
      <w:r w:rsidRPr="003F6795">
        <w:rPr>
          <w:rFonts w:cs="Times New Roman"/>
          <w:bCs/>
          <w:i/>
          <w:iCs/>
          <w:color w:val="000000" w:themeColor="text1"/>
        </w:rPr>
        <w:t xml:space="preserve"> Edition</w:t>
      </w:r>
      <w:r>
        <w:rPr>
          <w:rStyle w:val="FootnoteReference"/>
          <w:rFonts w:cs="Times New Roman"/>
          <w:bCs/>
          <w:i/>
          <w:iCs/>
          <w:color w:val="000000" w:themeColor="text1"/>
        </w:rPr>
        <w:footnoteReference w:id="15"/>
      </w:r>
      <w:r w:rsidRPr="003F6795">
        <w:rPr>
          <w:rFonts w:cs="Times New Roman"/>
          <w:bCs/>
          <w:color w:val="000000" w:themeColor="text1"/>
        </w:rPr>
        <w:t xml:space="preserve"> and the </w:t>
      </w:r>
      <w:r w:rsidRPr="00D46DA9">
        <w:rPr>
          <w:rFonts w:cs="Times New Roman"/>
          <w:bCs/>
        </w:rPr>
        <w:t>BIG’s Implementation Plan</w:t>
      </w:r>
      <w:r w:rsidRPr="003F6795">
        <w:rPr>
          <w:rFonts w:cs="Times New Roman"/>
          <w:bCs/>
          <w:color w:val="000000" w:themeColor="text1"/>
          <w:vertAlign w:val="superscript"/>
        </w:rPr>
        <w:footnoteReference w:id="16"/>
      </w:r>
      <w:r w:rsidRPr="003F6795">
        <w:rPr>
          <w:rFonts w:cs="Times New Roman"/>
          <w:bCs/>
          <w:color w:val="000000" w:themeColor="text1"/>
        </w:rPr>
        <w:t xml:space="preserve"> recommend evaluating GI to further evidence the need for these practices. This project acts on those recommendations to make local and regional data more readily accessible to resource agencies and more importantly, local decision makers.</w:t>
      </w:r>
    </w:p>
    <w:p w14:paraId="5A90DB5E" w14:textId="77777777" w:rsidR="00957F2A" w:rsidRDefault="00957F2A" w:rsidP="00957F2A">
      <w:pPr>
        <w:pStyle w:val="Heading2"/>
        <w:spacing w:line="240" w:lineRule="auto"/>
      </w:pPr>
      <w:bookmarkStart w:id="10" w:name="_Toc162976447"/>
    </w:p>
    <w:p w14:paraId="076B73FC" w14:textId="202F8869" w:rsidR="00FD1834" w:rsidRDefault="00636F44" w:rsidP="005441F6">
      <w:pPr>
        <w:pStyle w:val="Heading2"/>
      </w:pPr>
      <w:r>
        <w:t xml:space="preserve">GI </w:t>
      </w:r>
      <w:r w:rsidR="009B13AD">
        <w:t>Design Primer</w:t>
      </w:r>
      <w:bookmarkEnd w:id="10"/>
    </w:p>
    <w:p w14:paraId="5CAC2279" w14:textId="60B4D560" w:rsidR="005441F6" w:rsidRDefault="0083592B" w:rsidP="006E6B69">
      <w:pPr>
        <w:spacing w:line="240" w:lineRule="auto"/>
      </w:pPr>
      <w:r>
        <w:t>What do</w:t>
      </w:r>
      <w:r w:rsidR="00151767">
        <w:t xml:space="preserve"> </w:t>
      </w:r>
      <w:r>
        <w:t>GI pr</w:t>
      </w:r>
      <w:r w:rsidR="00151767">
        <w:t xml:space="preserve">actices look like? </w:t>
      </w:r>
      <w:r w:rsidR="00376C11">
        <w:t xml:space="preserve">There are </w:t>
      </w:r>
      <w:r w:rsidR="005366A4">
        <w:t xml:space="preserve">a variety of </w:t>
      </w:r>
      <w:r w:rsidR="005459E8">
        <w:t>GI practice</w:t>
      </w:r>
      <w:r w:rsidR="00CD56F6">
        <w:t xml:space="preserve"> designs that have been studied. </w:t>
      </w:r>
      <w:r w:rsidR="00BE0311">
        <w:t xml:space="preserve">The designs span </w:t>
      </w:r>
      <w:r w:rsidR="006200E1">
        <w:t xml:space="preserve">from </w:t>
      </w:r>
      <w:r w:rsidR="009D0327">
        <w:t>mechanical</w:t>
      </w:r>
      <w:r w:rsidR="00B5349D">
        <w:t xml:space="preserve"> filtration to </w:t>
      </w:r>
      <w:r w:rsidR="00937A8D">
        <w:t>natural filtration</w:t>
      </w:r>
      <w:r w:rsidR="007353E4">
        <w:t xml:space="preserve"> and</w:t>
      </w:r>
      <w:r w:rsidR="00937A8D">
        <w:t xml:space="preserve"> </w:t>
      </w:r>
      <w:r w:rsidR="00CF0E97">
        <w:t xml:space="preserve">from </w:t>
      </w:r>
      <w:r w:rsidR="00937A8D">
        <w:t>engineered soils</w:t>
      </w:r>
      <w:r w:rsidR="000C328C">
        <w:t xml:space="preserve"> to</w:t>
      </w:r>
      <w:r w:rsidR="00F84CA4">
        <w:t xml:space="preserve"> established </w:t>
      </w:r>
      <w:r w:rsidR="006B1EEB">
        <w:t xml:space="preserve">natural </w:t>
      </w:r>
      <w:r w:rsidR="00F84CA4">
        <w:t>wetland soils</w:t>
      </w:r>
      <w:r w:rsidR="008E39F2">
        <w:t>.</w:t>
      </w:r>
      <w:r w:rsidR="007353E4">
        <w:t xml:space="preserve"> </w:t>
      </w:r>
      <w:r w:rsidR="00817E96">
        <w:t>Below</w:t>
      </w:r>
      <w:r w:rsidR="001E321F">
        <w:t xml:space="preserve"> </w:t>
      </w:r>
      <w:r w:rsidR="002326A3">
        <w:t>is</w:t>
      </w:r>
      <w:r w:rsidR="001E321F">
        <w:t xml:space="preserve"> a list of common practices, </w:t>
      </w:r>
      <w:r w:rsidR="00AE5C39">
        <w:t xml:space="preserve">however this is </w:t>
      </w:r>
      <w:r w:rsidR="001E321F">
        <w:t>not a thoroughly exhaustive list</w:t>
      </w:r>
      <w:r w:rsidR="001E0A42">
        <w:t xml:space="preserve"> (Figure</w:t>
      </w:r>
      <w:r w:rsidR="002326A3">
        <w:t>s</w:t>
      </w:r>
      <w:r w:rsidR="001E0A42">
        <w:t xml:space="preserve"> </w:t>
      </w:r>
      <w:r w:rsidR="00E045BA">
        <w:t>3</w:t>
      </w:r>
      <w:r w:rsidR="002326A3">
        <w:t xml:space="preserve"> and 4</w:t>
      </w:r>
      <w:r w:rsidR="00E045BA">
        <w:t>)</w:t>
      </w:r>
      <w:r w:rsidR="3121C246">
        <w:t>.</w:t>
      </w:r>
      <w:r w:rsidR="001E2031">
        <w:rPr>
          <w:rStyle w:val="FootnoteReference"/>
        </w:rPr>
        <w:footnoteReference w:id="17"/>
      </w:r>
    </w:p>
    <w:p w14:paraId="10D1D73C" w14:textId="25D93033" w:rsidR="004F3F71" w:rsidRDefault="00DA0A15" w:rsidP="006E6B69">
      <w:pPr>
        <w:spacing w:line="240" w:lineRule="auto"/>
      </w:pPr>
      <w:r w:rsidRPr="00DA0A15">
        <w:rPr>
          <w:u w:val="single"/>
        </w:rPr>
        <w:t>Detention</w:t>
      </w:r>
      <w:r w:rsidR="00D81ABB">
        <w:t xml:space="preserve"> </w:t>
      </w:r>
      <w:r w:rsidR="00B94D12">
        <w:t>–</w:t>
      </w:r>
      <w:r w:rsidR="00D81ABB">
        <w:t xml:space="preserve"> </w:t>
      </w:r>
      <w:r w:rsidR="00B94D12">
        <w:t xml:space="preserve">a dry basin </w:t>
      </w:r>
      <w:r w:rsidR="004F3F71">
        <w:t xml:space="preserve">that is used to </w:t>
      </w:r>
      <w:r w:rsidR="00864025">
        <w:t xml:space="preserve">temporarily </w:t>
      </w:r>
      <w:r w:rsidR="004F3F71">
        <w:t>hold stormwater.</w:t>
      </w:r>
      <w:r w:rsidR="00FC1028">
        <w:t xml:space="preserve"> Treatment exists in </w:t>
      </w:r>
      <w:r w:rsidR="00250CFB">
        <w:t>removing</w:t>
      </w:r>
      <w:r w:rsidR="0031450A">
        <w:t xml:space="preserve"> </w:t>
      </w:r>
      <w:r w:rsidR="00EE1CF5">
        <w:t>suspe</w:t>
      </w:r>
      <w:r w:rsidR="002F7598">
        <w:t>nded sediments.</w:t>
      </w:r>
    </w:p>
    <w:p w14:paraId="46B7ACE7" w14:textId="49DAAF57" w:rsidR="00BE2FFD" w:rsidRDefault="00430E1B" w:rsidP="006E6B69">
      <w:pPr>
        <w:spacing w:line="240" w:lineRule="auto"/>
      </w:pPr>
      <w:r w:rsidRPr="00BF015F">
        <w:rPr>
          <w:u w:val="single"/>
        </w:rPr>
        <w:t>Retention</w:t>
      </w:r>
      <w:r w:rsidR="00D7348E">
        <w:t xml:space="preserve"> </w:t>
      </w:r>
      <w:r w:rsidR="00933AE3">
        <w:t>–</w:t>
      </w:r>
      <w:r w:rsidR="00D7348E">
        <w:t xml:space="preserve"> a</w:t>
      </w:r>
      <w:r w:rsidR="00933AE3">
        <w:t xml:space="preserve"> </w:t>
      </w:r>
      <w:r w:rsidR="006D44B9">
        <w:t xml:space="preserve">basin </w:t>
      </w:r>
      <w:r w:rsidR="0004367D">
        <w:t xml:space="preserve">that </w:t>
      </w:r>
      <w:r w:rsidR="00AB582D">
        <w:t xml:space="preserve">maintains a </w:t>
      </w:r>
      <w:r w:rsidR="000D1498">
        <w:t>perm</w:t>
      </w:r>
      <w:r w:rsidR="009135E3">
        <w:t>anent</w:t>
      </w:r>
      <w:r w:rsidR="00BE2FFD">
        <w:t xml:space="preserve"> pool</w:t>
      </w:r>
      <w:r w:rsidR="00AB582D">
        <w:t xml:space="preserve"> of water</w:t>
      </w:r>
      <w:r w:rsidR="00550F91">
        <w:t xml:space="preserve">, while temporarily </w:t>
      </w:r>
      <w:r w:rsidR="003E5863">
        <w:t xml:space="preserve">retaining </w:t>
      </w:r>
      <w:r w:rsidR="005C26EB">
        <w:t>stormwater</w:t>
      </w:r>
      <w:r w:rsidR="00BE2FFD">
        <w:t>.</w:t>
      </w:r>
      <w:r w:rsidR="002F7598">
        <w:t xml:space="preserve"> </w:t>
      </w:r>
      <w:r w:rsidR="006324A3">
        <w:t>Treatment</w:t>
      </w:r>
      <w:r w:rsidR="00250CFB">
        <w:t xml:space="preserve"> </w:t>
      </w:r>
      <w:r w:rsidR="00C62547">
        <w:t>removes suspended sediments</w:t>
      </w:r>
      <w:r w:rsidR="00617C36">
        <w:t xml:space="preserve">, solar </w:t>
      </w:r>
      <w:r w:rsidR="0024576C">
        <w:t xml:space="preserve">radiation, </w:t>
      </w:r>
      <w:r w:rsidR="003E5863">
        <w:t xml:space="preserve">and </w:t>
      </w:r>
      <w:r w:rsidR="00964228">
        <w:t>evaporation</w:t>
      </w:r>
      <w:r w:rsidR="00E06658">
        <w:t>.</w:t>
      </w:r>
      <w:r w:rsidR="006324A3">
        <w:t xml:space="preserve"> </w:t>
      </w:r>
    </w:p>
    <w:p w14:paraId="769A1FBE" w14:textId="306C577D" w:rsidR="005946D0" w:rsidRPr="005946D0" w:rsidRDefault="005946D0" w:rsidP="006E6B69">
      <w:pPr>
        <w:spacing w:line="240" w:lineRule="auto"/>
      </w:pPr>
      <w:r>
        <w:rPr>
          <w:u w:val="single"/>
        </w:rPr>
        <w:t>Mechanical</w:t>
      </w:r>
      <w:r w:rsidRPr="008947EF">
        <w:t xml:space="preserve"> </w:t>
      </w:r>
      <w:r w:rsidR="00790297">
        <w:t>–</w:t>
      </w:r>
      <w:r w:rsidRPr="005946D0">
        <w:t xml:space="preserve"> </w:t>
      </w:r>
      <w:r w:rsidR="00790297">
        <w:t>engineered practices th</w:t>
      </w:r>
      <w:r w:rsidR="0065241F">
        <w:t>at</w:t>
      </w:r>
      <w:r w:rsidR="00790297">
        <w:t xml:space="preserve"> </w:t>
      </w:r>
      <w:r w:rsidR="008947EF">
        <w:t>are almost entirely</w:t>
      </w:r>
      <w:r w:rsidR="00790297">
        <w:t xml:space="preserve"> </w:t>
      </w:r>
      <w:r w:rsidR="00281034">
        <w:t>manufactured</w:t>
      </w:r>
      <w:r w:rsidR="008947EF">
        <w:t>.</w:t>
      </w:r>
      <w:r w:rsidR="00F96D98">
        <w:t xml:space="preserve"> </w:t>
      </w:r>
      <w:r w:rsidR="00EC6B74">
        <w:t xml:space="preserve">The treatment </w:t>
      </w:r>
      <w:r w:rsidR="001344CD">
        <w:t xml:space="preserve">is more targeted and involves </w:t>
      </w:r>
      <w:r w:rsidR="00687F1C">
        <w:t>mechanical filtration</w:t>
      </w:r>
      <w:r w:rsidR="0033755E">
        <w:t xml:space="preserve"> media</w:t>
      </w:r>
      <w:r w:rsidR="00687F1C">
        <w:t>.</w:t>
      </w:r>
    </w:p>
    <w:p w14:paraId="694D4AB4" w14:textId="63C779D7" w:rsidR="00BF015F" w:rsidRPr="000A6135" w:rsidRDefault="00891F91" w:rsidP="006E6B69">
      <w:pPr>
        <w:spacing w:line="240" w:lineRule="auto"/>
      </w:pPr>
      <w:r>
        <w:rPr>
          <w:u w:val="single"/>
        </w:rPr>
        <w:t>Vegetative Strip</w:t>
      </w:r>
      <w:r w:rsidR="00D81ABB">
        <w:rPr>
          <w:u w:val="single"/>
        </w:rPr>
        <w:t xml:space="preserve"> </w:t>
      </w:r>
      <w:r w:rsidR="009F036C">
        <w:rPr>
          <w:u w:val="single"/>
        </w:rPr>
        <w:t xml:space="preserve">or </w:t>
      </w:r>
      <w:r w:rsidR="00151F3A">
        <w:rPr>
          <w:u w:val="single"/>
        </w:rPr>
        <w:t xml:space="preserve">Grass </w:t>
      </w:r>
      <w:r w:rsidR="009F036C">
        <w:rPr>
          <w:u w:val="single"/>
        </w:rPr>
        <w:t>Swale</w:t>
      </w:r>
      <w:r w:rsidR="009F036C" w:rsidRPr="00E56494">
        <w:t xml:space="preserve"> </w:t>
      </w:r>
      <w:r w:rsidR="009B1AB3" w:rsidRPr="00E56494">
        <w:t>–</w:t>
      </w:r>
      <w:r w:rsidR="00151F3A" w:rsidRPr="00E56494">
        <w:t xml:space="preserve"> </w:t>
      </w:r>
      <w:r w:rsidR="009B1AB3" w:rsidRPr="00E56494">
        <w:t>a</w:t>
      </w:r>
      <w:r w:rsidR="00E74CB2" w:rsidRPr="00E56494">
        <w:t>n open</w:t>
      </w:r>
      <w:r w:rsidR="009B1AB3" w:rsidRPr="00E56494">
        <w:t xml:space="preserve"> conveyance</w:t>
      </w:r>
      <w:r w:rsidR="00E74CB2" w:rsidRPr="00E56494">
        <w:t xml:space="preserve"> </w:t>
      </w:r>
      <w:r w:rsidR="00670156" w:rsidRPr="00E56494">
        <w:t xml:space="preserve">containing </w:t>
      </w:r>
      <w:r w:rsidR="009A7002" w:rsidRPr="00E56494">
        <w:t>grass or other vegetation</w:t>
      </w:r>
      <w:r w:rsidR="00E56494" w:rsidRPr="00E56494">
        <w:t>.</w:t>
      </w:r>
      <w:r w:rsidR="009B1AB3">
        <w:rPr>
          <w:u w:val="single"/>
        </w:rPr>
        <w:t xml:space="preserve"> </w:t>
      </w:r>
      <w:r w:rsidR="005E060D" w:rsidRPr="000A6135">
        <w:t>Some sedimentation</w:t>
      </w:r>
      <w:r w:rsidR="003F0523" w:rsidRPr="000A6135">
        <w:t xml:space="preserve"> and plant uptake</w:t>
      </w:r>
      <w:r w:rsidR="000A6135" w:rsidRPr="000A6135">
        <w:t xml:space="preserve"> are features.</w:t>
      </w:r>
    </w:p>
    <w:p w14:paraId="3A4C4F6A" w14:textId="0BB81E42" w:rsidR="001E321F" w:rsidRDefault="00467452" w:rsidP="006E6B69">
      <w:pPr>
        <w:spacing w:line="240" w:lineRule="auto"/>
        <w:rPr>
          <w:u w:val="single"/>
        </w:rPr>
      </w:pPr>
      <w:r>
        <w:rPr>
          <w:u w:val="single"/>
        </w:rPr>
        <w:t>Green Roof</w:t>
      </w:r>
      <w:r w:rsidR="00730A33" w:rsidRPr="008947EF">
        <w:t xml:space="preserve"> </w:t>
      </w:r>
      <w:r w:rsidR="00C878E0" w:rsidRPr="009E1254">
        <w:t>–</w:t>
      </w:r>
      <w:r w:rsidR="00730A33" w:rsidRPr="009E1254">
        <w:t xml:space="preserve"> </w:t>
      </w:r>
      <w:r w:rsidR="000A6135" w:rsidRPr="009E1254">
        <w:t xml:space="preserve">consists of </w:t>
      </w:r>
      <w:r w:rsidR="00C878E0" w:rsidRPr="009E1254">
        <w:t xml:space="preserve">an engineered surface </w:t>
      </w:r>
      <w:r w:rsidR="000A6135" w:rsidRPr="009E1254">
        <w:t>made of</w:t>
      </w:r>
      <w:r w:rsidR="00C878E0" w:rsidRPr="009E1254">
        <w:t xml:space="preserve"> </w:t>
      </w:r>
      <w:r w:rsidR="0029293C" w:rsidRPr="009E1254">
        <w:t>soil</w:t>
      </w:r>
      <w:r w:rsidR="008E282D" w:rsidRPr="009E1254">
        <w:t xml:space="preserve"> media</w:t>
      </w:r>
      <w:r w:rsidR="00C57C54" w:rsidRPr="009E1254">
        <w:t xml:space="preserve">, </w:t>
      </w:r>
      <w:r w:rsidR="00B12BE0">
        <w:t xml:space="preserve">a </w:t>
      </w:r>
      <w:r w:rsidR="00303F1E" w:rsidRPr="009E1254">
        <w:t>drainage layer</w:t>
      </w:r>
      <w:r w:rsidR="002433B5" w:rsidRPr="009E1254">
        <w:t xml:space="preserve"> </w:t>
      </w:r>
      <w:r w:rsidR="00F23F7C" w:rsidRPr="009E1254">
        <w:t xml:space="preserve">and </w:t>
      </w:r>
      <w:r w:rsidR="00303F1E" w:rsidRPr="009E1254">
        <w:t>an impermeable</w:t>
      </w:r>
      <w:r w:rsidR="00F23F7C" w:rsidRPr="009E1254">
        <w:t xml:space="preserve"> membrane</w:t>
      </w:r>
      <w:r w:rsidR="00303F1E" w:rsidRPr="009E1254">
        <w:t xml:space="preserve">. </w:t>
      </w:r>
      <w:r w:rsidR="009E1254" w:rsidRPr="009E1254">
        <w:t>Evaporation and transpiration are key treatment features.</w:t>
      </w:r>
      <w:r w:rsidR="009F036C">
        <w:rPr>
          <w:u w:val="single"/>
        </w:rPr>
        <w:t xml:space="preserve"> </w:t>
      </w:r>
    </w:p>
    <w:p w14:paraId="6E7E0154" w14:textId="06F0E1C2" w:rsidR="00DB2C7B" w:rsidRDefault="00F2541F" w:rsidP="006E6B69">
      <w:pPr>
        <w:spacing w:line="240" w:lineRule="auto"/>
      </w:pPr>
      <w:r>
        <w:rPr>
          <w:u w:val="single"/>
        </w:rPr>
        <w:t>Bioretention</w:t>
      </w:r>
      <w:r w:rsidR="0064468D" w:rsidRPr="008947EF">
        <w:t xml:space="preserve"> </w:t>
      </w:r>
      <w:r w:rsidR="00B01E31" w:rsidRPr="005A63EE">
        <w:t>–</w:t>
      </w:r>
      <w:r w:rsidR="0064468D" w:rsidRPr="005A63EE">
        <w:t xml:space="preserve"> </w:t>
      </w:r>
      <w:r w:rsidR="00B01E31" w:rsidRPr="005A63EE">
        <w:t>sometimes considered rain gardens</w:t>
      </w:r>
      <w:r w:rsidR="005A63EE">
        <w:t>, planter boxes</w:t>
      </w:r>
      <w:r w:rsidR="00FA617C" w:rsidRPr="005A63EE">
        <w:t xml:space="preserve"> or </w:t>
      </w:r>
      <w:r w:rsidR="00FF0467" w:rsidRPr="005A63EE">
        <w:t>bioswales</w:t>
      </w:r>
      <w:r w:rsidR="006A5656" w:rsidRPr="005A63EE">
        <w:t xml:space="preserve">, these </w:t>
      </w:r>
      <w:r w:rsidR="0010444D" w:rsidRPr="005A63EE">
        <w:t xml:space="preserve">layered </w:t>
      </w:r>
      <w:r w:rsidR="006A5656" w:rsidRPr="005A63EE">
        <w:t>engineered systems consist</w:t>
      </w:r>
      <w:r w:rsidR="0010444D" w:rsidRPr="005A63EE">
        <w:t xml:space="preserve"> of </w:t>
      </w:r>
      <w:r w:rsidR="002F4543">
        <w:t xml:space="preserve">engineered </w:t>
      </w:r>
      <w:r w:rsidR="0010444D" w:rsidRPr="005A63EE">
        <w:t>soil</w:t>
      </w:r>
      <w:r w:rsidR="002F4543">
        <w:t>s</w:t>
      </w:r>
      <w:r w:rsidR="004D62BE" w:rsidRPr="005A63EE">
        <w:t>, mulch</w:t>
      </w:r>
      <w:r w:rsidR="00B549FD" w:rsidRPr="005A63EE">
        <w:t>,</w:t>
      </w:r>
      <w:r w:rsidR="004D62BE" w:rsidRPr="005A63EE">
        <w:t xml:space="preserve"> and</w:t>
      </w:r>
      <w:r w:rsidR="0010444D" w:rsidRPr="005A63EE">
        <w:t xml:space="preserve"> rock</w:t>
      </w:r>
      <w:r w:rsidR="00B549FD" w:rsidRPr="005A63EE">
        <w:t xml:space="preserve"> </w:t>
      </w:r>
      <w:r w:rsidR="006836EE">
        <w:t xml:space="preserve">held </w:t>
      </w:r>
      <w:r w:rsidR="004F0781" w:rsidRPr="005A63EE">
        <w:t xml:space="preserve">in smaller basins. These are designed to </w:t>
      </w:r>
      <w:r w:rsidR="003E5735" w:rsidRPr="005A63EE">
        <w:t xml:space="preserve">hold </w:t>
      </w:r>
      <w:r w:rsidR="00013DCD" w:rsidRPr="005A63EE">
        <w:t>water for a specific time</w:t>
      </w:r>
      <w:r w:rsidR="00162A39">
        <w:t>frame</w:t>
      </w:r>
      <w:r w:rsidR="008855E4" w:rsidRPr="005A63EE">
        <w:t xml:space="preserve">, </w:t>
      </w:r>
      <w:r w:rsidR="00F02452" w:rsidRPr="005A63EE">
        <w:t xml:space="preserve">before </w:t>
      </w:r>
      <w:r w:rsidR="00FE6B60" w:rsidRPr="005A63EE">
        <w:t xml:space="preserve">releasing </w:t>
      </w:r>
      <w:r w:rsidR="00A42A9F" w:rsidRPr="005A63EE">
        <w:t xml:space="preserve">via an underground pipe. </w:t>
      </w:r>
      <w:r w:rsidR="003A3219" w:rsidRPr="005A63EE">
        <w:t xml:space="preserve">These practices are </w:t>
      </w:r>
      <w:r w:rsidR="00A21F70" w:rsidRPr="005A63EE">
        <w:t xml:space="preserve">planted and </w:t>
      </w:r>
      <w:r w:rsidR="00BA62F2" w:rsidRPr="005A63EE">
        <w:t>allow for sedimentation</w:t>
      </w:r>
      <w:r w:rsidR="0048463F" w:rsidRPr="005A63EE">
        <w:t xml:space="preserve"> and</w:t>
      </w:r>
      <w:r w:rsidR="001E6C0C" w:rsidRPr="005A63EE">
        <w:t xml:space="preserve"> plant uptake</w:t>
      </w:r>
      <w:r w:rsidR="0048463F" w:rsidRPr="005A63EE">
        <w:t>.</w:t>
      </w:r>
    </w:p>
    <w:p w14:paraId="4507476A" w14:textId="5E30A888" w:rsidR="00F2541F" w:rsidRDefault="004C76D5" w:rsidP="006E6B69">
      <w:pPr>
        <w:spacing w:line="240" w:lineRule="auto"/>
        <w:rPr>
          <w:u w:val="single"/>
        </w:rPr>
      </w:pPr>
      <w:r w:rsidRPr="00F93CAC">
        <w:rPr>
          <w:u w:val="single"/>
        </w:rPr>
        <w:lastRenderedPageBreak/>
        <w:t>Perm</w:t>
      </w:r>
      <w:r w:rsidR="004E7114" w:rsidRPr="00F93CAC">
        <w:rPr>
          <w:u w:val="single"/>
        </w:rPr>
        <w:t>eable Pavement</w:t>
      </w:r>
      <w:r w:rsidR="004E7114">
        <w:t xml:space="preserve"> </w:t>
      </w:r>
      <w:r w:rsidR="009D133B">
        <w:t>–</w:t>
      </w:r>
      <w:r w:rsidR="004E7114">
        <w:t xml:space="preserve"> </w:t>
      </w:r>
      <w:r w:rsidR="009D133B">
        <w:t xml:space="preserve">grass, rock, </w:t>
      </w:r>
      <w:r w:rsidR="008D2AE8">
        <w:t>pavers</w:t>
      </w:r>
      <w:r w:rsidR="00B43935">
        <w:t xml:space="preserve">, </w:t>
      </w:r>
      <w:r w:rsidR="00F25BDD">
        <w:t xml:space="preserve">concrete </w:t>
      </w:r>
      <w:r w:rsidR="00B43935">
        <w:t>and/or asph</w:t>
      </w:r>
      <w:r w:rsidR="00F25BDD">
        <w:t>alt</w:t>
      </w:r>
      <w:r w:rsidR="00641CBA">
        <w:t xml:space="preserve"> used </w:t>
      </w:r>
      <w:r w:rsidR="0023483E">
        <w:t>as surface</w:t>
      </w:r>
      <w:r w:rsidR="00B43935">
        <w:t xml:space="preserve"> r</w:t>
      </w:r>
      <w:r w:rsidR="00F25BDD">
        <w:t>oad and parking lot</w:t>
      </w:r>
      <w:r w:rsidR="0023483E">
        <w:t xml:space="preserve"> construction</w:t>
      </w:r>
      <w:r w:rsidR="00F25BDD">
        <w:t>. The</w:t>
      </w:r>
      <w:r w:rsidR="00B30C6D">
        <w:t xml:space="preserve"> materials</w:t>
      </w:r>
      <w:r w:rsidR="00F25BDD">
        <w:t xml:space="preserve"> are porous </w:t>
      </w:r>
      <w:r w:rsidR="00025F0A">
        <w:t xml:space="preserve">and include a </w:t>
      </w:r>
      <w:r w:rsidR="00195948">
        <w:t xml:space="preserve">water </w:t>
      </w:r>
      <w:r w:rsidR="00025F0A">
        <w:t xml:space="preserve">storage layer underneath. </w:t>
      </w:r>
      <w:r w:rsidR="00FD6EDB">
        <w:t>Sediments</w:t>
      </w:r>
      <w:r w:rsidR="001E4DF4">
        <w:t xml:space="preserve"> and other pollutants can be filtered out</w:t>
      </w:r>
      <w:r w:rsidR="00F93CAC">
        <w:t>.</w:t>
      </w:r>
      <w:r w:rsidR="006A5656">
        <w:rPr>
          <w:u w:val="single"/>
        </w:rPr>
        <w:t xml:space="preserve"> </w:t>
      </w:r>
    </w:p>
    <w:p w14:paraId="22F88B74" w14:textId="55CB26CE" w:rsidR="00F132E8" w:rsidRDefault="001F4811" w:rsidP="006E6B69">
      <w:pPr>
        <w:spacing w:line="240" w:lineRule="auto"/>
        <w:rPr>
          <w:u w:val="single"/>
        </w:rPr>
      </w:pPr>
      <w:r>
        <w:rPr>
          <w:u w:val="single"/>
        </w:rPr>
        <w:t>Stormwater wetland</w:t>
      </w:r>
      <w:r w:rsidRPr="008947EF">
        <w:t xml:space="preserve"> </w:t>
      </w:r>
      <w:r w:rsidR="00DA20BF" w:rsidRPr="00D83FE0">
        <w:t>–</w:t>
      </w:r>
      <w:r w:rsidRPr="00D83FE0">
        <w:t xml:space="preserve"> </w:t>
      </w:r>
      <w:r w:rsidR="00DA20BF" w:rsidRPr="00D83FE0">
        <w:t xml:space="preserve">a </w:t>
      </w:r>
      <w:r w:rsidR="00E13417" w:rsidRPr="00D83FE0">
        <w:t>manufactured</w:t>
      </w:r>
      <w:r w:rsidR="00DA20BF" w:rsidRPr="00D83FE0">
        <w:t xml:space="preserve"> wetland</w:t>
      </w:r>
      <w:r w:rsidR="003B73F2" w:rsidRPr="00D83FE0">
        <w:t xml:space="preserve"> designed to treat stormwater</w:t>
      </w:r>
      <w:r w:rsidR="00B91587" w:rsidRPr="00D83FE0">
        <w:t xml:space="preserve"> combining the features of a retention </w:t>
      </w:r>
      <w:r w:rsidR="00537A3D" w:rsidRPr="00D83FE0">
        <w:t>pond</w:t>
      </w:r>
      <w:r w:rsidR="000B41EB" w:rsidRPr="00D83FE0">
        <w:t xml:space="preserve"> with </w:t>
      </w:r>
      <w:r w:rsidR="00834886" w:rsidRPr="00D83FE0">
        <w:t>wetland plants. Plants are used to up</w:t>
      </w:r>
      <w:r w:rsidR="00D1412C" w:rsidRPr="00D83FE0">
        <w:t xml:space="preserve">take nutrients </w:t>
      </w:r>
      <w:r w:rsidR="00C97ABA" w:rsidRPr="00D83FE0">
        <w:t>and transpire water</w:t>
      </w:r>
      <w:r w:rsidR="00F132E8" w:rsidRPr="00D83FE0">
        <w:t>.</w:t>
      </w:r>
    </w:p>
    <w:p w14:paraId="0E4A9C3E" w14:textId="6E3AD745" w:rsidR="00F93CAC" w:rsidRDefault="00F132E8" w:rsidP="006E6B69">
      <w:pPr>
        <w:spacing w:line="240" w:lineRule="auto"/>
      </w:pPr>
      <w:r>
        <w:rPr>
          <w:u w:val="single"/>
        </w:rPr>
        <w:t>Floating wetland</w:t>
      </w:r>
      <w:r w:rsidRPr="008947EF">
        <w:t xml:space="preserve"> </w:t>
      </w:r>
      <w:r w:rsidR="004568BF" w:rsidRPr="00D83FE0">
        <w:t>–</w:t>
      </w:r>
      <w:r w:rsidRPr="00D83FE0">
        <w:t xml:space="preserve"> </w:t>
      </w:r>
      <w:r w:rsidR="00E13417">
        <w:t xml:space="preserve">a </w:t>
      </w:r>
      <w:r w:rsidR="00E13417" w:rsidRPr="00D83FE0">
        <w:t>manufactured</w:t>
      </w:r>
      <w:r w:rsidR="004568BF" w:rsidRPr="00D83FE0">
        <w:t xml:space="preserve"> wetland</w:t>
      </w:r>
      <w:r w:rsidR="008D2B8D" w:rsidRPr="00D83FE0">
        <w:t xml:space="preserve"> island using </w:t>
      </w:r>
      <w:r w:rsidR="00B459C1">
        <w:t xml:space="preserve">manufactured </w:t>
      </w:r>
      <w:r w:rsidR="00B818DD" w:rsidRPr="00D83FE0">
        <w:t xml:space="preserve">floating structures </w:t>
      </w:r>
      <w:r w:rsidR="00C65ADA">
        <w:t>with</w:t>
      </w:r>
      <w:r w:rsidR="00B818DD" w:rsidRPr="00D83FE0">
        <w:t xml:space="preserve"> engineered growing media</w:t>
      </w:r>
      <w:r w:rsidR="006038D3" w:rsidRPr="00D83FE0">
        <w:t xml:space="preserve">. Treatment </w:t>
      </w:r>
      <w:r w:rsidR="00B87172">
        <w:t xml:space="preserve">is </w:t>
      </w:r>
      <w:r w:rsidR="006038D3" w:rsidRPr="00D83FE0">
        <w:t xml:space="preserve">through </w:t>
      </w:r>
      <w:r w:rsidR="0038276D" w:rsidRPr="00D83FE0">
        <w:t xml:space="preserve">plant roots </w:t>
      </w:r>
      <w:r w:rsidR="006015B8">
        <w:t xml:space="preserve">which </w:t>
      </w:r>
      <w:r w:rsidR="0038276D" w:rsidRPr="00D83FE0">
        <w:t>uptake nutrients</w:t>
      </w:r>
      <w:r w:rsidR="007218BA" w:rsidRPr="00D83FE0">
        <w:t>.</w:t>
      </w:r>
      <w:r w:rsidR="00DA20BF" w:rsidRPr="006015B8">
        <w:t xml:space="preserve"> </w:t>
      </w:r>
      <w:r w:rsidR="006015B8">
        <w:t xml:space="preserve">A </w:t>
      </w:r>
      <w:r w:rsidR="00694931">
        <w:t>newer practice</w:t>
      </w:r>
      <w:r w:rsidR="006015B8">
        <w:t xml:space="preserve"> that is p</w:t>
      </w:r>
      <w:r w:rsidR="001D0AD2" w:rsidRPr="00D02587">
        <w:t xml:space="preserve">otentially a </w:t>
      </w:r>
      <w:r w:rsidR="00D9083D" w:rsidRPr="00D02587">
        <w:t xml:space="preserve">good retrofit for </w:t>
      </w:r>
      <w:r w:rsidR="001A1FEF" w:rsidRPr="00D02587">
        <w:t>retention basins</w:t>
      </w:r>
      <w:r w:rsidR="00137C7B">
        <w:t>,</w:t>
      </w:r>
      <w:r w:rsidR="001A1FEF" w:rsidRPr="00D02587">
        <w:t xml:space="preserve"> where </w:t>
      </w:r>
      <w:r w:rsidR="00090656" w:rsidRPr="00D02587">
        <w:t xml:space="preserve">including </w:t>
      </w:r>
      <w:r w:rsidR="00CA6536" w:rsidRPr="00D02587">
        <w:t xml:space="preserve">stormwater wetlands may not be possible or </w:t>
      </w:r>
      <w:r w:rsidR="00C40059">
        <w:t xml:space="preserve">as an </w:t>
      </w:r>
      <w:r w:rsidR="00CA6536" w:rsidRPr="00D02587">
        <w:t>augment</w:t>
      </w:r>
      <w:r w:rsidR="00C40059">
        <w:t>ation</w:t>
      </w:r>
      <w:r w:rsidR="00096EC9">
        <w:t xml:space="preserve"> </w:t>
      </w:r>
      <w:r w:rsidR="000F0510">
        <w:t>within a</w:t>
      </w:r>
      <w:r w:rsidR="00D02587" w:rsidRPr="00D02587">
        <w:t xml:space="preserve"> stormwater wetland.</w:t>
      </w:r>
    </w:p>
    <w:p w14:paraId="22827FDE" w14:textId="0A9CDD15" w:rsidR="00655D5B" w:rsidRDefault="004F593F" w:rsidP="006E6B69">
      <w:pPr>
        <w:spacing w:line="240" w:lineRule="auto"/>
      </w:pPr>
      <w:r w:rsidRPr="00B23605">
        <w:rPr>
          <w:u w:val="single"/>
        </w:rPr>
        <w:t xml:space="preserve">Rainwater </w:t>
      </w:r>
      <w:r w:rsidR="005114F1" w:rsidRPr="00B23605">
        <w:rPr>
          <w:u w:val="single"/>
        </w:rPr>
        <w:t>h</w:t>
      </w:r>
      <w:r w:rsidRPr="00B23605">
        <w:rPr>
          <w:u w:val="single"/>
        </w:rPr>
        <w:t>arvesting</w:t>
      </w:r>
      <w:r>
        <w:t xml:space="preserve"> </w:t>
      </w:r>
      <w:r w:rsidR="005114F1">
        <w:t>–</w:t>
      </w:r>
      <w:r>
        <w:t xml:space="preserve"> </w:t>
      </w:r>
      <w:r w:rsidR="005114F1">
        <w:t>a rain barrel, cistern,</w:t>
      </w:r>
      <w:r w:rsidR="00A62D02">
        <w:t xml:space="preserve"> </w:t>
      </w:r>
      <w:r w:rsidR="00D44565">
        <w:t>or underground storage</w:t>
      </w:r>
      <w:r w:rsidR="007208BA">
        <w:t xml:space="preserve"> used to capture rainwater</w:t>
      </w:r>
      <w:r w:rsidR="00EA6AF2">
        <w:t xml:space="preserve">. </w:t>
      </w:r>
      <w:r w:rsidR="00FD478F">
        <w:t xml:space="preserve">Their treatment feature is to </w:t>
      </w:r>
      <w:r w:rsidR="0064499D">
        <w:t>prevent,</w:t>
      </w:r>
      <w:r w:rsidR="0073524A">
        <w:t xml:space="preserve"> or limit</w:t>
      </w:r>
      <w:r w:rsidR="00FD478F">
        <w:t xml:space="preserve"> run</w:t>
      </w:r>
      <w:r w:rsidR="00FC27CF">
        <w:t xml:space="preserve"> </w:t>
      </w:r>
      <w:r w:rsidR="00CF0246">
        <w:t>off</w:t>
      </w:r>
      <w:r w:rsidR="00B23605">
        <w:t>.</w:t>
      </w:r>
      <w:r w:rsidR="0073524A">
        <w:t xml:space="preserve"> Water is then used in irrigation</w:t>
      </w:r>
      <w:r w:rsidR="00FC27CF">
        <w:t xml:space="preserve"> </w:t>
      </w:r>
      <w:r w:rsidR="00EA6104">
        <w:t>or another secondary purpose</w:t>
      </w:r>
      <w:r w:rsidR="00FF373C">
        <w:t>.</w:t>
      </w:r>
    </w:p>
    <w:p w14:paraId="51037742" w14:textId="4241A05D" w:rsidR="004F593F" w:rsidRDefault="00655D5B" w:rsidP="006E6B69">
      <w:pPr>
        <w:spacing w:line="240" w:lineRule="auto"/>
      </w:pPr>
      <w:r w:rsidRPr="00530538">
        <w:rPr>
          <w:u w:val="single"/>
        </w:rPr>
        <w:t>Treatment train</w:t>
      </w:r>
      <w:r>
        <w:t xml:space="preserve"> </w:t>
      </w:r>
      <w:r w:rsidR="00141862">
        <w:t>–</w:t>
      </w:r>
      <w:r>
        <w:t xml:space="preserve"> </w:t>
      </w:r>
      <w:r w:rsidR="00141862">
        <w:t>two or more practices place</w:t>
      </w:r>
      <w:r w:rsidR="00E86C85">
        <w:t xml:space="preserve"> in line</w:t>
      </w:r>
      <w:r w:rsidR="0025665C">
        <w:t xml:space="preserve"> to </w:t>
      </w:r>
      <w:r w:rsidR="00101D5B">
        <w:t>combine</w:t>
      </w:r>
      <w:r w:rsidR="00D043C3">
        <w:t xml:space="preserve"> water quality</w:t>
      </w:r>
      <w:r w:rsidR="0025665C">
        <w:t xml:space="preserve"> </w:t>
      </w:r>
      <w:r w:rsidR="00C302E7">
        <w:t xml:space="preserve">and design </w:t>
      </w:r>
      <w:r w:rsidR="0025665C">
        <w:t>benefits</w:t>
      </w:r>
      <w:r w:rsidR="007D565D">
        <w:t>,</w:t>
      </w:r>
      <w:r w:rsidR="0025665C">
        <w:t xml:space="preserve"> </w:t>
      </w:r>
      <w:r w:rsidR="007D565D">
        <w:t>expanding GI use</w:t>
      </w:r>
      <w:r w:rsidR="0025665C">
        <w:t xml:space="preserve"> within </w:t>
      </w:r>
      <w:r w:rsidR="00530538">
        <w:t xml:space="preserve">different </w:t>
      </w:r>
      <w:r w:rsidR="000F6BC8">
        <w:t xml:space="preserve">areas of </w:t>
      </w:r>
      <w:r w:rsidR="007D565D">
        <w:t>a</w:t>
      </w:r>
      <w:r w:rsidR="000F6BC8">
        <w:t xml:space="preserve"> development</w:t>
      </w:r>
      <w:r w:rsidR="00530538">
        <w:t>.</w:t>
      </w:r>
      <w:r w:rsidR="005114F1">
        <w:t xml:space="preserve"> </w:t>
      </w:r>
    </w:p>
    <w:p w14:paraId="070134B6" w14:textId="18CB3D54" w:rsidR="00551AF5" w:rsidRPr="00551AF5" w:rsidRDefault="00E919A7" w:rsidP="008D6BE6">
      <w:pPr>
        <w:pStyle w:val="Caption"/>
      </w:pPr>
      <w:r w:rsidRPr="00E919A7">
        <w:rPr>
          <w:rFonts w:eastAsia="Times New Roman" w:cs="Times New Roman"/>
          <w:noProof/>
          <w:kern w:val="0"/>
          <w14:ligatures w14:val="none"/>
        </w:rPr>
        <w:drawing>
          <wp:inline distT="0" distB="0" distL="0" distR="0" wp14:anchorId="4A7D2323" wp14:editId="1CF47892">
            <wp:extent cx="2647545" cy="1989337"/>
            <wp:effectExtent l="76200" t="76200" r="114935" b="1066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4110" cy="2024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551AF5" w:rsidRPr="00551AF5">
        <w:t xml:space="preserve"> </w:t>
      </w:r>
      <w:r w:rsidR="00551AF5" w:rsidRPr="00551AF5">
        <w:rPr>
          <w:noProof/>
          <w14:ligatures w14:val="none"/>
        </w:rPr>
        <w:drawing>
          <wp:inline distT="0" distB="0" distL="0" distR="0" wp14:anchorId="4CF25059" wp14:editId="74A2A183">
            <wp:extent cx="2694611" cy="1976336"/>
            <wp:effectExtent l="76200" t="76200" r="106045" b="1193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6736" cy="20145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941D07A" w14:textId="205F7343" w:rsidR="00E919A7" w:rsidRDefault="008D6BE6" w:rsidP="008D6BE6">
      <w:pPr>
        <w:pStyle w:val="Caption"/>
      </w:pPr>
      <w:bookmarkStart w:id="11" w:name="_Toc162976412"/>
      <w:r>
        <w:t xml:space="preserve">Figure </w:t>
      </w:r>
      <w:r w:rsidR="00B15862">
        <w:fldChar w:fldCharType="begin"/>
      </w:r>
      <w:r w:rsidR="00B15862">
        <w:instrText xml:space="preserve"> SEQ Figure \* ARABIC </w:instrText>
      </w:r>
      <w:r w:rsidR="00B15862">
        <w:fldChar w:fldCharType="separate"/>
      </w:r>
      <w:r w:rsidR="00694718">
        <w:rPr>
          <w:noProof/>
        </w:rPr>
        <w:t>3</w:t>
      </w:r>
      <w:r w:rsidR="00B15862">
        <w:rPr>
          <w:noProof/>
        </w:rPr>
        <w:fldChar w:fldCharType="end"/>
      </w:r>
      <w:r>
        <w:t>.  GI Practice Types</w:t>
      </w:r>
      <w:bookmarkEnd w:id="11"/>
    </w:p>
    <w:p w14:paraId="4497E8D0" w14:textId="694C4222" w:rsidR="00E605D2" w:rsidRPr="00E605D2" w:rsidRDefault="00E605D2" w:rsidP="00E605D2">
      <w:pPr>
        <w:spacing w:before="100" w:beforeAutospacing="1" w:after="100" w:afterAutospacing="1" w:line="240" w:lineRule="auto"/>
        <w:rPr>
          <w:rFonts w:eastAsia="Times New Roman" w:cs="Times New Roman"/>
          <w:kern w:val="0"/>
          <w14:ligatures w14:val="none"/>
        </w:rPr>
      </w:pPr>
      <w:r w:rsidRPr="00E605D2">
        <w:rPr>
          <w:rFonts w:eastAsia="Times New Roman" w:cs="Times New Roman"/>
          <w:noProof/>
          <w:kern w:val="0"/>
          <w14:ligatures w14:val="none"/>
        </w:rPr>
        <w:lastRenderedPageBreak/>
        <w:drawing>
          <wp:inline distT="0" distB="0" distL="0" distR="0" wp14:anchorId="103B0E15" wp14:editId="0760EA86">
            <wp:extent cx="3990975" cy="2824809"/>
            <wp:effectExtent l="76200" t="76200" r="104775" b="1092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13596" cy="28408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48A2871" w14:textId="6C6991C7" w:rsidR="00E919A7" w:rsidRDefault="00E605D2" w:rsidP="00E605D2">
      <w:pPr>
        <w:pStyle w:val="Caption"/>
        <w:rPr>
          <w:rStyle w:val="Heading1Char"/>
        </w:rPr>
      </w:pPr>
      <w:bookmarkStart w:id="12" w:name="_Toc162976413"/>
      <w:r>
        <w:t xml:space="preserve">Figure </w:t>
      </w:r>
      <w:r w:rsidR="00B15862">
        <w:fldChar w:fldCharType="begin"/>
      </w:r>
      <w:r w:rsidR="00B15862">
        <w:instrText xml:space="preserve"> SEQ Figure \* ARABIC </w:instrText>
      </w:r>
      <w:r w:rsidR="00B15862">
        <w:fldChar w:fldCharType="separate"/>
      </w:r>
      <w:r w:rsidR="00694718">
        <w:rPr>
          <w:noProof/>
        </w:rPr>
        <w:t>4</w:t>
      </w:r>
      <w:r w:rsidR="00B15862">
        <w:rPr>
          <w:noProof/>
        </w:rPr>
        <w:fldChar w:fldCharType="end"/>
      </w:r>
      <w:r>
        <w:t>.  Example of a treatment train</w:t>
      </w:r>
      <w:bookmarkEnd w:id="12"/>
    </w:p>
    <w:p w14:paraId="41DC5E69" w14:textId="322D2D52" w:rsidR="004C36D6" w:rsidRDefault="004C36D6" w:rsidP="00F168C5">
      <w:pPr>
        <w:spacing w:after="0" w:line="240" w:lineRule="auto"/>
      </w:pPr>
      <w:bookmarkStart w:id="13" w:name="_Toc162976448"/>
      <w:r w:rsidRPr="009E13E1">
        <w:rPr>
          <w:rStyle w:val="Heading1Char"/>
        </w:rPr>
        <w:t>Project Methodology</w:t>
      </w:r>
      <w:bookmarkEnd w:id="13"/>
      <w:r w:rsidR="0DAE5F2C">
        <w:t xml:space="preserve"> </w:t>
      </w:r>
    </w:p>
    <w:p w14:paraId="6666F90C" w14:textId="63556BDB" w:rsidR="006E42F1" w:rsidRDefault="00BA4601" w:rsidP="008C2C9B">
      <w:pPr>
        <w:pStyle w:val="Heading2"/>
      </w:pPr>
      <w:bookmarkStart w:id="14" w:name="_Toc162976449"/>
      <w:r>
        <w:t>Sources of GI Data</w:t>
      </w:r>
      <w:bookmarkEnd w:id="14"/>
    </w:p>
    <w:p w14:paraId="34B036F5" w14:textId="5F759D42" w:rsidR="00EE2429" w:rsidRPr="007459CA" w:rsidRDefault="00EE2429" w:rsidP="00EE2429">
      <w:pPr>
        <w:spacing w:after="0" w:line="240" w:lineRule="auto"/>
        <w:rPr>
          <w:rFonts w:cs="Times New Roman"/>
          <w:bCs/>
          <w:iCs/>
          <w:color w:val="000000" w:themeColor="text1"/>
        </w:rPr>
      </w:pPr>
      <w:r w:rsidRPr="007459CA">
        <w:rPr>
          <w:rFonts w:cs="Times New Roman"/>
          <w:bCs/>
          <w:iCs/>
          <w:color w:val="000000" w:themeColor="text1"/>
        </w:rPr>
        <w:t>H-GAC perform</w:t>
      </w:r>
      <w:r>
        <w:rPr>
          <w:rFonts w:cs="Times New Roman"/>
          <w:bCs/>
          <w:iCs/>
          <w:color w:val="000000" w:themeColor="text1"/>
        </w:rPr>
        <w:t>ed</w:t>
      </w:r>
      <w:r w:rsidRPr="007459CA">
        <w:rPr>
          <w:rFonts w:cs="Times New Roman"/>
          <w:bCs/>
          <w:iCs/>
          <w:color w:val="000000" w:themeColor="text1"/>
        </w:rPr>
        <w:t xml:space="preserve"> a nested approach, preferentially using local existing data (i.e., Environmental Institute of Houston (EIH), HCFCD </w:t>
      </w:r>
      <w:r w:rsidRPr="00D46DA9">
        <w:rPr>
          <w:rFonts w:cs="Times New Roman"/>
          <w:bCs/>
          <w:iCs/>
        </w:rPr>
        <w:t>Regional Best Management Practice Database</w:t>
      </w:r>
      <w:r w:rsidRPr="007459CA">
        <w:rPr>
          <w:rFonts w:cs="Times New Roman"/>
          <w:bCs/>
          <w:iCs/>
          <w:color w:val="000000" w:themeColor="text1"/>
        </w:rPr>
        <w:t xml:space="preserve"> (BMPbase)</w:t>
      </w:r>
      <w:r w:rsidRPr="007459CA">
        <w:rPr>
          <w:rFonts w:cs="Times New Roman"/>
          <w:bCs/>
          <w:iCs/>
          <w:color w:val="000000" w:themeColor="text1"/>
          <w:vertAlign w:val="superscript"/>
        </w:rPr>
        <w:footnoteReference w:id="18"/>
      </w:r>
      <w:r w:rsidRPr="007459CA">
        <w:rPr>
          <w:rFonts w:cs="Times New Roman"/>
          <w:bCs/>
          <w:iCs/>
          <w:color w:val="000000" w:themeColor="text1"/>
        </w:rPr>
        <w:t xml:space="preserve">, and others and augmenting this data with state and national data (i.e., </w:t>
      </w:r>
      <w:r w:rsidRPr="00D46DA9">
        <w:rPr>
          <w:rFonts w:cs="Times New Roman"/>
          <w:bCs/>
          <w:iCs/>
        </w:rPr>
        <w:t>International Stormwater Best Management Practice (ISBMP) Database</w:t>
      </w:r>
      <w:r w:rsidRPr="007459CA">
        <w:rPr>
          <w:rFonts w:cs="Times New Roman"/>
          <w:bCs/>
          <w:iCs/>
          <w:color w:val="000000" w:themeColor="text1"/>
          <w:vertAlign w:val="superscript"/>
        </w:rPr>
        <w:footnoteReference w:id="19"/>
      </w:r>
      <w:r w:rsidRPr="007459CA">
        <w:rPr>
          <w:rFonts w:cs="Times New Roman"/>
          <w:bCs/>
          <w:iCs/>
          <w:color w:val="000000" w:themeColor="text1"/>
        </w:rPr>
        <w:t xml:space="preserve"> , to identify and recommend, in collaboration with water professionals, a GI list that accounts for local conditions in the Houston-Galveston region (e.g., soils and precipitation). </w:t>
      </w:r>
    </w:p>
    <w:p w14:paraId="67391EE2" w14:textId="77777777" w:rsidR="00EE2429" w:rsidRPr="007459CA" w:rsidRDefault="00EE2429" w:rsidP="00EE2429">
      <w:pPr>
        <w:spacing w:after="0" w:line="240" w:lineRule="auto"/>
        <w:rPr>
          <w:rFonts w:cs="Times New Roman"/>
          <w:bCs/>
          <w:iCs/>
          <w:color w:val="000000" w:themeColor="text1"/>
        </w:rPr>
      </w:pPr>
    </w:p>
    <w:p w14:paraId="1562A1B1" w14:textId="77777777" w:rsidR="00EE2429" w:rsidRPr="007459CA" w:rsidRDefault="00EE2429" w:rsidP="00EE2429">
      <w:pPr>
        <w:spacing w:after="0" w:line="240" w:lineRule="auto"/>
        <w:rPr>
          <w:rFonts w:cs="Times New Roman"/>
          <w:bCs/>
          <w:iCs/>
          <w:color w:val="000000" w:themeColor="text1"/>
        </w:rPr>
      </w:pPr>
      <w:r w:rsidRPr="007459CA">
        <w:rPr>
          <w:rFonts w:cs="Times New Roman"/>
          <w:bCs/>
          <w:iCs/>
          <w:color w:val="000000" w:themeColor="text1"/>
        </w:rPr>
        <w:t xml:space="preserve">This project </w:t>
      </w:r>
      <w:r>
        <w:rPr>
          <w:rFonts w:cs="Times New Roman"/>
          <w:bCs/>
          <w:iCs/>
          <w:color w:val="000000" w:themeColor="text1"/>
        </w:rPr>
        <w:t>did</w:t>
      </w:r>
      <w:r w:rsidRPr="007459CA">
        <w:rPr>
          <w:rFonts w:cs="Times New Roman"/>
          <w:bCs/>
          <w:iCs/>
          <w:color w:val="000000" w:themeColor="text1"/>
        </w:rPr>
        <w:t xml:space="preserve"> not monitor or sample existing GI sites or create new environmental data. Rather, this project acquire</w:t>
      </w:r>
      <w:r>
        <w:rPr>
          <w:rFonts w:cs="Times New Roman"/>
          <w:bCs/>
          <w:iCs/>
          <w:color w:val="000000" w:themeColor="text1"/>
        </w:rPr>
        <w:t>d</w:t>
      </w:r>
      <w:r w:rsidRPr="007459CA">
        <w:rPr>
          <w:rFonts w:cs="Times New Roman"/>
          <w:bCs/>
          <w:iCs/>
          <w:color w:val="000000" w:themeColor="text1"/>
        </w:rPr>
        <w:t xml:space="preserve"> and assess</w:t>
      </w:r>
      <w:r>
        <w:rPr>
          <w:rFonts w:cs="Times New Roman"/>
          <w:bCs/>
          <w:iCs/>
          <w:color w:val="000000" w:themeColor="text1"/>
        </w:rPr>
        <w:t>ed</w:t>
      </w:r>
      <w:r w:rsidRPr="007459CA">
        <w:rPr>
          <w:rFonts w:cs="Times New Roman"/>
          <w:bCs/>
          <w:iCs/>
          <w:color w:val="000000" w:themeColor="text1"/>
        </w:rPr>
        <w:t xml:space="preserve"> available and existing GI datasets and summary data from local, state, and national-level projects. H-GAC assemble</w:t>
      </w:r>
      <w:r>
        <w:rPr>
          <w:rFonts w:cs="Times New Roman"/>
          <w:bCs/>
          <w:iCs/>
          <w:color w:val="000000" w:themeColor="text1"/>
        </w:rPr>
        <w:t>d</w:t>
      </w:r>
      <w:r w:rsidRPr="007459CA">
        <w:rPr>
          <w:rFonts w:cs="Times New Roman"/>
          <w:bCs/>
          <w:iCs/>
          <w:color w:val="000000" w:themeColor="text1"/>
        </w:rPr>
        <w:t xml:space="preserve"> a work group of water professionals from the region with local GI knowledge to assist in identifying and acquiring the data.</w:t>
      </w:r>
      <w:r>
        <w:rPr>
          <w:rFonts w:cs="Times New Roman"/>
          <w:bCs/>
          <w:iCs/>
          <w:color w:val="000000" w:themeColor="text1"/>
        </w:rPr>
        <w:t xml:space="preserve"> The following tasks were carried out:</w:t>
      </w:r>
      <w:r w:rsidRPr="007459CA">
        <w:rPr>
          <w:rFonts w:cs="Times New Roman"/>
          <w:bCs/>
          <w:iCs/>
          <w:color w:val="000000" w:themeColor="text1"/>
        </w:rPr>
        <w:t xml:space="preserve">    </w:t>
      </w:r>
    </w:p>
    <w:p w14:paraId="03E1B1C3" w14:textId="77777777" w:rsidR="00EE2429" w:rsidRPr="007459CA" w:rsidRDefault="00EE2429" w:rsidP="00EE2429">
      <w:pPr>
        <w:spacing w:after="0" w:line="240" w:lineRule="auto"/>
        <w:rPr>
          <w:rFonts w:cs="Times New Roman"/>
          <w:bCs/>
          <w:color w:val="000000" w:themeColor="text1"/>
        </w:rPr>
      </w:pPr>
    </w:p>
    <w:p w14:paraId="046D2AA2" w14:textId="08711D6A" w:rsidR="00EE2429" w:rsidRPr="007459CA" w:rsidRDefault="00EE2429" w:rsidP="00EE2429">
      <w:pPr>
        <w:numPr>
          <w:ilvl w:val="0"/>
          <w:numId w:val="10"/>
        </w:numPr>
        <w:spacing w:after="0" w:line="240" w:lineRule="auto"/>
        <w:rPr>
          <w:rFonts w:cs="Times New Roman"/>
          <w:bCs/>
          <w:color w:val="000000" w:themeColor="text1"/>
        </w:rPr>
      </w:pPr>
      <w:r w:rsidRPr="007459CA">
        <w:rPr>
          <w:rFonts w:cs="Times New Roman"/>
          <w:bCs/>
          <w:color w:val="000000" w:themeColor="text1"/>
        </w:rPr>
        <w:t>Convene</w:t>
      </w:r>
      <w:r>
        <w:rPr>
          <w:rFonts w:cs="Times New Roman"/>
          <w:bCs/>
          <w:color w:val="000000" w:themeColor="text1"/>
        </w:rPr>
        <w:t>d</w:t>
      </w:r>
      <w:r w:rsidRPr="007459CA">
        <w:rPr>
          <w:rFonts w:cs="Times New Roman"/>
          <w:bCs/>
          <w:color w:val="000000" w:themeColor="text1"/>
        </w:rPr>
        <w:t xml:space="preserve"> and organize</w:t>
      </w:r>
      <w:r>
        <w:rPr>
          <w:rFonts w:cs="Times New Roman"/>
          <w:bCs/>
          <w:color w:val="000000" w:themeColor="text1"/>
        </w:rPr>
        <w:t>d</w:t>
      </w:r>
      <w:r w:rsidRPr="007459CA">
        <w:rPr>
          <w:rFonts w:cs="Times New Roman"/>
          <w:bCs/>
          <w:color w:val="000000" w:themeColor="text1"/>
        </w:rPr>
        <w:t xml:space="preserve"> a project committee (e.g., EIH, H</w:t>
      </w:r>
      <w:r w:rsidR="00A6731F">
        <w:rPr>
          <w:rFonts w:cs="Times New Roman"/>
          <w:bCs/>
          <w:color w:val="000000" w:themeColor="text1"/>
        </w:rPr>
        <w:t>ouston Advanced Research Center (</w:t>
      </w:r>
      <w:r w:rsidRPr="007459CA">
        <w:rPr>
          <w:rFonts w:cs="Times New Roman"/>
          <w:bCs/>
          <w:color w:val="000000" w:themeColor="text1"/>
        </w:rPr>
        <w:t>HARC</w:t>
      </w:r>
      <w:r w:rsidR="00A70EEF">
        <w:rPr>
          <w:rFonts w:cs="Times New Roman"/>
          <w:bCs/>
          <w:color w:val="000000" w:themeColor="text1"/>
        </w:rPr>
        <w:t>)</w:t>
      </w:r>
      <w:r w:rsidRPr="007459CA">
        <w:rPr>
          <w:rFonts w:cs="Times New Roman"/>
          <w:bCs/>
          <w:color w:val="000000" w:themeColor="text1"/>
        </w:rPr>
        <w:t>, TX AgriLife, HCFCD, Harris County, and City of Houston);</w:t>
      </w:r>
    </w:p>
    <w:p w14:paraId="6B094371" w14:textId="77777777" w:rsidR="00EE2429" w:rsidRPr="007459CA" w:rsidRDefault="00EE2429" w:rsidP="00EE2429">
      <w:pPr>
        <w:numPr>
          <w:ilvl w:val="0"/>
          <w:numId w:val="10"/>
        </w:numPr>
        <w:spacing w:after="0" w:line="240" w:lineRule="auto"/>
        <w:rPr>
          <w:rFonts w:cs="Times New Roman"/>
          <w:bCs/>
          <w:color w:val="000000" w:themeColor="text1"/>
        </w:rPr>
      </w:pPr>
      <w:r w:rsidRPr="007459CA">
        <w:rPr>
          <w:rFonts w:cs="Times New Roman"/>
          <w:bCs/>
          <w:color w:val="000000" w:themeColor="text1"/>
        </w:rPr>
        <w:t>Compile</w:t>
      </w:r>
      <w:r>
        <w:rPr>
          <w:rFonts w:cs="Times New Roman"/>
          <w:bCs/>
          <w:color w:val="000000" w:themeColor="text1"/>
        </w:rPr>
        <w:t>d</w:t>
      </w:r>
      <w:r w:rsidRPr="007459CA">
        <w:rPr>
          <w:rFonts w:cs="Times New Roman"/>
          <w:bCs/>
          <w:color w:val="000000" w:themeColor="text1"/>
        </w:rPr>
        <w:t xml:space="preserve"> available local GI data, catalogued by practice(s);</w:t>
      </w:r>
    </w:p>
    <w:p w14:paraId="5D6D47E6" w14:textId="77777777" w:rsidR="00EE2429" w:rsidRPr="007459CA" w:rsidRDefault="00EE2429" w:rsidP="00EE2429">
      <w:pPr>
        <w:numPr>
          <w:ilvl w:val="0"/>
          <w:numId w:val="10"/>
        </w:numPr>
        <w:spacing w:after="0" w:line="240" w:lineRule="auto"/>
        <w:rPr>
          <w:rFonts w:cs="Times New Roman"/>
          <w:bCs/>
          <w:color w:val="000000" w:themeColor="text1"/>
        </w:rPr>
      </w:pPr>
      <w:r w:rsidRPr="007459CA">
        <w:rPr>
          <w:rFonts w:cs="Times New Roman"/>
          <w:bCs/>
          <w:color w:val="000000" w:themeColor="text1"/>
        </w:rPr>
        <w:t>Complete</w:t>
      </w:r>
      <w:r>
        <w:rPr>
          <w:rFonts w:cs="Times New Roman"/>
          <w:bCs/>
          <w:color w:val="000000" w:themeColor="text1"/>
        </w:rPr>
        <w:t>d</w:t>
      </w:r>
      <w:r w:rsidRPr="007459CA">
        <w:rPr>
          <w:rFonts w:cs="Times New Roman"/>
          <w:bCs/>
          <w:color w:val="000000" w:themeColor="text1"/>
        </w:rPr>
        <w:t xml:space="preserve"> analysis of GI data and/or utilize existing summary analysis;</w:t>
      </w:r>
    </w:p>
    <w:p w14:paraId="446C3A84" w14:textId="0D82BDD6" w:rsidR="00EE2429" w:rsidRPr="007459CA" w:rsidRDefault="00EE2429" w:rsidP="00EE2429">
      <w:pPr>
        <w:numPr>
          <w:ilvl w:val="0"/>
          <w:numId w:val="10"/>
        </w:numPr>
        <w:spacing w:after="0" w:line="240" w:lineRule="auto"/>
        <w:rPr>
          <w:rFonts w:cs="Times New Roman"/>
          <w:bCs/>
          <w:color w:val="000000" w:themeColor="text1"/>
        </w:rPr>
      </w:pPr>
      <w:r w:rsidRPr="007459CA">
        <w:rPr>
          <w:rFonts w:cs="Times New Roman"/>
          <w:bCs/>
          <w:color w:val="000000" w:themeColor="text1"/>
        </w:rPr>
        <w:t>Compare</w:t>
      </w:r>
      <w:r>
        <w:rPr>
          <w:rFonts w:cs="Times New Roman"/>
          <w:bCs/>
          <w:color w:val="000000" w:themeColor="text1"/>
        </w:rPr>
        <w:t>d</w:t>
      </w:r>
      <w:r w:rsidRPr="007459CA">
        <w:rPr>
          <w:rFonts w:cs="Times New Roman"/>
          <w:bCs/>
          <w:color w:val="000000" w:themeColor="text1"/>
        </w:rPr>
        <w:t xml:space="preserve"> analysis with state and national examples from areas of common soil types, precipitation, and</w:t>
      </w:r>
      <w:r>
        <w:rPr>
          <w:rFonts w:cs="Times New Roman"/>
          <w:bCs/>
          <w:color w:val="000000" w:themeColor="text1"/>
        </w:rPr>
        <w:t>/or</w:t>
      </w:r>
      <w:r w:rsidRPr="007459CA">
        <w:rPr>
          <w:rFonts w:cs="Times New Roman"/>
          <w:bCs/>
          <w:color w:val="000000" w:themeColor="text1"/>
        </w:rPr>
        <w:t xml:space="preserve"> other pertinent factors determined by the project committee;</w:t>
      </w:r>
      <w:r w:rsidR="008F00D9">
        <w:rPr>
          <w:rFonts w:cs="Times New Roman"/>
          <w:bCs/>
          <w:color w:val="000000" w:themeColor="text1"/>
        </w:rPr>
        <w:t xml:space="preserve"> and</w:t>
      </w:r>
    </w:p>
    <w:p w14:paraId="329AB139" w14:textId="19DB436E" w:rsidR="00EE2429" w:rsidRPr="008F00D9" w:rsidRDefault="00EE2429">
      <w:pPr>
        <w:numPr>
          <w:ilvl w:val="0"/>
          <w:numId w:val="10"/>
        </w:numPr>
        <w:spacing w:after="0" w:line="240" w:lineRule="auto"/>
        <w:rPr>
          <w:rFonts w:cs="Times New Roman"/>
          <w:bCs/>
          <w:color w:val="000000" w:themeColor="text1"/>
        </w:rPr>
      </w:pPr>
      <w:r w:rsidRPr="008F00D9">
        <w:rPr>
          <w:rFonts w:cs="Times New Roman"/>
          <w:bCs/>
          <w:color w:val="000000" w:themeColor="text1"/>
        </w:rPr>
        <w:t>Sought to identify and recommend GI practices</w:t>
      </w:r>
      <w:r w:rsidR="008F00D9" w:rsidRPr="008F00D9">
        <w:rPr>
          <w:rFonts w:cs="Times New Roman"/>
          <w:bCs/>
          <w:color w:val="000000" w:themeColor="text1"/>
        </w:rPr>
        <w:t>.</w:t>
      </w:r>
    </w:p>
    <w:p w14:paraId="2C17A4C7" w14:textId="2CB3FD5B" w:rsidR="001F1851" w:rsidRDefault="001F1851" w:rsidP="008C2C9B">
      <w:pPr>
        <w:pStyle w:val="Heading2"/>
      </w:pPr>
      <w:bookmarkStart w:id="15" w:name="_Toc162976450"/>
      <w:r>
        <w:lastRenderedPageBreak/>
        <w:t xml:space="preserve">International Stormwater </w:t>
      </w:r>
      <w:r w:rsidR="00CC7C06">
        <w:t xml:space="preserve">Best Management Practice </w:t>
      </w:r>
      <w:r>
        <w:t>Database</w:t>
      </w:r>
      <w:bookmarkEnd w:id="15"/>
    </w:p>
    <w:p w14:paraId="27344968" w14:textId="62D2BCFA" w:rsidR="00CA25B3" w:rsidRDefault="008D4DF2" w:rsidP="00203230">
      <w:pPr>
        <w:spacing w:line="240" w:lineRule="auto"/>
      </w:pPr>
      <w:r>
        <w:t xml:space="preserve">The </w:t>
      </w:r>
      <w:hyperlink r:id="rId20">
        <w:r w:rsidR="00E717CF" w:rsidRPr="535BEBDE">
          <w:rPr>
            <w:rStyle w:val="Hyperlink"/>
          </w:rPr>
          <w:t>International Stormwater Best Management Practice Database</w:t>
        </w:r>
      </w:hyperlink>
      <w:r w:rsidR="00E71138">
        <w:t xml:space="preserve"> represents</w:t>
      </w:r>
      <w:r w:rsidR="005D4E4A">
        <w:t xml:space="preserve"> a consolidation of </w:t>
      </w:r>
      <w:r w:rsidR="005B2D3F">
        <w:t xml:space="preserve">over 25 years of </w:t>
      </w:r>
      <w:r w:rsidR="005D4E4A">
        <w:t xml:space="preserve">data from and information about </w:t>
      </w:r>
      <w:r w:rsidR="00010E0F">
        <w:t xml:space="preserve">stormwater management </w:t>
      </w:r>
      <w:r w:rsidR="005D4E4A">
        <w:t>field studies, web tools, performance summaries, and monitoring guidance</w:t>
      </w:r>
      <w:r w:rsidR="002A0EDB">
        <w:t xml:space="preserve">. BMP </w:t>
      </w:r>
      <w:r w:rsidR="000A6781">
        <w:t xml:space="preserve">data </w:t>
      </w:r>
      <w:r w:rsidR="009F0DE3">
        <w:t>hosted on the site is sourced</w:t>
      </w:r>
      <w:r w:rsidR="00F2204B">
        <w:t xml:space="preserve"> worldwide from</w:t>
      </w:r>
      <w:r w:rsidR="00A77BF2">
        <w:t xml:space="preserve"> locations throughout </w:t>
      </w:r>
      <w:r w:rsidR="00404015">
        <w:t>N</w:t>
      </w:r>
      <w:r w:rsidR="00A77BF2">
        <w:t xml:space="preserve">orth America and </w:t>
      </w:r>
      <w:r w:rsidR="00404015">
        <w:t xml:space="preserve">other continents such as Asia, Australia, and Europe. </w:t>
      </w:r>
      <w:r w:rsidR="00F2204B">
        <w:t xml:space="preserve">The objective </w:t>
      </w:r>
      <w:r w:rsidR="00B10C26">
        <w:t xml:space="preserve">driving the establishment of the ISBMP Database </w:t>
      </w:r>
      <w:r w:rsidR="006E6877">
        <w:t>included:</w:t>
      </w:r>
    </w:p>
    <w:p w14:paraId="3B779B0E" w14:textId="312D78C7" w:rsidR="006E6877" w:rsidRDefault="001A6E81" w:rsidP="00203230">
      <w:pPr>
        <w:pStyle w:val="ListParagraph"/>
        <w:numPr>
          <w:ilvl w:val="0"/>
          <w:numId w:val="9"/>
        </w:numPr>
        <w:spacing w:line="240" w:lineRule="auto"/>
      </w:pPr>
      <w:r>
        <w:t>The development of standardized protocols for BMP</w:t>
      </w:r>
      <w:r w:rsidR="00FB759A">
        <w:t xml:space="preserve"> studies</w:t>
      </w:r>
      <w:r w:rsidR="00AE234D">
        <w:t>,</w:t>
      </w:r>
      <w:r w:rsidR="00BA4C77">
        <w:t xml:space="preserve"> and</w:t>
      </w:r>
    </w:p>
    <w:p w14:paraId="01D5B921" w14:textId="1C24F8B0" w:rsidR="00AE234D" w:rsidRDefault="00BA4C77" w:rsidP="00203230">
      <w:pPr>
        <w:pStyle w:val="ListParagraph"/>
        <w:numPr>
          <w:ilvl w:val="0"/>
          <w:numId w:val="9"/>
        </w:numPr>
        <w:spacing w:line="240" w:lineRule="auto"/>
      </w:pPr>
      <w:r>
        <w:t>Organizing</w:t>
      </w:r>
      <w:r w:rsidR="00FB759A">
        <w:t xml:space="preserve"> </w:t>
      </w:r>
      <w:r w:rsidR="006D49DB">
        <w:t xml:space="preserve">data from both historical and ongoing BMP studies in a </w:t>
      </w:r>
      <w:r w:rsidR="00AE234D">
        <w:t>standard format</w:t>
      </w:r>
      <w:r>
        <w:t>.</w:t>
      </w:r>
    </w:p>
    <w:p w14:paraId="782F74F2" w14:textId="05050ACA" w:rsidR="00834948" w:rsidRDefault="007D2F1F" w:rsidP="00203230">
      <w:pPr>
        <w:spacing w:line="240" w:lineRule="auto"/>
      </w:pPr>
      <w:r>
        <w:t xml:space="preserve">Methods from the ISBMP </w:t>
      </w:r>
      <w:hyperlink r:id="rId21" w:history="1">
        <w:r w:rsidRPr="001522D5">
          <w:rPr>
            <w:rStyle w:val="Hyperlink"/>
          </w:rPr>
          <w:t>2009 Monitoring Guidance</w:t>
        </w:r>
      </w:hyperlink>
      <w:r>
        <w:t xml:space="preserve"> are </w:t>
      </w:r>
      <w:r w:rsidR="00904B2B">
        <w:t>used widely to track performance of stormwater BMPs</w:t>
      </w:r>
      <w:r w:rsidR="00BC5CDC">
        <w:rPr>
          <w:rStyle w:val="FootnoteReference"/>
        </w:rPr>
        <w:footnoteReference w:id="20"/>
      </w:r>
      <w:r w:rsidR="00904B2B">
        <w:t>.</w:t>
      </w:r>
    </w:p>
    <w:p w14:paraId="548A003D" w14:textId="46219604" w:rsidR="00401047" w:rsidRDefault="00D72CCB" w:rsidP="00203230">
      <w:pPr>
        <w:spacing w:line="240" w:lineRule="auto"/>
      </w:pPr>
      <w:r>
        <w:t xml:space="preserve">Due to the broad </w:t>
      </w:r>
      <w:r w:rsidR="00501EF0">
        <w:t xml:space="preserve">geographical </w:t>
      </w:r>
      <w:r>
        <w:t xml:space="preserve">scope of the </w:t>
      </w:r>
      <w:r w:rsidR="00224A67">
        <w:t>database,</w:t>
      </w:r>
      <w:r w:rsidR="003D4398">
        <w:t xml:space="preserve"> data from</w:t>
      </w:r>
      <w:r w:rsidR="00224A67">
        <w:t xml:space="preserve"> </w:t>
      </w:r>
      <w:r w:rsidR="008A6959">
        <w:t xml:space="preserve">a selection of </w:t>
      </w:r>
      <w:r w:rsidR="00F4469B">
        <w:t>4</w:t>
      </w:r>
      <w:r w:rsidR="002C2D0F">
        <w:t>2</w:t>
      </w:r>
      <w:r w:rsidR="00F4469B">
        <w:t xml:space="preserve"> sites from throughout the </w:t>
      </w:r>
      <w:r w:rsidR="003C2A9B">
        <w:t xml:space="preserve">southeastern United </w:t>
      </w:r>
      <w:r w:rsidR="003D4398">
        <w:t>S</w:t>
      </w:r>
      <w:r w:rsidR="003C2A9B">
        <w:t xml:space="preserve">tates were </w:t>
      </w:r>
      <w:r w:rsidR="003D4398">
        <w:t xml:space="preserve">extracted into the H-GAC database </w:t>
      </w:r>
      <w:r w:rsidR="009322A9">
        <w:t xml:space="preserve">to </w:t>
      </w:r>
      <w:r w:rsidR="0064499D">
        <w:t>reflect the topographical and climatological conditions most relevant more closely</w:t>
      </w:r>
      <w:r w:rsidR="00B126D4">
        <w:t xml:space="preserve"> to the H-GAC region.</w:t>
      </w:r>
      <w:r w:rsidR="00096EA7">
        <w:t xml:space="preserve"> </w:t>
      </w:r>
      <w:r w:rsidR="00B14680">
        <w:t>To achieve this</w:t>
      </w:r>
      <w:r w:rsidR="00863CDB">
        <w:t xml:space="preserve">, a subset of the ISBMP Database </w:t>
      </w:r>
      <w:r w:rsidR="002A3905">
        <w:t>showing only sites from the continental United States was extracted</w:t>
      </w:r>
      <w:r w:rsidR="000515D7">
        <w:t xml:space="preserve">. From this subset, only sites from </w:t>
      </w:r>
      <w:r w:rsidR="00D32783">
        <w:t>U</w:t>
      </w:r>
      <w:r w:rsidR="001A2AEA">
        <w:t xml:space="preserve">nited </w:t>
      </w:r>
      <w:r w:rsidR="00D32783">
        <w:t>S</w:t>
      </w:r>
      <w:r w:rsidR="001A2AEA">
        <w:t xml:space="preserve">tates </w:t>
      </w:r>
      <w:r w:rsidR="000515D7">
        <w:t>E</w:t>
      </w:r>
      <w:r w:rsidR="001A2AEA">
        <w:t xml:space="preserve">nvironmental </w:t>
      </w:r>
      <w:r w:rsidR="000515D7">
        <w:t>P</w:t>
      </w:r>
      <w:r w:rsidR="001A2AEA">
        <w:t xml:space="preserve">rotection </w:t>
      </w:r>
      <w:r w:rsidR="000515D7">
        <w:t>A</w:t>
      </w:r>
      <w:r w:rsidR="001A2AEA">
        <w:t>gency (EPA)</w:t>
      </w:r>
      <w:r w:rsidR="000515D7">
        <w:t xml:space="preserve"> </w:t>
      </w:r>
      <w:r w:rsidR="000E6380">
        <w:t xml:space="preserve">Rain Zones 2, 3, 4, and 5 </w:t>
      </w:r>
      <w:r w:rsidR="00A926EF">
        <w:t>(Figure 5</w:t>
      </w:r>
      <w:r w:rsidR="00D07D46">
        <w:rPr>
          <w:rStyle w:val="FootnoteReference"/>
        </w:rPr>
        <w:footnoteReference w:id="21"/>
      </w:r>
      <w:r w:rsidR="2003677D">
        <w:t>)</w:t>
      </w:r>
      <w:r w:rsidR="00A926EF">
        <w:t xml:space="preserve"> </w:t>
      </w:r>
      <w:r w:rsidR="000E6380">
        <w:t xml:space="preserve">were considered for inclusion in the H-GAC dataset. </w:t>
      </w:r>
      <w:r w:rsidR="008B0701">
        <w:t xml:space="preserve">All data from Harris County, Texas was removed from </w:t>
      </w:r>
      <w:r w:rsidR="00B516A1">
        <w:t xml:space="preserve">the remaining data </w:t>
      </w:r>
      <w:r w:rsidR="0093505B">
        <w:t>as data</w:t>
      </w:r>
      <w:r w:rsidR="00B516A1">
        <w:t xml:space="preserve"> </w:t>
      </w:r>
      <w:r w:rsidR="000D5A1E">
        <w:t>from the HCFC</w:t>
      </w:r>
      <w:r w:rsidR="0093505B">
        <w:t>D</w:t>
      </w:r>
      <w:r w:rsidR="000D5A1E">
        <w:t xml:space="preserve"> would be integrated directly in the next phase of database development. Finally, only </w:t>
      </w:r>
      <w:r w:rsidR="00F14B43">
        <w:t xml:space="preserve">sites with corresponding water quality data were selected for </w:t>
      </w:r>
      <w:r w:rsidR="00422EBB">
        <w:t xml:space="preserve">inclusion in the </w:t>
      </w:r>
      <w:r w:rsidR="009E0DB0">
        <w:t>H-GAC data</w:t>
      </w:r>
      <w:r w:rsidR="00A97AF3">
        <w:t>base</w:t>
      </w:r>
      <w:r w:rsidR="009E0DB0">
        <w:t xml:space="preserve"> for use in the e</w:t>
      </w:r>
      <w:r w:rsidR="009E5C09">
        <w:t>fficacy analysis.</w:t>
      </w:r>
    </w:p>
    <w:p w14:paraId="2679E827" w14:textId="1B6A3543" w:rsidR="00D32783" w:rsidRDefault="009E5C09" w:rsidP="00203230">
      <w:pPr>
        <w:spacing w:line="240" w:lineRule="auto"/>
      </w:pPr>
      <w:r>
        <w:t xml:space="preserve"> </w:t>
      </w:r>
      <w:r w:rsidR="00887156" w:rsidRPr="00887156">
        <w:rPr>
          <w:noProof/>
        </w:rPr>
        <w:drawing>
          <wp:inline distT="0" distB="0" distL="0" distR="0" wp14:anchorId="73A0D7F2" wp14:editId="0198B139">
            <wp:extent cx="3911945" cy="2200469"/>
            <wp:effectExtent l="76200" t="76200" r="107950" b="123825"/>
            <wp:docPr id="7" name="Picture 7" descr="A map of the united states&#10;&#10;Description automatically generated">
              <a:extLst xmlns:a="http://schemas.openxmlformats.org/drawingml/2006/main">
                <a:ext uri="{FF2B5EF4-FFF2-40B4-BE49-F238E27FC236}">
                  <a16:creationId xmlns:a16="http://schemas.microsoft.com/office/drawing/2014/main" id="{A52AB369-B054-D400-D60D-68286271BC1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map of the united states&#10;&#10;Description automatically generated">
                      <a:extLst>
                        <a:ext uri="{FF2B5EF4-FFF2-40B4-BE49-F238E27FC236}">
                          <a16:creationId xmlns:a16="http://schemas.microsoft.com/office/drawing/2014/main" id="{A52AB369-B054-D400-D60D-68286271BC13}"/>
                        </a:ext>
                      </a:extLst>
                    </pic:cNvPr>
                    <pic:cNvPicPr>
                      <a:picLocks noGrp="1" noChangeAspect="1"/>
                    </pic:cNvPicPr>
                  </pic:nvPicPr>
                  <pic:blipFill rotWithShape="1">
                    <a:blip r:embed="rId22">
                      <a:extLst>
                        <a:ext uri="{28A0092B-C50C-407E-A947-70E740481C1C}">
                          <a14:useLocalDpi xmlns:a14="http://schemas.microsoft.com/office/drawing/2010/main" val="0"/>
                        </a:ext>
                      </a:extLst>
                    </a:blip>
                    <a:srcRect t="8162" r="3" b="9120"/>
                    <a:stretch/>
                  </pic:blipFill>
                  <pic:spPr>
                    <a:xfrm>
                      <a:off x="0" y="0"/>
                      <a:ext cx="3924681" cy="22076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208C42F" w14:textId="7E104C55" w:rsidR="002326A3" w:rsidRDefault="00D32783" w:rsidP="00D32783">
      <w:pPr>
        <w:pStyle w:val="Caption"/>
      </w:pPr>
      <w:bookmarkStart w:id="16" w:name="_Toc162976414"/>
      <w:r>
        <w:t xml:space="preserve">Figure </w:t>
      </w:r>
      <w:r w:rsidR="00B15862">
        <w:fldChar w:fldCharType="begin"/>
      </w:r>
      <w:r w:rsidR="00B15862">
        <w:instrText xml:space="preserve"> SEQ Figure \* ARABIC </w:instrText>
      </w:r>
      <w:r w:rsidR="00B15862">
        <w:fldChar w:fldCharType="separate"/>
      </w:r>
      <w:r w:rsidR="00694718">
        <w:rPr>
          <w:noProof/>
        </w:rPr>
        <w:t>5</w:t>
      </w:r>
      <w:r w:rsidR="00B15862">
        <w:rPr>
          <w:noProof/>
        </w:rPr>
        <w:fldChar w:fldCharType="end"/>
      </w:r>
      <w:r>
        <w:t>.  EPA rain zones</w:t>
      </w:r>
      <w:bookmarkEnd w:id="16"/>
    </w:p>
    <w:p w14:paraId="3C4B5AB5" w14:textId="05691024" w:rsidR="001F1851" w:rsidRDefault="00553E7A" w:rsidP="0098727A">
      <w:pPr>
        <w:spacing w:line="240" w:lineRule="auto"/>
      </w:pPr>
      <w:r>
        <w:t xml:space="preserve">The oldest </w:t>
      </w:r>
      <w:r w:rsidR="00517301">
        <w:t xml:space="preserve">ISBMP </w:t>
      </w:r>
      <w:r>
        <w:t xml:space="preserve">timepoint in the H-GAC database is from 1992 and the most recent is from 2013. </w:t>
      </w:r>
      <w:r w:rsidR="00517301">
        <w:t xml:space="preserve">The 42 sites included </w:t>
      </w:r>
      <w:r w:rsidR="00371B3E">
        <w:t>typically supported two monitoring s</w:t>
      </w:r>
      <w:r w:rsidR="009E7F7D">
        <w:t>tations each to capture data from the inflow and outflow of each BMP. Where multiple BMPs were implemented at a site, th</w:t>
      </w:r>
      <w:r w:rsidR="003A6623">
        <w:t>e</w:t>
      </w:r>
      <w:r w:rsidR="009E7F7D">
        <w:t xml:space="preserve"> </w:t>
      </w:r>
      <w:r w:rsidR="009E7F7D">
        <w:lastRenderedPageBreak/>
        <w:t xml:space="preserve">number of monitoring stations was greater. </w:t>
      </w:r>
      <w:r w:rsidR="003A6623">
        <w:t xml:space="preserve">In total, 103 monitoring stations were included in the dataset. </w:t>
      </w:r>
      <w:r w:rsidR="00C53D38">
        <w:t xml:space="preserve">BMP types in the final dataset include </w:t>
      </w:r>
      <w:r w:rsidR="00AF7E84">
        <w:t>Bioretention, Detention Basins, Gras</w:t>
      </w:r>
      <w:r w:rsidR="005E60E2">
        <w:t>s</w:t>
      </w:r>
      <w:r w:rsidR="00AF7E84">
        <w:t xml:space="preserve"> Strip</w:t>
      </w:r>
      <w:r w:rsidR="005E60E2">
        <w:t xml:space="preserve">s, </w:t>
      </w:r>
      <w:r w:rsidR="00AF7E84">
        <w:t>Green Roof</w:t>
      </w:r>
      <w:r w:rsidR="005E60E2">
        <w:t xml:space="preserve">s, </w:t>
      </w:r>
      <w:r w:rsidR="00AF7E84">
        <w:t>Manufactured Device</w:t>
      </w:r>
      <w:r w:rsidR="005E60E2">
        <w:t xml:space="preserve">s, </w:t>
      </w:r>
      <w:r w:rsidR="00AF7E84">
        <w:t>Media Filter</w:t>
      </w:r>
      <w:r w:rsidR="005E60E2">
        <w:t xml:space="preserve">s, </w:t>
      </w:r>
      <w:r w:rsidR="00AF7E84">
        <w:t>Permeable Pavement</w:t>
      </w:r>
      <w:r w:rsidR="005A562B">
        <w:t xml:space="preserve">, </w:t>
      </w:r>
      <w:r w:rsidR="00AF7E84">
        <w:t>Porous Pavement</w:t>
      </w:r>
      <w:r w:rsidR="005A562B">
        <w:t xml:space="preserve">, and </w:t>
      </w:r>
      <w:r w:rsidR="00AF7E84">
        <w:t>Retention Pond</w:t>
      </w:r>
      <w:r w:rsidR="005A562B">
        <w:t xml:space="preserve">s. </w:t>
      </w:r>
      <w:r w:rsidR="009E79AF">
        <w:t xml:space="preserve">Bioretention and Manufactured Devices were the most </w:t>
      </w:r>
      <w:r w:rsidR="00724395">
        <w:t xml:space="preserve">common BMPs </w:t>
      </w:r>
      <w:r w:rsidR="00375FCC">
        <w:t xml:space="preserve">with each type </w:t>
      </w:r>
      <w:r w:rsidR="00770F19">
        <w:t>representing roughly 30</w:t>
      </w:r>
      <w:r w:rsidR="00367E80">
        <w:t>% of the dataset</w:t>
      </w:r>
      <w:r w:rsidR="00770F19">
        <w:t xml:space="preserve"> respectively</w:t>
      </w:r>
      <w:r w:rsidR="00201C0B">
        <w:t xml:space="preserve">. </w:t>
      </w:r>
      <w:r w:rsidR="00736C4E">
        <w:t>The 4</w:t>
      </w:r>
      <w:r w:rsidR="002C2D0F">
        <w:t>2</w:t>
      </w:r>
      <w:r w:rsidR="00736C4E">
        <w:t xml:space="preserve"> ISBMP Database sites </w:t>
      </w:r>
      <w:r w:rsidR="00A97AF3">
        <w:t>assessed in this analysis are represented in Table 1.</w:t>
      </w:r>
    </w:p>
    <w:p w14:paraId="567169C1" w14:textId="733009A8" w:rsidR="00A65AE1" w:rsidRDefault="00B36F32" w:rsidP="00B36F32">
      <w:pPr>
        <w:pStyle w:val="Caption"/>
      </w:pPr>
      <w:bookmarkStart w:id="17" w:name="_Toc162976427"/>
      <w:r>
        <w:t xml:space="preserve">Table </w:t>
      </w:r>
      <w:r w:rsidR="00B15862">
        <w:fldChar w:fldCharType="begin"/>
      </w:r>
      <w:r w:rsidR="00B15862">
        <w:instrText xml:space="preserve"> SEQ Table \* ARABIC </w:instrText>
      </w:r>
      <w:r w:rsidR="00B15862">
        <w:fldChar w:fldCharType="separate"/>
      </w:r>
      <w:r w:rsidR="00694718">
        <w:rPr>
          <w:noProof/>
        </w:rPr>
        <w:t>1</w:t>
      </w:r>
      <w:r w:rsidR="00B15862">
        <w:rPr>
          <w:noProof/>
        </w:rPr>
        <w:fldChar w:fldCharType="end"/>
      </w:r>
      <w:r>
        <w:t xml:space="preserve">.  </w:t>
      </w:r>
      <w:r w:rsidRPr="002A3B64">
        <w:t>ISBMP Database sites assessed</w:t>
      </w:r>
      <w:bookmarkEnd w:id="17"/>
    </w:p>
    <w:tbl>
      <w:tblPr>
        <w:tblStyle w:val="TableGrid"/>
        <w:tblW w:w="0" w:type="auto"/>
        <w:jc w:val="center"/>
        <w:tblLook w:val="04A0" w:firstRow="1" w:lastRow="0" w:firstColumn="1" w:lastColumn="0" w:noHBand="0" w:noVBand="1"/>
      </w:tblPr>
      <w:tblGrid>
        <w:gridCol w:w="1957"/>
        <w:gridCol w:w="1345"/>
        <w:gridCol w:w="1413"/>
        <w:gridCol w:w="1279"/>
        <w:gridCol w:w="1252"/>
        <w:gridCol w:w="1167"/>
        <w:gridCol w:w="937"/>
      </w:tblGrid>
      <w:tr w:rsidR="00711DC2" w:rsidRPr="00711DC2" w14:paraId="09B57D94" w14:textId="77777777" w:rsidTr="005B6E68">
        <w:trPr>
          <w:trHeight w:val="288"/>
          <w:tblHeader/>
          <w:jc w:val="center"/>
        </w:trPr>
        <w:tc>
          <w:tcPr>
            <w:tcW w:w="1957" w:type="dxa"/>
            <w:shd w:val="clear" w:color="auto" w:fill="BFBFBF" w:themeFill="background1" w:themeFillShade="BF"/>
            <w:noWrap/>
            <w:hideMark/>
          </w:tcPr>
          <w:p w14:paraId="20F0EB3D" w14:textId="77777777" w:rsidR="00711DC2" w:rsidRPr="00CA3D89" w:rsidRDefault="00711DC2" w:rsidP="008F4B50">
            <w:pPr>
              <w:jc w:val="center"/>
              <w:rPr>
                <w:b/>
                <w:bCs/>
                <w:sz w:val="16"/>
                <w:szCs w:val="16"/>
              </w:rPr>
            </w:pPr>
            <w:r w:rsidRPr="00CA3D89">
              <w:rPr>
                <w:b/>
                <w:bCs/>
                <w:sz w:val="16"/>
                <w:szCs w:val="16"/>
              </w:rPr>
              <w:t>ISBMP Test Site</w:t>
            </w:r>
          </w:p>
        </w:tc>
        <w:tc>
          <w:tcPr>
            <w:tcW w:w="1571" w:type="dxa"/>
            <w:shd w:val="clear" w:color="auto" w:fill="BFBFBF" w:themeFill="background1" w:themeFillShade="BF"/>
          </w:tcPr>
          <w:p w14:paraId="2AB9AFBE" w14:textId="58415EA2" w:rsidR="00711DC2" w:rsidRPr="00CA3D89" w:rsidRDefault="00711DC2" w:rsidP="008F4B50">
            <w:pPr>
              <w:jc w:val="center"/>
              <w:rPr>
                <w:b/>
                <w:bCs/>
                <w:sz w:val="16"/>
                <w:szCs w:val="16"/>
              </w:rPr>
            </w:pPr>
            <w:r w:rsidRPr="00CA3D89">
              <w:rPr>
                <w:b/>
                <w:bCs/>
                <w:sz w:val="16"/>
                <w:szCs w:val="16"/>
              </w:rPr>
              <w:t>Location</w:t>
            </w:r>
          </w:p>
        </w:tc>
        <w:tc>
          <w:tcPr>
            <w:tcW w:w="1413" w:type="dxa"/>
            <w:shd w:val="clear" w:color="auto" w:fill="BFBFBF" w:themeFill="background1" w:themeFillShade="BF"/>
            <w:noWrap/>
            <w:hideMark/>
          </w:tcPr>
          <w:p w14:paraId="557D422D" w14:textId="2AE8E55B" w:rsidR="00711DC2" w:rsidRPr="00CA3D89" w:rsidRDefault="00711DC2" w:rsidP="008F4B50">
            <w:pPr>
              <w:jc w:val="center"/>
              <w:rPr>
                <w:b/>
                <w:bCs/>
                <w:sz w:val="16"/>
                <w:szCs w:val="16"/>
              </w:rPr>
            </w:pPr>
            <w:r w:rsidRPr="00CA3D89">
              <w:rPr>
                <w:b/>
                <w:bCs/>
                <w:sz w:val="16"/>
                <w:szCs w:val="16"/>
              </w:rPr>
              <w:t>BMP Type</w:t>
            </w:r>
          </w:p>
        </w:tc>
        <w:tc>
          <w:tcPr>
            <w:tcW w:w="1279" w:type="dxa"/>
            <w:shd w:val="clear" w:color="auto" w:fill="BFBFBF" w:themeFill="background1" w:themeFillShade="BF"/>
            <w:noWrap/>
            <w:hideMark/>
          </w:tcPr>
          <w:p w14:paraId="416088F9" w14:textId="77777777" w:rsidR="00711DC2" w:rsidRPr="00CA3D89" w:rsidRDefault="00711DC2" w:rsidP="008F4B50">
            <w:pPr>
              <w:jc w:val="center"/>
              <w:rPr>
                <w:b/>
                <w:bCs/>
                <w:sz w:val="16"/>
                <w:szCs w:val="16"/>
              </w:rPr>
            </w:pPr>
            <w:r w:rsidRPr="00CA3D89">
              <w:rPr>
                <w:b/>
                <w:bCs/>
                <w:sz w:val="16"/>
                <w:szCs w:val="16"/>
              </w:rPr>
              <w:t>Monitoring Station Count</w:t>
            </w:r>
          </w:p>
        </w:tc>
        <w:tc>
          <w:tcPr>
            <w:tcW w:w="1252" w:type="dxa"/>
            <w:shd w:val="clear" w:color="auto" w:fill="BFBFBF" w:themeFill="background1" w:themeFillShade="BF"/>
            <w:noWrap/>
            <w:hideMark/>
          </w:tcPr>
          <w:p w14:paraId="2F737D05" w14:textId="77777777" w:rsidR="00711DC2" w:rsidRPr="00CA3D89" w:rsidRDefault="00711DC2" w:rsidP="008F4B50">
            <w:pPr>
              <w:jc w:val="center"/>
              <w:rPr>
                <w:b/>
                <w:bCs/>
                <w:sz w:val="16"/>
                <w:szCs w:val="16"/>
              </w:rPr>
            </w:pPr>
            <w:r w:rsidRPr="00CA3D89">
              <w:rPr>
                <w:b/>
                <w:bCs/>
                <w:sz w:val="16"/>
                <w:szCs w:val="16"/>
              </w:rPr>
              <w:t>Start Date</w:t>
            </w:r>
          </w:p>
        </w:tc>
        <w:tc>
          <w:tcPr>
            <w:tcW w:w="1167" w:type="dxa"/>
            <w:shd w:val="clear" w:color="auto" w:fill="BFBFBF" w:themeFill="background1" w:themeFillShade="BF"/>
            <w:noWrap/>
            <w:hideMark/>
          </w:tcPr>
          <w:p w14:paraId="7C8FE402" w14:textId="77777777" w:rsidR="00711DC2" w:rsidRPr="00CA3D89" w:rsidRDefault="00711DC2" w:rsidP="008F4B50">
            <w:pPr>
              <w:jc w:val="center"/>
              <w:rPr>
                <w:b/>
                <w:bCs/>
                <w:sz w:val="16"/>
                <w:szCs w:val="16"/>
              </w:rPr>
            </w:pPr>
            <w:r w:rsidRPr="00CA3D89">
              <w:rPr>
                <w:b/>
                <w:bCs/>
                <w:sz w:val="16"/>
                <w:szCs w:val="16"/>
              </w:rPr>
              <w:t>End Date</w:t>
            </w:r>
          </w:p>
        </w:tc>
        <w:tc>
          <w:tcPr>
            <w:tcW w:w="937" w:type="dxa"/>
            <w:shd w:val="clear" w:color="auto" w:fill="BFBFBF" w:themeFill="background1" w:themeFillShade="BF"/>
            <w:noWrap/>
            <w:hideMark/>
          </w:tcPr>
          <w:p w14:paraId="372B0D99" w14:textId="77777777" w:rsidR="00711DC2" w:rsidRPr="00CA3D89" w:rsidRDefault="00711DC2" w:rsidP="008F4B50">
            <w:pPr>
              <w:jc w:val="center"/>
              <w:rPr>
                <w:b/>
                <w:bCs/>
                <w:sz w:val="16"/>
                <w:szCs w:val="16"/>
              </w:rPr>
            </w:pPr>
            <w:r w:rsidRPr="00CA3D89">
              <w:rPr>
                <w:b/>
                <w:bCs/>
                <w:sz w:val="16"/>
                <w:szCs w:val="16"/>
              </w:rPr>
              <w:t>Events</w:t>
            </w:r>
          </w:p>
        </w:tc>
      </w:tr>
      <w:tr w:rsidR="00711DC2" w:rsidRPr="00711DC2" w14:paraId="44953B7E" w14:textId="77777777" w:rsidTr="005B6E68">
        <w:trPr>
          <w:trHeight w:val="288"/>
          <w:jc w:val="center"/>
        </w:trPr>
        <w:tc>
          <w:tcPr>
            <w:tcW w:w="1957" w:type="dxa"/>
            <w:noWrap/>
            <w:hideMark/>
          </w:tcPr>
          <w:p w14:paraId="129F45D3" w14:textId="77777777" w:rsidR="00711DC2" w:rsidRPr="00711DC2" w:rsidRDefault="00711DC2" w:rsidP="00711DC2">
            <w:pPr>
              <w:rPr>
                <w:sz w:val="16"/>
                <w:szCs w:val="16"/>
              </w:rPr>
            </w:pPr>
            <w:r w:rsidRPr="00711DC2">
              <w:rPr>
                <w:sz w:val="16"/>
                <w:szCs w:val="16"/>
              </w:rPr>
              <w:t>Louisburg bioretention-L1</w:t>
            </w:r>
          </w:p>
        </w:tc>
        <w:tc>
          <w:tcPr>
            <w:tcW w:w="1571" w:type="dxa"/>
          </w:tcPr>
          <w:p w14:paraId="306110A4" w14:textId="5ED856A6" w:rsidR="00711DC2" w:rsidRPr="00711DC2" w:rsidRDefault="00711DC2" w:rsidP="00711DC2">
            <w:pPr>
              <w:rPr>
                <w:sz w:val="16"/>
                <w:szCs w:val="16"/>
              </w:rPr>
            </w:pPr>
            <w:r w:rsidRPr="00711DC2">
              <w:rPr>
                <w:sz w:val="16"/>
                <w:szCs w:val="16"/>
              </w:rPr>
              <w:t>Louisburg, NC</w:t>
            </w:r>
          </w:p>
        </w:tc>
        <w:tc>
          <w:tcPr>
            <w:tcW w:w="1413" w:type="dxa"/>
            <w:noWrap/>
            <w:hideMark/>
          </w:tcPr>
          <w:p w14:paraId="034665D4" w14:textId="657E110D" w:rsidR="00711DC2" w:rsidRPr="00711DC2" w:rsidRDefault="00711DC2" w:rsidP="00711DC2">
            <w:pPr>
              <w:rPr>
                <w:sz w:val="16"/>
                <w:szCs w:val="16"/>
              </w:rPr>
            </w:pPr>
            <w:r w:rsidRPr="00711DC2">
              <w:rPr>
                <w:sz w:val="16"/>
                <w:szCs w:val="16"/>
              </w:rPr>
              <w:t>Bioretention</w:t>
            </w:r>
          </w:p>
        </w:tc>
        <w:tc>
          <w:tcPr>
            <w:tcW w:w="1279" w:type="dxa"/>
            <w:noWrap/>
            <w:hideMark/>
          </w:tcPr>
          <w:p w14:paraId="3EBD3601" w14:textId="77777777" w:rsidR="00711DC2" w:rsidRPr="00711DC2" w:rsidRDefault="00711DC2" w:rsidP="00711DC2">
            <w:pPr>
              <w:rPr>
                <w:sz w:val="16"/>
                <w:szCs w:val="16"/>
              </w:rPr>
            </w:pPr>
            <w:r w:rsidRPr="00711DC2">
              <w:rPr>
                <w:sz w:val="16"/>
                <w:szCs w:val="16"/>
              </w:rPr>
              <w:t>2</w:t>
            </w:r>
          </w:p>
        </w:tc>
        <w:tc>
          <w:tcPr>
            <w:tcW w:w="1252" w:type="dxa"/>
            <w:noWrap/>
            <w:hideMark/>
          </w:tcPr>
          <w:p w14:paraId="7BCDA2D9" w14:textId="77777777" w:rsidR="00711DC2" w:rsidRPr="00711DC2" w:rsidRDefault="00711DC2" w:rsidP="00711DC2">
            <w:pPr>
              <w:rPr>
                <w:sz w:val="16"/>
                <w:szCs w:val="16"/>
              </w:rPr>
            </w:pPr>
            <w:r w:rsidRPr="00711DC2">
              <w:rPr>
                <w:sz w:val="16"/>
                <w:szCs w:val="16"/>
              </w:rPr>
              <w:t>5/30/2004</w:t>
            </w:r>
          </w:p>
        </w:tc>
        <w:tc>
          <w:tcPr>
            <w:tcW w:w="1167" w:type="dxa"/>
            <w:noWrap/>
            <w:hideMark/>
          </w:tcPr>
          <w:p w14:paraId="1AED518D" w14:textId="77777777" w:rsidR="00711DC2" w:rsidRPr="00711DC2" w:rsidRDefault="00711DC2" w:rsidP="00711DC2">
            <w:pPr>
              <w:rPr>
                <w:sz w:val="16"/>
                <w:szCs w:val="16"/>
              </w:rPr>
            </w:pPr>
            <w:r w:rsidRPr="00711DC2">
              <w:rPr>
                <w:sz w:val="16"/>
                <w:szCs w:val="16"/>
              </w:rPr>
              <w:t>11/23/2004</w:t>
            </w:r>
          </w:p>
        </w:tc>
        <w:tc>
          <w:tcPr>
            <w:tcW w:w="937" w:type="dxa"/>
            <w:noWrap/>
            <w:hideMark/>
          </w:tcPr>
          <w:p w14:paraId="1D5E454C" w14:textId="77777777" w:rsidR="00711DC2" w:rsidRPr="00711DC2" w:rsidRDefault="00711DC2" w:rsidP="00711DC2">
            <w:pPr>
              <w:rPr>
                <w:sz w:val="16"/>
                <w:szCs w:val="16"/>
              </w:rPr>
            </w:pPr>
            <w:r w:rsidRPr="00711DC2">
              <w:rPr>
                <w:sz w:val="16"/>
                <w:szCs w:val="16"/>
              </w:rPr>
              <w:t>24</w:t>
            </w:r>
          </w:p>
        </w:tc>
      </w:tr>
      <w:tr w:rsidR="00711DC2" w:rsidRPr="00711DC2" w14:paraId="036A143E" w14:textId="77777777" w:rsidTr="005B6E68">
        <w:trPr>
          <w:trHeight w:val="288"/>
          <w:jc w:val="center"/>
        </w:trPr>
        <w:tc>
          <w:tcPr>
            <w:tcW w:w="1957" w:type="dxa"/>
            <w:noWrap/>
            <w:hideMark/>
          </w:tcPr>
          <w:p w14:paraId="2C18242C" w14:textId="77777777" w:rsidR="00711DC2" w:rsidRPr="00711DC2" w:rsidRDefault="00711DC2" w:rsidP="00711DC2">
            <w:pPr>
              <w:rPr>
                <w:sz w:val="16"/>
                <w:szCs w:val="16"/>
              </w:rPr>
            </w:pPr>
            <w:r w:rsidRPr="00711DC2">
              <w:rPr>
                <w:sz w:val="16"/>
                <w:szCs w:val="16"/>
              </w:rPr>
              <w:t>NCSU Wilmington</w:t>
            </w:r>
          </w:p>
        </w:tc>
        <w:tc>
          <w:tcPr>
            <w:tcW w:w="1571" w:type="dxa"/>
          </w:tcPr>
          <w:p w14:paraId="176C1AEA" w14:textId="2C810A6D" w:rsidR="00711DC2" w:rsidRPr="00711DC2" w:rsidRDefault="00711DC2" w:rsidP="00711DC2">
            <w:pPr>
              <w:rPr>
                <w:sz w:val="16"/>
                <w:szCs w:val="16"/>
              </w:rPr>
            </w:pPr>
            <w:r w:rsidRPr="00711DC2">
              <w:rPr>
                <w:sz w:val="16"/>
                <w:szCs w:val="16"/>
              </w:rPr>
              <w:t>Wilmington, NC</w:t>
            </w:r>
          </w:p>
        </w:tc>
        <w:tc>
          <w:tcPr>
            <w:tcW w:w="1413" w:type="dxa"/>
            <w:noWrap/>
            <w:hideMark/>
          </w:tcPr>
          <w:p w14:paraId="353065D4" w14:textId="748B19DD" w:rsidR="00711DC2" w:rsidRPr="00711DC2" w:rsidRDefault="00711DC2" w:rsidP="00711DC2">
            <w:pPr>
              <w:rPr>
                <w:sz w:val="16"/>
                <w:szCs w:val="16"/>
              </w:rPr>
            </w:pPr>
            <w:r w:rsidRPr="00711DC2">
              <w:rPr>
                <w:sz w:val="16"/>
                <w:szCs w:val="16"/>
              </w:rPr>
              <w:t>Retention Pond</w:t>
            </w:r>
          </w:p>
        </w:tc>
        <w:tc>
          <w:tcPr>
            <w:tcW w:w="1279" w:type="dxa"/>
            <w:noWrap/>
            <w:hideMark/>
          </w:tcPr>
          <w:p w14:paraId="1CBF588C" w14:textId="77777777" w:rsidR="00711DC2" w:rsidRPr="00711DC2" w:rsidRDefault="00711DC2" w:rsidP="00711DC2">
            <w:pPr>
              <w:rPr>
                <w:sz w:val="16"/>
                <w:szCs w:val="16"/>
              </w:rPr>
            </w:pPr>
            <w:r w:rsidRPr="00711DC2">
              <w:rPr>
                <w:sz w:val="16"/>
                <w:szCs w:val="16"/>
              </w:rPr>
              <w:t>11</w:t>
            </w:r>
          </w:p>
        </w:tc>
        <w:tc>
          <w:tcPr>
            <w:tcW w:w="1252" w:type="dxa"/>
            <w:noWrap/>
            <w:hideMark/>
          </w:tcPr>
          <w:p w14:paraId="73B4C73A" w14:textId="77777777" w:rsidR="00711DC2" w:rsidRPr="00711DC2" w:rsidRDefault="00711DC2" w:rsidP="00711DC2">
            <w:pPr>
              <w:rPr>
                <w:sz w:val="16"/>
                <w:szCs w:val="16"/>
              </w:rPr>
            </w:pPr>
            <w:r w:rsidRPr="00711DC2">
              <w:rPr>
                <w:sz w:val="16"/>
                <w:szCs w:val="16"/>
              </w:rPr>
              <w:t>1/17/2008</w:t>
            </w:r>
          </w:p>
        </w:tc>
        <w:tc>
          <w:tcPr>
            <w:tcW w:w="1167" w:type="dxa"/>
            <w:noWrap/>
            <w:hideMark/>
          </w:tcPr>
          <w:p w14:paraId="794BEA23" w14:textId="77777777" w:rsidR="00711DC2" w:rsidRPr="00711DC2" w:rsidRDefault="00711DC2" w:rsidP="00711DC2">
            <w:pPr>
              <w:rPr>
                <w:sz w:val="16"/>
                <w:szCs w:val="16"/>
              </w:rPr>
            </w:pPr>
            <w:r w:rsidRPr="00711DC2">
              <w:rPr>
                <w:sz w:val="16"/>
                <w:szCs w:val="16"/>
              </w:rPr>
              <w:t>2/9/2010</w:t>
            </w:r>
          </w:p>
        </w:tc>
        <w:tc>
          <w:tcPr>
            <w:tcW w:w="937" w:type="dxa"/>
            <w:noWrap/>
            <w:hideMark/>
          </w:tcPr>
          <w:p w14:paraId="70623A78" w14:textId="77777777" w:rsidR="00711DC2" w:rsidRPr="00711DC2" w:rsidRDefault="00711DC2" w:rsidP="00711DC2">
            <w:pPr>
              <w:rPr>
                <w:sz w:val="16"/>
                <w:szCs w:val="16"/>
              </w:rPr>
            </w:pPr>
            <w:r w:rsidRPr="00711DC2">
              <w:rPr>
                <w:sz w:val="16"/>
                <w:szCs w:val="16"/>
              </w:rPr>
              <w:t>200</w:t>
            </w:r>
          </w:p>
        </w:tc>
      </w:tr>
      <w:tr w:rsidR="00711DC2" w:rsidRPr="00711DC2" w14:paraId="203E1AAF" w14:textId="77777777" w:rsidTr="005B6E68">
        <w:trPr>
          <w:trHeight w:val="288"/>
          <w:jc w:val="center"/>
        </w:trPr>
        <w:tc>
          <w:tcPr>
            <w:tcW w:w="1957" w:type="dxa"/>
            <w:noWrap/>
            <w:hideMark/>
          </w:tcPr>
          <w:p w14:paraId="179751BD" w14:textId="77777777" w:rsidR="00711DC2" w:rsidRPr="00711DC2" w:rsidRDefault="00711DC2" w:rsidP="00711DC2">
            <w:pPr>
              <w:rPr>
                <w:sz w:val="16"/>
                <w:szCs w:val="16"/>
              </w:rPr>
            </w:pPr>
            <w:r w:rsidRPr="00711DC2">
              <w:rPr>
                <w:sz w:val="16"/>
                <w:szCs w:val="16"/>
              </w:rPr>
              <w:t>I-95 Plaza StormFilter</w:t>
            </w:r>
          </w:p>
        </w:tc>
        <w:tc>
          <w:tcPr>
            <w:tcW w:w="1571" w:type="dxa"/>
          </w:tcPr>
          <w:p w14:paraId="33BA01EC" w14:textId="6D79D58E" w:rsidR="00711DC2" w:rsidRPr="00711DC2" w:rsidRDefault="00711DC2" w:rsidP="00711DC2">
            <w:pPr>
              <w:rPr>
                <w:sz w:val="16"/>
                <w:szCs w:val="16"/>
              </w:rPr>
            </w:pPr>
            <w:r w:rsidRPr="00711DC2">
              <w:rPr>
                <w:sz w:val="16"/>
                <w:szCs w:val="16"/>
              </w:rPr>
              <w:t>Newark, DE</w:t>
            </w:r>
          </w:p>
        </w:tc>
        <w:tc>
          <w:tcPr>
            <w:tcW w:w="1413" w:type="dxa"/>
            <w:noWrap/>
            <w:hideMark/>
          </w:tcPr>
          <w:p w14:paraId="23277084" w14:textId="540A8C6D" w:rsidR="00711DC2" w:rsidRPr="00711DC2" w:rsidRDefault="00711DC2" w:rsidP="00711DC2">
            <w:pPr>
              <w:rPr>
                <w:sz w:val="16"/>
                <w:szCs w:val="16"/>
              </w:rPr>
            </w:pPr>
            <w:r w:rsidRPr="00711DC2">
              <w:rPr>
                <w:sz w:val="16"/>
                <w:szCs w:val="16"/>
              </w:rPr>
              <w:t>Manufactured Device</w:t>
            </w:r>
          </w:p>
        </w:tc>
        <w:tc>
          <w:tcPr>
            <w:tcW w:w="1279" w:type="dxa"/>
            <w:noWrap/>
            <w:hideMark/>
          </w:tcPr>
          <w:p w14:paraId="3B143BEA" w14:textId="77777777" w:rsidR="00711DC2" w:rsidRPr="00711DC2" w:rsidRDefault="00711DC2" w:rsidP="00711DC2">
            <w:pPr>
              <w:rPr>
                <w:sz w:val="16"/>
                <w:szCs w:val="16"/>
              </w:rPr>
            </w:pPr>
            <w:r w:rsidRPr="00711DC2">
              <w:rPr>
                <w:sz w:val="16"/>
                <w:szCs w:val="16"/>
              </w:rPr>
              <w:t>2</w:t>
            </w:r>
          </w:p>
        </w:tc>
        <w:tc>
          <w:tcPr>
            <w:tcW w:w="1252" w:type="dxa"/>
            <w:noWrap/>
            <w:hideMark/>
          </w:tcPr>
          <w:p w14:paraId="124B502F" w14:textId="77777777" w:rsidR="00711DC2" w:rsidRPr="00711DC2" w:rsidRDefault="00711DC2" w:rsidP="00711DC2">
            <w:pPr>
              <w:rPr>
                <w:sz w:val="16"/>
                <w:szCs w:val="16"/>
              </w:rPr>
            </w:pPr>
            <w:r w:rsidRPr="00711DC2">
              <w:rPr>
                <w:sz w:val="16"/>
                <w:szCs w:val="16"/>
              </w:rPr>
              <w:t>4/1/2005</w:t>
            </w:r>
          </w:p>
        </w:tc>
        <w:tc>
          <w:tcPr>
            <w:tcW w:w="1167" w:type="dxa"/>
            <w:noWrap/>
            <w:hideMark/>
          </w:tcPr>
          <w:p w14:paraId="6E4FDC2F" w14:textId="77777777" w:rsidR="00711DC2" w:rsidRPr="00711DC2" w:rsidRDefault="00711DC2" w:rsidP="00711DC2">
            <w:pPr>
              <w:rPr>
                <w:sz w:val="16"/>
                <w:szCs w:val="16"/>
              </w:rPr>
            </w:pPr>
            <w:r w:rsidRPr="00711DC2">
              <w:rPr>
                <w:sz w:val="16"/>
                <w:szCs w:val="16"/>
              </w:rPr>
              <w:t>11/15/2007</w:t>
            </w:r>
          </w:p>
        </w:tc>
        <w:tc>
          <w:tcPr>
            <w:tcW w:w="937" w:type="dxa"/>
            <w:noWrap/>
            <w:hideMark/>
          </w:tcPr>
          <w:p w14:paraId="08BEF15C" w14:textId="77777777" w:rsidR="00711DC2" w:rsidRPr="00711DC2" w:rsidRDefault="00711DC2" w:rsidP="00711DC2">
            <w:pPr>
              <w:rPr>
                <w:sz w:val="16"/>
                <w:szCs w:val="16"/>
              </w:rPr>
            </w:pPr>
            <w:r w:rsidRPr="00711DC2">
              <w:rPr>
                <w:sz w:val="16"/>
                <w:szCs w:val="16"/>
              </w:rPr>
              <w:t>22</w:t>
            </w:r>
          </w:p>
        </w:tc>
      </w:tr>
      <w:tr w:rsidR="00711DC2" w:rsidRPr="00711DC2" w14:paraId="1AD205CB" w14:textId="77777777" w:rsidTr="005B6E68">
        <w:trPr>
          <w:trHeight w:val="288"/>
          <w:jc w:val="center"/>
        </w:trPr>
        <w:tc>
          <w:tcPr>
            <w:tcW w:w="1957" w:type="dxa"/>
            <w:noWrap/>
            <w:hideMark/>
          </w:tcPr>
          <w:p w14:paraId="09927143" w14:textId="77777777" w:rsidR="00711DC2" w:rsidRPr="00711DC2" w:rsidRDefault="00711DC2" w:rsidP="00711DC2">
            <w:pPr>
              <w:rPr>
                <w:sz w:val="16"/>
                <w:szCs w:val="16"/>
              </w:rPr>
            </w:pPr>
            <w:r w:rsidRPr="00711DC2">
              <w:rPr>
                <w:sz w:val="16"/>
                <w:szCs w:val="16"/>
              </w:rPr>
              <w:t>SC_StructBMP4</w:t>
            </w:r>
          </w:p>
        </w:tc>
        <w:tc>
          <w:tcPr>
            <w:tcW w:w="1571" w:type="dxa"/>
          </w:tcPr>
          <w:p w14:paraId="1206F447" w14:textId="7602A03E" w:rsidR="00711DC2" w:rsidRPr="00711DC2" w:rsidRDefault="00711DC2" w:rsidP="00711DC2">
            <w:pPr>
              <w:rPr>
                <w:sz w:val="16"/>
                <w:szCs w:val="16"/>
              </w:rPr>
            </w:pPr>
            <w:r w:rsidRPr="00711DC2">
              <w:rPr>
                <w:sz w:val="16"/>
                <w:szCs w:val="16"/>
              </w:rPr>
              <w:t>Yemassee, SC</w:t>
            </w:r>
          </w:p>
        </w:tc>
        <w:tc>
          <w:tcPr>
            <w:tcW w:w="1413" w:type="dxa"/>
            <w:noWrap/>
            <w:hideMark/>
          </w:tcPr>
          <w:p w14:paraId="520FC7F8" w14:textId="3C332B0A" w:rsidR="00711DC2" w:rsidRPr="00711DC2" w:rsidRDefault="00711DC2" w:rsidP="00711DC2">
            <w:pPr>
              <w:rPr>
                <w:sz w:val="16"/>
                <w:szCs w:val="16"/>
              </w:rPr>
            </w:pPr>
            <w:r w:rsidRPr="00711DC2">
              <w:rPr>
                <w:sz w:val="16"/>
                <w:szCs w:val="16"/>
              </w:rPr>
              <w:t>Manufactured Device</w:t>
            </w:r>
          </w:p>
        </w:tc>
        <w:tc>
          <w:tcPr>
            <w:tcW w:w="1279" w:type="dxa"/>
            <w:noWrap/>
            <w:hideMark/>
          </w:tcPr>
          <w:p w14:paraId="42774A83" w14:textId="77777777" w:rsidR="00711DC2" w:rsidRPr="00711DC2" w:rsidRDefault="00711DC2" w:rsidP="00711DC2">
            <w:pPr>
              <w:rPr>
                <w:sz w:val="16"/>
                <w:szCs w:val="16"/>
              </w:rPr>
            </w:pPr>
            <w:r w:rsidRPr="00711DC2">
              <w:rPr>
                <w:sz w:val="16"/>
                <w:szCs w:val="16"/>
              </w:rPr>
              <w:t>2</w:t>
            </w:r>
          </w:p>
        </w:tc>
        <w:tc>
          <w:tcPr>
            <w:tcW w:w="1252" w:type="dxa"/>
            <w:noWrap/>
            <w:hideMark/>
          </w:tcPr>
          <w:p w14:paraId="75726020" w14:textId="77777777" w:rsidR="00711DC2" w:rsidRPr="00711DC2" w:rsidRDefault="00711DC2" w:rsidP="00711DC2">
            <w:pPr>
              <w:rPr>
                <w:sz w:val="16"/>
                <w:szCs w:val="16"/>
              </w:rPr>
            </w:pPr>
            <w:r w:rsidRPr="00711DC2">
              <w:rPr>
                <w:sz w:val="16"/>
                <w:szCs w:val="16"/>
              </w:rPr>
              <w:t>8/27/2005</w:t>
            </w:r>
          </w:p>
        </w:tc>
        <w:tc>
          <w:tcPr>
            <w:tcW w:w="1167" w:type="dxa"/>
            <w:noWrap/>
            <w:hideMark/>
          </w:tcPr>
          <w:p w14:paraId="3FDE91FA" w14:textId="77777777" w:rsidR="00711DC2" w:rsidRPr="00711DC2" w:rsidRDefault="00711DC2" w:rsidP="00711DC2">
            <w:pPr>
              <w:rPr>
                <w:sz w:val="16"/>
                <w:szCs w:val="16"/>
              </w:rPr>
            </w:pPr>
            <w:r w:rsidRPr="00711DC2">
              <w:rPr>
                <w:sz w:val="16"/>
                <w:szCs w:val="16"/>
              </w:rPr>
              <w:t>9/19/2006</w:t>
            </w:r>
          </w:p>
        </w:tc>
        <w:tc>
          <w:tcPr>
            <w:tcW w:w="937" w:type="dxa"/>
            <w:noWrap/>
            <w:hideMark/>
          </w:tcPr>
          <w:p w14:paraId="58930274" w14:textId="77777777" w:rsidR="00711DC2" w:rsidRPr="00711DC2" w:rsidRDefault="00711DC2" w:rsidP="00711DC2">
            <w:pPr>
              <w:rPr>
                <w:sz w:val="16"/>
                <w:szCs w:val="16"/>
              </w:rPr>
            </w:pPr>
            <w:r w:rsidRPr="00711DC2">
              <w:rPr>
                <w:sz w:val="16"/>
                <w:szCs w:val="16"/>
              </w:rPr>
              <w:t>24</w:t>
            </w:r>
          </w:p>
        </w:tc>
      </w:tr>
      <w:tr w:rsidR="00711DC2" w:rsidRPr="00711DC2" w14:paraId="667D56C5" w14:textId="77777777" w:rsidTr="005B6E68">
        <w:trPr>
          <w:trHeight w:val="288"/>
          <w:jc w:val="center"/>
        </w:trPr>
        <w:tc>
          <w:tcPr>
            <w:tcW w:w="1957" w:type="dxa"/>
            <w:noWrap/>
            <w:hideMark/>
          </w:tcPr>
          <w:p w14:paraId="0634F492" w14:textId="77777777" w:rsidR="00711DC2" w:rsidRPr="00711DC2" w:rsidRDefault="00711DC2" w:rsidP="00711DC2">
            <w:pPr>
              <w:rPr>
                <w:sz w:val="16"/>
                <w:szCs w:val="16"/>
              </w:rPr>
            </w:pPr>
            <w:r w:rsidRPr="00711DC2">
              <w:rPr>
                <w:sz w:val="16"/>
                <w:szCs w:val="16"/>
              </w:rPr>
              <w:t>SC_StructBMP1&amp;2</w:t>
            </w:r>
          </w:p>
        </w:tc>
        <w:tc>
          <w:tcPr>
            <w:tcW w:w="1571" w:type="dxa"/>
          </w:tcPr>
          <w:p w14:paraId="566EBBD1" w14:textId="5DCA6DDF" w:rsidR="00711DC2" w:rsidRPr="00711DC2" w:rsidRDefault="00711DC2" w:rsidP="00711DC2">
            <w:pPr>
              <w:rPr>
                <w:sz w:val="16"/>
                <w:szCs w:val="16"/>
              </w:rPr>
            </w:pPr>
            <w:r w:rsidRPr="00711DC2">
              <w:rPr>
                <w:sz w:val="16"/>
                <w:szCs w:val="16"/>
              </w:rPr>
              <w:t>Beaufort, SC</w:t>
            </w:r>
          </w:p>
        </w:tc>
        <w:tc>
          <w:tcPr>
            <w:tcW w:w="1413" w:type="dxa"/>
            <w:noWrap/>
            <w:hideMark/>
          </w:tcPr>
          <w:p w14:paraId="389744E1" w14:textId="6178129B" w:rsidR="00711DC2" w:rsidRPr="00711DC2" w:rsidRDefault="00711DC2" w:rsidP="00711DC2">
            <w:pPr>
              <w:rPr>
                <w:sz w:val="16"/>
                <w:szCs w:val="16"/>
              </w:rPr>
            </w:pPr>
            <w:r w:rsidRPr="00711DC2">
              <w:rPr>
                <w:sz w:val="16"/>
                <w:szCs w:val="16"/>
              </w:rPr>
              <w:t>Manufactured Device</w:t>
            </w:r>
          </w:p>
        </w:tc>
        <w:tc>
          <w:tcPr>
            <w:tcW w:w="1279" w:type="dxa"/>
            <w:noWrap/>
            <w:hideMark/>
          </w:tcPr>
          <w:p w14:paraId="1E3A3C4A" w14:textId="77777777" w:rsidR="00711DC2" w:rsidRPr="00711DC2" w:rsidRDefault="00711DC2" w:rsidP="00711DC2">
            <w:pPr>
              <w:rPr>
                <w:sz w:val="16"/>
                <w:szCs w:val="16"/>
              </w:rPr>
            </w:pPr>
            <w:r w:rsidRPr="00711DC2">
              <w:rPr>
                <w:sz w:val="16"/>
                <w:szCs w:val="16"/>
              </w:rPr>
              <w:t>4</w:t>
            </w:r>
          </w:p>
        </w:tc>
        <w:tc>
          <w:tcPr>
            <w:tcW w:w="1252" w:type="dxa"/>
            <w:noWrap/>
            <w:hideMark/>
          </w:tcPr>
          <w:p w14:paraId="3B27A079" w14:textId="77777777" w:rsidR="00711DC2" w:rsidRPr="00711DC2" w:rsidRDefault="00711DC2" w:rsidP="00711DC2">
            <w:pPr>
              <w:rPr>
                <w:sz w:val="16"/>
                <w:szCs w:val="16"/>
              </w:rPr>
            </w:pPr>
            <w:r w:rsidRPr="00711DC2">
              <w:rPr>
                <w:sz w:val="16"/>
                <w:szCs w:val="16"/>
              </w:rPr>
              <w:t>4/7/2005</w:t>
            </w:r>
          </w:p>
        </w:tc>
        <w:tc>
          <w:tcPr>
            <w:tcW w:w="1167" w:type="dxa"/>
            <w:noWrap/>
            <w:hideMark/>
          </w:tcPr>
          <w:p w14:paraId="7A4427A2" w14:textId="77777777" w:rsidR="00711DC2" w:rsidRPr="00711DC2" w:rsidRDefault="00711DC2" w:rsidP="00711DC2">
            <w:pPr>
              <w:rPr>
                <w:sz w:val="16"/>
                <w:szCs w:val="16"/>
              </w:rPr>
            </w:pPr>
            <w:r w:rsidRPr="00711DC2">
              <w:rPr>
                <w:sz w:val="16"/>
                <w:szCs w:val="16"/>
              </w:rPr>
              <w:t>11/7/2006</w:t>
            </w:r>
          </w:p>
        </w:tc>
        <w:tc>
          <w:tcPr>
            <w:tcW w:w="937" w:type="dxa"/>
            <w:noWrap/>
            <w:hideMark/>
          </w:tcPr>
          <w:p w14:paraId="23B15E5A" w14:textId="77777777" w:rsidR="00711DC2" w:rsidRPr="00711DC2" w:rsidRDefault="00711DC2" w:rsidP="00711DC2">
            <w:pPr>
              <w:rPr>
                <w:sz w:val="16"/>
                <w:szCs w:val="16"/>
              </w:rPr>
            </w:pPr>
            <w:r w:rsidRPr="00711DC2">
              <w:rPr>
                <w:sz w:val="16"/>
                <w:szCs w:val="16"/>
              </w:rPr>
              <w:t>50</w:t>
            </w:r>
          </w:p>
        </w:tc>
      </w:tr>
      <w:tr w:rsidR="00711DC2" w:rsidRPr="00711DC2" w14:paraId="6283ABBB" w14:textId="77777777" w:rsidTr="005B6E68">
        <w:trPr>
          <w:trHeight w:val="288"/>
          <w:jc w:val="center"/>
        </w:trPr>
        <w:tc>
          <w:tcPr>
            <w:tcW w:w="1957" w:type="dxa"/>
            <w:noWrap/>
            <w:hideMark/>
          </w:tcPr>
          <w:p w14:paraId="7176A69E" w14:textId="77777777" w:rsidR="00711DC2" w:rsidRPr="00711DC2" w:rsidRDefault="00711DC2" w:rsidP="00711DC2">
            <w:pPr>
              <w:rPr>
                <w:sz w:val="16"/>
                <w:szCs w:val="16"/>
              </w:rPr>
            </w:pPr>
            <w:r w:rsidRPr="00711DC2">
              <w:rPr>
                <w:sz w:val="16"/>
                <w:szCs w:val="16"/>
              </w:rPr>
              <w:t>SMNW EXT DRY DET</w:t>
            </w:r>
          </w:p>
        </w:tc>
        <w:tc>
          <w:tcPr>
            <w:tcW w:w="1571" w:type="dxa"/>
          </w:tcPr>
          <w:p w14:paraId="5AD4BBB7" w14:textId="39E5EDE3" w:rsidR="00711DC2" w:rsidRPr="00711DC2" w:rsidRDefault="00711DC2" w:rsidP="00711DC2">
            <w:pPr>
              <w:rPr>
                <w:sz w:val="16"/>
                <w:szCs w:val="16"/>
              </w:rPr>
            </w:pPr>
            <w:r w:rsidRPr="00711DC2">
              <w:rPr>
                <w:sz w:val="16"/>
                <w:szCs w:val="16"/>
              </w:rPr>
              <w:t>Shawnee, KS</w:t>
            </w:r>
          </w:p>
        </w:tc>
        <w:tc>
          <w:tcPr>
            <w:tcW w:w="1413" w:type="dxa"/>
            <w:noWrap/>
            <w:hideMark/>
          </w:tcPr>
          <w:p w14:paraId="6FE3008B" w14:textId="2D4212B7" w:rsidR="00711DC2" w:rsidRPr="00711DC2" w:rsidRDefault="00711DC2" w:rsidP="00711DC2">
            <w:pPr>
              <w:rPr>
                <w:sz w:val="16"/>
                <w:szCs w:val="16"/>
              </w:rPr>
            </w:pPr>
            <w:r w:rsidRPr="00711DC2">
              <w:rPr>
                <w:sz w:val="16"/>
                <w:szCs w:val="16"/>
              </w:rPr>
              <w:t>Detention Basin</w:t>
            </w:r>
          </w:p>
        </w:tc>
        <w:tc>
          <w:tcPr>
            <w:tcW w:w="1279" w:type="dxa"/>
            <w:noWrap/>
            <w:hideMark/>
          </w:tcPr>
          <w:p w14:paraId="7298CC27" w14:textId="77777777" w:rsidR="00711DC2" w:rsidRPr="00711DC2" w:rsidRDefault="00711DC2" w:rsidP="00711DC2">
            <w:pPr>
              <w:rPr>
                <w:sz w:val="16"/>
                <w:szCs w:val="16"/>
              </w:rPr>
            </w:pPr>
            <w:r w:rsidRPr="00711DC2">
              <w:rPr>
                <w:sz w:val="16"/>
                <w:szCs w:val="16"/>
              </w:rPr>
              <w:t>1</w:t>
            </w:r>
          </w:p>
        </w:tc>
        <w:tc>
          <w:tcPr>
            <w:tcW w:w="1252" w:type="dxa"/>
            <w:noWrap/>
            <w:hideMark/>
          </w:tcPr>
          <w:p w14:paraId="6ADCF784" w14:textId="77777777" w:rsidR="00711DC2" w:rsidRPr="00711DC2" w:rsidRDefault="00711DC2" w:rsidP="00711DC2">
            <w:pPr>
              <w:rPr>
                <w:sz w:val="16"/>
                <w:szCs w:val="16"/>
              </w:rPr>
            </w:pPr>
            <w:r w:rsidRPr="00711DC2">
              <w:rPr>
                <w:sz w:val="16"/>
                <w:szCs w:val="16"/>
              </w:rPr>
              <w:t>5/19/2011</w:t>
            </w:r>
          </w:p>
        </w:tc>
        <w:tc>
          <w:tcPr>
            <w:tcW w:w="1167" w:type="dxa"/>
            <w:noWrap/>
            <w:hideMark/>
          </w:tcPr>
          <w:p w14:paraId="3A106CD4" w14:textId="77777777" w:rsidR="00711DC2" w:rsidRPr="00711DC2" w:rsidRDefault="00711DC2" w:rsidP="00711DC2">
            <w:pPr>
              <w:rPr>
                <w:sz w:val="16"/>
                <w:szCs w:val="16"/>
              </w:rPr>
            </w:pPr>
            <w:r w:rsidRPr="00711DC2">
              <w:rPr>
                <w:sz w:val="16"/>
                <w:szCs w:val="16"/>
              </w:rPr>
              <w:t>9/28/2013</w:t>
            </w:r>
          </w:p>
        </w:tc>
        <w:tc>
          <w:tcPr>
            <w:tcW w:w="937" w:type="dxa"/>
            <w:noWrap/>
            <w:hideMark/>
          </w:tcPr>
          <w:p w14:paraId="232BCDD2" w14:textId="77777777" w:rsidR="00711DC2" w:rsidRPr="00711DC2" w:rsidRDefault="00711DC2" w:rsidP="00711DC2">
            <w:pPr>
              <w:rPr>
                <w:sz w:val="16"/>
                <w:szCs w:val="16"/>
              </w:rPr>
            </w:pPr>
            <w:r w:rsidRPr="00711DC2">
              <w:rPr>
                <w:sz w:val="16"/>
                <w:szCs w:val="16"/>
              </w:rPr>
              <w:t>24</w:t>
            </w:r>
          </w:p>
        </w:tc>
      </w:tr>
      <w:tr w:rsidR="00711DC2" w:rsidRPr="00711DC2" w14:paraId="2688AE13" w14:textId="77777777" w:rsidTr="005B6E68">
        <w:trPr>
          <w:trHeight w:val="288"/>
          <w:jc w:val="center"/>
        </w:trPr>
        <w:tc>
          <w:tcPr>
            <w:tcW w:w="1957" w:type="dxa"/>
            <w:noWrap/>
            <w:hideMark/>
          </w:tcPr>
          <w:p w14:paraId="706018D8" w14:textId="5FFF83B7" w:rsidR="00711DC2" w:rsidRPr="00711DC2" w:rsidRDefault="00711DC2" w:rsidP="00711DC2">
            <w:pPr>
              <w:rPr>
                <w:sz w:val="16"/>
                <w:szCs w:val="16"/>
              </w:rPr>
            </w:pPr>
            <w:r w:rsidRPr="00711DC2">
              <w:rPr>
                <w:sz w:val="16"/>
                <w:szCs w:val="16"/>
              </w:rPr>
              <w:t>Charlottesville HS Biofilter</w:t>
            </w:r>
          </w:p>
        </w:tc>
        <w:tc>
          <w:tcPr>
            <w:tcW w:w="1571" w:type="dxa"/>
          </w:tcPr>
          <w:p w14:paraId="2C5C052C" w14:textId="44E3EA31" w:rsidR="00711DC2" w:rsidRPr="00711DC2" w:rsidRDefault="00711DC2" w:rsidP="00711DC2">
            <w:pPr>
              <w:rPr>
                <w:sz w:val="16"/>
                <w:szCs w:val="16"/>
              </w:rPr>
            </w:pPr>
            <w:r w:rsidRPr="00711DC2">
              <w:rPr>
                <w:sz w:val="16"/>
                <w:szCs w:val="16"/>
              </w:rPr>
              <w:t>Charlottesville, VA</w:t>
            </w:r>
          </w:p>
        </w:tc>
        <w:tc>
          <w:tcPr>
            <w:tcW w:w="1413" w:type="dxa"/>
            <w:noWrap/>
            <w:hideMark/>
          </w:tcPr>
          <w:p w14:paraId="31A61699" w14:textId="5FB13570" w:rsidR="00711DC2" w:rsidRPr="00711DC2" w:rsidRDefault="00711DC2" w:rsidP="00711DC2">
            <w:pPr>
              <w:rPr>
                <w:sz w:val="16"/>
                <w:szCs w:val="16"/>
              </w:rPr>
            </w:pPr>
            <w:r w:rsidRPr="00711DC2">
              <w:rPr>
                <w:sz w:val="16"/>
                <w:szCs w:val="16"/>
              </w:rPr>
              <w:t>Bioretention</w:t>
            </w:r>
          </w:p>
        </w:tc>
        <w:tc>
          <w:tcPr>
            <w:tcW w:w="1279" w:type="dxa"/>
            <w:noWrap/>
            <w:hideMark/>
          </w:tcPr>
          <w:p w14:paraId="4BBDB66F" w14:textId="77777777" w:rsidR="00711DC2" w:rsidRPr="00711DC2" w:rsidRDefault="00711DC2" w:rsidP="00711DC2">
            <w:pPr>
              <w:rPr>
                <w:sz w:val="16"/>
                <w:szCs w:val="16"/>
              </w:rPr>
            </w:pPr>
            <w:r w:rsidRPr="00711DC2">
              <w:rPr>
                <w:sz w:val="16"/>
                <w:szCs w:val="16"/>
              </w:rPr>
              <w:t>2</w:t>
            </w:r>
          </w:p>
        </w:tc>
        <w:tc>
          <w:tcPr>
            <w:tcW w:w="1252" w:type="dxa"/>
            <w:noWrap/>
            <w:hideMark/>
          </w:tcPr>
          <w:p w14:paraId="480CABC5" w14:textId="77777777" w:rsidR="00711DC2" w:rsidRPr="00711DC2" w:rsidRDefault="00711DC2" w:rsidP="00711DC2">
            <w:pPr>
              <w:rPr>
                <w:sz w:val="16"/>
                <w:szCs w:val="16"/>
              </w:rPr>
            </w:pPr>
            <w:r w:rsidRPr="00711DC2">
              <w:rPr>
                <w:sz w:val="16"/>
                <w:szCs w:val="16"/>
              </w:rPr>
              <w:t>7/10/2010</w:t>
            </w:r>
          </w:p>
        </w:tc>
        <w:tc>
          <w:tcPr>
            <w:tcW w:w="1167" w:type="dxa"/>
            <w:noWrap/>
            <w:hideMark/>
          </w:tcPr>
          <w:p w14:paraId="2926908A" w14:textId="77777777" w:rsidR="00711DC2" w:rsidRPr="00711DC2" w:rsidRDefault="00711DC2" w:rsidP="00711DC2">
            <w:pPr>
              <w:rPr>
                <w:sz w:val="16"/>
                <w:szCs w:val="16"/>
              </w:rPr>
            </w:pPr>
            <w:r w:rsidRPr="00711DC2">
              <w:rPr>
                <w:sz w:val="16"/>
                <w:szCs w:val="16"/>
              </w:rPr>
              <w:t>11/16/2010</w:t>
            </w:r>
          </w:p>
        </w:tc>
        <w:tc>
          <w:tcPr>
            <w:tcW w:w="937" w:type="dxa"/>
            <w:noWrap/>
            <w:hideMark/>
          </w:tcPr>
          <w:p w14:paraId="4783CE28" w14:textId="77777777" w:rsidR="00711DC2" w:rsidRPr="00711DC2" w:rsidRDefault="00711DC2" w:rsidP="00711DC2">
            <w:pPr>
              <w:rPr>
                <w:sz w:val="16"/>
                <w:szCs w:val="16"/>
              </w:rPr>
            </w:pPr>
            <w:r w:rsidRPr="00711DC2">
              <w:rPr>
                <w:sz w:val="16"/>
                <w:szCs w:val="16"/>
              </w:rPr>
              <w:t>26</w:t>
            </w:r>
          </w:p>
        </w:tc>
      </w:tr>
      <w:tr w:rsidR="00711DC2" w:rsidRPr="00711DC2" w14:paraId="597D828C" w14:textId="77777777" w:rsidTr="005B6E68">
        <w:trPr>
          <w:trHeight w:val="288"/>
          <w:jc w:val="center"/>
        </w:trPr>
        <w:tc>
          <w:tcPr>
            <w:tcW w:w="1957" w:type="dxa"/>
            <w:noWrap/>
            <w:hideMark/>
          </w:tcPr>
          <w:p w14:paraId="648AC4B3" w14:textId="77777777" w:rsidR="00711DC2" w:rsidRPr="00711DC2" w:rsidRDefault="00711DC2" w:rsidP="00711DC2">
            <w:pPr>
              <w:rPr>
                <w:sz w:val="16"/>
                <w:szCs w:val="16"/>
              </w:rPr>
            </w:pPr>
            <w:r w:rsidRPr="00711DC2">
              <w:rPr>
                <w:sz w:val="16"/>
                <w:szCs w:val="16"/>
              </w:rPr>
              <w:t>DeBary Detention with Filtration Pond</w:t>
            </w:r>
          </w:p>
        </w:tc>
        <w:tc>
          <w:tcPr>
            <w:tcW w:w="1571" w:type="dxa"/>
          </w:tcPr>
          <w:p w14:paraId="4C5E1D97" w14:textId="769C33A3" w:rsidR="00711DC2" w:rsidRPr="00711DC2" w:rsidRDefault="00711DC2" w:rsidP="00711DC2">
            <w:pPr>
              <w:rPr>
                <w:sz w:val="16"/>
                <w:szCs w:val="16"/>
              </w:rPr>
            </w:pPr>
            <w:r w:rsidRPr="00711DC2">
              <w:rPr>
                <w:sz w:val="16"/>
                <w:szCs w:val="16"/>
              </w:rPr>
              <w:t>DeBary, FL</w:t>
            </w:r>
          </w:p>
        </w:tc>
        <w:tc>
          <w:tcPr>
            <w:tcW w:w="1413" w:type="dxa"/>
            <w:noWrap/>
            <w:hideMark/>
          </w:tcPr>
          <w:p w14:paraId="3AA8F0E7" w14:textId="22D7D048" w:rsidR="00711DC2" w:rsidRPr="00711DC2" w:rsidRDefault="00711DC2" w:rsidP="00711DC2">
            <w:pPr>
              <w:rPr>
                <w:sz w:val="16"/>
                <w:szCs w:val="16"/>
              </w:rPr>
            </w:pPr>
            <w:r w:rsidRPr="00711DC2">
              <w:rPr>
                <w:sz w:val="16"/>
                <w:szCs w:val="16"/>
              </w:rPr>
              <w:t>Retention Pond</w:t>
            </w:r>
          </w:p>
        </w:tc>
        <w:tc>
          <w:tcPr>
            <w:tcW w:w="1279" w:type="dxa"/>
            <w:noWrap/>
            <w:hideMark/>
          </w:tcPr>
          <w:p w14:paraId="7E2E9AA4" w14:textId="77777777" w:rsidR="00711DC2" w:rsidRPr="00711DC2" w:rsidRDefault="00711DC2" w:rsidP="00711DC2">
            <w:pPr>
              <w:rPr>
                <w:sz w:val="16"/>
                <w:szCs w:val="16"/>
              </w:rPr>
            </w:pPr>
            <w:r w:rsidRPr="00711DC2">
              <w:rPr>
                <w:sz w:val="16"/>
                <w:szCs w:val="16"/>
              </w:rPr>
              <w:t>4</w:t>
            </w:r>
          </w:p>
        </w:tc>
        <w:tc>
          <w:tcPr>
            <w:tcW w:w="1252" w:type="dxa"/>
            <w:noWrap/>
            <w:hideMark/>
          </w:tcPr>
          <w:p w14:paraId="5CEF85C7" w14:textId="77777777" w:rsidR="00711DC2" w:rsidRPr="00711DC2" w:rsidRDefault="00711DC2" w:rsidP="00711DC2">
            <w:pPr>
              <w:rPr>
                <w:sz w:val="16"/>
                <w:szCs w:val="16"/>
              </w:rPr>
            </w:pPr>
            <w:r w:rsidRPr="00711DC2">
              <w:rPr>
                <w:sz w:val="16"/>
                <w:szCs w:val="16"/>
              </w:rPr>
              <w:t>5/28/1992</w:t>
            </w:r>
          </w:p>
        </w:tc>
        <w:tc>
          <w:tcPr>
            <w:tcW w:w="1167" w:type="dxa"/>
            <w:noWrap/>
            <w:hideMark/>
          </w:tcPr>
          <w:p w14:paraId="6BEC1B67" w14:textId="77777777" w:rsidR="00711DC2" w:rsidRPr="00711DC2" w:rsidRDefault="00711DC2" w:rsidP="00711DC2">
            <w:pPr>
              <w:rPr>
                <w:sz w:val="16"/>
                <w:szCs w:val="16"/>
              </w:rPr>
            </w:pPr>
            <w:r w:rsidRPr="00711DC2">
              <w:rPr>
                <w:sz w:val="16"/>
                <w:szCs w:val="16"/>
              </w:rPr>
              <w:t>11/30/1992</w:t>
            </w:r>
          </w:p>
        </w:tc>
        <w:tc>
          <w:tcPr>
            <w:tcW w:w="937" w:type="dxa"/>
            <w:noWrap/>
            <w:hideMark/>
          </w:tcPr>
          <w:p w14:paraId="5BE41EC6" w14:textId="77777777" w:rsidR="00711DC2" w:rsidRPr="00711DC2" w:rsidRDefault="00711DC2" w:rsidP="00711DC2">
            <w:pPr>
              <w:rPr>
                <w:sz w:val="16"/>
                <w:szCs w:val="16"/>
              </w:rPr>
            </w:pPr>
            <w:r w:rsidRPr="00711DC2">
              <w:rPr>
                <w:sz w:val="16"/>
                <w:szCs w:val="16"/>
              </w:rPr>
              <w:t>125</w:t>
            </w:r>
          </w:p>
        </w:tc>
      </w:tr>
      <w:tr w:rsidR="00711DC2" w:rsidRPr="00711DC2" w14:paraId="77992830" w14:textId="77777777" w:rsidTr="005B6E68">
        <w:trPr>
          <w:trHeight w:val="288"/>
          <w:jc w:val="center"/>
        </w:trPr>
        <w:tc>
          <w:tcPr>
            <w:tcW w:w="1957" w:type="dxa"/>
            <w:noWrap/>
            <w:hideMark/>
          </w:tcPr>
          <w:p w14:paraId="3F060EEC" w14:textId="77777777" w:rsidR="00711DC2" w:rsidRPr="00711DC2" w:rsidRDefault="00711DC2" w:rsidP="00711DC2">
            <w:pPr>
              <w:rPr>
                <w:sz w:val="16"/>
                <w:szCs w:val="16"/>
              </w:rPr>
            </w:pPr>
            <w:r w:rsidRPr="00711DC2">
              <w:rPr>
                <w:sz w:val="16"/>
                <w:szCs w:val="16"/>
              </w:rPr>
              <w:t>OP Soccer Complex</w:t>
            </w:r>
          </w:p>
        </w:tc>
        <w:tc>
          <w:tcPr>
            <w:tcW w:w="1571" w:type="dxa"/>
          </w:tcPr>
          <w:p w14:paraId="09ACCF8E" w14:textId="6175EC40" w:rsidR="00711DC2" w:rsidRPr="00711DC2" w:rsidRDefault="00711DC2" w:rsidP="00711DC2">
            <w:pPr>
              <w:rPr>
                <w:sz w:val="16"/>
                <w:szCs w:val="16"/>
              </w:rPr>
            </w:pPr>
            <w:r w:rsidRPr="00711DC2">
              <w:rPr>
                <w:sz w:val="16"/>
                <w:szCs w:val="16"/>
              </w:rPr>
              <w:t>Overland Park, KS</w:t>
            </w:r>
          </w:p>
        </w:tc>
        <w:tc>
          <w:tcPr>
            <w:tcW w:w="1413" w:type="dxa"/>
            <w:noWrap/>
            <w:hideMark/>
          </w:tcPr>
          <w:p w14:paraId="66775A4F" w14:textId="61AECAF4" w:rsidR="00711DC2" w:rsidRPr="00711DC2" w:rsidRDefault="00711DC2" w:rsidP="00711DC2">
            <w:pPr>
              <w:rPr>
                <w:sz w:val="16"/>
                <w:szCs w:val="16"/>
              </w:rPr>
            </w:pPr>
            <w:r w:rsidRPr="00711DC2">
              <w:rPr>
                <w:sz w:val="16"/>
                <w:szCs w:val="16"/>
              </w:rPr>
              <w:t>Manufactured Device</w:t>
            </w:r>
          </w:p>
        </w:tc>
        <w:tc>
          <w:tcPr>
            <w:tcW w:w="1279" w:type="dxa"/>
            <w:noWrap/>
            <w:hideMark/>
          </w:tcPr>
          <w:p w14:paraId="0BD07C18" w14:textId="77777777" w:rsidR="00711DC2" w:rsidRPr="00711DC2" w:rsidRDefault="00711DC2" w:rsidP="00711DC2">
            <w:pPr>
              <w:rPr>
                <w:sz w:val="16"/>
                <w:szCs w:val="16"/>
              </w:rPr>
            </w:pPr>
            <w:r w:rsidRPr="00711DC2">
              <w:rPr>
                <w:sz w:val="16"/>
                <w:szCs w:val="16"/>
              </w:rPr>
              <w:t>2</w:t>
            </w:r>
          </w:p>
        </w:tc>
        <w:tc>
          <w:tcPr>
            <w:tcW w:w="1252" w:type="dxa"/>
            <w:noWrap/>
            <w:hideMark/>
          </w:tcPr>
          <w:p w14:paraId="58354DB4" w14:textId="77777777" w:rsidR="00711DC2" w:rsidRPr="00711DC2" w:rsidRDefault="00711DC2" w:rsidP="00711DC2">
            <w:pPr>
              <w:rPr>
                <w:sz w:val="16"/>
                <w:szCs w:val="16"/>
              </w:rPr>
            </w:pPr>
            <w:r w:rsidRPr="00711DC2">
              <w:rPr>
                <w:sz w:val="16"/>
                <w:szCs w:val="16"/>
              </w:rPr>
              <w:t>6/27/2011</w:t>
            </w:r>
          </w:p>
        </w:tc>
        <w:tc>
          <w:tcPr>
            <w:tcW w:w="1167" w:type="dxa"/>
            <w:noWrap/>
            <w:hideMark/>
          </w:tcPr>
          <w:p w14:paraId="0FF2D9F2" w14:textId="77777777" w:rsidR="00711DC2" w:rsidRPr="00711DC2" w:rsidRDefault="00711DC2" w:rsidP="00711DC2">
            <w:pPr>
              <w:rPr>
                <w:sz w:val="16"/>
                <w:szCs w:val="16"/>
              </w:rPr>
            </w:pPr>
            <w:r w:rsidRPr="00711DC2">
              <w:rPr>
                <w:sz w:val="16"/>
                <w:szCs w:val="16"/>
              </w:rPr>
              <w:t>11/7/2011</w:t>
            </w:r>
          </w:p>
        </w:tc>
        <w:tc>
          <w:tcPr>
            <w:tcW w:w="937" w:type="dxa"/>
            <w:noWrap/>
            <w:hideMark/>
          </w:tcPr>
          <w:p w14:paraId="729FCD70" w14:textId="77777777" w:rsidR="00711DC2" w:rsidRPr="00711DC2" w:rsidRDefault="00711DC2" w:rsidP="00711DC2">
            <w:pPr>
              <w:rPr>
                <w:sz w:val="16"/>
                <w:szCs w:val="16"/>
              </w:rPr>
            </w:pPr>
            <w:r w:rsidRPr="00711DC2">
              <w:rPr>
                <w:sz w:val="16"/>
                <w:szCs w:val="16"/>
              </w:rPr>
              <w:t>9</w:t>
            </w:r>
          </w:p>
        </w:tc>
      </w:tr>
      <w:tr w:rsidR="00711DC2" w:rsidRPr="00711DC2" w14:paraId="0F83ED49" w14:textId="77777777" w:rsidTr="005B6E68">
        <w:trPr>
          <w:trHeight w:val="288"/>
          <w:jc w:val="center"/>
        </w:trPr>
        <w:tc>
          <w:tcPr>
            <w:tcW w:w="1957" w:type="dxa"/>
            <w:noWrap/>
            <w:hideMark/>
          </w:tcPr>
          <w:p w14:paraId="49A7A5DC" w14:textId="77777777" w:rsidR="00711DC2" w:rsidRPr="00711DC2" w:rsidRDefault="00711DC2" w:rsidP="00711DC2">
            <w:pPr>
              <w:rPr>
                <w:sz w:val="16"/>
                <w:szCs w:val="16"/>
              </w:rPr>
            </w:pPr>
            <w:r w:rsidRPr="00711DC2">
              <w:rPr>
                <w:sz w:val="16"/>
                <w:szCs w:val="16"/>
              </w:rPr>
              <w:t>I-95 Plaza AbTech Ultra-Urban Filter w/ Smart Sponge Plus Antimicrobial Additive</w:t>
            </w:r>
          </w:p>
        </w:tc>
        <w:tc>
          <w:tcPr>
            <w:tcW w:w="1571" w:type="dxa"/>
          </w:tcPr>
          <w:p w14:paraId="714F3A3E" w14:textId="03F52CCB" w:rsidR="00711DC2" w:rsidRPr="00711DC2" w:rsidRDefault="00711DC2" w:rsidP="00711DC2">
            <w:pPr>
              <w:rPr>
                <w:sz w:val="16"/>
                <w:szCs w:val="16"/>
              </w:rPr>
            </w:pPr>
            <w:r w:rsidRPr="00711DC2">
              <w:rPr>
                <w:sz w:val="16"/>
                <w:szCs w:val="16"/>
              </w:rPr>
              <w:t>Newark, DE</w:t>
            </w:r>
          </w:p>
        </w:tc>
        <w:tc>
          <w:tcPr>
            <w:tcW w:w="1413" w:type="dxa"/>
            <w:noWrap/>
            <w:hideMark/>
          </w:tcPr>
          <w:p w14:paraId="3F92BC78" w14:textId="5AE72A51" w:rsidR="00711DC2" w:rsidRPr="00711DC2" w:rsidRDefault="00711DC2" w:rsidP="00711DC2">
            <w:pPr>
              <w:rPr>
                <w:sz w:val="16"/>
                <w:szCs w:val="16"/>
              </w:rPr>
            </w:pPr>
            <w:r w:rsidRPr="00711DC2">
              <w:rPr>
                <w:sz w:val="16"/>
                <w:szCs w:val="16"/>
              </w:rPr>
              <w:t>Manufactured Device</w:t>
            </w:r>
          </w:p>
        </w:tc>
        <w:tc>
          <w:tcPr>
            <w:tcW w:w="1279" w:type="dxa"/>
            <w:noWrap/>
            <w:hideMark/>
          </w:tcPr>
          <w:p w14:paraId="7B550F5F" w14:textId="77777777" w:rsidR="00711DC2" w:rsidRPr="00711DC2" w:rsidRDefault="00711DC2" w:rsidP="00711DC2">
            <w:pPr>
              <w:rPr>
                <w:sz w:val="16"/>
                <w:szCs w:val="16"/>
              </w:rPr>
            </w:pPr>
            <w:r w:rsidRPr="00711DC2">
              <w:rPr>
                <w:sz w:val="16"/>
                <w:szCs w:val="16"/>
              </w:rPr>
              <w:t>2</w:t>
            </w:r>
          </w:p>
        </w:tc>
        <w:tc>
          <w:tcPr>
            <w:tcW w:w="1252" w:type="dxa"/>
            <w:noWrap/>
            <w:hideMark/>
          </w:tcPr>
          <w:p w14:paraId="093BB02B" w14:textId="77777777" w:rsidR="00711DC2" w:rsidRPr="00711DC2" w:rsidRDefault="00711DC2" w:rsidP="00711DC2">
            <w:pPr>
              <w:rPr>
                <w:sz w:val="16"/>
                <w:szCs w:val="16"/>
              </w:rPr>
            </w:pPr>
            <w:r w:rsidRPr="00711DC2">
              <w:rPr>
                <w:sz w:val="16"/>
                <w:szCs w:val="16"/>
              </w:rPr>
              <w:t>12/13/2006</w:t>
            </w:r>
          </w:p>
        </w:tc>
        <w:tc>
          <w:tcPr>
            <w:tcW w:w="1167" w:type="dxa"/>
            <w:noWrap/>
            <w:hideMark/>
          </w:tcPr>
          <w:p w14:paraId="51E21073" w14:textId="77777777" w:rsidR="00711DC2" w:rsidRPr="00711DC2" w:rsidRDefault="00711DC2" w:rsidP="00711DC2">
            <w:pPr>
              <w:rPr>
                <w:sz w:val="16"/>
                <w:szCs w:val="16"/>
              </w:rPr>
            </w:pPr>
            <w:r w:rsidRPr="00711DC2">
              <w:rPr>
                <w:sz w:val="16"/>
                <w:szCs w:val="16"/>
              </w:rPr>
              <w:t>4/20/2009</w:t>
            </w:r>
          </w:p>
        </w:tc>
        <w:tc>
          <w:tcPr>
            <w:tcW w:w="937" w:type="dxa"/>
            <w:noWrap/>
            <w:hideMark/>
          </w:tcPr>
          <w:p w14:paraId="689DF9C5" w14:textId="77777777" w:rsidR="00711DC2" w:rsidRPr="00711DC2" w:rsidRDefault="00711DC2" w:rsidP="00711DC2">
            <w:pPr>
              <w:rPr>
                <w:sz w:val="16"/>
                <w:szCs w:val="16"/>
              </w:rPr>
            </w:pPr>
            <w:r w:rsidRPr="00711DC2">
              <w:rPr>
                <w:sz w:val="16"/>
                <w:szCs w:val="16"/>
              </w:rPr>
              <w:t>22</w:t>
            </w:r>
          </w:p>
        </w:tc>
      </w:tr>
      <w:tr w:rsidR="00711DC2" w:rsidRPr="00711DC2" w14:paraId="02A6B427" w14:textId="77777777" w:rsidTr="005B6E68">
        <w:trPr>
          <w:trHeight w:val="288"/>
          <w:jc w:val="center"/>
        </w:trPr>
        <w:tc>
          <w:tcPr>
            <w:tcW w:w="1957" w:type="dxa"/>
            <w:noWrap/>
            <w:hideMark/>
          </w:tcPr>
          <w:p w14:paraId="5332C084" w14:textId="77777777" w:rsidR="00711DC2" w:rsidRPr="00711DC2" w:rsidRDefault="00711DC2" w:rsidP="00711DC2">
            <w:pPr>
              <w:rPr>
                <w:sz w:val="16"/>
                <w:szCs w:val="16"/>
              </w:rPr>
            </w:pPr>
            <w:r w:rsidRPr="00711DC2">
              <w:rPr>
                <w:sz w:val="16"/>
                <w:szCs w:val="16"/>
              </w:rPr>
              <w:t>Westfield Level Spreader</w:t>
            </w:r>
          </w:p>
        </w:tc>
        <w:tc>
          <w:tcPr>
            <w:tcW w:w="1571" w:type="dxa"/>
          </w:tcPr>
          <w:p w14:paraId="21295D89" w14:textId="6FC41D8B" w:rsidR="00711DC2" w:rsidRPr="00711DC2" w:rsidRDefault="00711DC2" w:rsidP="00711DC2">
            <w:pPr>
              <w:rPr>
                <w:sz w:val="16"/>
                <w:szCs w:val="16"/>
              </w:rPr>
            </w:pPr>
            <w:r w:rsidRPr="00711DC2">
              <w:rPr>
                <w:sz w:val="16"/>
                <w:szCs w:val="16"/>
              </w:rPr>
              <w:t>Charlotte, NC</w:t>
            </w:r>
          </w:p>
        </w:tc>
        <w:tc>
          <w:tcPr>
            <w:tcW w:w="1413" w:type="dxa"/>
            <w:noWrap/>
            <w:hideMark/>
          </w:tcPr>
          <w:p w14:paraId="5D106E3B" w14:textId="6E3C7A36" w:rsidR="00711DC2" w:rsidRPr="00711DC2" w:rsidRDefault="00711DC2" w:rsidP="00711DC2">
            <w:pPr>
              <w:rPr>
                <w:sz w:val="16"/>
                <w:szCs w:val="16"/>
              </w:rPr>
            </w:pPr>
            <w:r w:rsidRPr="00711DC2">
              <w:rPr>
                <w:sz w:val="16"/>
                <w:szCs w:val="16"/>
              </w:rPr>
              <w:t>Grass Strip</w:t>
            </w:r>
          </w:p>
        </w:tc>
        <w:tc>
          <w:tcPr>
            <w:tcW w:w="1279" w:type="dxa"/>
            <w:noWrap/>
            <w:hideMark/>
          </w:tcPr>
          <w:p w14:paraId="5A61A4F3" w14:textId="77777777" w:rsidR="00711DC2" w:rsidRPr="00711DC2" w:rsidRDefault="00711DC2" w:rsidP="00711DC2">
            <w:pPr>
              <w:rPr>
                <w:sz w:val="16"/>
                <w:szCs w:val="16"/>
              </w:rPr>
            </w:pPr>
            <w:r w:rsidRPr="00711DC2">
              <w:rPr>
                <w:sz w:val="16"/>
                <w:szCs w:val="16"/>
              </w:rPr>
              <w:t>2</w:t>
            </w:r>
          </w:p>
        </w:tc>
        <w:tc>
          <w:tcPr>
            <w:tcW w:w="1252" w:type="dxa"/>
            <w:noWrap/>
            <w:hideMark/>
          </w:tcPr>
          <w:p w14:paraId="6F01DE1C" w14:textId="77777777" w:rsidR="00711DC2" w:rsidRPr="00711DC2" w:rsidRDefault="00711DC2" w:rsidP="00711DC2">
            <w:pPr>
              <w:rPr>
                <w:sz w:val="16"/>
                <w:szCs w:val="16"/>
              </w:rPr>
            </w:pPr>
            <w:r w:rsidRPr="00711DC2">
              <w:rPr>
                <w:sz w:val="16"/>
                <w:szCs w:val="16"/>
              </w:rPr>
              <w:t>2/23/2006</w:t>
            </w:r>
          </w:p>
        </w:tc>
        <w:tc>
          <w:tcPr>
            <w:tcW w:w="1167" w:type="dxa"/>
            <w:noWrap/>
            <w:hideMark/>
          </w:tcPr>
          <w:p w14:paraId="35B2BE3A" w14:textId="77777777" w:rsidR="00711DC2" w:rsidRPr="00711DC2" w:rsidRDefault="00711DC2" w:rsidP="00711DC2">
            <w:pPr>
              <w:rPr>
                <w:sz w:val="16"/>
                <w:szCs w:val="16"/>
              </w:rPr>
            </w:pPr>
            <w:r w:rsidRPr="00711DC2">
              <w:rPr>
                <w:sz w:val="16"/>
                <w:szCs w:val="16"/>
              </w:rPr>
              <w:t>1/5/2007</w:t>
            </w:r>
          </w:p>
        </w:tc>
        <w:tc>
          <w:tcPr>
            <w:tcW w:w="937" w:type="dxa"/>
            <w:noWrap/>
            <w:hideMark/>
          </w:tcPr>
          <w:p w14:paraId="253879D5" w14:textId="77777777" w:rsidR="00711DC2" w:rsidRPr="00711DC2" w:rsidRDefault="00711DC2" w:rsidP="00711DC2">
            <w:pPr>
              <w:rPr>
                <w:sz w:val="16"/>
                <w:szCs w:val="16"/>
              </w:rPr>
            </w:pPr>
            <w:r w:rsidRPr="00711DC2">
              <w:rPr>
                <w:sz w:val="16"/>
                <w:szCs w:val="16"/>
              </w:rPr>
              <w:t>22</w:t>
            </w:r>
          </w:p>
        </w:tc>
      </w:tr>
      <w:tr w:rsidR="00711DC2" w:rsidRPr="00711DC2" w14:paraId="4C014B82" w14:textId="77777777" w:rsidTr="005B6E68">
        <w:trPr>
          <w:trHeight w:val="288"/>
          <w:jc w:val="center"/>
        </w:trPr>
        <w:tc>
          <w:tcPr>
            <w:tcW w:w="1957" w:type="dxa"/>
            <w:noWrap/>
            <w:hideMark/>
          </w:tcPr>
          <w:p w14:paraId="5059F27E" w14:textId="77777777" w:rsidR="00711DC2" w:rsidRPr="00711DC2" w:rsidRDefault="00711DC2" w:rsidP="00711DC2">
            <w:pPr>
              <w:rPr>
                <w:sz w:val="16"/>
                <w:szCs w:val="16"/>
              </w:rPr>
            </w:pPr>
            <w:r w:rsidRPr="00711DC2">
              <w:rPr>
                <w:sz w:val="16"/>
                <w:szCs w:val="16"/>
              </w:rPr>
              <w:t>OP Recycling Center</w:t>
            </w:r>
          </w:p>
        </w:tc>
        <w:tc>
          <w:tcPr>
            <w:tcW w:w="1571" w:type="dxa"/>
          </w:tcPr>
          <w:p w14:paraId="743988D4" w14:textId="51AE475E" w:rsidR="00711DC2" w:rsidRPr="00711DC2" w:rsidRDefault="00711DC2" w:rsidP="00711DC2">
            <w:pPr>
              <w:rPr>
                <w:sz w:val="16"/>
                <w:szCs w:val="16"/>
              </w:rPr>
            </w:pPr>
            <w:r w:rsidRPr="00711DC2">
              <w:rPr>
                <w:sz w:val="16"/>
                <w:szCs w:val="16"/>
              </w:rPr>
              <w:t>Overland Park, KS</w:t>
            </w:r>
          </w:p>
        </w:tc>
        <w:tc>
          <w:tcPr>
            <w:tcW w:w="1413" w:type="dxa"/>
            <w:noWrap/>
            <w:hideMark/>
          </w:tcPr>
          <w:p w14:paraId="25B899B4" w14:textId="38216557" w:rsidR="00711DC2" w:rsidRPr="00711DC2" w:rsidRDefault="00711DC2" w:rsidP="00711DC2">
            <w:pPr>
              <w:rPr>
                <w:sz w:val="16"/>
                <w:szCs w:val="16"/>
              </w:rPr>
            </w:pPr>
            <w:r w:rsidRPr="00711DC2">
              <w:rPr>
                <w:sz w:val="16"/>
                <w:szCs w:val="16"/>
              </w:rPr>
              <w:t>Bioretention</w:t>
            </w:r>
          </w:p>
        </w:tc>
        <w:tc>
          <w:tcPr>
            <w:tcW w:w="1279" w:type="dxa"/>
            <w:noWrap/>
            <w:hideMark/>
          </w:tcPr>
          <w:p w14:paraId="35ED5546" w14:textId="77777777" w:rsidR="00711DC2" w:rsidRPr="00711DC2" w:rsidRDefault="00711DC2" w:rsidP="00711DC2">
            <w:pPr>
              <w:rPr>
                <w:sz w:val="16"/>
                <w:szCs w:val="16"/>
              </w:rPr>
            </w:pPr>
            <w:r w:rsidRPr="00711DC2">
              <w:rPr>
                <w:sz w:val="16"/>
                <w:szCs w:val="16"/>
              </w:rPr>
              <w:t>2</w:t>
            </w:r>
          </w:p>
        </w:tc>
        <w:tc>
          <w:tcPr>
            <w:tcW w:w="1252" w:type="dxa"/>
            <w:noWrap/>
            <w:hideMark/>
          </w:tcPr>
          <w:p w14:paraId="6CED31D3" w14:textId="77777777" w:rsidR="00711DC2" w:rsidRPr="00711DC2" w:rsidRDefault="00711DC2" w:rsidP="00711DC2">
            <w:pPr>
              <w:rPr>
                <w:sz w:val="16"/>
                <w:szCs w:val="16"/>
              </w:rPr>
            </w:pPr>
            <w:r w:rsidRPr="00711DC2">
              <w:rPr>
                <w:sz w:val="16"/>
                <w:szCs w:val="16"/>
              </w:rPr>
              <w:t>7/16/2010</w:t>
            </w:r>
          </w:p>
        </w:tc>
        <w:tc>
          <w:tcPr>
            <w:tcW w:w="1167" w:type="dxa"/>
            <w:noWrap/>
            <w:hideMark/>
          </w:tcPr>
          <w:p w14:paraId="629D4BDC" w14:textId="77777777" w:rsidR="00711DC2" w:rsidRPr="00711DC2" w:rsidRDefault="00711DC2" w:rsidP="00711DC2">
            <w:pPr>
              <w:rPr>
                <w:sz w:val="16"/>
                <w:szCs w:val="16"/>
              </w:rPr>
            </w:pPr>
            <w:r w:rsidRPr="00711DC2">
              <w:rPr>
                <w:sz w:val="16"/>
                <w:szCs w:val="16"/>
              </w:rPr>
              <w:t>9/19/2013</w:t>
            </w:r>
          </w:p>
        </w:tc>
        <w:tc>
          <w:tcPr>
            <w:tcW w:w="937" w:type="dxa"/>
            <w:noWrap/>
            <w:hideMark/>
          </w:tcPr>
          <w:p w14:paraId="47741974" w14:textId="77777777" w:rsidR="00711DC2" w:rsidRPr="00711DC2" w:rsidRDefault="00711DC2" w:rsidP="00711DC2">
            <w:pPr>
              <w:rPr>
                <w:sz w:val="16"/>
                <w:szCs w:val="16"/>
              </w:rPr>
            </w:pPr>
            <w:r w:rsidRPr="00711DC2">
              <w:rPr>
                <w:sz w:val="16"/>
                <w:szCs w:val="16"/>
              </w:rPr>
              <w:t>65</w:t>
            </w:r>
          </w:p>
        </w:tc>
      </w:tr>
      <w:tr w:rsidR="00711DC2" w:rsidRPr="00711DC2" w14:paraId="23A0AB43" w14:textId="77777777" w:rsidTr="005B6E68">
        <w:trPr>
          <w:trHeight w:val="288"/>
          <w:jc w:val="center"/>
        </w:trPr>
        <w:tc>
          <w:tcPr>
            <w:tcW w:w="1957" w:type="dxa"/>
            <w:noWrap/>
            <w:hideMark/>
          </w:tcPr>
          <w:p w14:paraId="68BAA84B" w14:textId="77777777" w:rsidR="00711DC2" w:rsidRPr="00711DC2" w:rsidRDefault="00711DC2" w:rsidP="00711DC2">
            <w:pPr>
              <w:rPr>
                <w:sz w:val="16"/>
                <w:szCs w:val="16"/>
              </w:rPr>
            </w:pPr>
            <w:r w:rsidRPr="00711DC2">
              <w:rPr>
                <w:sz w:val="16"/>
                <w:szCs w:val="16"/>
              </w:rPr>
              <w:t>Cub Run Rec Center</w:t>
            </w:r>
          </w:p>
        </w:tc>
        <w:tc>
          <w:tcPr>
            <w:tcW w:w="1571" w:type="dxa"/>
          </w:tcPr>
          <w:p w14:paraId="10346178" w14:textId="25F4D451" w:rsidR="00711DC2" w:rsidRPr="00711DC2" w:rsidRDefault="00711DC2" w:rsidP="00711DC2">
            <w:pPr>
              <w:rPr>
                <w:sz w:val="16"/>
                <w:szCs w:val="16"/>
              </w:rPr>
            </w:pPr>
            <w:r w:rsidRPr="00711DC2">
              <w:rPr>
                <w:sz w:val="16"/>
                <w:szCs w:val="16"/>
              </w:rPr>
              <w:t>Chantilly, VA</w:t>
            </w:r>
          </w:p>
        </w:tc>
        <w:tc>
          <w:tcPr>
            <w:tcW w:w="1413" w:type="dxa"/>
            <w:noWrap/>
            <w:hideMark/>
          </w:tcPr>
          <w:p w14:paraId="5BD73EEE" w14:textId="4A0A8245" w:rsidR="00711DC2" w:rsidRPr="00711DC2" w:rsidRDefault="00711DC2" w:rsidP="00711DC2">
            <w:pPr>
              <w:rPr>
                <w:sz w:val="16"/>
                <w:szCs w:val="16"/>
              </w:rPr>
            </w:pPr>
            <w:r w:rsidRPr="00711DC2">
              <w:rPr>
                <w:sz w:val="16"/>
                <w:szCs w:val="16"/>
              </w:rPr>
              <w:t>Bioretention</w:t>
            </w:r>
          </w:p>
        </w:tc>
        <w:tc>
          <w:tcPr>
            <w:tcW w:w="1279" w:type="dxa"/>
            <w:noWrap/>
            <w:hideMark/>
          </w:tcPr>
          <w:p w14:paraId="6B9609B3" w14:textId="77777777" w:rsidR="00711DC2" w:rsidRPr="00711DC2" w:rsidRDefault="00711DC2" w:rsidP="00711DC2">
            <w:pPr>
              <w:rPr>
                <w:sz w:val="16"/>
                <w:szCs w:val="16"/>
              </w:rPr>
            </w:pPr>
            <w:r w:rsidRPr="00711DC2">
              <w:rPr>
                <w:sz w:val="16"/>
                <w:szCs w:val="16"/>
              </w:rPr>
              <w:t>4</w:t>
            </w:r>
          </w:p>
        </w:tc>
        <w:tc>
          <w:tcPr>
            <w:tcW w:w="1252" w:type="dxa"/>
            <w:noWrap/>
            <w:hideMark/>
          </w:tcPr>
          <w:p w14:paraId="75FEFEAD" w14:textId="77777777" w:rsidR="00711DC2" w:rsidRPr="00711DC2" w:rsidRDefault="00711DC2" w:rsidP="00711DC2">
            <w:pPr>
              <w:rPr>
                <w:sz w:val="16"/>
                <w:szCs w:val="16"/>
              </w:rPr>
            </w:pPr>
            <w:r w:rsidRPr="00711DC2">
              <w:rPr>
                <w:sz w:val="16"/>
                <w:szCs w:val="16"/>
              </w:rPr>
              <w:t>9/25/2008</w:t>
            </w:r>
          </w:p>
        </w:tc>
        <w:tc>
          <w:tcPr>
            <w:tcW w:w="1167" w:type="dxa"/>
            <w:noWrap/>
            <w:hideMark/>
          </w:tcPr>
          <w:p w14:paraId="527D2D5B" w14:textId="77777777" w:rsidR="00711DC2" w:rsidRPr="00711DC2" w:rsidRDefault="00711DC2" w:rsidP="00711DC2">
            <w:pPr>
              <w:rPr>
                <w:sz w:val="16"/>
                <w:szCs w:val="16"/>
              </w:rPr>
            </w:pPr>
            <w:r w:rsidRPr="00711DC2">
              <w:rPr>
                <w:sz w:val="16"/>
                <w:szCs w:val="16"/>
              </w:rPr>
              <w:t>3/28/2010</w:t>
            </w:r>
          </w:p>
        </w:tc>
        <w:tc>
          <w:tcPr>
            <w:tcW w:w="937" w:type="dxa"/>
            <w:noWrap/>
            <w:hideMark/>
          </w:tcPr>
          <w:p w14:paraId="2741D54D" w14:textId="77777777" w:rsidR="00711DC2" w:rsidRPr="00711DC2" w:rsidRDefault="00711DC2" w:rsidP="00711DC2">
            <w:pPr>
              <w:rPr>
                <w:sz w:val="16"/>
                <w:szCs w:val="16"/>
              </w:rPr>
            </w:pPr>
            <w:r w:rsidRPr="00711DC2">
              <w:rPr>
                <w:sz w:val="16"/>
                <w:szCs w:val="16"/>
              </w:rPr>
              <w:t>37</w:t>
            </w:r>
          </w:p>
        </w:tc>
      </w:tr>
      <w:tr w:rsidR="00711DC2" w:rsidRPr="00711DC2" w14:paraId="1EFB2BB1" w14:textId="77777777" w:rsidTr="005B6E68">
        <w:trPr>
          <w:trHeight w:val="288"/>
          <w:jc w:val="center"/>
        </w:trPr>
        <w:tc>
          <w:tcPr>
            <w:tcW w:w="1957" w:type="dxa"/>
            <w:noWrap/>
            <w:hideMark/>
          </w:tcPr>
          <w:p w14:paraId="65D6FD55" w14:textId="77777777" w:rsidR="00711DC2" w:rsidRPr="00711DC2" w:rsidRDefault="00711DC2" w:rsidP="00711DC2">
            <w:pPr>
              <w:rPr>
                <w:sz w:val="16"/>
                <w:szCs w:val="16"/>
              </w:rPr>
            </w:pPr>
            <w:r w:rsidRPr="00711DC2">
              <w:rPr>
                <w:sz w:val="16"/>
                <w:szCs w:val="16"/>
              </w:rPr>
              <w:t>SC_StructBMP3</w:t>
            </w:r>
          </w:p>
        </w:tc>
        <w:tc>
          <w:tcPr>
            <w:tcW w:w="1571" w:type="dxa"/>
          </w:tcPr>
          <w:p w14:paraId="3FF8ED9C" w14:textId="3C81E1DF" w:rsidR="00711DC2" w:rsidRPr="00711DC2" w:rsidRDefault="00711DC2" w:rsidP="00711DC2">
            <w:pPr>
              <w:rPr>
                <w:sz w:val="16"/>
                <w:szCs w:val="16"/>
              </w:rPr>
            </w:pPr>
            <w:r w:rsidRPr="00711DC2">
              <w:rPr>
                <w:sz w:val="16"/>
                <w:szCs w:val="16"/>
              </w:rPr>
              <w:t>Beaufort, SC</w:t>
            </w:r>
          </w:p>
        </w:tc>
        <w:tc>
          <w:tcPr>
            <w:tcW w:w="1413" w:type="dxa"/>
            <w:noWrap/>
            <w:hideMark/>
          </w:tcPr>
          <w:p w14:paraId="03C19779" w14:textId="78611894" w:rsidR="00711DC2" w:rsidRPr="00711DC2" w:rsidRDefault="00711DC2" w:rsidP="00711DC2">
            <w:pPr>
              <w:rPr>
                <w:sz w:val="16"/>
                <w:szCs w:val="16"/>
              </w:rPr>
            </w:pPr>
            <w:r w:rsidRPr="00711DC2">
              <w:rPr>
                <w:sz w:val="16"/>
                <w:szCs w:val="16"/>
              </w:rPr>
              <w:t>Manufactured Device</w:t>
            </w:r>
          </w:p>
        </w:tc>
        <w:tc>
          <w:tcPr>
            <w:tcW w:w="1279" w:type="dxa"/>
            <w:noWrap/>
            <w:hideMark/>
          </w:tcPr>
          <w:p w14:paraId="34DCBE85" w14:textId="77777777" w:rsidR="00711DC2" w:rsidRPr="00711DC2" w:rsidRDefault="00711DC2" w:rsidP="00711DC2">
            <w:pPr>
              <w:rPr>
                <w:sz w:val="16"/>
                <w:szCs w:val="16"/>
              </w:rPr>
            </w:pPr>
            <w:r w:rsidRPr="00711DC2">
              <w:rPr>
                <w:sz w:val="16"/>
                <w:szCs w:val="16"/>
              </w:rPr>
              <w:t>2</w:t>
            </w:r>
          </w:p>
        </w:tc>
        <w:tc>
          <w:tcPr>
            <w:tcW w:w="1252" w:type="dxa"/>
            <w:noWrap/>
            <w:hideMark/>
          </w:tcPr>
          <w:p w14:paraId="1385CBB0" w14:textId="77777777" w:rsidR="00711DC2" w:rsidRPr="00711DC2" w:rsidRDefault="00711DC2" w:rsidP="00711DC2">
            <w:pPr>
              <w:rPr>
                <w:sz w:val="16"/>
                <w:szCs w:val="16"/>
              </w:rPr>
            </w:pPr>
            <w:r w:rsidRPr="00711DC2">
              <w:rPr>
                <w:sz w:val="16"/>
                <w:szCs w:val="16"/>
              </w:rPr>
              <w:t>4/7/2005</w:t>
            </w:r>
          </w:p>
        </w:tc>
        <w:tc>
          <w:tcPr>
            <w:tcW w:w="1167" w:type="dxa"/>
            <w:noWrap/>
            <w:hideMark/>
          </w:tcPr>
          <w:p w14:paraId="0EE3CA79" w14:textId="77777777" w:rsidR="00711DC2" w:rsidRPr="00711DC2" w:rsidRDefault="00711DC2" w:rsidP="00711DC2">
            <w:pPr>
              <w:rPr>
                <w:sz w:val="16"/>
                <w:szCs w:val="16"/>
              </w:rPr>
            </w:pPr>
            <w:r w:rsidRPr="00711DC2">
              <w:rPr>
                <w:sz w:val="16"/>
                <w:szCs w:val="16"/>
              </w:rPr>
              <w:t>9/19/2006</w:t>
            </w:r>
          </w:p>
        </w:tc>
        <w:tc>
          <w:tcPr>
            <w:tcW w:w="937" w:type="dxa"/>
            <w:noWrap/>
            <w:hideMark/>
          </w:tcPr>
          <w:p w14:paraId="53DB4BE3" w14:textId="77777777" w:rsidR="00711DC2" w:rsidRPr="00711DC2" w:rsidRDefault="00711DC2" w:rsidP="00711DC2">
            <w:pPr>
              <w:rPr>
                <w:sz w:val="16"/>
                <w:szCs w:val="16"/>
              </w:rPr>
            </w:pPr>
            <w:r w:rsidRPr="00711DC2">
              <w:rPr>
                <w:sz w:val="16"/>
                <w:szCs w:val="16"/>
              </w:rPr>
              <w:t>24</w:t>
            </w:r>
          </w:p>
        </w:tc>
      </w:tr>
      <w:tr w:rsidR="00711DC2" w:rsidRPr="00711DC2" w14:paraId="5356581D" w14:textId="77777777" w:rsidTr="005B6E68">
        <w:trPr>
          <w:trHeight w:val="288"/>
          <w:jc w:val="center"/>
        </w:trPr>
        <w:tc>
          <w:tcPr>
            <w:tcW w:w="1957" w:type="dxa"/>
            <w:noWrap/>
            <w:hideMark/>
          </w:tcPr>
          <w:p w14:paraId="24C7F22E" w14:textId="77777777" w:rsidR="00711DC2" w:rsidRPr="00711DC2" w:rsidRDefault="00711DC2" w:rsidP="00711DC2">
            <w:pPr>
              <w:rPr>
                <w:sz w:val="16"/>
                <w:szCs w:val="16"/>
              </w:rPr>
            </w:pPr>
            <w:r w:rsidRPr="00711DC2">
              <w:rPr>
                <w:sz w:val="16"/>
                <w:szCs w:val="16"/>
              </w:rPr>
              <w:t>Greensboro bioretention-G1</w:t>
            </w:r>
          </w:p>
        </w:tc>
        <w:tc>
          <w:tcPr>
            <w:tcW w:w="1571" w:type="dxa"/>
          </w:tcPr>
          <w:p w14:paraId="2170F602" w14:textId="5DC2F590" w:rsidR="00711DC2" w:rsidRPr="00711DC2" w:rsidRDefault="00711DC2" w:rsidP="00711DC2">
            <w:pPr>
              <w:rPr>
                <w:sz w:val="16"/>
                <w:szCs w:val="16"/>
              </w:rPr>
            </w:pPr>
            <w:r w:rsidRPr="00711DC2">
              <w:rPr>
                <w:sz w:val="16"/>
                <w:szCs w:val="16"/>
              </w:rPr>
              <w:t>Greensboro, NC</w:t>
            </w:r>
          </w:p>
        </w:tc>
        <w:tc>
          <w:tcPr>
            <w:tcW w:w="1413" w:type="dxa"/>
            <w:noWrap/>
            <w:hideMark/>
          </w:tcPr>
          <w:p w14:paraId="25A29020" w14:textId="73C9D804" w:rsidR="00711DC2" w:rsidRPr="00711DC2" w:rsidRDefault="00711DC2" w:rsidP="00711DC2">
            <w:pPr>
              <w:rPr>
                <w:sz w:val="16"/>
                <w:szCs w:val="16"/>
              </w:rPr>
            </w:pPr>
            <w:r w:rsidRPr="00711DC2">
              <w:rPr>
                <w:sz w:val="16"/>
                <w:szCs w:val="16"/>
              </w:rPr>
              <w:t>Bioretention</w:t>
            </w:r>
          </w:p>
        </w:tc>
        <w:tc>
          <w:tcPr>
            <w:tcW w:w="1279" w:type="dxa"/>
            <w:noWrap/>
            <w:hideMark/>
          </w:tcPr>
          <w:p w14:paraId="687FE50D" w14:textId="77777777" w:rsidR="00711DC2" w:rsidRPr="00711DC2" w:rsidRDefault="00711DC2" w:rsidP="00711DC2">
            <w:pPr>
              <w:rPr>
                <w:sz w:val="16"/>
                <w:szCs w:val="16"/>
              </w:rPr>
            </w:pPr>
            <w:r w:rsidRPr="00711DC2">
              <w:rPr>
                <w:sz w:val="16"/>
                <w:szCs w:val="16"/>
              </w:rPr>
              <w:t>2</w:t>
            </w:r>
          </w:p>
        </w:tc>
        <w:tc>
          <w:tcPr>
            <w:tcW w:w="1252" w:type="dxa"/>
            <w:noWrap/>
            <w:hideMark/>
          </w:tcPr>
          <w:p w14:paraId="0D83243A" w14:textId="77777777" w:rsidR="00711DC2" w:rsidRPr="00711DC2" w:rsidRDefault="00711DC2" w:rsidP="00711DC2">
            <w:pPr>
              <w:rPr>
                <w:sz w:val="16"/>
                <w:szCs w:val="16"/>
              </w:rPr>
            </w:pPr>
            <w:r w:rsidRPr="00711DC2">
              <w:rPr>
                <w:sz w:val="16"/>
                <w:szCs w:val="16"/>
              </w:rPr>
              <w:t>7/12/2003</w:t>
            </w:r>
          </w:p>
        </w:tc>
        <w:tc>
          <w:tcPr>
            <w:tcW w:w="1167" w:type="dxa"/>
            <w:noWrap/>
            <w:hideMark/>
          </w:tcPr>
          <w:p w14:paraId="7B118C40" w14:textId="77777777" w:rsidR="00711DC2" w:rsidRPr="00711DC2" w:rsidRDefault="00711DC2" w:rsidP="00711DC2">
            <w:pPr>
              <w:rPr>
                <w:sz w:val="16"/>
                <w:szCs w:val="16"/>
              </w:rPr>
            </w:pPr>
            <w:r w:rsidRPr="00711DC2">
              <w:rPr>
                <w:sz w:val="16"/>
                <w:szCs w:val="16"/>
              </w:rPr>
              <w:t>9/6/2004</w:t>
            </w:r>
          </w:p>
        </w:tc>
        <w:tc>
          <w:tcPr>
            <w:tcW w:w="937" w:type="dxa"/>
            <w:noWrap/>
            <w:hideMark/>
          </w:tcPr>
          <w:p w14:paraId="6B3E6284" w14:textId="77777777" w:rsidR="00711DC2" w:rsidRPr="00711DC2" w:rsidRDefault="00711DC2" w:rsidP="00711DC2">
            <w:pPr>
              <w:rPr>
                <w:sz w:val="16"/>
                <w:szCs w:val="16"/>
              </w:rPr>
            </w:pPr>
            <w:r w:rsidRPr="00711DC2">
              <w:rPr>
                <w:sz w:val="16"/>
                <w:szCs w:val="16"/>
              </w:rPr>
              <w:t>34</w:t>
            </w:r>
          </w:p>
        </w:tc>
      </w:tr>
      <w:tr w:rsidR="00711DC2" w:rsidRPr="00711DC2" w14:paraId="61BDA313" w14:textId="77777777" w:rsidTr="005B6E68">
        <w:trPr>
          <w:trHeight w:val="288"/>
          <w:jc w:val="center"/>
        </w:trPr>
        <w:tc>
          <w:tcPr>
            <w:tcW w:w="1957" w:type="dxa"/>
            <w:noWrap/>
            <w:hideMark/>
          </w:tcPr>
          <w:p w14:paraId="327F3B9C" w14:textId="77777777" w:rsidR="00711DC2" w:rsidRPr="00711DC2" w:rsidRDefault="00711DC2" w:rsidP="00711DC2">
            <w:pPr>
              <w:rPr>
                <w:sz w:val="16"/>
                <w:szCs w:val="16"/>
              </w:rPr>
            </w:pPr>
            <w:r w:rsidRPr="00711DC2">
              <w:rPr>
                <w:sz w:val="16"/>
                <w:szCs w:val="16"/>
              </w:rPr>
              <w:t>I-95 Plaza UltraDrainguard Filter</w:t>
            </w:r>
          </w:p>
        </w:tc>
        <w:tc>
          <w:tcPr>
            <w:tcW w:w="1571" w:type="dxa"/>
          </w:tcPr>
          <w:p w14:paraId="2D80821A" w14:textId="1B536F14" w:rsidR="00711DC2" w:rsidRPr="00711DC2" w:rsidRDefault="00711DC2" w:rsidP="00711DC2">
            <w:pPr>
              <w:rPr>
                <w:sz w:val="16"/>
                <w:szCs w:val="16"/>
              </w:rPr>
            </w:pPr>
            <w:r w:rsidRPr="00711DC2">
              <w:rPr>
                <w:sz w:val="16"/>
                <w:szCs w:val="16"/>
              </w:rPr>
              <w:t>Newark, DE</w:t>
            </w:r>
          </w:p>
        </w:tc>
        <w:tc>
          <w:tcPr>
            <w:tcW w:w="1413" w:type="dxa"/>
            <w:noWrap/>
            <w:hideMark/>
          </w:tcPr>
          <w:p w14:paraId="561E98CD" w14:textId="5C330CD7" w:rsidR="00711DC2" w:rsidRPr="00711DC2" w:rsidRDefault="00711DC2" w:rsidP="00711DC2">
            <w:pPr>
              <w:rPr>
                <w:sz w:val="16"/>
                <w:szCs w:val="16"/>
              </w:rPr>
            </w:pPr>
            <w:r w:rsidRPr="00711DC2">
              <w:rPr>
                <w:sz w:val="16"/>
                <w:szCs w:val="16"/>
              </w:rPr>
              <w:t>Manufactured Device</w:t>
            </w:r>
          </w:p>
        </w:tc>
        <w:tc>
          <w:tcPr>
            <w:tcW w:w="1279" w:type="dxa"/>
            <w:noWrap/>
            <w:hideMark/>
          </w:tcPr>
          <w:p w14:paraId="6ED8D519" w14:textId="77777777" w:rsidR="00711DC2" w:rsidRPr="00711DC2" w:rsidRDefault="00711DC2" w:rsidP="00711DC2">
            <w:pPr>
              <w:rPr>
                <w:sz w:val="16"/>
                <w:szCs w:val="16"/>
              </w:rPr>
            </w:pPr>
            <w:r w:rsidRPr="00711DC2">
              <w:rPr>
                <w:sz w:val="16"/>
                <w:szCs w:val="16"/>
              </w:rPr>
              <w:t>2</w:t>
            </w:r>
          </w:p>
        </w:tc>
        <w:tc>
          <w:tcPr>
            <w:tcW w:w="1252" w:type="dxa"/>
            <w:noWrap/>
            <w:hideMark/>
          </w:tcPr>
          <w:p w14:paraId="0F741E1D" w14:textId="77777777" w:rsidR="00711DC2" w:rsidRPr="00711DC2" w:rsidRDefault="00711DC2" w:rsidP="00711DC2">
            <w:pPr>
              <w:rPr>
                <w:sz w:val="16"/>
                <w:szCs w:val="16"/>
              </w:rPr>
            </w:pPr>
            <w:r w:rsidRPr="00711DC2">
              <w:rPr>
                <w:sz w:val="16"/>
                <w:szCs w:val="16"/>
              </w:rPr>
              <w:t>12/13/2006</w:t>
            </w:r>
          </w:p>
        </w:tc>
        <w:tc>
          <w:tcPr>
            <w:tcW w:w="1167" w:type="dxa"/>
            <w:noWrap/>
            <w:hideMark/>
          </w:tcPr>
          <w:p w14:paraId="74B40617" w14:textId="77777777" w:rsidR="00711DC2" w:rsidRPr="00711DC2" w:rsidRDefault="00711DC2" w:rsidP="00711DC2">
            <w:pPr>
              <w:rPr>
                <w:sz w:val="16"/>
                <w:szCs w:val="16"/>
              </w:rPr>
            </w:pPr>
            <w:r w:rsidRPr="00711DC2">
              <w:rPr>
                <w:sz w:val="16"/>
                <w:szCs w:val="16"/>
              </w:rPr>
              <w:t>4/20/2009</w:t>
            </w:r>
          </w:p>
        </w:tc>
        <w:tc>
          <w:tcPr>
            <w:tcW w:w="937" w:type="dxa"/>
            <w:noWrap/>
            <w:hideMark/>
          </w:tcPr>
          <w:p w14:paraId="395A8C1A" w14:textId="77777777" w:rsidR="00711DC2" w:rsidRPr="00711DC2" w:rsidRDefault="00711DC2" w:rsidP="00711DC2">
            <w:pPr>
              <w:rPr>
                <w:sz w:val="16"/>
                <w:szCs w:val="16"/>
              </w:rPr>
            </w:pPr>
            <w:r w:rsidRPr="00711DC2">
              <w:rPr>
                <w:sz w:val="16"/>
                <w:szCs w:val="16"/>
              </w:rPr>
              <w:t>40</w:t>
            </w:r>
          </w:p>
        </w:tc>
      </w:tr>
      <w:tr w:rsidR="00711DC2" w:rsidRPr="00711DC2" w14:paraId="3547B166" w14:textId="77777777" w:rsidTr="005B6E68">
        <w:trPr>
          <w:trHeight w:val="288"/>
          <w:jc w:val="center"/>
        </w:trPr>
        <w:tc>
          <w:tcPr>
            <w:tcW w:w="1957" w:type="dxa"/>
            <w:noWrap/>
            <w:hideMark/>
          </w:tcPr>
          <w:p w14:paraId="432603BE" w14:textId="77777777" w:rsidR="00711DC2" w:rsidRPr="00711DC2" w:rsidRDefault="00711DC2" w:rsidP="00711DC2">
            <w:pPr>
              <w:rPr>
                <w:sz w:val="16"/>
                <w:szCs w:val="16"/>
              </w:rPr>
            </w:pPr>
            <w:r w:rsidRPr="00711DC2">
              <w:rPr>
                <w:sz w:val="16"/>
                <w:szCs w:val="16"/>
              </w:rPr>
              <w:t>HC</w:t>
            </w:r>
          </w:p>
        </w:tc>
        <w:tc>
          <w:tcPr>
            <w:tcW w:w="1571" w:type="dxa"/>
          </w:tcPr>
          <w:p w14:paraId="50ACBD88" w14:textId="6AD91CF8" w:rsidR="00711DC2" w:rsidRPr="00711DC2" w:rsidRDefault="00711DC2" w:rsidP="00711DC2">
            <w:pPr>
              <w:rPr>
                <w:sz w:val="16"/>
                <w:szCs w:val="16"/>
              </w:rPr>
            </w:pPr>
            <w:r w:rsidRPr="00711DC2">
              <w:rPr>
                <w:sz w:val="16"/>
                <w:szCs w:val="16"/>
              </w:rPr>
              <w:t>Shawnee, KS</w:t>
            </w:r>
          </w:p>
        </w:tc>
        <w:tc>
          <w:tcPr>
            <w:tcW w:w="1413" w:type="dxa"/>
            <w:noWrap/>
            <w:hideMark/>
          </w:tcPr>
          <w:p w14:paraId="246A62D2" w14:textId="7D3AB7DE" w:rsidR="00711DC2" w:rsidRPr="00711DC2" w:rsidRDefault="00711DC2" w:rsidP="00711DC2">
            <w:pPr>
              <w:rPr>
                <w:sz w:val="16"/>
                <w:szCs w:val="16"/>
              </w:rPr>
            </w:pPr>
            <w:r w:rsidRPr="00711DC2">
              <w:rPr>
                <w:sz w:val="16"/>
                <w:szCs w:val="16"/>
              </w:rPr>
              <w:t>Manufactured Device</w:t>
            </w:r>
          </w:p>
        </w:tc>
        <w:tc>
          <w:tcPr>
            <w:tcW w:w="1279" w:type="dxa"/>
            <w:noWrap/>
            <w:hideMark/>
          </w:tcPr>
          <w:p w14:paraId="205DE11E" w14:textId="77777777" w:rsidR="00711DC2" w:rsidRPr="00711DC2" w:rsidRDefault="00711DC2" w:rsidP="00711DC2">
            <w:pPr>
              <w:rPr>
                <w:sz w:val="16"/>
                <w:szCs w:val="16"/>
              </w:rPr>
            </w:pPr>
            <w:r w:rsidRPr="00711DC2">
              <w:rPr>
                <w:sz w:val="16"/>
                <w:szCs w:val="16"/>
              </w:rPr>
              <w:t>2</w:t>
            </w:r>
          </w:p>
        </w:tc>
        <w:tc>
          <w:tcPr>
            <w:tcW w:w="1252" w:type="dxa"/>
            <w:noWrap/>
            <w:hideMark/>
          </w:tcPr>
          <w:p w14:paraId="4C91F2AC" w14:textId="77777777" w:rsidR="00711DC2" w:rsidRPr="00711DC2" w:rsidRDefault="00711DC2" w:rsidP="00711DC2">
            <w:pPr>
              <w:rPr>
                <w:sz w:val="16"/>
                <w:szCs w:val="16"/>
              </w:rPr>
            </w:pPr>
            <w:r w:rsidRPr="00711DC2">
              <w:rPr>
                <w:sz w:val="16"/>
                <w:szCs w:val="16"/>
              </w:rPr>
              <w:t>3/29/2007</w:t>
            </w:r>
          </w:p>
        </w:tc>
        <w:tc>
          <w:tcPr>
            <w:tcW w:w="1167" w:type="dxa"/>
            <w:noWrap/>
            <w:hideMark/>
          </w:tcPr>
          <w:p w14:paraId="161781DC" w14:textId="77777777" w:rsidR="00711DC2" w:rsidRPr="00711DC2" w:rsidRDefault="00711DC2" w:rsidP="00711DC2">
            <w:pPr>
              <w:rPr>
                <w:sz w:val="16"/>
                <w:szCs w:val="16"/>
              </w:rPr>
            </w:pPr>
            <w:r w:rsidRPr="00711DC2">
              <w:rPr>
                <w:sz w:val="16"/>
                <w:szCs w:val="16"/>
              </w:rPr>
              <w:t>6/30/2007</w:t>
            </w:r>
          </w:p>
        </w:tc>
        <w:tc>
          <w:tcPr>
            <w:tcW w:w="937" w:type="dxa"/>
            <w:noWrap/>
            <w:hideMark/>
          </w:tcPr>
          <w:p w14:paraId="1EDD9271" w14:textId="77777777" w:rsidR="00711DC2" w:rsidRPr="00711DC2" w:rsidRDefault="00711DC2" w:rsidP="00711DC2">
            <w:pPr>
              <w:rPr>
                <w:sz w:val="16"/>
                <w:szCs w:val="16"/>
              </w:rPr>
            </w:pPr>
            <w:r w:rsidRPr="00711DC2">
              <w:rPr>
                <w:sz w:val="16"/>
                <w:szCs w:val="16"/>
              </w:rPr>
              <w:t>8</w:t>
            </w:r>
          </w:p>
        </w:tc>
      </w:tr>
      <w:tr w:rsidR="00711DC2" w:rsidRPr="00711DC2" w14:paraId="4BD635AF" w14:textId="77777777" w:rsidTr="005B6E68">
        <w:trPr>
          <w:trHeight w:val="288"/>
          <w:jc w:val="center"/>
        </w:trPr>
        <w:tc>
          <w:tcPr>
            <w:tcW w:w="1957" w:type="dxa"/>
            <w:noWrap/>
            <w:hideMark/>
          </w:tcPr>
          <w:p w14:paraId="1A6D6050" w14:textId="77777777" w:rsidR="00711DC2" w:rsidRPr="00711DC2" w:rsidRDefault="00711DC2" w:rsidP="00711DC2">
            <w:pPr>
              <w:rPr>
                <w:sz w:val="16"/>
                <w:szCs w:val="16"/>
              </w:rPr>
            </w:pPr>
            <w:r w:rsidRPr="00711DC2">
              <w:rPr>
                <w:sz w:val="16"/>
                <w:szCs w:val="16"/>
              </w:rPr>
              <w:t>SJC - Ext Dry</w:t>
            </w:r>
          </w:p>
        </w:tc>
        <w:tc>
          <w:tcPr>
            <w:tcW w:w="1571" w:type="dxa"/>
          </w:tcPr>
          <w:p w14:paraId="01240FB1" w14:textId="2639339B" w:rsidR="00711DC2" w:rsidRPr="00711DC2" w:rsidRDefault="00711DC2" w:rsidP="00711DC2">
            <w:pPr>
              <w:rPr>
                <w:sz w:val="16"/>
                <w:szCs w:val="16"/>
              </w:rPr>
            </w:pPr>
            <w:r w:rsidRPr="00711DC2">
              <w:rPr>
                <w:sz w:val="16"/>
                <w:szCs w:val="16"/>
              </w:rPr>
              <w:t>Shawnee, KS</w:t>
            </w:r>
          </w:p>
        </w:tc>
        <w:tc>
          <w:tcPr>
            <w:tcW w:w="1413" w:type="dxa"/>
            <w:noWrap/>
            <w:hideMark/>
          </w:tcPr>
          <w:p w14:paraId="711490C3" w14:textId="7E96FAE5" w:rsidR="00711DC2" w:rsidRPr="00711DC2" w:rsidRDefault="00711DC2" w:rsidP="00711DC2">
            <w:pPr>
              <w:rPr>
                <w:sz w:val="16"/>
                <w:szCs w:val="16"/>
              </w:rPr>
            </w:pPr>
            <w:r w:rsidRPr="00711DC2">
              <w:rPr>
                <w:sz w:val="16"/>
                <w:szCs w:val="16"/>
              </w:rPr>
              <w:t>Detention Basin</w:t>
            </w:r>
          </w:p>
        </w:tc>
        <w:tc>
          <w:tcPr>
            <w:tcW w:w="1279" w:type="dxa"/>
            <w:noWrap/>
            <w:hideMark/>
          </w:tcPr>
          <w:p w14:paraId="3D026F6B" w14:textId="77777777" w:rsidR="00711DC2" w:rsidRPr="00711DC2" w:rsidRDefault="00711DC2" w:rsidP="00711DC2">
            <w:pPr>
              <w:rPr>
                <w:sz w:val="16"/>
                <w:szCs w:val="16"/>
              </w:rPr>
            </w:pPr>
            <w:r w:rsidRPr="00711DC2">
              <w:rPr>
                <w:sz w:val="16"/>
                <w:szCs w:val="16"/>
              </w:rPr>
              <w:t>2</w:t>
            </w:r>
          </w:p>
        </w:tc>
        <w:tc>
          <w:tcPr>
            <w:tcW w:w="1252" w:type="dxa"/>
            <w:noWrap/>
            <w:hideMark/>
          </w:tcPr>
          <w:p w14:paraId="217928F9" w14:textId="77777777" w:rsidR="00711DC2" w:rsidRPr="00711DC2" w:rsidRDefault="00711DC2" w:rsidP="00711DC2">
            <w:pPr>
              <w:rPr>
                <w:sz w:val="16"/>
                <w:szCs w:val="16"/>
              </w:rPr>
            </w:pPr>
            <w:r w:rsidRPr="00711DC2">
              <w:rPr>
                <w:sz w:val="16"/>
                <w:szCs w:val="16"/>
              </w:rPr>
              <w:t>7/7/2011</w:t>
            </w:r>
          </w:p>
        </w:tc>
        <w:tc>
          <w:tcPr>
            <w:tcW w:w="1167" w:type="dxa"/>
            <w:noWrap/>
            <w:hideMark/>
          </w:tcPr>
          <w:p w14:paraId="4025AEC6" w14:textId="77777777" w:rsidR="00711DC2" w:rsidRPr="00711DC2" w:rsidRDefault="00711DC2" w:rsidP="00711DC2">
            <w:pPr>
              <w:rPr>
                <w:sz w:val="16"/>
                <w:szCs w:val="16"/>
              </w:rPr>
            </w:pPr>
            <w:r w:rsidRPr="00711DC2">
              <w:rPr>
                <w:sz w:val="16"/>
                <w:szCs w:val="16"/>
              </w:rPr>
              <w:t>4/23/2013</w:t>
            </w:r>
          </w:p>
        </w:tc>
        <w:tc>
          <w:tcPr>
            <w:tcW w:w="937" w:type="dxa"/>
            <w:noWrap/>
            <w:hideMark/>
          </w:tcPr>
          <w:p w14:paraId="00AEC55D" w14:textId="77777777" w:rsidR="00711DC2" w:rsidRPr="00711DC2" w:rsidRDefault="00711DC2" w:rsidP="00711DC2">
            <w:pPr>
              <w:rPr>
                <w:sz w:val="16"/>
                <w:szCs w:val="16"/>
              </w:rPr>
            </w:pPr>
            <w:r w:rsidRPr="00711DC2">
              <w:rPr>
                <w:sz w:val="16"/>
                <w:szCs w:val="16"/>
              </w:rPr>
              <w:t>10</w:t>
            </w:r>
          </w:p>
        </w:tc>
      </w:tr>
      <w:tr w:rsidR="00711DC2" w:rsidRPr="00711DC2" w14:paraId="257CC9EE" w14:textId="77777777" w:rsidTr="005B6E68">
        <w:trPr>
          <w:trHeight w:val="288"/>
          <w:jc w:val="center"/>
        </w:trPr>
        <w:tc>
          <w:tcPr>
            <w:tcW w:w="1957" w:type="dxa"/>
            <w:noWrap/>
            <w:hideMark/>
          </w:tcPr>
          <w:p w14:paraId="73D65D8E" w14:textId="77777777" w:rsidR="00711DC2" w:rsidRPr="00711DC2" w:rsidRDefault="00711DC2" w:rsidP="00711DC2">
            <w:pPr>
              <w:rPr>
                <w:sz w:val="16"/>
                <w:szCs w:val="16"/>
              </w:rPr>
            </w:pPr>
            <w:r w:rsidRPr="00711DC2">
              <w:rPr>
                <w:sz w:val="16"/>
                <w:szCs w:val="16"/>
              </w:rPr>
              <w:t>Providence</w:t>
            </w:r>
          </w:p>
        </w:tc>
        <w:tc>
          <w:tcPr>
            <w:tcW w:w="1571" w:type="dxa"/>
          </w:tcPr>
          <w:p w14:paraId="62AD6152" w14:textId="7B7D8F28" w:rsidR="00711DC2" w:rsidRPr="00711DC2" w:rsidRDefault="00711DC2" w:rsidP="00711DC2">
            <w:pPr>
              <w:rPr>
                <w:sz w:val="16"/>
                <w:szCs w:val="16"/>
              </w:rPr>
            </w:pPr>
            <w:r w:rsidRPr="00711DC2">
              <w:rPr>
                <w:sz w:val="16"/>
                <w:szCs w:val="16"/>
              </w:rPr>
              <w:t>Merrifield, VA</w:t>
            </w:r>
          </w:p>
        </w:tc>
        <w:tc>
          <w:tcPr>
            <w:tcW w:w="1413" w:type="dxa"/>
            <w:noWrap/>
            <w:hideMark/>
          </w:tcPr>
          <w:p w14:paraId="01CFF3DF" w14:textId="1C617AB6" w:rsidR="00711DC2" w:rsidRPr="00711DC2" w:rsidRDefault="00711DC2" w:rsidP="00711DC2">
            <w:pPr>
              <w:rPr>
                <w:sz w:val="16"/>
                <w:szCs w:val="16"/>
              </w:rPr>
            </w:pPr>
            <w:r w:rsidRPr="00711DC2">
              <w:rPr>
                <w:sz w:val="16"/>
                <w:szCs w:val="16"/>
              </w:rPr>
              <w:t>Control</w:t>
            </w:r>
          </w:p>
        </w:tc>
        <w:tc>
          <w:tcPr>
            <w:tcW w:w="1279" w:type="dxa"/>
            <w:noWrap/>
            <w:hideMark/>
          </w:tcPr>
          <w:p w14:paraId="21CB590D" w14:textId="77777777" w:rsidR="00711DC2" w:rsidRPr="00711DC2" w:rsidRDefault="00711DC2" w:rsidP="00711DC2">
            <w:pPr>
              <w:rPr>
                <w:sz w:val="16"/>
                <w:szCs w:val="16"/>
              </w:rPr>
            </w:pPr>
            <w:r w:rsidRPr="00711DC2">
              <w:rPr>
                <w:sz w:val="16"/>
                <w:szCs w:val="16"/>
              </w:rPr>
              <w:t>2</w:t>
            </w:r>
          </w:p>
        </w:tc>
        <w:tc>
          <w:tcPr>
            <w:tcW w:w="1252" w:type="dxa"/>
            <w:noWrap/>
            <w:hideMark/>
          </w:tcPr>
          <w:p w14:paraId="1124138E" w14:textId="77777777" w:rsidR="00711DC2" w:rsidRPr="00711DC2" w:rsidRDefault="00711DC2" w:rsidP="00711DC2">
            <w:pPr>
              <w:rPr>
                <w:sz w:val="16"/>
                <w:szCs w:val="16"/>
              </w:rPr>
            </w:pPr>
            <w:r w:rsidRPr="00711DC2">
              <w:rPr>
                <w:sz w:val="16"/>
                <w:szCs w:val="16"/>
              </w:rPr>
              <w:t>6/3/2005</w:t>
            </w:r>
          </w:p>
        </w:tc>
        <w:tc>
          <w:tcPr>
            <w:tcW w:w="1167" w:type="dxa"/>
            <w:noWrap/>
            <w:hideMark/>
          </w:tcPr>
          <w:p w14:paraId="300EF22C" w14:textId="77777777" w:rsidR="00711DC2" w:rsidRPr="00711DC2" w:rsidRDefault="00711DC2" w:rsidP="00711DC2">
            <w:pPr>
              <w:rPr>
                <w:sz w:val="16"/>
                <w:szCs w:val="16"/>
              </w:rPr>
            </w:pPr>
            <w:r w:rsidRPr="00711DC2">
              <w:rPr>
                <w:sz w:val="16"/>
                <w:szCs w:val="16"/>
              </w:rPr>
              <w:t>3/12/2010</w:t>
            </w:r>
          </w:p>
        </w:tc>
        <w:tc>
          <w:tcPr>
            <w:tcW w:w="937" w:type="dxa"/>
            <w:noWrap/>
            <w:hideMark/>
          </w:tcPr>
          <w:p w14:paraId="486D55AE" w14:textId="77777777" w:rsidR="00711DC2" w:rsidRPr="00711DC2" w:rsidRDefault="00711DC2" w:rsidP="00711DC2">
            <w:pPr>
              <w:rPr>
                <w:sz w:val="16"/>
                <w:szCs w:val="16"/>
              </w:rPr>
            </w:pPr>
            <w:r w:rsidRPr="00711DC2">
              <w:rPr>
                <w:sz w:val="16"/>
                <w:szCs w:val="16"/>
              </w:rPr>
              <w:t>15</w:t>
            </w:r>
          </w:p>
        </w:tc>
      </w:tr>
      <w:tr w:rsidR="00711DC2" w:rsidRPr="00711DC2" w14:paraId="6BE4F0B3" w14:textId="77777777" w:rsidTr="005B6E68">
        <w:trPr>
          <w:trHeight w:val="288"/>
          <w:jc w:val="center"/>
        </w:trPr>
        <w:tc>
          <w:tcPr>
            <w:tcW w:w="1957" w:type="dxa"/>
            <w:noWrap/>
            <w:hideMark/>
          </w:tcPr>
          <w:p w14:paraId="3F5B8182" w14:textId="77777777" w:rsidR="00711DC2" w:rsidRPr="00711DC2" w:rsidRDefault="00711DC2" w:rsidP="00711DC2">
            <w:pPr>
              <w:rPr>
                <w:sz w:val="16"/>
                <w:szCs w:val="16"/>
              </w:rPr>
            </w:pPr>
            <w:r w:rsidRPr="00711DC2">
              <w:rPr>
                <w:sz w:val="16"/>
                <w:szCs w:val="16"/>
              </w:rPr>
              <w:t>I-95 Plaza HydroKleen Filter</w:t>
            </w:r>
          </w:p>
        </w:tc>
        <w:tc>
          <w:tcPr>
            <w:tcW w:w="1571" w:type="dxa"/>
          </w:tcPr>
          <w:p w14:paraId="63A94DBB" w14:textId="1AE9E72C" w:rsidR="00711DC2" w:rsidRPr="00711DC2" w:rsidRDefault="00711DC2" w:rsidP="00711DC2">
            <w:pPr>
              <w:rPr>
                <w:sz w:val="16"/>
                <w:szCs w:val="16"/>
              </w:rPr>
            </w:pPr>
            <w:r w:rsidRPr="00711DC2">
              <w:rPr>
                <w:sz w:val="16"/>
                <w:szCs w:val="16"/>
              </w:rPr>
              <w:t>Newark, DE</w:t>
            </w:r>
          </w:p>
        </w:tc>
        <w:tc>
          <w:tcPr>
            <w:tcW w:w="1413" w:type="dxa"/>
            <w:noWrap/>
            <w:hideMark/>
          </w:tcPr>
          <w:p w14:paraId="34842E18" w14:textId="0628BB62" w:rsidR="00711DC2" w:rsidRPr="00711DC2" w:rsidRDefault="00711DC2" w:rsidP="00711DC2">
            <w:pPr>
              <w:rPr>
                <w:sz w:val="16"/>
                <w:szCs w:val="16"/>
              </w:rPr>
            </w:pPr>
            <w:r w:rsidRPr="00711DC2">
              <w:rPr>
                <w:sz w:val="16"/>
                <w:szCs w:val="16"/>
              </w:rPr>
              <w:t>Manufactured Device</w:t>
            </w:r>
          </w:p>
        </w:tc>
        <w:tc>
          <w:tcPr>
            <w:tcW w:w="1279" w:type="dxa"/>
            <w:noWrap/>
            <w:hideMark/>
          </w:tcPr>
          <w:p w14:paraId="4DE92EB4" w14:textId="77777777" w:rsidR="00711DC2" w:rsidRPr="00711DC2" w:rsidRDefault="00711DC2" w:rsidP="00711DC2">
            <w:pPr>
              <w:rPr>
                <w:sz w:val="16"/>
                <w:szCs w:val="16"/>
              </w:rPr>
            </w:pPr>
            <w:r w:rsidRPr="00711DC2">
              <w:rPr>
                <w:sz w:val="16"/>
                <w:szCs w:val="16"/>
              </w:rPr>
              <w:t>2</w:t>
            </w:r>
          </w:p>
        </w:tc>
        <w:tc>
          <w:tcPr>
            <w:tcW w:w="1252" w:type="dxa"/>
            <w:noWrap/>
            <w:hideMark/>
          </w:tcPr>
          <w:p w14:paraId="05B17D05" w14:textId="77777777" w:rsidR="00711DC2" w:rsidRPr="00711DC2" w:rsidRDefault="00711DC2" w:rsidP="00711DC2">
            <w:pPr>
              <w:rPr>
                <w:sz w:val="16"/>
                <w:szCs w:val="16"/>
              </w:rPr>
            </w:pPr>
            <w:r w:rsidRPr="00711DC2">
              <w:rPr>
                <w:sz w:val="16"/>
                <w:szCs w:val="16"/>
              </w:rPr>
              <w:t>4/8/2006</w:t>
            </w:r>
          </w:p>
        </w:tc>
        <w:tc>
          <w:tcPr>
            <w:tcW w:w="1167" w:type="dxa"/>
            <w:noWrap/>
            <w:hideMark/>
          </w:tcPr>
          <w:p w14:paraId="0515E331" w14:textId="77777777" w:rsidR="00711DC2" w:rsidRPr="00711DC2" w:rsidRDefault="00711DC2" w:rsidP="00711DC2">
            <w:pPr>
              <w:rPr>
                <w:sz w:val="16"/>
                <w:szCs w:val="16"/>
              </w:rPr>
            </w:pPr>
            <w:r w:rsidRPr="00711DC2">
              <w:rPr>
                <w:sz w:val="16"/>
                <w:szCs w:val="16"/>
              </w:rPr>
              <w:t>4/28/2008</w:t>
            </w:r>
          </w:p>
        </w:tc>
        <w:tc>
          <w:tcPr>
            <w:tcW w:w="937" w:type="dxa"/>
            <w:noWrap/>
            <w:hideMark/>
          </w:tcPr>
          <w:p w14:paraId="33B96F05" w14:textId="77777777" w:rsidR="00711DC2" w:rsidRPr="00711DC2" w:rsidRDefault="00711DC2" w:rsidP="00711DC2">
            <w:pPr>
              <w:rPr>
                <w:sz w:val="16"/>
                <w:szCs w:val="16"/>
              </w:rPr>
            </w:pPr>
            <w:r w:rsidRPr="00711DC2">
              <w:rPr>
                <w:sz w:val="16"/>
                <w:szCs w:val="16"/>
              </w:rPr>
              <w:t>40</w:t>
            </w:r>
          </w:p>
        </w:tc>
      </w:tr>
      <w:tr w:rsidR="00711DC2" w:rsidRPr="00711DC2" w14:paraId="585452ED" w14:textId="77777777" w:rsidTr="005B6E68">
        <w:trPr>
          <w:trHeight w:val="288"/>
          <w:jc w:val="center"/>
        </w:trPr>
        <w:tc>
          <w:tcPr>
            <w:tcW w:w="1957" w:type="dxa"/>
            <w:noWrap/>
            <w:hideMark/>
          </w:tcPr>
          <w:p w14:paraId="48F2F3B8" w14:textId="77777777" w:rsidR="00711DC2" w:rsidRPr="00711DC2" w:rsidRDefault="00711DC2" w:rsidP="00711DC2">
            <w:pPr>
              <w:rPr>
                <w:sz w:val="16"/>
                <w:szCs w:val="16"/>
              </w:rPr>
            </w:pPr>
            <w:r w:rsidRPr="00711DC2">
              <w:rPr>
                <w:sz w:val="16"/>
                <w:szCs w:val="16"/>
              </w:rPr>
              <w:t>I-95 Plaza Delaware Sand Filter</w:t>
            </w:r>
          </w:p>
        </w:tc>
        <w:tc>
          <w:tcPr>
            <w:tcW w:w="1571" w:type="dxa"/>
          </w:tcPr>
          <w:p w14:paraId="49A8717F" w14:textId="1A563D5B" w:rsidR="00711DC2" w:rsidRPr="00711DC2" w:rsidRDefault="00711DC2" w:rsidP="00711DC2">
            <w:pPr>
              <w:rPr>
                <w:sz w:val="16"/>
                <w:szCs w:val="16"/>
              </w:rPr>
            </w:pPr>
            <w:r w:rsidRPr="00711DC2">
              <w:rPr>
                <w:sz w:val="16"/>
                <w:szCs w:val="16"/>
              </w:rPr>
              <w:t>Newark, DE</w:t>
            </w:r>
          </w:p>
        </w:tc>
        <w:tc>
          <w:tcPr>
            <w:tcW w:w="1413" w:type="dxa"/>
            <w:noWrap/>
            <w:hideMark/>
          </w:tcPr>
          <w:p w14:paraId="2B7CBAE1" w14:textId="67CD4A4E" w:rsidR="00711DC2" w:rsidRPr="00711DC2" w:rsidRDefault="00711DC2" w:rsidP="00711DC2">
            <w:pPr>
              <w:rPr>
                <w:sz w:val="16"/>
                <w:szCs w:val="16"/>
              </w:rPr>
            </w:pPr>
            <w:r w:rsidRPr="00711DC2">
              <w:rPr>
                <w:sz w:val="16"/>
                <w:szCs w:val="16"/>
              </w:rPr>
              <w:t>Media Filter</w:t>
            </w:r>
          </w:p>
        </w:tc>
        <w:tc>
          <w:tcPr>
            <w:tcW w:w="1279" w:type="dxa"/>
            <w:noWrap/>
            <w:hideMark/>
          </w:tcPr>
          <w:p w14:paraId="6B1A05D4" w14:textId="77777777" w:rsidR="00711DC2" w:rsidRPr="00711DC2" w:rsidRDefault="00711DC2" w:rsidP="00711DC2">
            <w:pPr>
              <w:rPr>
                <w:sz w:val="16"/>
                <w:szCs w:val="16"/>
              </w:rPr>
            </w:pPr>
            <w:r w:rsidRPr="00711DC2">
              <w:rPr>
                <w:sz w:val="16"/>
                <w:szCs w:val="16"/>
              </w:rPr>
              <w:t>2</w:t>
            </w:r>
          </w:p>
        </w:tc>
        <w:tc>
          <w:tcPr>
            <w:tcW w:w="1252" w:type="dxa"/>
            <w:noWrap/>
            <w:hideMark/>
          </w:tcPr>
          <w:p w14:paraId="605E89C7" w14:textId="77777777" w:rsidR="00711DC2" w:rsidRPr="00711DC2" w:rsidRDefault="00711DC2" w:rsidP="00711DC2">
            <w:pPr>
              <w:rPr>
                <w:sz w:val="16"/>
                <w:szCs w:val="16"/>
              </w:rPr>
            </w:pPr>
            <w:r w:rsidRPr="00711DC2">
              <w:rPr>
                <w:sz w:val="16"/>
                <w:szCs w:val="16"/>
              </w:rPr>
              <w:t>4/1/2005</w:t>
            </w:r>
          </w:p>
        </w:tc>
        <w:tc>
          <w:tcPr>
            <w:tcW w:w="1167" w:type="dxa"/>
            <w:noWrap/>
            <w:hideMark/>
          </w:tcPr>
          <w:p w14:paraId="25D8898F" w14:textId="77777777" w:rsidR="00711DC2" w:rsidRPr="00711DC2" w:rsidRDefault="00711DC2" w:rsidP="00711DC2">
            <w:pPr>
              <w:rPr>
                <w:sz w:val="16"/>
                <w:szCs w:val="16"/>
              </w:rPr>
            </w:pPr>
            <w:r w:rsidRPr="00711DC2">
              <w:rPr>
                <w:sz w:val="16"/>
                <w:szCs w:val="16"/>
              </w:rPr>
              <w:t>5/12/2008</w:t>
            </w:r>
          </w:p>
        </w:tc>
        <w:tc>
          <w:tcPr>
            <w:tcW w:w="937" w:type="dxa"/>
            <w:noWrap/>
            <w:hideMark/>
          </w:tcPr>
          <w:p w14:paraId="7F220CDC" w14:textId="77777777" w:rsidR="00711DC2" w:rsidRPr="00711DC2" w:rsidRDefault="00711DC2" w:rsidP="00711DC2">
            <w:pPr>
              <w:rPr>
                <w:sz w:val="16"/>
                <w:szCs w:val="16"/>
              </w:rPr>
            </w:pPr>
            <w:r w:rsidRPr="00711DC2">
              <w:rPr>
                <w:sz w:val="16"/>
                <w:szCs w:val="16"/>
              </w:rPr>
              <w:t>42</w:t>
            </w:r>
          </w:p>
        </w:tc>
      </w:tr>
      <w:tr w:rsidR="00711DC2" w:rsidRPr="00711DC2" w14:paraId="1DEF01D5" w14:textId="77777777" w:rsidTr="005B6E68">
        <w:trPr>
          <w:trHeight w:val="288"/>
          <w:jc w:val="center"/>
        </w:trPr>
        <w:tc>
          <w:tcPr>
            <w:tcW w:w="1957" w:type="dxa"/>
            <w:noWrap/>
            <w:hideMark/>
          </w:tcPr>
          <w:p w14:paraId="35FE2371" w14:textId="77777777" w:rsidR="00711DC2" w:rsidRPr="00711DC2" w:rsidRDefault="00711DC2" w:rsidP="00711DC2">
            <w:pPr>
              <w:rPr>
                <w:sz w:val="16"/>
                <w:szCs w:val="16"/>
              </w:rPr>
            </w:pPr>
            <w:r w:rsidRPr="00711DC2">
              <w:rPr>
                <w:sz w:val="16"/>
                <w:szCs w:val="16"/>
              </w:rPr>
              <w:t>I-95 Plaza BaySaver</w:t>
            </w:r>
          </w:p>
        </w:tc>
        <w:tc>
          <w:tcPr>
            <w:tcW w:w="1571" w:type="dxa"/>
          </w:tcPr>
          <w:p w14:paraId="311675A3" w14:textId="797C92A3" w:rsidR="00711DC2" w:rsidRPr="00711DC2" w:rsidRDefault="00711DC2" w:rsidP="00711DC2">
            <w:pPr>
              <w:rPr>
                <w:sz w:val="16"/>
                <w:szCs w:val="16"/>
              </w:rPr>
            </w:pPr>
            <w:r w:rsidRPr="00711DC2">
              <w:rPr>
                <w:sz w:val="16"/>
                <w:szCs w:val="16"/>
              </w:rPr>
              <w:t>Newark, DE</w:t>
            </w:r>
          </w:p>
        </w:tc>
        <w:tc>
          <w:tcPr>
            <w:tcW w:w="1413" w:type="dxa"/>
            <w:noWrap/>
            <w:hideMark/>
          </w:tcPr>
          <w:p w14:paraId="71A27B9E" w14:textId="0A3BBEE1" w:rsidR="00711DC2" w:rsidRPr="00711DC2" w:rsidRDefault="00711DC2" w:rsidP="00711DC2">
            <w:pPr>
              <w:rPr>
                <w:sz w:val="16"/>
                <w:szCs w:val="16"/>
              </w:rPr>
            </w:pPr>
            <w:r w:rsidRPr="00711DC2">
              <w:rPr>
                <w:sz w:val="16"/>
                <w:szCs w:val="16"/>
              </w:rPr>
              <w:t>Manufactured Device</w:t>
            </w:r>
          </w:p>
        </w:tc>
        <w:tc>
          <w:tcPr>
            <w:tcW w:w="1279" w:type="dxa"/>
            <w:noWrap/>
            <w:hideMark/>
          </w:tcPr>
          <w:p w14:paraId="016D46E0" w14:textId="77777777" w:rsidR="00711DC2" w:rsidRPr="00711DC2" w:rsidRDefault="00711DC2" w:rsidP="00711DC2">
            <w:pPr>
              <w:rPr>
                <w:sz w:val="16"/>
                <w:szCs w:val="16"/>
              </w:rPr>
            </w:pPr>
            <w:r w:rsidRPr="00711DC2">
              <w:rPr>
                <w:sz w:val="16"/>
                <w:szCs w:val="16"/>
              </w:rPr>
              <w:t>2</w:t>
            </w:r>
          </w:p>
        </w:tc>
        <w:tc>
          <w:tcPr>
            <w:tcW w:w="1252" w:type="dxa"/>
            <w:noWrap/>
            <w:hideMark/>
          </w:tcPr>
          <w:p w14:paraId="5844B732" w14:textId="77777777" w:rsidR="00711DC2" w:rsidRPr="00711DC2" w:rsidRDefault="00711DC2" w:rsidP="00711DC2">
            <w:pPr>
              <w:rPr>
                <w:sz w:val="16"/>
                <w:szCs w:val="16"/>
              </w:rPr>
            </w:pPr>
            <w:r w:rsidRPr="00711DC2">
              <w:rPr>
                <w:sz w:val="16"/>
                <w:szCs w:val="16"/>
              </w:rPr>
              <w:t>11/16/2005</w:t>
            </w:r>
          </w:p>
        </w:tc>
        <w:tc>
          <w:tcPr>
            <w:tcW w:w="1167" w:type="dxa"/>
            <w:noWrap/>
            <w:hideMark/>
          </w:tcPr>
          <w:p w14:paraId="5F34DF5E" w14:textId="77777777" w:rsidR="00711DC2" w:rsidRPr="00711DC2" w:rsidRDefault="00711DC2" w:rsidP="00711DC2">
            <w:pPr>
              <w:rPr>
                <w:sz w:val="16"/>
                <w:szCs w:val="16"/>
              </w:rPr>
            </w:pPr>
            <w:r w:rsidRPr="00711DC2">
              <w:rPr>
                <w:sz w:val="16"/>
                <w:szCs w:val="16"/>
              </w:rPr>
              <w:t>11/13/2008</w:t>
            </w:r>
          </w:p>
        </w:tc>
        <w:tc>
          <w:tcPr>
            <w:tcW w:w="937" w:type="dxa"/>
            <w:noWrap/>
            <w:hideMark/>
          </w:tcPr>
          <w:p w14:paraId="0A69F52A" w14:textId="77777777" w:rsidR="00711DC2" w:rsidRPr="00711DC2" w:rsidRDefault="00711DC2" w:rsidP="00711DC2">
            <w:pPr>
              <w:rPr>
                <w:sz w:val="16"/>
                <w:szCs w:val="16"/>
              </w:rPr>
            </w:pPr>
            <w:r w:rsidRPr="00711DC2">
              <w:rPr>
                <w:sz w:val="16"/>
                <w:szCs w:val="16"/>
              </w:rPr>
              <w:t>40</w:t>
            </w:r>
          </w:p>
        </w:tc>
      </w:tr>
      <w:tr w:rsidR="00711DC2" w:rsidRPr="00711DC2" w14:paraId="45CDED32" w14:textId="77777777" w:rsidTr="005B6E68">
        <w:trPr>
          <w:trHeight w:val="288"/>
          <w:jc w:val="center"/>
        </w:trPr>
        <w:tc>
          <w:tcPr>
            <w:tcW w:w="1957" w:type="dxa"/>
            <w:noWrap/>
            <w:hideMark/>
          </w:tcPr>
          <w:p w14:paraId="75261D58" w14:textId="77777777" w:rsidR="00711DC2" w:rsidRPr="00711DC2" w:rsidRDefault="00711DC2" w:rsidP="00711DC2">
            <w:pPr>
              <w:rPr>
                <w:sz w:val="16"/>
                <w:szCs w:val="16"/>
              </w:rPr>
            </w:pPr>
            <w:r w:rsidRPr="00711DC2">
              <w:rPr>
                <w:sz w:val="16"/>
                <w:szCs w:val="16"/>
              </w:rPr>
              <w:t>Highland View</w:t>
            </w:r>
          </w:p>
        </w:tc>
        <w:tc>
          <w:tcPr>
            <w:tcW w:w="1571" w:type="dxa"/>
          </w:tcPr>
          <w:p w14:paraId="2CA5805F" w14:textId="3B127B77" w:rsidR="00711DC2" w:rsidRPr="00711DC2" w:rsidRDefault="00711DC2" w:rsidP="00711DC2">
            <w:pPr>
              <w:rPr>
                <w:sz w:val="16"/>
                <w:szCs w:val="16"/>
              </w:rPr>
            </w:pPr>
            <w:r w:rsidRPr="00711DC2">
              <w:rPr>
                <w:sz w:val="16"/>
                <w:szCs w:val="16"/>
              </w:rPr>
              <w:t>Overland Park, KS</w:t>
            </w:r>
          </w:p>
        </w:tc>
        <w:tc>
          <w:tcPr>
            <w:tcW w:w="1413" w:type="dxa"/>
            <w:noWrap/>
            <w:hideMark/>
          </w:tcPr>
          <w:p w14:paraId="5240B86C" w14:textId="7AFBE5A2" w:rsidR="00711DC2" w:rsidRPr="00711DC2" w:rsidRDefault="00711DC2" w:rsidP="00711DC2">
            <w:pPr>
              <w:rPr>
                <w:sz w:val="16"/>
                <w:szCs w:val="16"/>
              </w:rPr>
            </w:pPr>
            <w:r w:rsidRPr="00711DC2">
              <w:rPr>
                <w:sz w:val="16"/>
                <w:szCs w:val="16"/>
              </w:rPr>
              <w:t>Media Filter</w:t>
            </w:r>
          </w:p>
        </w:tc>
        <w:tc>
          <w:tcPr>
            <w:tcW w:w="1279" w:type="dxa"/>
            <w:noWrap/>
            <w:hideMark/>
          </w:tcPr>
          <w:p w14:paraId="17EFE007" w14:textId="77777777" w:rsidR="00711DC2" w:rsidRPr="00711DC2" w:rsidRDefault="00711DC2" w:rsidP="00711DC2">
            <w:pPr>
              <w:rPr>
                <w:sz w:val="16"/>
                <w:szCs w:val="16"/>
              </w:rPr>
            </w:pPr>
            <w:r w:rsidRPr="00711DC2">
              <w:rPr>
                <w:sz w:val="16"/>
                <w:szCs w:val="16"/>
              </w:rPr>
              <w:t>2</w:t>
            </w:r>
          </w:p>
        </w:tc>
        <w:tc>
          <w:tcPr>
            <w:tcW w:w="1252" w:type="dxa"/>
            <w:noWrap/>
            <w:hideMark/>
          </w:tcPr>
          <w:p w14:paraId="68722962" w14:textId="77777777" w:rsidR="00711DC2" w:rsidRPr="00711DC2" w:rsidRDefault="00711DC2" w:rsidP="00711DC2">
            <w:pPr>
              <w:rPr>
                <w:sz w:val="16"/>
                <w:szCs w:val="16"/>
              </w:rPr>
            </w:pPr>
            <w:r w:rsidRPr="00711DC2">
              <w:rPr>
                <w:sz w:val="16"/>
                <w:szCs w:val="16"/>
              </w:rPr>
              <w:t>9/12/2008</w:t>
            </w:r>
          </w:p>
        </w:tc>
        <w:tc>
          <w:tcPr>
            <w:tcW w:w="1167" w:type="dxa"/>
            <w:noWrap/>
            <w:hideMark/>
          </w:tcPr>
          <w:p w14:paraId="7EAA8152" w14:textId="77777777" w:rsidR="00711DC2" w:rsidRPr="00711DC2" w:rsidRDefault="00711DC2" w:rsidP="00711DC2">
            <w:pPr>
              <w:rPr>
                <w:sz w:val="16"/>
                <w:szCs w:val="16"/>
              </w:rPr>
            </w:pPr>
            <w:r w:rsidRPr="00711DC2">
              <w:rPr>
                <w:sz w:val="16"/>
                <w:szCs w:val="16"/>
              </w:rPr>
              <w:t>11/7/2011</w:t>
            </w:r>
          </w:p>
        </w:tc>
        <w:tc>
          <w:tcPr>
            <w:tcW w:w="937" w:type="dxa"/>
            <w:noWrap/>
            <w:hideMark/>
          </w:tcPr>
          <w:p w14:paraId="6E301621" w14:textId="77777777" w:rsidR="00711DC2" w:rsidRPr="00711DC2" w:rsidRDefault="00711DC2" w:rsidP="00711DC2">
            <w:pPr>
              <w:rPr>
                <w:sz w:val="16"/>
                <w:szCs w:val="16"/>
              </w:rPr>
            </w:pPr>
            <w:r w:rsidRPr="00711DC2">
              <w:rPr>
                <w:sz w:val="16"/>
                <w:szCs w:val="16"/>
              </w:rPr>
              <w:t>75</w:t>
            </w:r>
          </w:p>
        </w:tc>
      </w:tr>
      <w:tr w:rsidR="00711DC2" w:rsidRPr="00711DC2" w14:paraId="5315BBA8" w14:textId="77777777" w:rsidTr="005B6E68">
        <w:trPr>
          <w:trHeight w:val="288"/>
          <w:jc w:val="center"/>
        </w:trPr>
        <w:tc>
          <w:tcPr>
            <w:tcW w:w="1957" w:type="dxa"/>
            <w:noWrap/>
            <w:hideMark/>
          </w:tcPr>
          <w:p w14:paraId="08115EB9" w14:textId="77777777" w:rsidR="00711DC2" w:rsidRPr="00711DC2" w:rsidRDefault="00711DC2" w:rsidP="00711DC2">
            <w:pPr>
              <w:rPr>
                <w:sz w:val="16"/>
                <w:szCs w:val="16"/>
              </w:rPr>
            </w:pPr>
            <w:r w:rsidRPr="00711DC2">
              <w:rPr>
                <w:sz w:val="16"/>
                <w:szCs w:val="16"/>
              </w:rPr>
              <w:t>NCDOT I-40 Site D</w:t>
            </w:r>
          </w:p>
        </w:tc>
        <w:tc>
          <w:tcPr>
            <w:tcW w:w="1571" w:type="dxa"/>
          </w:tcPr>
          <w:p w14:paraId="65CEF67D" w14:textId="4F174EA2" w:rsidR="00711DC2" w:rsidRPr="00711DC2" w:rsidRDefault="00711DC2" w:rsidP="00711DC2">
            <w:pPr>
              <w:rPr>
                <w:sz w:val="16"/>
                <w:szCs w:val="16"/>
              </w:rPr>
            </w:pPr>
            <w:r w:rsidRPr="00711DC2">
              <w:rPr>
                <w:sz w:val="16"/>
                <w:szCs w:val="16"/>
              </w:rPr>
              <w:t>Faison, NC</w:t>
            </w:r>
          </w:p>
        </w:tc>
        <w:tc>
          <w:tcPr>
            <w:tcW w:w="1413" w:type="dxa"/>
            <w:noWrap/>
            <w:hideMark/>
          </w:tcPr>
          <w:p w14:paraId="1D6BA498" w14:textId="61611E29" w:rsidR="00711DC2" w:rsidRPr="00711DC2" w:rsidRDefault="00711DC2" w:rsidP="00711DC2">
            <w:pPr>
              <w:rPr>
                <w:sz w:val="16"/>
                <w:szCs w:val="16"/>
              </w:rPr>
            </w:pPr>
            <w:r w:rsidRPr="00711DC2">
              <w:rPr>
                <w:sz w:val="16"/>
                <w:szCs w:val="16"/>
              </w:rPr>
              <w:t>Porous Pavement</w:t>
            </w:r>
          </w:p>
        </w:tc>
        <w:tc>
          <w:tcPr>
            <w:tcW w:w="1279" w:type="dxa"/>
            <w:noWrap/>
            <w:hideMark/>
          </w:tcPr>
          <w:p w14:paraId="45961656" w14:textId="77777777" w:rsidR="00711DC2" w:rsidRPr="00711DC2" w:rsidRDefault="00711DC2" w:rsidP="00711DC2">
            <w:pPr>
              <w:rPr>
                <w:sz w:val="16"/>
                <w:szCs w:val="16"/>
              </w:rPr>
            </w:pPr>
            <w:r w:rsidRPr="00711DC2">
              <w:rPr>
                <w:sz w:val="16"/>
                <w:szCs w:val="16"/>
              </w:rPr>
              <w:t>3</w:t>
            </w:r>
          </w:p>
        </w:tc>
        <w:tc>
          <w:tcPr>
            <w:tcW w:w="1252" w:type="dxa"/>
            <w:noWrap/>
            <w:hideMark/>
          </w:tcPr>
          <w:p w14:paraId="29E3C725" w14:textId="77777777" w:rsidR="00711DC2" w:rsidRPr="00711DC2" w:rsidRDefault="00711DC2" w:rsidP="00711DC2">
            <w:pPr>
              <w:rPr>
                <w:sz w:val="16"/>
                <w:szCs w:val="16"/>
              </w:rPr>
            </w:pPr>
            <w:r w:rsidRPr="00711DC2">
              <w:rPr>
                <w:sz w:val="16"/>
                <w:szCs w:val="16"/>
              </w:rPr>
              <w:t>9/29/2008</w:t>
            </w:r>
          </w:p>
        </w:tc>
        <w:tc>
          <w:tcPr>
            <w:tcW w:w="1167" w:type="dxa"/>
            <w:noWrap/>
            <w:hideMark/>
          </w:tcPr>
          <w:p w14:paraId="225BB17B" w14:textId="77777777" w:rsidR="00711DC2" w:rsidRPr="00711DC2" w:rsidRDefault="00711DC2" w:rsidP="00711DC2">
            <w:pPr>
              <w:rPr>
                <w:sz w:val="16"/>
                <w:szCs w:val="16"/>
              </w:rPr>
            </w:pPr>
            <w:r w:rsidRPr="00711DC2">
              <w:rPr>
                <w:sz w:val="16"/>
                <w:szCs w:val="16"/>
              </w:rPr>
              <w:t>5/24/2010</w:t>
            </w:r>
          </w:p>
        </w:tc>
        <w:tc>
          <w:tcPr>
            <w:tcW w:w="937" w:type="dxa"/>
            <w:noWrap/>
            <w:hideMark/>
          </w:tcPr>
          <w:p w14:paraId="32B489C3" w14:textId="77777777" w:rsidR="00711DC2" w:rsidRPr="00711DC2" w:rsidRDefault="00711DC2" w:rsidP="00711DC2">
            <w:pPr>
              <w:rPr>
                <w:sz w:val="16"/>
                <w:szCs w:val="16"/>
              </w:rPr>
            </w:pPr>
            <w:r w:rsidRPr="00711DC2">
              <w:rPr>
                <w:sz w:val="16"/>
                <w:szCs w:val="16"/>
              </w:rPr>
              <w:t>53</w:t>
            </w:r>
          </w:p>
        </w:tc>
      </w:tr>
      <w:tr w:rsidR="00711DC2" w:rsidRPr="00711DC2" w14:paraId="7462EF70" w14:textId="77777777" w:rsidTr="005B6E68">
        <w:trPr>
          <w:trHeight w:val="288"/>
          <w:jc w:val="center"/>
        </w:trPr>
        <w:tc>
          <w:tcPr>
            <w:tcW w:w="1957" w:type="dxa"/>
            <w:noWrap/>
            <w:hideMark/>
          </w:tcPr>
          <w:p w14:paraId="03CCF041" w14:textId="77777777" w:rsidR="00711DC2" w:rsidRPr="00711DC2" w:rsidRDefault="00711DC2" w:rsidP="00711DC2">
            <w:pPr>
              <w:rPr>
                <w:sz w:val="16"/>
                <w:szCs w:val="16"/>
              </w:rPr>
            </w:pPr>
            <w:r w:rsidRPr="00711DC2">
              <w:rPr>
                <w:sz w:val="16"/>
                <w:szCs w:val="16"/>
              </w:rPr>
              <w:t>Greensboro bioretention-G2</w:t>
            </w:r>
          </w:p>
        </w:tc>
        <w:tc>
          <w:tcPr>
            <w:tcW w:w="1571" w:type="dxa"/>
          </w:tcPr>
          <w:p w14:paraId="34AC12B6" w14:textId="4C3084DA" w:rsidR="00711DC2" w:rsidRPr="00711DC2" w:rsidRDefault="00711DC2" w:rsidP="00711DC2">
            <w:pPr>
              <w:rPr>
                <w:sz w:val="16"/>
                <w:szCs w:val="16"/>
              </w:rPr>
            </w:pPr>
            <w:r w:rsidRPr="00711DC2">
              <w:rPr>
                <w:sz w:val="16"/>
                <w:szCs w:val="16"/>
              </w:rPr>
              <w:t>Greensboro, NC</w:t>
            </w:r>
          </w:p>
        </w:tc>
        <w:tc>
          <w:tcPr>
            <w:tcW w:w="1413" w:type="dxa"/>
            <w:noWrap/>
            <w:hideMark/>
          </w:tcPr>
          <w:p w14:paraId="6829A762" w14:textId="5A84D354" w:rsidR="00711DC2" w:rsidRPr="00711DC2" w:rsidRDefault="00711DC2" w:rsidP="00711DC2">
            <w:pPr>
              <w:rPr>
                <w:sz w:val="16"/>
                <w:szCs w:val="16"/>
              </w:rPr>
            </w:pPr>
            <w:r w:rsidRPr="00711DC2">
              <w:rPr>
                <w:sz w:val="16"/>
                <w:szCs w:val="16"/>
              </w:rPr>
              <w:t>Bioretention</w:t>
            </w:r>
          </w:p>
        </w:tc>
        <w:tc>
          <w:tcPr>
            <w:tcW w:w="1279" w:type="dxa"/>
            <w:noWrap/>
            <w:hideMark/>
          </w:tcPr>
          <w:p w14:paraId="2107362B" w14:textId="77777777" w:rsidR="00711DC2" w:rsidRPr="00711DC2" w:rsidRDefault="00711DC2" w:rsidP="00711DC2">
            <w:pPr>
              <w:rPr>
                <w:sz w:val="16"/>
                <w:szCs w:val="16"/>
              </w:rPr>
            </w:pPr>
            <w:r w:rsidRPr="00711DC2">
              <w:rPr>
                <w:sz w:val="16"/>
                <w:szCs w:val="16"/>
              </w:rPr>
              <w:t>2</w:t>
            </w:r>
          </w:p>
        </w:tc>
        <w:tc>
          <w:tcPr>
            <w:tcW w:w="1252" w:type="dxa"/>
            <w:noWrap/>
            <w:hideMark/>
          </w:tcPr>
          <w:p w14:paraId="2CB5C1C0" w14:textId="77777777" w:rsidR="00711DC2" w:rsidRPr="00711DC2" w:rsidRDefault="00711DC2" w:rsidP="00711DC2">
            <w:pPr>
              <w:rPr>
                <w:sz w:val="16"/>
                <w:szCs w:val="16"/>
              </w:rPr>
            </w:pPr>
            <w:r w:rsidRPr="00711DC2">
              <w:rPr>
                <w:sz w:val="16"/>
                <w:szCs w:val="16"/>
              </w:rPr>
              <w:t>7/13/2003</w:t>
            </w:r>
          </w:p>
        </w:tc>
        <w:tc>
          <w:tcPr>
            <w:tcW w:w="1167" w:type="dxa"/>
            <w:noWrap/>
            <w:hideMark/>
          </w:tcPr>
          <w:p w14:paraId="53D6AA15" w14:textId="77777777" w:rsidR="00711DC2" w:rsidRPr="00711DC2" w:rsidRDefault="00711DC2" w:rsidP="00711DC2">
            <w:pPr>
              <w:rPr>
                <w:sz w:val="16"/>
                <w:szCs w:val="16"/>
              </w:rPr>
            </w:pPr>
            <w:r w:rsidRPr="00711DC2">
              <w:rPr>
                <w:sz w:val="16"/>
                <w:szCs w:val="16"/>
              </w:rPr>
              <w:t>9/6/2004</w:t>
            </w:r>
          </w:p>
        </w:tc>
        <w:tc>
          <w:tcPr>
            <w:tcW w:w="937" w:type="dxa"/>
            <w:noWrap/>
            <w:hideMark/>
          </w:tcPr>
          <w:p w14:paraId="6D47BE78" w14:textId="77777777" w:rsidR="00711DC2" w:rsidRPr="00711DC2" w:rsidRDefault="00711DC2" w:rsidP="00711DC2">
            <w:pPr>
              <w:rPr>
                <w:sz w:val="16"/>
                <w:szCs w:val="16"/>
              </w:rPr>
            </w:pPr>
            <w:r w:rsidRPr="00711DC2">
              <w:rPr>
                <w:sz w:val="16"/>
                <w:szCs w:val="16"/>
              </w:rPr>
              <w:t>34</w:t>
            </w:r>
          </w:p>
        </w:tc>
      </w:tr>
      <w:tr w:rsidR="00711DC2" w:rsidRPr="00711DC2" w14:paraId="6E2C8C31" w14:textId="77777777" w:rsidTr="005B6E68">
        <w:trPr>
          <w:trHeight w:val="288"/>
          <w:jc w:val="center"/>
        </w:trPr>
        <w:tc>
          <w:tcPr>
            <w:tcW w:w="1957" w:type="dxa"/>
            <w:noWrap/>
            <w:hideMark/>
          </w:tcPr>
          <w:p w14:paraId="1288809E" w14:textId="77777777" w:rsidR="00711DC2" w:rsidRPr="00711DC2" w:rsidRDefault="00711DC2" w:rsidP="00711DC2">
            <w:pPr>
              <w:rPr>
                <w:sz w:val="16"/>
                <w:szCs w:val="16"/>
              </w:rPr>
            </w:pPr>
            <w:r w:rsidRPr="00711DC2">
              <w:rPr>
                <w:sz w:val="16"/>
                <w:szCs w:val="16"/>
              </w:rPr>
              <w:t>Herrity Green Roof</w:t>
            </w:r>
          </w:p>
        </w:tc>
        <w:tc>
          <w:tcPr>
            <w:tcW w:w="1571" w:type="dxa"/>
          </w:tcPr>
          <w:p w14:paraId="6424D41C" w14:textId="7C657D87" w:rsidR="00711DC2" w:rsidRPr="00711DC2" w:rsidRDefault="00711DC2" w:rsidP="00711DC2">
            <w:pPr>
              <w:rPr>
                <w:sz w:val="16"/>
                <w:szCs w:val="16"/>
              </w:rPr>
            </w:pPr>
            <w:r w:rsidRPr="00711DC2">
              <w:rPr>
                <w:sz w:val="16"/>
                <w:szCs w:val="16"/>
              </w:rPr>
              <w:t>Fairfax, VA</w:t>
            </w:r>
          </w:p>
        </w:tc>
        <w:tc>
          <w:tcPr>
            <w:tcW w:w="1413" w:type="dxa"/>
            <w:noWrap/>
            <w:hideMark/>
          </w:tcPr>
          <w:p w14:paraId="19BAFAA7" w14:textId="074E5BCF" w:rsidR="00711DC2" w:rsidRPr="00711DC2" w:rsidRDefault="00711DC2" w:rsidP="00711DC2">
            <w:pPr>
              <w:rPr>
                <w:sz w:val="16"/>
                <w:szCs w:val="16"/>
              </w:rPr>
            </w:pPr>
            <w:r w:rsidRPr="00711DC2">
              <w:rPr>
                <w:sz w:val="16"/>
                <w:szCs w:val="16"/>
              </w:rPr>
              <w:t>Green Roof</w:t>
            </w:r>
          </w:p>
        </w:tc>
        <w:tc>
          <w:tcPr>
            <w:tcW w:w="1279" w:type="dxa"/>
            <w:noWrap/>
            <w:hideMark/>
          </w:tcPr>
          <w:p w14:paraId="352E968F" w14:textId="77777777" w:rsidR="00711DC2" w:rsidRPr="00711DC2" w:rsidRDefault="00711DC2" w:rsidP="00711DC2">
            <w:pPr>
              <w:rPr>
                <w:sz w:val="16"/>
                <w:szCs w:val="16"/>
              </w:rPr>
            </w:pPr>
            <w:r w:rsidRPr="00711DC2">
              <w:rPr>
                <w:sz w:val="16"/>
                <w:szCs w:val="16"/>
              </w:rPr>
              <w:t>2</w:t>
            </w:r>
          </w:p>
        </w:tc>
        <w:tc>
          <w:tcPr>
            <w:tcW w:w="1252" w:type="dxa"/>
            <w:noWrap/>
            <w:hideMark/>
          </w:tcPr>
          <w:p w14:paraId="5752C723" w14:textId="77777777" w:rsidR="00711DC2" w:rsidRPr="00711DC2" w:rsidRDefault="00711DC2" w:rsidP="00711DC2">
            <w:pPr>
              <w:rPr>
                <w:sz w:val="16"/>
                <w:szCs w:val="16"/>
              </w:rPr>
            </w:pPr>
            <w:r w:rsidRPr="00711DC2">
              <w:rPr>
                <w:sz w:val="16"/>
                <w:szCs w:val="16"/>
              </w:rPr>
              <w:t>2/1/2008</w:t>
            </w:r>
          </w:p>
        </w:tc>
        <w:tc>
          <w:tcPr>
            <w:tcW w:w="1167" w:type="dxa"/>
            <w:noWrap/>
            <w:hideMark/>
          </w:tcPr>
          <w:p w14:paraId="1DAE65BB" w14:textId="77777777" w:rsidR="00711DC2" w:rsidRPr="00711DC2" w:rsidRDefault="00711DC2" w:rsidP="00711DC2">
            <w:pPr>
              <w:rPr>
                <w:sz w:val="16"/>
                <w:szCs w:val="16"/>
              </w:rPr>
            </w:pPr>
            <w:r w:rsidRPr="00711DC2">
              <w:rPr>
                <w:sz w:val="16"/>
                <w:szCs w:val="16"/>
              </w:rPr>
              <w:t>4/8/2010</w:t>
            </w:r>
          </w:p>
        </w:tc>
        <w:tc>
          <w:tcPr>
            <w:tcW w:w="937" w:type="dxa"/>
            <w:noWrap/>
            <w:hideMark/>
          </w:tcPr>
          <w:p w14:paraId="46816C82" w14:textId="77777777" w:rsidR="00711DC2" w:rsidRPr="00711DC2" w:rsidRDefault="00711DC2" w:rsidP="00711DC2">
            <w:pPr>
              <w:rPr>
                <w:sz w:val="16"/>
                <w:szCs w:val="16"/>
              </w:rPr>
            </w:pPr>
            <w:r w:rsidRPr="00711DC2">
              <w:rPr>
                <w:sz w:val="16"/>
                <w:szCs w:val="16"/>
              </w:rPr>
              <w:t>34</w:t>
            </w:r>
          </w:p>
        </w:tc>
      </w:tr>
      <w:tr w:rsidR="00711DC2" w:rsidRPr="00711DC2" w14:paraId="1F47C4B6" w14:textId="77777777" w:rsidTr="005B6E68">
        <w:trPr>
          <w:trHeight w:val="288"/>
          <w:jc w:val="center"/>
        </w:trPr>
        <w:tc>
          <w:tcPr>
            <w:tcW w:w="1957" w:type="dxa"/>
            <w:noWrap/>
            <w:hideMark/>
          </w:tcPr>
          <w:p w14:paraId="3E0B3341" w14:textId="77777777" w:rsidR="00711DC2" w:rsidRPr="00711DC2" w:rsidRDefault="00711DC2" w:rsidP="00711DC2">
            <w:pPr>
              <w:rPr>
                <w:sz w:val="16"/>
                <w:szCs w:val="16"/>
              </w:rPr>
            </w:pPr>
            <w:r w:rsidRPr="00711DC2">
              <w:rPr>
                <w:sz w:val="16"/>
                <w:szCs w:val="16"/>
              </w:rPr>
              <w:t>Louisburg bioretention-L2</w:t>
            </w:r>
          </w:p>
        </w:tc>
        <w:tc>
          <w:tcPr>
            <w:tcW w:w="1571" w:type="dxa"/>
          </w:tcPr>
          <w:p w14:paraId="7F207522" w14:textId="5C8D982E" w:rsidR="00711DC2" w:rsidRPr="00711DC2" w:rsidRDefault="00711DC2" w:rsidP="00711DC2">
            <w:pPr>
              <w:rPr>
                <w:sz w:val="16"/>
                <w:szCs w:val="16"/>
              </w:rPr>
            </w:pPr>
            <w:r w:rsidRPr="00711DC2">
              <w:rPr>
                <w:sz w:val="16"/>
                <w:szCs w:val="16"/>
              </w:rPr>
              <w:t>Louisburg, NC</w:t>
            </w:r>
          </w:p>
        </w:tc>
        <w:tc>
          <w:tcPr>
            <w:tcW w:w="1413" w:type="dxa"/>
            <w:noWrap/>
            <w:hideMark/>
          </w:tcPr>
          <w:p w14:paraId="4EBA1D67" w14:textId="59F74BB6" w:rsidR="00711DC2" w:rsidRPr="00711DC2" w:rsidRDefault="00711DC2" w:rsidP="00711DC2">
            <w:pPr>
              <w:rPr>
                <w:sz w:val="16"/>
                <w:szCs w:val="16"/>
              </w:rPr>
            </w:pPr>
            <w:r w:rsidRPr="00711DC2">
              <w:rPr>
                <w:sz w:val="16"/>
                <w:szCs w:val="16"/>
              </w:rPr>
              <w:t>Bioretention</w:t>
            </w:r>
          </w:p>
        </w:tc>
        <w:tc>
          <w:tcPr>
            <w:tcW w:w="1279" w:type="dxa"/>
            <w:noWrap/>
            <w:hideMark/>
          </w:tcPr>
          <w:p w14:paraId="5506DB9F" w14:textId="77777777" w:rsidR="00711DC2" w:rsidRPr="00711DC2" w:rsidRDefault="00711DC2" w:rsidP="00711DC2">
            <w:pPr>
              <w:rPr>
                <w:sz w:val="16"/>
                <w:szCs w:val="16"/>
              </w:rPr>
            </w:pPr>
            <w:r w:rsidRPr="00711DC2">
              <w:rPr>
                <w:sz w:val="16"/>
                <w:szCs w:val="16"/>
              </w:rPr>
              <w:t>2</w:t>
            </w:r>
          </w:p>
        </w:tc>
        <w:tc>
          <w:tcPr>
            <w:tcW w:w="1252" w:type="dxa"/>
            <w:noWrap/>
            <w:hideMark/>
          </w:tcPr>
          <w:p w14:paraId="03244F7D" w14:textId="77777777" w:rsidR="00711DC2" w:rsidRPr="00711DC2" w:rsidRDefault="00711DC2" w:rsidP="00711DC2">
            <w:pPr>
              <w:rPr>
                <w:sz w:val="16"/>
                <w:szCs w:val="16"/>
              </w:rPr>
            </w:pPr>
            <w:r w:rsidRPr="00711DC2">
              <w:rPr>
                <w:sz w:val="16"/>
                <w:szCs w:val="16"/>
              </w:rPr>
              <w:t>5/30/2004</w:t>
            </w:r>
          </w:p>
        </w:tc>
        <w:tc>
          <w:tcPr>
            <w:tcW w:w="1167" w:type="dxa"/>
            <w:noWrap/>
            <w:hideMark/>
          </w:tcPr>
          <w:p w14:paraId="230A1107" w14:textId="77777777" w:rsidR="00711DC2" w:rsidRPr="00711DC2" w:rsidRDefault="00711DC2" w:rsidP="00711DC2">
            <w:pPr>
              <w:rPr>
                <w:sz w:val="16"/>
                <w:szCs w:val="16"/>
              </w:rPr>
            </w:pPr>
            <w:r w:rsidRPr="00711DC2">
              <w:rPr>
                <w:sz w:val="16"/>
                <w:szCs w:val="16"/>
              </w:rPr>
              <w:t>11/23/2004</w:t>
            </w:r>
          </w:p>
        </w:tc>
        <w:tc>
          <w:tcPr>
            <w:tcW w:w="937" w:type="dxa"/>
            <w:noWrap/>
            <w:hideMark/>
          </w:tcPr>
          <w:p w14:paraId="543C103D" w14:textId="77777777" w:rsidR="00711DC2" w:rsidRPr="00711DC2" w:rsidRDefault="00711DC2" w:rsidP="00711DC2">
            <w:pPr>
              <w:rPr>
                <w:sz w:val="16"/>
                <w:szCs w:val="16"/>
              </w:rPr>
            </w:pPr>
            <w:r w:rsidRPr="00711DC2">
              <w:rPr>
                <w:sz w:val="16"/>
                <w:szCs w:val="16"/>
              </w:rPr>
              <w:t>25</w:t>
            </w:r>
          </w:p>
        </w:tc>
      </w:tr>
      <w:tr w:rsidR="00711DC2" w:rsidRPr="00711DC2" w14:paraId="37CE50F1" w14:textId="77777777" w:rsidTr="005B6E68">
        <w:trPr>
          <w:trHeight w:val="288"/>
          <w:jc w:val="center"/>
        </w:trPr>
        <w:tc>
          <w:tcPr>
            <w:tcW w:w="1957" w:type="dxa"/>
            <w:noWrap/>
            <w:hideMark/>
          </w:tcPr>
          <w:p w14:paraId="1F5237B6" w14:textId="77777777" w:rsidR="00711DC2" w:rsidRPr="00711DC2" w:rsidRDefault="00711DC2" w:rsidP="00711DC2">
            <w:pPr>
              <w:rPr>
                <w:sz w:val="16"/>
                <w:szCs w:val="16"/>
              </w:rPr>
            </w:pPr>
            <w:r w:rsidRPr="00711DC2">
              <w:rPr>
                <w:sz w:val="16"/>
                <w:szCs w:val="16"/>
              </w:rPr>
              <w:t>Mango Creek</w:t>
            </w:r>
          </w:p>
        </w:tc>
        <w:tc>
          <w:tcPr>
            <w:tcW w:w="1571" w:type="dxa"/>
          </w:tcPr>
          <w:p w14:paraId="479C40B9" w14:textId="3F140B88" w:rsidR="00711DC2" w:rsidRPr="00711DC2" w:rsidRDefault="00711DC2" w:rsidP="00711DC2">
            <w:pPr>
              <w:rPr>
                <w:sz w:val="16"/>
                <w:szCs w:val="16"/>
              </w:rPr>
            </w:pPr>
            <w:r w:rsidRPr="00711DC2">
              <w:rPr>
                <w:sz w:val="16"/>
                <w:szCs w:val="16"/>
              </w:rPr>
              <w:t>Knightdale, NC</w:t>
            </w:r>
          </w:p>
        </w:tc>
        <w:tc>
          <w:tcPr>
            <w:tcW w:w="1413" w:type="dxa"/>
            <w:noWrap/>
            <w:hideMark/>
          </w:tcPr>
          <w:p w14:paraId="3030006F" w14:textId="2C2FFA26" w:rsidR="00711DC2" w:rsidRPr="00711DC2" w:rsidRDefault="00711DC2" w:rsidP="00711DC2">
            <w:pPr>
              <w:rPr>
                <w:sz w:val="16"/>
                <w:szCs w:val="16"/>
              </w:rPr>
            </w:pPr>
            <w:r w:rsidRPr="00711DC2">
              <w:rPr>
                <w:sz w:val="16"/>
                <w:szCs w:val="16"/>
              </w:rPr>
              <w:t>Bioretention</w:t>
            </w:r>
          </w:p>
        </w:tc>
        <w:tc>
          <w:tcPr>
            <w:tcW w:w="1279" w:type="dxa"/>
            <w:noWrap/>
            <w:hideMark/>
          </w:tcPr>
          <w:p w14:paraId="3C8D6875" w14:textId="77777777" w:rsidR="00711DC2" w:rsidRPr="00711DC2" w:rsidRDefault="00711DC2" w:rsidP="00711DC2">
            <w:pPr>
              <w:rPr>
                <w:sz w:val="16"/>
                <w:szCs w:val="16"/>
              </w:rPr>
            </w:pPr>
            <w:r w:rsidRPr="00711DC2">
              <w:rPr>
                <w:sz w:val="16"/>
                <w:szCs w:val="16"/>
              </w:rPr>
              <w:t>5</w:t>
            </w:r>
          </w:p>
        </w:tc>
        <w:tc>
          <w:tcPr>
            <w:tcW w:w="1252" w:type="dxa"/>
            <w:noWrap/>
            <w:hideMark/>
          </w:tcPr>
          <w:p w14:paraId="17ED2AF2" w14:textId="77777777" w:rsidR="00711DC2" w:rsidRPr="00711DC2" w:rsidRDefault="00711DC2" w:rsidP="00711DC2">
            <w:pPr>
              <w:rPr>
                <w:sz w:val="16"/>
                <w:szCs w:val="16"/>
              </w:rPr>
            </w:pPr>
            <w:r w:rsidRPr="00711DC2">
              <w:rPr>
                <w:sz w:val="16"/>
                <w:szCs w:val="16"/>
              </w:rPr>
              <w:t>11/2/2009</w:t>
            </w:r>
          </w:p>
        </w:tc>
        <w:tc>
          <w:tcPr>
            <w:tcW w:w="1167" w:type="dxa"/>
            <w:noWrap/>
            <w:hideMark/>
          </w:tcPr>
          <w:p w14:paraId="0095429C" w14:textId="77777777" w:rsidR="00711DC2" w:rsidRPr="00711DC2" w:rsidRDefault="00711DC2" w:rsidP="00711DC2">
            <w:pPr>
              <w:rPr>
                <w:sz w:val="16"/>
                <w:szCs w:val="16"/>
              </w:rPr>
            </w:pPr>
            <w:r w:rsidRPr="00711DC2">
              <w:rPr>
                <w:sz w:val="16"/>
                <w:szCs w:val="16"/>
              </w:rPr>
              <w:t>12/13/2010</w:t>
            </w:r>
          </w:p>
        </w:tc>
        <w:tc>
          <w:tcPr>
            <w:tcW w:w="937" w:type="dxa"/>
            <w:noWrap/>
            <w:hideMark/>
          </w:tcPr>
          <w:p w14:paraId="79291317" w14:textId="77777777" w:rsidR="00711DC2" w:rsidRPr="00711DC2" w:rsidRDefault="00711DC2" w:rsidP="00711DC2">
            <w:pPr>
              <w:rPr>
                <w:sz w:val="16"/>
                <w:szCs w:val="16"/>
              </w:rPr>
            </w:pPr>
            <w:r w:rsidRPr="00711DC2">
              <w:rPr>
                <w:sz w:val="16"/>
                <w:szCs w:val="16"/>
              </w:rPr>
              <w:t>146</w:t>
            </w:r>
          </w:p>
        </w:tc>
      </w:tr>
      <w:tr w:rsidR="00711DC2" w:rsidRPr="00711DC2" w14:paraId="5A262039" w14:textId="77777777" w:rsidTr="005B6E68">
        <w:trPr>
          <w:trHeight w:val="288"/>
          <w:jc w:val="center"/>
        </w:trPr>
        <w:tc>
          <w:tcPr>
            <w:tcW w:w="1957" w:type="dxa"/>
            <w:noWrap/>
            <w:hideMark/>
          </w:tcPr>
          <w:p w14:paraId="01040F09" w14:textId="77777777" w:rsidR="00711DC2" w:rsidRPr="00711DC2" w:rsidRDefault="00711DC2" w:rsidP="00711DC2">
            <w:pPr>
              <w:rPr>
                <w:sz w:val="16"/>
                <w:szCs w:val="16"/>
              </w:rPr>
            </w:pPr>
            <w:r w:rsidRPr="00711DC2">
              <w:rPr>
                <w:sz w:val="16"/>
                <w:szCs w:val="16"/>
              </w:rPr>
              <w:lastRenderedPageBreak/>
              <w:t>I-95 Plaza Bioretention Cell</w:t>
            </w:r>
          </w:p>
        </w:tc>
        <w:tc>
          <w:tcPr>
            <w:tcW w:w="1571" w:type="dxa"/>
          </w:tcPr>
          <w:p w14:paraId="014568FA" w14:textId="7F0B2CAE" w:rsidR="00711DC2" w:rsidRPr="00711DC2" w:rsidRDefault="00711DC2" w:rsidP="00711DC2">
            <w:pPr>
              <w:rPr>
                <w:sz w:val="16"/>
                <w:szCs w:val="16"/>
              </w:rPr>
            </w:pPr>
            <w:r w:rsidRPr="00711DC2">
              <w:rPr>
                <w:sz w:val="16"/>
                <w:szCs w:val="16"/>
              </w:rPr>
              <w:t>Newark, DE</w:t>
            </w:r>
          </w:p>
        </w:tc>
        <w:tc>
          <w:tcPr>
            <w:tcW w:w="1413" w:type="dxa"/>
            <w:noWrap/>
            <w:hideMark/>
          </w:tcPr>
          <w:p w14:paraId="13C18BD0" w14:textId="5752098E" w:rsidR="00711DC2" w:rsidRPr="00711DC2" w:rsidRDefault="00711DC2" w:rsidP="00711DC2">
            <w:pPr>
              <w:rPr>
                <w:sz w:val="16"/>
                <w:szCs w:val="16"/>
              </w:rPr>
            </w:pPr>
            <w:r w:rsidRPr="00711DC2">
              <w:rPr>
                <w:sz w:val="16"/>
                <w:szCs w:val="16"/>
              </w:rPr>
              <w:t>Bioretention</w:t>
            </w:r>
          </w:p>
        </w:tc>
        <w:tc>
          <w:tcPr>
            <w:tcW w:w="1279" w:type="dxa"/>
            <w:noWrap/>
            <w:hideMark/>
          </w:tcPr>
          <w:p w14:paraId="031D5F3E" w14:textId="77777777" w:rsidR="00711DC2" w:rsidRPr="00711DC2" w:rsidRDefault="00711DC2" w:rsidP="00711DC2">
            <w:pPr>
              <w:rPr>
                <w:sz w:val="16"/>
                <w:szCs w:val="16"/>
              </w:rPr>
            </w:pPr>
            <w:r w:rsidRPr="00711DC2">
              <w:rPr>
                <w:sz w:val="16"/>
                <w:szCs w:val="16"/>
              </w:rPr>
              <w:t>2</w:t>
            </w:r>
          </w:p>
        </w:tc>
        <w:tc>
          <w:tcPr>
            <w:tcW w:w="1252" w:type="dxa"/>
            <w:noWrap/>
            <w:hideMark/>
          </w:tcPr>
          <w:p w14:paraId="18DB80BD" w14:textId="77777777" w:rsidR="00711DC2" w:rsidRPr="00711DC2" w:rsidRDefault="00711DC2" w:rsidP="00711DC2">
            <w:pPr>
              <w:rPr>
                <w:sz w:val="16"/>
                <w:szCs w:val="16"/>
              </w:rPr>
            </w:pPr>
            <w:r w:rsidRPr="00711DC2">
              <w:rPr>
                <w:sz w:val="16"/>
                <w:szCs w:val="16"/>
              </w:rPr>
              <w:t>4/1/2005</w:t>
            </w:r>
          </w:p>
        </w:tc>
        <w:tc>
          <w:tcPr>
            <w:tcW w:w="1167" w:type="dxa"/>
            <w:noWrap/>
            <w:hideMark/>
          </w:tcPr>
          <w:p w14:paraId="37E69F21" w14:textId="77777777" w:rsidR="00711DC2" w:rsidRPr="00711DC2" w:rsidRDefault="00711DC2" w:rsidP="00711DC2">
            <w:pPr>
              <w:rPr>
                <w:sz w:val="16"/>
                <w:szCs w:val="16"/>
              </w:rPr>
            </w:pPr>
            <w:r w:rsidRPr="00711DC2">
              <w:rPr>
                <w:sz w:val="16"/>
                <w:szCs w:val="16"/>
              </w:rPr>
              <w:t>11/15/2007</w:t>
            </w:r>
          </w:p>
        </w:tc>
        <w:tc>
          <w:tcPr>
            <w:tcW w:w="937" w:type="dxa"/>
            <w:noWrap/>
            <w:hideMark/>
          </w:tcPr>
          <w:p w14:paraId="25737A43" w14:textId="77777777" w:rsidR="00711DC2" w:rsidRPr="00711DC2" w:rsidRDefault="00711DC2" w:rsidP="00711DC2">
            <w:pPr>
              <w:rPr>
                <w:sz w:val="16"/>
                <w:szCs w:val="16"/>
              </w:rPr>
            </w:pPr>
            <w:r w:rsidRPr="00711DC2">
              <w:rPr>
                <w:sz w:val="16"/>
                <w:szCs w:val="16"/>
              </w:rPr>
              <w:t>47</w:t>
            </w:r>
          </w:p>
        </w:tc>
      </w:tr>
      <w:tr w:rsidR="00711DC2" w:rsidRPr="00711DC2" w14:paraId="076CA0CF" w14:textId="77777777" w:rsidTr="005B6E68">
        <w:trPr>
          <w:trHeight w:val="288"/>
          <w:jc w:val="center"/>
        </w:trPr>
        <w:tc>
          <w:tcPr>
            <w:tcW w:w="1957" w:type="dxa"/>
            <w:noWrap/>
            <w:hideMark/>
          </w:tcPr>
          <w:p w14:paraId="03AF1A47" w14:textId="77777777" w:rsidR="00711DC2" w:rsidRPr="00711DC2" w:rsidRDefault="00711DC2" w:rsidP="00711DC2">
            <w:pPr>
              <w:rPr>
                <w:sz w:val="16"/>
                <w:szCs w:val="16"/>
              </w:rPr>
            </w:pPr>
            <w:r w:rsidRPr="00711DC2">
              <w:rPr>
                <w:sz w:val="16"/>
                <w:szCs w:val="16"/>
              </w:rPr>
              <w:t>87th Metcalf BMP</w:t>
            </w:r>
          </w:p>
        </w:tc>
        <w:tc>
          <w:tcPr>
            <w:tcW w:w="1571" w:type="dxa"/>
          </w:tcPr>
          <w:p w14:paraId="35672F72" w14:textId="6ABE0BF7" w:rsidR="00711DC2" w:rsidRPr="00711DC2" w:rsidRDefault="00711DC2" w:rsidP="00711DC2">
            <w:pPr>
              <w:rPr>
                <w:sz w:val="16"/>
                <w:szCs w:val="16"/>
              </w:rPr>
            </w:pPr>
            <w:r w:rsidRPr="00711DC2">
              <w:rPr>
                <w:sz w:val="16"/>
                <w:szCs w:val="16"/>
              </w:rPr>
              <w:t>Overland Park, KS</w:t>
            </w:r>
          </w:p>
        </w:tc>
        <w:tc>
          <w:tcPr>
            <w:tcW w:w="1413" w:type="dxa"/>
            <w:noWrap/>
            <w:hideMark/>
          </w:tcPr>
          <w:p w14:paraId="6F8FDB06" w14:textId="0C871617" w:rsidR="00711DC2" w:rsidRPr="00711DC2" w:rsidRDefault="00711DC2" w:rsidP="00711DC2">
            <w:pPr>
              <w:rPr>
                <w:sz w:val="16"/>
                <w:szCs w:val="16"/>
              </w:rPr>
            </w:pPr>
            <w:r w:rsidRPr="00711DC2">
              <w:rPr>
                <w:sz w:val="16"/>
                <w:szCs w:val="16"/>
              </w:rPr>
              <w:t>Bioretention</w:t>
            </w:r>
          </w:p>
        </w:tc>
        <w:tc>
          <w:tcPr>
            <w:tcW w:w="1279" w:type="dxa"/>
            <w:noWrap/>
            <w:hideMark/>
          </w:tcPr>
          <w:p w14:paraId="7CD26F16" w14:textId="77777777" w:rsidR="00711DC2" w:rsidRPr="00711DC2" w:rsidRDefault="00711DC2" w:rsidP="00711DC2">
            <w:pPr>
              <w:rPr>
                <w:sz w:val="16"/>
                <w:szCs w:val="16"/>
              </w:rPr>
            </w:pPr>
            <w:r w:rsidRPr="00711DC2">
              <w:rPr>
                <w:sz w:val="16"/>
                <w:szCs w:val="16"/>
              </w:rPr>
              <w:t>2</w:t>
            </w:r>
          </w:p>
        </w:tc>
        <w:tc>
          <w:tcPr>
            <w:tcW w:w="1252" w:type="dxa"/>
            <w:noWrap/>
            <w:hideMark/>
          </w:tcPr>
          <w:p w14:paraId="2FFC8D37" w14:textId="77777777" w:rsidR="00711DC2" w:rsidRPr="00711DC2" w:rsidRDefault="00711DC2" w:rsidP="00711DC2">
            <w:pPr>
              <w:rPr>
                <w:sz w:val="16"/>
                <w:szCs w:val="16"/>
              </w:rPr>
            </w:pPr>
            <w:r w:rsidRPr="00711DC2">
              <w:rPr>
                <w:sz w:val="16"/>
                <w:szCs w:val="16"/>
              </w:rPr>
              <w:t>9/12/2008</w:t>
            </w:r>
          </w:p>
        </w:tc>
        <w:tc>
          <w:tcPr>
            <w:tcW w:w="1167" w:type="dxa"/>
            <w:noWrap/>
            <w:hideMark/>
          </w:tcPr>
          <w:p w14:paraId="06C231F4" w14:textId="77777777" w:rsidR="00711DC2" w:rsidRPr="00711DC2" w:rsidRDefault="00711DC2" w:rsidP="00711DC2">
            <w:pPr>
              <w:rPr>
                <w:sz w:val="16"/>
                <w:szCs w:val="16"/>
              </w:rPr>
            </w:pPr>
            <w:r w:rsidRPr="00711DC2">
              <w:rPr>
                <w:sz w:val="16"/>
                <w:szCs w:val="16"/>
              </w:rPr>
              <w:t>9/15/2010</w:t>
            </w:r>
          </w:p>
        </w:tc>
        <w:tc>
          <w:tcPr>
            <w:tcW w:w="937" w:type="dxa"/>
            <w:noWrap/>
            <w:hideMark/>
          </w:tcPr>
          <w:p w14:paraId="63030F3E" w14:textId="77777777" w:rsidR="00711DC2" w:rsidRPr="00711DC2" w:rsidRDefault="00711DC2" w:rsidP="00711DC2">
            <w:pPr>
              <w:rPr>
                <w:sz w:val="16"/>
                <w:szCs w:val="16"/>
              </w:rPr>
            </w:pPr>
            <w:r w:rsidRPr="00711DC2">
              <w:rPr>
                <w:sz w:val="16"/>
                <w:szCs w:val="16"/>
              </w:rPr>
              <w:t>60</w:t>
            </w:r>
          </w:p>
        </w:tc>
      </w:tr>
      <w:tr w:rsidR="00711DC2" w:rsidRPr="00711DC2" w14:paraId="04691E97" w14:textId="77777777" w:rsidTr="005B6E68">
        <w:trPr>
          <w:trHeight w:val="288"/>
          <w:jc w:val="center"/>
        </w:trPr>
        <w:tc>
          <w:tcPr>
            <w:tcW w:w="1957" w:type="dxa"/>
            <w:noWrap/>
            <w:hideMark/>
          </w:tcPr>
          <w:p w14:paraId="6D61CC29" w14:textId="77777777" w:rsidR="00711DC2" w:rsidRPr="00711DC2" w:rsidRDefault="00711DC2" w:rsidP="00711DC2">
            <w:pPr>
              <w:rPr>
                <w:sz w:val="16"/>
                <w:szCs w:val="16"/>
              </w:rPr>
            </w:pPr>
            <w:r w:rsidRPr="00711DC2">
              <w:rPr>
                <w:sz w:val="16"/>
                <w:szCs w:val="16"/>
              </w:rPr>
              <w:t>SJC - Bio Ret 6</w:t>
            </w:r>
          </w:p>
        </w:tc>
        <w:tc>
          <w:tcPr>
            <w:tcW w:w="1571" w:type="dxa"/>
          </w:tcPr>
          <w:p w14:paraId="1975A8CA" w14:textId="17DDED35" w:rsidR="00711DC2" w:rsidRPr="00711DC2" w:rsidRDefault="00711DC2" w:rsidP="00711DC2">
            <w:pPr>
              <w:rPr>
                <w:sz w:val="16"/>
                <w:szCs w:val="16"/>
              </w:rPr>
            </w:pPr>
            <w:r w:rsidRPr="00711DC2">
              <w:rPr>
                <w:sz w:val="16"/>
                <w:szCs w:val="16"/>
              </w:rPr>
              <w:t>Shawnee, KS</w:t>
            </w:r>
          </w:p>
        </w:tc>
        <w:tc>
          <w:tcPr>
            <w:tcW w:w="1413" w:type="dxa"/>
            <w:noWrap/>
            <w:hideMark/>
          </w:tcPr>
          <w:p w14:paraId="5BE22C1E" w14:textId="78F2E630" w:rsidR="00711DC2" w:rsidRPr="00711DC2" w:rsidRDefault="00711DC2" w:rsidP="00711DC2">
            <w:pPr>
              <w:rPr>
                <w:sz w:val="16"/>
                <w:szCs w:val="16"/>
              </w:rPr>
            </w:pPr>
            <w:r w:rsidRPr="00711DC2">
              <w:rPr>
                <w:sz w:val="16"/>
                <w:szCs w:val="16"/>
              </w:rPr>
              <w:t>Bioretention</w:t>
            </w:r>
          </w:p>
        </w:tc>
        <w:tc>
          <w:tcPr>
            <w:tcW w:w="1279" w:type="dxa"/>
            <w:noWrap/>
            <w:hideMark/>
          </w:tcPr>
          <w:p w14:paraId="0EC3520B" w14:textId="77777777" w:rsidR="00711DC2" w:rsidRPr="00711DC2" w:rsidRDefault="00711DC2" w:rsidP="00711DC2">
            <w:pPr>
              <w:rPr>
                <w:sz w:val="16"/>
                <w:szCs w:val="16"/>
              </w:rPr>
            </w:pPr>
            <w:r w:rsidRPr="00711DC2">
              <w:rPr>
                <w:sz w:val="16"/>
                <w:szCs w:val="16"/>
              </w:rPr>
              <w:t>2</w:t>
            </w:r>
          </w:p>
        </w:tc>
        <w:tc>
          <w:tcPr>
            <w:tcW w:w="1252" w:type="dxa"/>
            <w:noWrap/>
            <w:hideMark/>
          </w:tcPr>
          <w:p w14:paraId="762F2CFC" w14:textId="77777777" w:rsidR="00711DC2" w:rsidRPr="00711DC2" w:rsidRDefault="00711DC2" w:rsidP="00711DC2">
            <w:pPr>
              <w:rPr>
                <w:sz w:val="16"/>
                <w:szCs w:val="16"/>
              </w:rPr>
            </w:pPr>
            <w:r w:rsidRPr="00711DC2">
              <w:rPr>
                <w:sz w:val="16"/>
                <w:szCs w:val="16"/>
              </w:rPr>
              <w:t>6/11/2012</w:t>
            </w:r>
          </w:p>
        </w:tc>
        <w:tc>
          <w:tcPr>
            <w:tcW w:w="1167" w:type="dxa"/>
            <w:noWrap/>
            <w:hideMark/>
          </w:tcPr>
          <w:p w14:paraId="0ADDBA35" w14:textId="77777777" w:rsidR="00711DC2" w:rsidRPr="00711DC2" w:rsidRDefault="00711DC2" w:rsidP="00711DC2">
            <w:pPr>
              <w:rPr>
                <w:sz w:val="16"/>
                <w:szCs w:val="16"/>
              </w:rPr>
            </w:pPr>
            <w:r w:rsidRPr="00711DC2">
              <w:rPr>
                <w:sz w:val="16"/>
                <w:szCs w:val="16"/>
              </w:rPr>
              <w:t>9/28/2013</w:t>
            </w:r>
          </w:p>
        </w:tc>
        <w:tc>
          <w:tcPr>
            <w:tcW w:w="937" w:type="dxa"/>
            <w:noWrap/>
            <w:hideMark/>
          </w:tcPr>
          <w:p w14:paraId="773D4410" w14:textId="77777777" w:rsidR="00711DC2" w:rsidRPr="00711DC2" w:rsidRDefault="00711DC2" w:rsidP="00711DC2">
            <w:pPr>
              <w:rPr>
                <w:sz w:val="16"/>
                <w:szCs w:val="16"/>
              </w:rPr>
            </w:pPr>
            <w:r w:rsidRPr="00711DC2">
              <w:rPr>
                <w:sz w:val="16"/>
                <w:szCs w:val="16"/>
              </w:rPr>
              <w:t>58</w:t>
            </w:r>
          </w:p>
        </w:tc>
      </w:tr>
      <w:tr w:rsidR="00711DC2" w:rsidRPr="00711DC2" w14:paraId="2E52C00B" w14:textId="77777777" w:rsidTr="005B6E68">
        <w:trPr>
          <w:trHeight w:val="288"/>
          <w:jc w:val="center"/>
        </w:trPr>
        <w:tc>
          <w:tcPr>
            <w:tcW w:w="1957" w:type="dxa"/>
            <w:noWrap/>
            <w:hideMark/>
          </w:tcPr>
          <w:p w14:paraId="4FC7353C" w14:textId="77777777" w:rsidR="00711DC2" w:rsidRPr="00711DC2" w:rsidRDefault="00711DC2" w:rsidP="00711DC2">
            <w:pPr>
              <w:rPr>
                <w:sz w:val="16"/>
                <w:szCs w:val="16"/>
              </w:rPr>
            </w:pPr>
            <w:r w:rsidRPr="00711DC2">
              <w:rPr>
                <w:sz w:val="16"/>
                <w:szCs w:val="16"/>
              </w:rPr>
              <w:t>I-95 Plaza AbTech Ultra-Urban Filter w/Smart Sponge</w:t>
            </w:r>
          </w:p>
        </w:tc>
        <w:tc>
          <w:tcPr>
            <w:tcW w:w="1571" w:type="dxa"/>
          </w:tcPr>
          <w:p w14:paraId="1108C874" w14:textId="37E1C200" w:rsidR="00711DC2" w:rsidRPr="00711DC2" w:rsidRDefault="00711DC2" w:rsidP="00711DC2">
            <w:pPr>
              <w:rPr>
                <w:sz w:val="16"/>
                <w:szCs w:val="16"/>
              </w:rPr>
            </w:pPr>
            <w:r w:rsidRPr="00711DC2">
              <w:rPr>
                <w:sz w:val="16"/>
                <w:szCs w:val="16"/>
              </w:rPr>
              <w:t>Newark, DE</w:t>
            </w:r>
          </w:p>
        </w:tc>
        <w:tc>
          <w:tcPr>
            <w:tcW w:w="1413" w:type="dxa"/>
            <w:noWrap/>
            <w:hideMark/>
          </w:tcPr>
          <w:p w14:paraId="28522959" w14:textId="65FF5FBD" w:rsidR="00711DC2" w:rsidRPr="00711DC2" w:rsidRDefault="00711DC2" w:rsidP="00711DC2">
            <w:pPr>
              <w:rPr>
                <w:sz w:val="16"/>
                <w:szCs w:val="16"/>
              </w:rPr>
            </w:pPr>
            <w:r w:rsidRPr="00711DC2">
              <w:rPr>
                <w:sz w:val="16"/>
                <w:szCs w:val="16"/>
              </w:rPr>
              <w:t>Manufactured Device</w:t>
            </w:r>
          </w:p>
        </w:tc>
        <w:tc>
          <w:tcPr>
            <w:tcW w:w="1279" w:type="dxa"/>
            <w:noWrap/>
            <w:hideMark/>
          </w:tcPr>
          <w:p w14:paraId="7308FA0B" w14:textId="77777777" w:rsidR="00711DC2" w:rsidRPr="00711DC2" w:rsidRDefault="00711DC2" w:rsidP="00711DC2">
            <w:pPr>
              <w:rPr>
                <w:sz w:val="16"/>
                <w:szCs w:val="16"/>
              </w:rPr>
            </w:pPr>
            <w:r w:rsidRPr="00711DC2">
              <w:rPr>
                <w:sz w:val="16"/>
                <w:szCs w:val="16"/>
              </w:rPr>
              <w:t>2</w:t>
            </w:r>
          </w:p>
        </w:tc>
        <w:tc>
          <w:tcPr>
            <w:tcW w:w="1252" w:type="dxa"/>
            <w:noWrap/>
            <w:hideMark/>
          </w:tcPr>
          <w:p w14:paraId="3A6D7979" w14:textId="77777777" w:rsidR="00711DC2" w:rsidRPr="00711DC2" w:rsidRDefault="00711DC2" w:rsidP="00711DC2">
            <w:pPr>
              <w:rPr>
                <w:sz w:val="16"/>
                <w:szCs w:val="16"/>
              </w:rPr>
            </w:pPr>
            <w:r w:rsidRPr="00711DC2">
              <w:rPr>
                <w:sz w:val="16"/>
                <w:szCs w:val="16"/>
              </w:rPr>
              <w:t>12/13/2006</w:t>
            </w:r>
          </w:p>
        </w:tc>
        <w:tc>
          <w:tcPr>
            <w:tcW w:w="1167" w:type="dxa"/>
            <w:noWrap/>
            <w:hideMark/>
          </w:tcPr>
          <w:p w14:paraId="14D9EC01" w14:textId="77777777" w:rsidR="00711DC2" w:rsidRPr="00711DC2" w:rsidRDefault="00711DC2" w:rsidP="00711DC2">
            <w:pPr>
              <w:rPr>
                <w:sz w:val="16"/>
                <w:szCs w:val="16"/>
              </w:rPr>
            </w:pPr>
            <w:r w:rsidRPr="00711DC2">
              <w:rPr>
                <w:sz w:val="16"/>
                <w:szCs w:val="16"/>
              </w:rPr>
              <w:t>4/20/2009</w:t>
            </w:r>
          </w:p>
        </w:tc>
        <w:tc>
          <w:tcPr>
            <w:tcW w:w="937" w:type="dxa"/>
            <w:noWrap/>
            <w:hideMark/>
          </w:tcPr>
          <w:p w14:paraId="073F9C10" w14:textId="77777777" w:rsidR="00711DC2" w:rsidRPr="00711DC2" w:rsidRDefault="00711DC2" w:rsidP="00711DC2">
            <w:pPr>
              <w:rPr>
                <w:sz w:val="16"/>
                <w:szCs w:val="16"/>
              </w:rPr>
            </w:pPr>
            <w:r w:rsidRPr="00711DC2">
              <w:rPr>
                <w:sz w:val="16"/>
                <w:szCs w:val="16"/>
              </w:rPr>
              <w:t>45</w:t>
            </w:r>
          </w:p>
        </w:tc>
      </w:tr>
      <w:tr w:rsidR="00711DC2" w:rsidRPr="00711DC2" w14:paraId="2A52E9DC" w14:textId="77777777" w:rsidTr="005B6E68">
        <w:trPr>
          <w:trHeight w:val="288"/>
          <w:jc w:val="center"/>
        </w:trPr>
        <w:tc>
          <w:tcPr>
            <w:tcW w:w="1957" w:type="dxa"/>
            <w:noWrap/>
            <w:hideMark/>
          </w:tcPr>
          <w:p w14:paraId="379E429C" w14:textId="77777777" w:rsidR="00711DC2" w:rsidRPr="00711DC2" w:rsidRDefault="00711DC2" w:rsidP="00711DC2">
            <w:pPr>
              <w:rPr>
                <w:sz w:val="16"/>
                <w:szCs w:val="16"/>
              </w:rPr>
            </w:pPr>
            <w:r w:rsidRPr="00711DC2">
              <w:rPr>
                <w:sz w:val="16"/>
                <w:szCs w:val="16"/>
              </w:rPr>
              <w:t>Bama Belle UFF</w:t>
            </w:r>
          </w:p>
        </w:tc>
        <w:tc>
          <w:tcPr>
            <w:tcW w:w="1571" w:type="dxa"/>
          </w:tcPr>
          <w:p w14:paraId="56403C13" w14:textId="6ADC593B" w:rsidR="00711DC2" w:rsidRPr="00711DC2" w:rsidRDefault="00711DC2" w:rsidP="00711DC2">
            <w:pPr>
              <w:rPr>
                <w:sz w:val="16"/>
                <w:szCs w:val="16"/>
              </w:rPr>
            </w:pPr>
            <w:r w:rsidRPr="00711DC2">
              <w:rPr>
                <w:sz w:val="16"/>
                <w:szCs w:val="16"/>
              </w:rPr>
              <w:t>Tuscaloosa, AL</w:t>
            </w:r>
          </w:p>
        </w:tc>
        <w:tc>
          <w:tcPr>
            <w:tcW w:w="1413" w:type="dxa"/>
            <w:noWrap/>
            <w:hideMark/>
          </w:tcPr>
          <w:p w14:paraId="4D6E21A1" w14:textId="6538FC9F" w:rsidR="00711DC2" w:rsidRPr="00711DC2" w:rsidRDefault="00711DC2" w:rsidP="00711DC2">
            <w:pPr>
              <w:rPr>
                <w:sz w:val="16"/>
                <w:szCs w:val="16"/>
              </w:rPr>
            </w:pPr>
            <w:r w:rsidRPr="00711DC2">
              <w:rPr>
                <w:sz w:val="16"/>
                <w:szCs w:val="16"/>
              </w:rPr>
              <w:t>Manufactured Device</w:t>
            </w:r>
          </w:p>
        </w:tc>
        <w:tc>
          <w:tcPr>
            <w:tcW w:w="1279" w:type="dxa"/>
            <w:noWrap/>
            <w:hideMark/>
          </w:tcPr>
          <w:p w14:paraId="150CF7DB" w14:textId="77777777" w:rsidR="00711DC2" w:rsidRPr="00711DC2" w:rsidRDefault="00711DC2" w:rsidP="00711DC2">
            <w:pPr>
              <w:rPr>
                <w:sz w:val="16"/>
                <w:szCs w:val="16"/>
              </w:rPr>
            </w:pPr>
            <w:r w:rsidRPr="00711DC2">
              <w:rPr>
                <w:sz w:val="16"/>
                <w:szCs w:val="16"/>
              </w:rPr>
              <w:t>2</w:t>
            </w:r>
          </w:p>
        </w:tc>
        <w:tc>
          <w:tcPr>
            <w:tcW w:w="1252" w:type="dxa"/>
            <w:noWrap/>
            <w:hideMark/>
          </w:tcPr>
          <w:p w14:paraId="2D8D4249" w14:textId="77777777" w:rsidR="00711DC2" w:rsidRPr="00711DC2" w:rsidRDefault="00711DC2" w:rsidP="00711DC2">
            <w:pPr>
              <w:rPr>
                <w:sz w:val="16"/>
                <w:szCs w:val="16"/>
              </w:rPr>
            </w:pPr>
            <w:r w:rsidRPr="00711DC2">
              <w:rPr>
                <w:sz w:val="16"/>
                <w:szCs w:val="16"/>
              </w:rPr>
              <w:t>7/16/2010</w:t>
            </w:r>
          </w:p>
        </w:tc>
        <w:tc>
          <w:tcPr>
            <w:tcW w:w="1167" w:type="dxa"/>
            <w:noWrap/>
            <w:hideMark/>
          </w:tcPr>
          <w:p w14:paraId="1F34A710" w14:textId="77777777" w:rsidR="00711DC2" w:rsidRPr="00711DC2" w:rsidRDefault="00711DC2" w:rsidP="00711DC2">
            <w:pPr>
              <w:rPr>
                <w:sz w:val="16"/>
                <w:szCs w:val="16"/>
              </w:rPr>
            </w:pPr>
            <w:r w:rsidRPr="00711DC2">
              <w:rPr>
                <w:sz w:val="16"/>
                <w:szCs w:val="16"/>
              </w:rPr>
              <w:t>3/30/2013</w:t>
            </w:r>
          </w:p>
        </w:tc>
        <w:tc>
          <w:tcPr>
            <w:tcW w:w="937" w:type="dxa"/>
            <w:noWrap/>
            <w:hideMark/>
          </w:tcPr>
          <w:p w14:paraId="41F9E1A9" w14:textId="77777777" w:rsidR="00711DC2" w:rsidRPr="00711DC2" w:rsidRDefault="00711DC2" w:rsidP="00711DC2">
            <w:pPr>
              <w:rPr>
                <w:sz w:val="16"/>
                <w:szCs w:val="16"/>
              </w:rPr>
            </w:pPr>
            <w:r w:rsidRPr="00711DC2">
              <w:rPr>
                <w:sz w:val="16"/>
                <w:szCs w:val="16"/>
              </w:rPr>
              <w:t>99</w:t>
            </w:r>
          </w:p>
        </w:tc>
      </w:tr>
      <w:tr w:rsidR="00711DC2" w:rsidRPr="00711DC2" w14:paraId="2BBA67A9" w14:textId="77777777" w:rsidTr="005B6E68">
        <w:trPr>
          <w:trHeight w:val="288"/>
          <w:jc w:val="center"/>
        </w:trPr>
        <w:tc>
          <w:tcPr>
            <w:tcW w:w="1957" w:type="dxa"/>
            <w:noWrap/>
            <w:hideMark/>
          </w:tcPr>
          <w:p w14:paraId="49E2721D" w14:textId="77777777" w:rsidR="00711DC2" w:rsidRPr="00711DC2" w:rsidRDefault="00711DC2" w:rsidP="00711DC2">
            <w:pPr>
              <w:rPr>
                <w:sz w:val="16"/>
                <w:szCs w:val="16"/>
              </w:rPr>
            </w:pPr>
            <w:r w:rsidRPr="00711DC2">
              <w:rPr>
                <w:sz w:val="16"/>
                <w:szCs w:val="16"/>
              </w:rPr>
              <w:t>NCDOT I-40 Site C</w:t>
            </w:r>
          </w:p>
        </w:tc>
        <w:tc>
          <w:tcPr>
            <w:tcW w:w="1571" w:type="dxa"/>
          </w:tcPr>
          <w:p w14:paraId="258ADD7F" w14:textId="22582778" w:rsidR="00711DC2" w:rsidRPr="00711DC2" w:rsidRDefault="00711DC2" w:rsidP="00711DC2">
            <w:pPr>
              <w:rPr>
                <w:sz w:val="16"/>
                <w:szCs w:val="16"/>
              </w:rPr>
            </w:pPr>
            <w:r w:rsidRPr="00711DC2">
              <w:rPr>
                <w:sz w:val="16"/>
                <w:szCs w:val="16"/>
              </w:rPr>
              <w:t>Faison, NC</w:t>
            </w:r>
          </w:p>
        </w:tc>
        <w:tc>
          <w:tcPr>
            <w:tcW w:w="1413" w:type="dxa"/>
            <w:noWrap/>
            <w:hideMark/>
          </w:tcPr>
          <w:p w14:paraId="0F40B088" w14:textId="39484BA5" w:rsidR="00711DC2" w:rsidRPr="00711DC2" w:rsidRDefault="00711DC2" w:rsidP="00711DC2">
            <w:pPr>
              <w:rPr>
                <w:sz w:val="16"/>
                <w:szCs w:val="16"/>
              </w:rPr>
            </w:pPr>
            <w:r w:rsidRPr="00711DC2">
              <w:rPr>
                <w:sz w:val="16"/>
                <w:szCs w:val="16"/>
              </w:rPr>
              <w:t>Permeable Pavement</w:t>
            </w:r>
          </w:p>
        </w:tc>
        <w:tc>
          <w:tcPr>
            <w:tcW w:w="1279" w:type="dxa"/>
            <w:noWrap/>
            <w:hideMark/>
          </w:tcPr>
          <w:p w14:paraId="3FC11DC2" w14:textId="77777777" w:rsidR="00711DC2" w:rsidRPr="00711DC2" w:rsidRDefault="00711DC2" w:rsidP="00711DC2">
            <w:pPr>
              <w:rPr>
                <w:sz w:val="16"/>
                <w:szCs w:val="16"/>
              </w:rPr>
            </w:pPr>
            <w:r w:rsidRPr="00711DC2">
              <w:rPr>
                <w:sz w:val="16"/>
                <w:szCs w:val="16"/>
              </w:rPr>
              <w:t>2</w:t>
            </w:r>
          </w:p>
        </w:tc>
        <w:tc>
          <w:tcPr>
            <w:tcW w:w="1252" w:type="dxa"/>
            <w:noWrap/>
            <w:hideMark/>
          </w:tcPr>
          <w:p w14:paraId="6E9F78D6" w14:textId="77777777" w:rsidR="00711DC2" w:rsidRPr="00711DC2" w:rsidRDefault="00711DC2" w:rsidP="00711DC2">
            <w:pPr>
              <w:rPr>
                <w:sz w:val="16"/>
                <w:szCs w:val="16"/>
              </w:rPr>
            </w:pPr>
            <w:r w:rsidRPr="00711DC2">
              <w:rPr>
                <w:sz w:val="16"/>
                <w:szCs w:val="16"/>
              </w:rPr>
              <w:t>9/6/2008</w:t>
            </w:r>
          </w:p>
        </w:tc>
        <w:tc>
          <w:tcPr>
            <w:tcW w:w="1167" w:type="dxa"/>
            <w:noWrap/>
            <w:hideMark/>
          </w:tcPr>
          <w:p w14:paraId="76EB9004" w14:textId="77777777" w:rsidR="00711DC2" w:rsidRPr="00711DC2" w:rsidRDefault="00711DC2" w:rsidP="00711DC2">
            <w:pPr>
              <w:rPr>
                <w:sz w:val="16"/>
                <w:szCs w:val="16"/>
              </w:rPr>
            </w:pPr>
            <w:r w:rsidRPr="00711DC2">
              <w:rPr>
                <w:sz w:val="16"/>
                <w:szCs w:val="16"/>
              </w:rPr>
              <w:t>5/24/2010</w:t>
            </w:r>
          </w:p>
        </w:tc>
        <w:tc>
          <w:tcPr>
            <w:tcW w:w="937" w:type="dxa"/>
            <w:noWrap/>
            <w:hideMark/>
          </w:tcPr>
          <w:p w14:paraId="4600E768" w14:textId="77777777" w:rsidR="00711DC2" w:rsidRPr="00711DC2" w:rsidRDefault="00711DC2" w:rsidP="00711DC2">
            <w:pPr>
              <w:rPr>
                <w:sz w:val="16"/>
                <w:szCs w:val="16"/>
              </w:rPr>
            </w:pPr>
            <w:r w:rsidRPr="00711DC2">
              <w:rPr>
                <w:sz w:val="16"/>
                <w:szCs w:val="16"/>
              </w:rPr>
              <w:t>40</w:t>
            </w:r>
          </w:p>
        </w:tc>
      </w:tr>
      <w:tr w:rsidR="00711DC2" w:rsidRPr="00711DC2" w14:paraId="43F0D679" w14:textId="77777777" w:rsidTr="005B6E68">
        <w:trPr>
          <w:trHeight w:val="288"/>
          <w:jc w:val="center"/>
        </w:trPr>
        <w:tc>
          <w:tcPr>
            <w:tcW w:w="1957" w:type="dxa"/>
            <w:noWrap/>
            <w:hideMark/>
          </w:tcPr>
          <w:p w14:paraId="292780EF" w14:textId="77777777" w:rsidR="00711DC2" w:rsidRPr="00711DC2" w:rsidRDefault="00711DC2" w:rsidP="00711DC2">
            <w:pPr>
              <w:rPr>
                <w:sz w:val="16"/>
                <w:szCs w:val="16"/>
              </w:rPr>
            </w:pPr>
            <w:r w:rsidRPr="00711DC2">
              <w:rPr>
                <w:sz w:val="16"/>
                <w:szCs w:val="16"/>
              </w:rPr>
              <w:t>BRC Site B</w:t>
            </w:r>
          </w:p>
        </w:tc>
        <w:tc>
          <w:tcPr>
            <w:tcW w:w="1571" w:type="dxa"/>
          </w:tcPr>
          <w:p w14:paraId="525129BF" w14:textId="2AEEE3F6" w:rsidR="00711DC2" w:rsidRPr="00711DC2" w:rsidRDefault="00711DC2" w:rsidP="00711DC2">
            <w:pPr>
              <w:rPr>
                <w:sz w:val="16"/>
                <w:szCs w:val="16"/>
              </w:rPr>
            </w:pPr>
            <w:r w:rsidRPr="00711DC2">
              <w:rPr>
                <w:sz w:val="16"/>
                <w:szCs w:val="16"/>
              </w:rPr>
              <w:t>Nashville, NC</w:t>
            </w:r>
          </w:p>
        </w:tc>
        <w:tc>
          <w:tcPr>
            <w:tcW w:w="1413" w:type="dxa"/>
            <w:noWrap/>
            <w:hideMark/>
          </w:tcPr>
          <w:p w14:paraId="6B8A0FB0" w14:textId="79086680" w:rsidR="00711DC2" w:rsidRPr="00711DC2" w:rsidRDefault="00711DC2" w:rsidP="00711DC2">
            <w:pPr>
              <w:rPr>
                <w:sz w:val="16"/>
                <w:szCs w:val="16"/>
              </w:rPr>
            </w:pPr>
            <w:r w:rsidRPr="00711DC2">
              <w:rPr>
                <w:sz w:val="16"/>
                <w:szCs w:val="16"/>
              </w:rPr>
              <w:t>Bioretention</w:t>
            </w:r>
          </w:p>
        </w:tc>
        <w:tc>
          <w:tcPr>
            <w:tcW w:w="1279" w:type="dxa"/>
            <w:noWrap/>
            <w:hideMark/>
          </w:tcPr>
          <w:p w14:paraId="2A88BBFD" w14:textId="77777777" w:rsidR="00711DC2" w:rsidRPr="00711DC2" w:rsidRDefault="00711DC2" w:rsidP="00711DC2">
            <w:pPr>
              <w:rPr>
                <w:sz w:val="16"/>
                <w:szCs w:val="16"/>
              </w:rPr>
            </w:pPr>
            <w:r w:rsidRPr="00711DC2">
              <w:rPr>
                <w:sz w:val="16"/>
                <w:szCs w:val="16"/>
              </w:rPr>
              <w:t>2</w:t>
            </w:r>
          </w:p>
        </w:tc>
        <w:tc>
          <w:tcPr>
            <w:tcW w:w="1252" w:type="dxa"/>
            <w:noWrap/>
            <w:hideMark/>
          </w:tcPr>
          <w:p w14:paraId="5AA0A5DC" w14:textId="77777777" w:rsidR="00711DC2" w:rsidRPr="00711DC2" w:rsidRDefault="00711DC2" w:rsidP="00711DC2">
            <w:pPr>
              <w:rPr>
                <w:sz w:val="16"/>
                <w:szCs w:val="16"/>
              </w:rPr>
            </w:pPr>
            <w:r w:rsidRPr="00711DC2">
              <w:rPr>
                <w:sz w:val="16"/>
                <w:szCs w:val="16"/>
              </w:rPr>
              <w:t>4/20/2008</w:t>
            </w:r>
          </w:p>
        </w:tc>
        <w:tc>
          <w:tcPr>
            <w:tcW w:w="1167" w:type="dxa"/>
            <w:noWrap/>
            <w:hideMark/>
          </w:tcPr>
          <w:p w14:paraId="6007D7AA" w14:textId="77777777" w:rsidR="00711DC2" w:rsidRPr="00711DC2" w:rsidRDefault="00711DC2" w:rsidP="00711DC2">
            <w:pPr>
              <w:rPr>
                <w:sz w:val="16"/>
                <w:szCs w:val="16"/>
              </w:rPr>
            </w:pPr>
            <w:r w:rsidRPr="00711DC2">
              <w:rPr>
                <w:sz w:val="16"/>
                <w:szCs w:val="16"/>
              </w:rPr>
              <w:t>2/28/2009</w:t>
            </w:r>
          </w:p>
        </w:tc>
        <w:tc>
          <w:tcPr>
            <w:tcW w:w="937" w:type="dxa"/>
            <w:noWrap/>
            <w:hideMark/>
          </w:tcPr>
          <w:p w14:paraId="27E9806E" w14:textId="77777777" w:rsidR="00711DC2" w:rsidRPr="00711DC2" w:rsidRDefault="00711DC2" w:rsidP="00711DC2">
            <w:pPr>
              <w:rPr>
                <w:sz w:val="16"/>
                <w:szCs w:val="16"/>
              </w:rPr>
            </w:pPr>
            <w:r w:rsidRPr="00711DC2">
              <w:rPr>
                <w:sz w:val="16"/>
                <w:szCs w:val="16"/>
              </w:rPr>
              <w:t>38</w:t>
            </w:r>
          </w:p>
        </w:tc>
      </w:tr>
      <w:tr w:rsidR="00711DC2" w:rsidRPr="00711DC2" w14:paraId="1DB90E88" w14:textId="77777777" w:rsidTr="005B6E68">
        <w:trPr>
          <w:trHeight w:val="288"/>
          <w:jc w:val="center"/>
        </w:trPr>
        <w:tc>
          <w:tcPr>
            <w:tcW w:w="1957" w:type="dxa"/>
            <w:noWrap/>
            <w:hideMark/>
          </w:tcPr>
          <w:p w14:paraId="0960C9FC" w14:textId="77777777" w:rsidR="00711DC2" w:rsidRPr="00711DC2" w:rsidRDefault="00711DC2" w:rsidP="00711DC2">
            <w:pPr>
              <w:rPr>
                <w:sz w:val="16"/>
                <w:szCs w:val="16"/>
              </w:rPr>
            </w:pPr>
            <w:r w:rsidRPr="00711DC2">
              <w:rPr>
                <w:sz w:val="16"/>
                <w:szCs w:val="16"/>
              </w:rPr>
              <w:t>VC</w:t>
            </w:r>
          </w:p>
        </w:tc>
        <w:tc>
          <w:tcPr>
            <w:tcW w:w="1571" w:type="dxa"/>
          </w:tcPr>
          <w:p w14:paraId="4E3711B3" w14:textId="29AC2524" w:rsidR="00711DC2" w:rsidRPr="00711DC2" w:rsidRDefault="00711DC2" w:rsidP="00711DC2">
            <w:pPr>
              <w:rPr>
                <w:sz w:val="16"/>
                <w:szCs w:val="16"/>
              </w:rPr>
            </w:pPr>
            <w:r w:rsidRPr="00711DC2">
              <w:rPr>
                <w:sz w:val="16"/>
                <w:szCs w:val="16"/>
              </w:rPr>
              <w:t>Shawnee, KS</w:t>
            </w:r>
          </w:p>
        </w:tc>
        <w:tc>
          <w:tcPr>
            <w:tcW w:w="1413" w:type="dxa"/>
            <w:noWrap/>
            <w:hideMark/>
          </w:tcPr>
          <w:p w14:paraId="61317CD8" w14:textId="7BAD9B98" w:rsidR="00711DC2" w:rsidRPr="00711DC2" w:rsidRDefault="00711DC2" w:rsidP="00711DC2">
            <w:pPr>
              <w:rPr>
                <w:sz w:val="16"/>
                <w:szCs w:val="16"/>
              </w:rPr>
            </w:pPr>
            <w:r w:rsidRPr="00711DC2">
              <w:rPr>
                <w:sz w:val="16"/>
                <w:szCs w:val="16"/>
              </w:rPr>
              <w:t>Manufactured Device</w:t>
            </w:r>
          </w:p>
        </w:tc>
        <w:tc>
          <w:tcPr>
            <w:tcW w:w="1279" w:type="dxa"/>
            <w:noWrap/>
            <w:hideMark/>
          </w:tcPr>
          <w:p w14:paraId="428F626E" w14:textId="77777777" w:rsidR="00711DC2" w:rsidRPr="00711DC2" w:rsidRDefault="00711DC2" w:rsidP="00711DC2">
            <w:pPr>
              <w:rPr>
                <w:sz w:val="16"/>
                <w:szCs w:val="16"/>
              </w:rPr>
            </w:pPr>
            <w:r w:rsidRPr="00711DC2">
              <w:rPr>
                <w:sz w:val="16"/>
                <w:szCs w:val="16"/>
              </w:rPr>
              <w:t>2</w:t>
            </w:r>
          </w:p>
        </w:tc>
        <w:tc>
          <w:tcPr>
            <w:tcW w:w="1252" w:type="dxa"/>
            <w:noWrap/>
            <w:hideMark/>
          </w:tcPr>
          <w:p w14:paraId="11BFE863" w14:textId="77777777" w:rsidR="00711DC2" w:rsidRPr="00711DC2" w:rsidRDefault="00711DC2" w:rsidP="00711DC2">
            <w:pPr>
              <w:rPr>
                <w:sz w:val="16"/>
                <w:szCs w:val="16"/>
              </w:rPr>
            </w:pPr>
            <w:r w:rsidRPr="00711DC2">
              <w:rPr>
                <w:sz w:val="16"/>
                <w:szCs w:val="16"/>
              </w:rPr>
              <w:t>5/2/2007</w:t>
            </w:r>
          </w:p>
        </w:tc>
        <w:tc>
          <w:tcPr>
            <w:tcW w:w="1167" w:type="dxa"/>
            <w:noWrap/>
            <w:hideMark/>
          </w:tcPr>
          <w:p w14:paraId="0A42C9F4" w14:textId="77777777" w:rsidR="00711DC2" w:rsidRPr="00711DC2" w:rsidRDefault="00711DC2" w:rsidP="00711DC2">
            <w:pPr>
              <w:rPr>
                <w:sz w:val="16"/>
                <w:szCs w:val="16"/>
              </w:rPr>
            </w:pPr>
            <w:r w:rsidRPr="00711DC2">
              <w:rPr>
                <w:sz w:val="16"/>
                <w:szCs w:val="16"/>
              </w:rPr>
              <w:t>6/30/2007</w:t>
            </w:r>
          </w:p>
        </w:tc>
        <w:tc>
          <w:tcPr>
            <w:tcW w:w="937" w:type="dxa"/>
            <w:noWrap/>
            <w:hideMark/>
          </w:tcPr>
          <w:p w14:paraId="3F4A3AA8" w14:textId="77777777" w:rsidR="00711DC2" w:rsidRPr="00711DC2" w:rsidRDefault="00711DC2" w:rsidP="00711DC2">
            <w:pPr>
              <w:rPr>
                <w:sz w:val="16"/>
                <w:szCs w:val="16"/>
              </w:rPr>
            </w:pPr>
            <w:r w:rsidRPr="00711DC2">
              <w:rPr>
                <w:sz w:val="16"/>
                <w:szCs w:val="16"/>
              </w:rPr>
              <w:t>8</w:t>
            </w:r>
          </w:p>
        </w:tc>
      </w:tr>
      <w:tr w:rsidR="00711DC2" w:rsidRPr="00711DC2" w14:paraId="18D8D150" w14:textId="77777777" w:rsidTr="005B6E68">
        <w:trPr>
          <w:trHeight w:val="288"/>
          <w:jc w:val="center"/>
        </w:trPr>
        <w:tc>
          <w:tcPr>
            <w:tcW w:w="1957" w:type="dxa"/>
            <w:noWrap/>
            <w:hideMark/>
          </w:tcPr>
          <w:p w14:paraId="5F6F4687" w14:textId="77777777" w:rsidR="00711DC2" w:rsidRPr="00711DC2" w:rsidRDefault="00711DC2" w:rsidP="00711DC2">
            <w:pPr>
              <w:rPr>
                <w:sz w:val="16"/>
                <w:szCs w:val="16"/>
              </w:rPr>
            </w:pPr>
            <w:r w:rsidRPr="00711DC2">
              <w:rPr>
                <w:sz w:val="16"/>
                <w:szCs w:val="16"/>
              </w:rPr>
              <w:t>SMNW HANCOR</w:t>
            </w:r>
          </w:p>
        </w:tc>
        <w:tc>
          <w:tcPr>
            <w:tcW w:w="1571" w:type="dxa"/>
          </w:tcPr>
          <w:p w14:paraId="273E10A0" w14:textId="4C19A893" w:rsidR="00711DC2" w:rsidRPr="00711DC2" w:rsidRDefault="00711DC2" w:rsidP="00711DC2">
            <w:pPr>
              <w:rPr>
                <w:sz w:val="16"/>
                <w:szCs w:val="16"/>
              </w:rPr>
            </w:pPr>
            <w:r w:rsidRPr="00711DC2">
              <w:rPr>
                <w:sz w:val="16"/>
                <w:szCs w:val="16"/>
              </w:rPr>
              <w:t>Shawnee, KS</w:t>
            </w:r>
          </w:p>
        </w:tc>
        <w:tc>
          <w:tcPr>
            <w:tcW w:w="1413" w:type="dxa"/>
            <w:noWrap/>
            <w:hideMark/>
          </w:tcPr>
          <w:p w14:paraId="4AF1A20D" w14:textId="22014EF0" w:rsidR="00711DC2" w:rsidRPr="00711DC2" w:rsidRDefault="00711DC2" w:rsidP="00711DC2">
            <w:pPr>
              <w:rPr>
                <w:sz w:val="16"/>
                <w:szCs w:val="16"/>
              </w:rPr>
            </w:pPr>
            <w:r w:rsidRPr="00711DC2">
              <w:rPr>
                <w:sz w:val="16"/>
                <w:szCs w:val="16"/>
              </w:rPr>
              <w:t>Manufactured Device</w:t>
            </w:r>
          </w:p>
        </w:tc>
        <w:tc>
          <w:tcPr>
            <w:tcW w:w="1279" w:type="dxa"/>
            <w:noWrap/>
            <w:hideMark/>
          </w:tcPr>
          <w:p w14:paraId="32E2B3FA" w14:textId="77777777" w:rsidR="00711DC2" w:rsidRPr="00711DC2" w:rsidRDefault="00711DC2" w:rsidP="00711DC2">
            <w:pPr>
              <w:rPr>
                <w:sz w:val="16"/>
                <w:szCs w:val="16"/>
              </w:rPr>
            </w:pPr>
            <w:r w:rsidRPr="00711DC2">
              <w:rPr>
                <w:sz w:val="16"/>
                <w:szCs w:val="16"/>
              </w:rPr>
              <w:t>2</w:t>
            </w:r>
          </w:p>
        </w:tc>
        <w:tc>
          <w:tcPr>
            <w:tcW w:w="1252" w:type="dxa"/>
            <w:noWrap/>
            <w:hideMark/>
          </w:tcPr>
          <w:p w14:paraId="3E1F3CD6" w14:textId="77777777" w:rsidR="00711DC2" w:rsidRPr="00711DC2" w:rsidRDefault="00711DC2" w:rsidP="00711DC2">
            <w:pPr>
              <w:rPr>
                <w:sz w:val="16"/>
                <w:szCs w:val="16"/>
              </w:rPr>
            </w:pPr>
            <w:r w:rsidRPr="00711DC2">
              <w:rPr>
                <w:sz w:val="16"/>
                <w:szCs w:val="16"/>
              </w:rPr>
              <w:t>5/24/2011</w:t>
            </w:r>
          </w:p>
        </w:tc>
        <w:tc>
          <w:tcPr>
            <w:tcW w:w="1167" w:type="dxa"/>
            <w:noWrap/>
            <w:hideMark/>
          </w:tcPr>
          <w:p w14:paraId="4F6DAE5D" w14:textId="77777777" w:rsidR="00711DC2" w:rsidRPr="00711DC2" w:rsidRDefault="00711DC2" w:rsidP="00711DC2">
            <w:pPr>
              <w:rPr>
                <w:sz w:val="16"/>
                <w:szCs w:val="16"/>
              </w:rPr>
            </w:pPr>
            <w:r w:rsidRPr="00711DC2">
              <w:rPr>
                <w:sz w:val="16"/>
                <w:szCs w:val="16"/>
              </w:rPr>
              <w:t>9/28/2013</w:t>
            </w:r>
          </w:p>
        </w:tc>
        <w:tc>
          <w:tcPr>
            <w:tcW w:w="937" w:type="dxa"/>
            <w:noWrap/>
            <w:hideMark/>
          </w:tcPr>
          <w:p w14:paraId="3DC710B5" w14:textId="77777777" w:rsidR="00711DC2" w:rsidRPr="00711DC2" w:rsidRDefault="00711DC2" w:rsidP="00711DC2">
            <w:pPr>
              <w:rPr>
                <w:sz w:val="16"/>
                <w:szCs w:val="16"/>
              </w:rPr>
            </w:pPr>
            <w:r w:rsidRPr="00711DC2">
              <w:rPr>
                <w:sz w:val="16"/>
                <w:szCs w:val="16"/>
              </w:rPr>
              <w:t>65</w:t>
            </w:r>
          </w:p>
        </w:tc>
      </w:tr>
      <w:tr w:rsidR="00711DC2" w:rsidRPr="00711DC2" w14:paraId="213D31F5" w14:textId="77777777" w:rsidTr="005B6E68">
        <w:trPr>
          <w:trHeight w:val="288"/>
          <w:jc w:val="center"/>
        </w:trPr>
        <w:tc>
          <w:tcPr>
            <w:tcW w:w="1957" w:type="dxa"/>
            <w:noWrap/>
            <w:hideMark/>
          </w:tcPr>
          <w:p w14:paraId="50E2B092" w14:textId="77777777" w:rsidR="00711DC2" w:rsidRPr="00711DC2" w:rsidRDefault="00711DC2" w:rsidP="00711DC2">
            <w:pPr>
              <w:rPr>
                <w:sz w:val="16"/>
                <w:szCs w:val="16"/>
              </w:rPr>
            </w:pPr>
            <w:r w:rsidRPr="00711DC2">
              <w:rPr>
                <w:sz w:val="16"/>
                <w:szCs w:val="16"/>
              </w:rPr>
              <w:t>SJC - Bio Ret 3B</w:t>
            </w:r>
          </w:p>
        </w:tc>
        <w:tc>
          <w:tcPr>
            <w:tcW w:w="1571" w:type="dxa"/>
          </w:tcPr>
          <w:p w14:paraId="7A4A7128" w14:textId="0F64E8B8" w:rsidR="00711DC2" w:rsidRPr="00711DC2" w:rsidRDefault="00711DC2" w:rsidP="00711DC2">
            <w:pPr>
              <w:rPr>
                <w:sz w:val="16"/>
                <w:szCs w:val="16"/>
              </w:rPr>
            </w:pPr>
            <w:r w:rsidRPr="00711DC2">
              <w:rPr>
                <w:sz w:val="16"/>
                <w:szCs w:val="16"/>
              </w:rPr>
              <w:t>Shawnee, KS</w:t>
            </w:r>
          </w:p>
        </w:tc>
        <w:tc>
          <w:tcPr>
            <w:tcW w:w="1413" w:type="dxa"/>
            <w:noWrap/>
            <w:hideMark/>
          </w:tcPr>
          <w:p w14:paraId="239CA7F5" w14:textId="4D84CA1C" w:rsidR="00711DC2" w:rsidRPr="00711DC2" w:rsidRDefault="00711DC2" w:rsidP="00711DC2">
            <w:pPr>
              <w:rPr>
                <w:sz w:val="16"/>
                <w:szCs w:val="16"/>
              </w:rPr>
            </w:pPr>
            <w:r w:rsidRPr="00711DC2">
              <w:rPr>
                <w:sz w:val="16"/>
                <w:szCs w:val="16"/>
              </w:rPr>
              <w:t>Bioretention</w:t>
            </w:r>
          </w:p>
        </w:tc>
        <w:tc>
          <w:tcPr>
            <w:tcW w:w="1279" w:type="dxa"/>
            <w:noWrap/>
            <w:hideMark/>
          </w:tcPr>
          <w:p w14:paraId="4BE43074" w14:textId="77777777" w:rsidR="00711DC2" w:rsidRPr="00711DC2" w:rsidRDefault="00711DC2" w:rsidP="00711DC2">
            <w:pPr>
              <w:rPr>
                <w:sz w:val="16"/>
                <w:szCs w:val="16"/>
              </w:rPr>
            </w:pPr>
            <w:r w:rsidRPr="00711DC2">
              <w:rPr>
                <w:sz w:val="16"/>
                <w:szCs w:val="16"/>
              </w:rPr>
              <w:t>2</w:t>
            </w:r>
          </w:p>
        </w:tc>
        <w:tc>
          <w:tcPr>
            <w:tcW w:w="1252" w:type="dxa"/>
            <w:noWrap/>
            <w:hideMark/>
          </w:tcPr>
          <w:p w14:paraId="0C23B2CD" w14:textId="77777777" w:rsidR="00711DC2" w:rsidRPr="00711DC2" w:rsidRDefault="00711DC2" w:rsidP="00711DC2">
            <w:pPr>
              <w:rPr>
                <w:sz w:val="16"/>
                <w:szCs w:val="16"/>
              </w:rPr>
            </w:pPr>
            <w:r w:rsidRPr="00711DC2">
              <w:rPr>
                <w:sz w:val="16"/>
                <w:szCs w:val="16"/>
              </w:rPr>
              <w:t>5/24/2012</w:t>
            </w:r>
          </w:p>
        </w:tc>
        <w:tc>
          <w:tcPr>
            <w:tcW w:w="1167" w:type="dxa"/>
            <w:noWrap/>
            <w:hideMark/>
          </w:tcPr>
          <w:p w14:paraId="508F2216" w14:textId="77777777" w:rsidR="00711DC2" w:rsidRPr="00711DC2" w:rsidRDefault="00711DC2" w:rsidP="00711DC2">
            <w:pPr>
              <w:rPr>
                <w:sz w:val="16"/>
                <w:szCs w:val="16"/>
              </w:rPr>
            </w:pPr>
            <w:r w:rsidRPr="00711DC2">
              <w:rPr>
                <w:sz w:val="16"/>
                <w:szCs w:val="16"/>
              </w:rPr>
              <w:t>9/28/2013</w:t>
            </w:r>
          </w:p>
        </w:tc>
        <w:tc>
          <w:tcPr>
            <w:tcW w:w="937" w:type="dxa"/>
            <w:noWrap/>
            <w:hideMark/>
          </w:tcPr>
          <w:p w14:paraId="1E1B8800" w14:textId="77777777" w:rsidR="00711DC2" w:rsidRPr="00711DC2" w:rsidRDefault="00711DC2" w:rsidP="00711DC2">
            <w:pPr>
              <w:rPr>
                <w:sz w:val="16"/>
                <w:szCs w:val="16"/>
              </w:rPr>
            </w:pPr>
            <w:r w:rsidRPr="00711DC2">
              <w:rPr>
                <w:sz w:val="16"/>
                <w:szCs w:val="16"/>
              </w:rPr>
              <w:t>48</w:t>
            </w:r>
          </w:p>
        </w:tc>
      </w:tr>
      <w:tr w:rsidR="00711DC2" w:rsidRPr="00711DC2" w14:paraId="1B13233D" w14:textId="77777777" w:rsidTr="005B6E68">
        <w:trPr>
          <w:trHeight w:val="288"/>
          <w:jc w:val="center"/>
        </w:trPr>
        <w:tc>
          <w:tcPr>
            <w:tcW w:w="1957" w:type="dxa"/>
            <w:noWrap/>
            <w:hideMark/>
          </w:tcPr>
          <w:p w14:paraId="43B24232" w14:textId="77777777" w:rsidR="00711DC2" w:rsidRPr="00711DC2" w:rsidRDefault="00711DC2" w:rsidP="00711DC2">
            <w:pPr>
              <w:rPr>
                <w:sz w:val="16"/>
                <w:szCs w:val="16"/>
              </w:rPr>
            </w:pPr>
            <w:r w:rsidRPr="00711DC2">
              <w:rPr>
                <w:sz w:val="16"/>
                <w:szCs w:val="16"/>
              </w:rPr>
              <w:t>NCDOT I-40 Site A</w:t>
            </w:r>
          </w:p>
        </w:tc>
        <w:tc>
          <w:tcPr>
            <w:tcW w:w="1571" w:type="dxa"/>
          </w:tcPr>
          <w:p w14:paraId="099EA9A6" w14:textId="2D40A21A" w:rsidR="00711DC2" w:rsidRPr="00711DC2" w:rsidRDefault="00711DC2" w:rsidP="00711DC2">
            <w:pPr>
              <w:rPr>
                <w:sz w:val="16"/>
                <w:szCs w:val="16"/>
              </w:rPr>
            </w:pPr>
            <w:r w:rsidRPr="00711DC2">
              <w:rPr>
                <w:sz w:val="16"/>
                <w:szCs w:val="16"/>
              </w:rPr>
              <w:t>Benson, NC</w:t>
            </w:r>
          </w:p>
        </w:tc>
        <w:tc>
          <w:tcPr>
            <w:tcW w:w="1413" w:type="dxa"/>
            <w:noWrap/>
            <w:hideMark/>
          </w:tcPr>
          <w:p w14:paraId="28A248DD" w14:textId="3A91E22D" w:rsidR="00711DC2" w:rsidRPr="00711DC2" w:rsidRDefault="00711DC2" w:rsidP="00711DC2">
            <w:pPr>
              <w:rPr>
                <w:sz w:val="16"/>
                <w:szCs w:val="16"/>
              </w:rPr>
            </w:pPr>
            <w:r w:rsidRPr="00711DC2">
              <w:rPr>
                <w:sz w:val="16"/>
                <w:szCs w:val="16"/>
              </w:rPr>
              <w:t>Permeable Pavement</w:t>
            </w:r>
          </w:p>
        </w:tc>
        <w:tc>
          <w:tcPr>
            <w:tcW w:w="1279" w:type="dxa"/>
            <w:noWrap/>
            <w:hideMark/>
          </w:tcPr>
          <w:p w14:paraId="74D211CF" w14:textId="77777777" w:rsidR="00711DC2" w:rsidRPr="00711DC2" w:rsidRDefault="00711DC2" w:rsidP="00711DC2">
            <w:pPr>
              <w:rPr>
                <w:sz w:val="16"/>
                <w:szCs w:val="16"/>
              </w:rPr>
            </w:pPr>
            <w:r w:rsidRPr="00711DC2">
              <w:rPr>
                <w:sz w:val="16"/>
                <w:szCs w:val="16"/>
              </w:rPr>
              <w:t>3</w:t>
            </w:r>
          </w:p>
        </w:tc>
        <w:tc>
          <w:tcPr>
            <w:tcW w:w="1252" w:type="dxa"/>
            <w:noWrap/>
            <w:hideMark/>
          </w:tcPr>
          <w:p w14:paraId="3A023600" w14:textId="77777777" w:rsidR="00711DC2" w:rsidRPr="00711DC2" w:rsidRDefault="00711DC2" w:rsidP="00711DC2">
            <w:pPr>
              <w:rPr>
                <w:sz w:val="16"/>
                <w:szCs w:val="16"/>
              </w:rPr>
            </w:pPr>
            <w:r w:rsidRPr="00711DC2">
              <w:rPr>
                <w:sz w:val="16"/>
                <w:szCs w:val="16"/>
              </w:rPr>
              <w:t>9/6/2008</w:t>
            </w:r>
          </w:p>
        </w:tc>
        <w:tc>
          <w:tcPr>
            <w:tcW w:w="1167" w:type="dxa"/>
            <w:noWrap/>
            <w:hideMark/>
          </w:tcPr>
          <w:p w14:paraId="01DE64F6" w14:textId="77777777" w:rsidR="00711DC2" w:rsidRPr="00711DC2" w:rsidRDefault="00711DC2" w:rsidP="00711DC2">
            <w:pPr>
              <w:rPr>
                <w:sz w:val="16"/>
                <w:szCs w:val="16"/>
              </w:rPr>
            </w:pPr>
            <w:r w:rsidRPr="00711DC2">
              <w:rPr>
                <w:sz w:val="16"/>
                <w:szCs w:val="16"/>
              </w:rPr>
              <w:t>5/24/2010</w:t>
            </w:r>
          </w:p>
        </w:tc>
        <w:tc>
          <w:tcPr>
            <w:tcW w:w="937" w:type="dxa"/>
            <w:noWrap/>
            <w:hideMark/>
          </w:tcPr>
          <w:p w14:paraId="4BD3E55E" w14:textId="77777777" w:rsidR="00711DC2" w:rsidRPr="00711DC2" w:rsidRDefault="00711DC2" w:rsidP="00711DC2">
            <w:pPr>
              <w:rPr>
                <w:sz w:val="16"/>
                <w:szCs w:val="16"/>
              </w:rPr>
            </w:pPr>
            <w:r w:rsidRPr="00711DC2">
              <w:rPr>
                <w:sz w:val="16"/>
                <w:szCs w:val="16"/>
              </w:rPr>
              <w:t>39</w:t>
            </w:r>
          </w:p>
        </w:tc>
      </w:tr>
      <w:tr w:rsidR="00711DC2" w:rsidRPr="00711DC2" w14:paraId="62EB8824" w14:textId="77777777" w:rsidTr="005B6E68">
        <w:trPr>
          <w:trHeight w:val="288"/>
          <w:jc w:val="center"/>
        </w:trPr>
        <w:tc>
          <w:tcPr>
            <w:tcW w:w="1957" w:type="dxa"/>
            <w:noWrap/>
            <w:hideMark/>
          </w:tcPr>
          <w:p w14:paraId="483BAEB4" w14:textId="77777777" w:rsidR="00711DC2" w:rsidRPr="00711DC2" w:rsidRDefault="00711DC2" w:rsidP="00711DC2">
            <w:pPr>
              <w:rPr>
                <w:sz w:val="16"/>
                <w:szCs w:val="16"/>
              </w:rPr>
            </w:pPr>
            <w:r w:rsidRPr="00711DC2">
              <w:rPr>
                <w:sz w:val="16"/>
                <w:szCs w:val="16"/>
              </w:rPr>
              <w:t>BRC Site A</w:t>
            </w:r>
          </w:p>
        </w:tc>
        <w:tc>
          <w:tcPr>
            <w:tcW w:w="1571" w:type="dxa"/>
          </w:tcPr>
          <w:p w14:paraId="3EF52FD2" w14:textId="23978F52" w:rsidR="00711DC2" w:rsidRPr="00711DC2" w:rsidRDefault="00711DC2" w:rsidP="00711DC2">
            <w:pPr>
              <w:rPr>
                <w:sz w:val="16"/>
                <w:szCs w:val="16"/>
              </w:rPr>
            </w:pPr>
            <w:r w:rsidRPr="00711DC2">
              <w:rPr>
                <w:sz w:val="16"/>
                <w:szCs w:val="16"/>
              </w:rPr>
              <w:t>Nashville, NC</w:t>
            </w:r>
          </w:p>
        </w:tc>
        <w:tc>
          <w:tcPr>
            <w:tcW w:w="1413" w:type="dxa"/>
            <w:noWrap/>
            <w:hideMark/>
          </w:tcPr>
          <w:p w14:paraId="34AA1D89" w14:textId="27107F6D" w:rsidR="00711DC2" w:rsidRPr="00711DC2" w:rsidRDefault="00711DC2" w:rsidP="00711DC2">
            <w:pPr>
              <w:rPr>
                <w:sz w:val="16"/>
                <w:szCs w:val="16"/>
              </w:rPr>
            </w:pPr>
            <w:r w:rsidRPr="00711DC2">
              <w:rPr>
                <w:sz w:val="16"/>
                <w:szCs w:val="16"/>
              </w:rPr>
              <w:t>Bioretention</w:t>
            </w:r>
          </w:p>
        </w:tc>
        <w:tc>
          <w:tcPr>
            <w:tcW w:w="1279" w:type="dxa"/>
            <w:noWrap/>
            <w:hideMark/>
          </w:tcPr>
          <w:p w14:paraId="7D3BEB0E" w14:textId="77777777" w:rsidR="00711DC2" w:rsidRPr="00711DC2" w:rsidRDefault="00711DC2" w:rsidP="00711DC2">
            <w:pPr>
              <w:rPr>
                <w:sz w:val="16"/>
                <w:szCs w:val="16"/>
              </w:rPr>
            </w:pPr>
            <w:r w:rsidRPr="00711DC2">
              <w:rPr>
                <w:sz w:val="16"/>
                <w:szCs w:val="16"/>
              </w:rPr>
              <w:t>2</w:t>
            </w:r>
          </w:p>
        </w:tc>
        <w:tc>
          <w:tcPr>
            <w:tcW w:w="1252" w:type="dxa"/>
            <w:noWrap/>
            <w:hideMark/>
          </w:tcPr>
          <w:p w14:paraId="7EB57390" w14:textId="77777777" w:rsidR="00711DC2" w:rsidRPr="00711DC2" w:rsidRDefault="00711DC2" w:rsidP="00711DC2">
            <w:pPr>
              <w:rPr>
                <w:sz w:val="16"/>
                <w:szCs w:val="16"/>
              </w:rPr>
            </w:pPr>
            <w:r w:rsidRPr="00711DC2">
              <w:rPr>
                <w:sz w:val="16"/>
                <w:szCs w:val="16"/>
              </w:rPr>
              <w:t>4/20/2008</w:t>
            </w:r>
          </w:p>
        </w:tc>
        <w:tc>
          <w:tcPr>
            <w:tcW w:w="1167" w:type="dxa"/>
            <w:noWrap/>
            <w:hideMark/>
          </w:tcPr>
          <w:p w14:paraId="121F68B5" w14:textId="77777777" w:rsidR="00711DC2" w:rsidRPr="00711DC2" w:rsidRDefault="00711DC2" w:rsidP="00711DC2">
            <w:pPr>
              <w:rPr>
                <w:sz w:val="16"/>
                <w:szCs w:val="16"/>
              </w:rPr>
            </w:pPr>
            <w:r w:rsidRPr="00711DC2">
              <w:rPr>
                <w:sz w:val="16"/>
                <w:szCs w:val="16"/>
              </w:rPr>
              <w:t>2/28/2009</w:t>
            </w:r>
          </w:p>
        </w:tc>
        <w:tc>
          <w:tcPr>
            <w:tcW w:w="937" w:type="dxa"/>
            <w:noWrap/>
            <w:hideMark/>
          </w:tcPr>
          <w:p w14:paraId="5A0091F0" w14:textId="77777777" w:rsidR="00711DC2" w:rsidRPr="00711DC2" w:rsidRDefault="00711DC2" w:rsidP="00711DC2">
            <w:pPr>
              <w:rPr>
                <w:sz w:val="16"/>
                <w:szCs w:val="16"/>
              </w:rPr>
            </w:pPr>
            <w:r w:rsidRPr="00711DC2">
              <w:rPr>
                <w:sz w:val="16"/>
                <w:szCs w:val="16"/>
              </w:rPr>
              <w:t>38</w:t>
            </w:r>
          </w:p>
        </w:tc>
      </w:tr>
      <w:tr w:rsidR="00711DC2" w:rsidRPr="00711DC2" w14:paraId="152BF4BA" w14:textId="77777777" w:rsidTr="005B6E68">
        <w:trPr>
          <w:trHeight w:val="288"/>
          <w:jc w:val="center"/>
        </w:trPr>
        <w:tc>
          <w:tcPr>
            <w:tcW w:w="1957" w:type="dxa"/>
            <w:noWrap/>
            <w:hideMark/>
          </w:tcPr>
          <w:p w14:paraId="00D2B2C3" w14:textId="77777777" w:rsidR="00711DC2" w:rsidRPr="00711DC2" w:rsidRDefault="00711DC2" w:rsidP="00711DC2">
            <w:pPr>
              <w:rPr>
                <w:sz w:val="16"/>
                <w:szCs w:val="16"/>
              </w:rPr>
            </w:pPr>
            <w:r w:rsidRPr="00711DC2">
              <w:rPr>
                <w:sz w:val="16"/>
                <w:szCs w:val="16"/>
              </w:rPr>
              <w:t>NCDOT I-40 Site B</w:t>
            </w:r>
          </w:p>
        </w:tc>
        <w:tc>
          <w:tcPr>
            <w:tcW w:w="1571" w:type="dxa"/>
          </w:tcPr>
          <w:p w14:paraId="4A82FFA9" w14:textId="08620865" w:rsidR="00711DC2" w:rsidRPr="00711DC2" w:rsidRDefault="00711DC2" w:rsidP="00711DC2">
            <w:pPr>
              <w:rPr>
                <w:sz w:val="16"/>
                <w:szCs w:val="16"/>
              </w:rPr>
            </w:pPr>
            <w:r w:rsidRPr="00711DC2">
              <w:rPr>
                <w:sz w:val="16"/>
                <w:szCs w:val="16"/>
              </w:rPr>
              <w:t>Benson, NC</w:t>
            </w:r>
          </w:p>
        </w:tc>
        <w:tc>
          <w:tcPr>
            <w:tcW w:w="1413" w:type="dxa"/>
            <w:noWrap/>
            <w:hideMark/>
          </w:tcPr>
          <w:p w14:paraId="2E20829C" w14:textId="77F69A1B" w:rsidR="00711DC2" w:rsidRPr="00711DC2" w:rsidRDefault="00711DC2" w:rsidP="00711DC2">
            <w:pPr>
              <w:rPr>
                <w:sz w:val="16"/>
                <w:szCs w:val="16"/>
              </w:rPr>
            </w:pPr>
            <w:r w:rsidRPr="00711DC2">
              <w:rPr>
                <w:sz w:val="16"/>
                <w:szCs w:val="16"/>
              </w:rPr>
              <w:t>Permeable Pavement</w:t>
            </w:r>
          </w:p>
        </w:tc>
        <w:tc>
          <w:tcPr>
            <w:tcW w:w="1279" w:type="dxa"/>
            <w:noWrap/>
            <w:hideMark/>
          </w:tcPr>
          <w:p w14:paraId="303F751D" w14:textId="77777777" w:rsidR="00711DC2" w:rsidRPr="00711DC2" w:rsidRDefault="00711DC2" w:rsidP="00711DC2">
            <w:pPr>
              <w:rPr>
                <w:sz w:val="16"/>
                <w:szCs w:val="16"/>
              </w:rPr>
            </w:pPr>
            <w:r w:rsidRPr="00711DC2">
              <w:rPr>
                <w:sz w:val="16"/>
                <w:szCs w:val="16"/>
              </w:rPr>
              <w:t>2</w:t>
            </w:r>
          </w:p>
        </w:tc>
        <w:tc>
          <w:tcPr>
            <w:tcW w:w="1252" w:type="dxa"/>
            <w:noWrap/>
            <w:hideMark/>
          </w:tcPr>
          <w:p w14:paraId="0D7CA1BB" w14:textId="77777777" w:rsidR="00711DC2" w:rsidRPr="00711DC2" w:rsidRDefault="00711DC2" w:rsidP="00711DC2">
            <w:pPr>
              <w:rPr>
                <w:sz w:val="16"/>
                <w:szCs w:val="16"/>
              </w:rPr>
            </w:pPr>
            <w:r w:rsidRPr="00711DC2">
              <w:rPr>
                <w:sz w:val="16"/>
                <w:szCs w:val="16"/>
              </w:rPr>
              <w:t>9/6/2008</w:t>
            </w:r>
          </w:p>
        </w:tc>
        <w:tc>
          <w:tcPr>
            <w:tcW w:w="1167" w:type="dxa"/>
            <w:noWrap/>
            <w:hideMark/>
          </w:tcPr>
          <w:p w14:paraId="01554A02" w14:textId="77777777" w:rsidR="00711DC2" w:rsidRPr="00711DC2" w:rsidRDefault="00711DC2" w:rsidP="00711DC2">
            <w:pPr>
              <w:rPr>
                <w:sz w:val="16"/>
                <w:szCs w:val="16"/>
              </w:rPr>
            </w:pPr>
            <w:r w:rsidRPr="00711DC2">
              <w:rPr>
                <w:sz w:val="16"/>
                <w:szCs w:val="16"/>
              </w:rPr>
              <w:t>5/24/2010</w:t>
            </w:r>
          </w:p>
        </w:tc>
        <w:tc>
          <w:tcPr>
            <w:tcW w:w="937" w:type="dxa"/>
            <w:noWrap/>
            <w:hideMark/>
          </w:tcPr>
          <w:p w14:paraId="4004D9FF" w14:textId="77777777" w:rsidR="00711DC2" w:rsidRPr="00711DC2" w:rsidRDefault="00711DC2" w:rsidP="00711DC2">
            <w:pPr>
              <w:rPr>
                <w:sz w:val="16"/>
                <w:szCs w:val="16"/>
              </w:rPr>
            </w:pPr>
            <w:r w:rsidRPr="00711DC2">
              <w:rPr>
                <w:sz w:val="16"/>
                <w:szCs w:val="16"/>
              </w:rPr>
              <w:t>41</w:t>
            </w:r>
          </w:p>
        </w:tc>
      </w:tr>
      <w:tr w:rsidR="00711DC2" w:rsidRPr="00711DC2" w14:paraId="2144B3D9" w14:textId="77777777" w:rsidTr="005B6E68">
        <w:trPr>
          <w:trHeight w:val="288"/>
          <w:jc w:val="center"/>
        </w:trPr>
        <w:tc>
          <w:tcPr>
            <w:tcW w:w="1957" w:type="dxa"/>
            <w:noWrap/>
            <w:hideMark/>
          </w:tcPr>
          <w:p w14:paraId="52584C2D" w14:textId="77777777" w:rsidR="00711DC2" w:rsidRPr="00711DC2" w:rsidRDefault="00711DC2" w:rsidP="00711DC2">
            <w:pPr>
              <w:rPr>
                <w:sz w:val="16"/>
                <w:szCs w:val="16"/>
              </w:rPr>
            </w:pPr>
            <w:r w:rsidRPr="00711DC2">
              <w:rPr>
                <w:sz w:val="16"/>
                <w:szCs w:val="16"/>
              </w:rPr>
              <w:t>I-95 Plaza Suntree Grate Inlet Skimmer</w:t>
            </w:r>
          </w:p>
        </w:tc>
        <w:tc>
          <w:tcPr>
            <w:tcW w:w="1571" w:type="dxa"/>
          </w:tcPr>
          <w:p w14:paraId="4877B678" w14:textId="33E8C8BC" w:rsidR="00711DC2" w:rsidRPr="00711DC2" w:rsidRDefault="00711DC2" w:rsidP="00711DC2">
            <w:pPr>
              <w:rPr>
                <w:sz w:val="16"/>
                <w:szCs w:val="16"/>
              </w:rPr>
            </w:pPr>
            <w:r w:rsidRPr="00711DC2">
              <w:rPr>
                <w:sz w:val="16"/>
                <w:szCs w:val="16"/>
              </w:rPr>
              <w:t>Newark, DE</w:t>
            </w:r>
          </w:p>
        </w:tc>
        <w:tc>
          <w:tcPr>
            <w:tcW w:w="1413" w:type="dxa"/>
            <w:noWrap/>
            <w:hideMark/>
          </w:tcPr>
          <w:p w14:paraId="206F3490" w14:textId="587CD802" w:rsidR="00711DC2" w:rsidRPr="00711DC2" w:rsidRDefault="00711DC2" w:rsidP="00711DC2">
            <w:pPr>
              <w:rPr>
                <w:sz w:val="16"/>
                <w:szCs w:val="16"/>
              </w:rPr>
            </w:pPr>
            <w:r w:rsidRPr="00711DC2">
              <w:rPr>
                <w:sz w:val="16"/>
                <w:szCs w:val="16"/>
              </w:rPr>
              <w:t>Manufactured Device</w:t>
            </w:r>
          </w:p>
        </w:tc>
        <w:tc>
          <w:tcPr>
            <w:tcW w:w="1279" w:type="dxa"/>
            <w:noWrap/>
            <w:hideMark/>
          </w:tcPr>
          <w:p w14:paraId="65404676" w14:textId="77777777" w:rsidR="00711DC2" w:rsidRPr="00711DC2" w:rsidRDefault="00711DC2" w:rsidP="00711DC2">
            <w:pPr>
              <w:rPr>
                <w:sz w:val="16"/>
                <w:szCs w:val="16"/>
              </w:rPr>
            </w:pPr>
            <w:r w:rsidRPr="00711DC2">
              <w:rPr>
                <w:sz w:val="16"/>
                <w:szCs w:val="16"/>
              </w:rPr>
              <w:t>2</w:t>
            </w:r>
          </w:p>
        </w:tc>
        <w:tc>
          <w:tcPr>
            <w:tcW w:w="1252" w:type="dxa"/>
            <w:noWrap/>
            <w:hideMark/>
          </w:tcPr>
          <w:p w14:paraId="6DDC0803" w14:textId="77777777" w:rsidR="00711DC2" w:rsidRPr="00711DC2" w:rsidRDefault="00711DC2" w:rsidP="00711DC2">
            <w:pPr>
              <w:rPr>
                <w:sz w:val="16"/>
                <w:szCs w:val="16"/>
              </w:rPr>
            </w:pPr>
            <w:r w:rsidRPr="00711DC2">
              <w:rPr>
                <w:sz w:val="16"/>
                <w:szCs w:val="16"/>
              </w:rPr>
              <w:t>4/27/2007</w:t>
            </w:r>
          </w:p>
        </w:tc>
        <w:tc>
          <w:tcPr>
            <w:tcW w:w="1167" w:type="dxa"/>
            <w:noWrap/>
            <w:hideMark/>
          </w:tcPr>
          <w:p w14:paraId="2D2C518E" w14:textId="77777777" w:rsidR="00711DC2" w:rsidRPr="00711DC2" w:rsidRDefault="00711DC2" w:rsidP="00711DC2">
            <w:pPr>
              <w:rPr>
                <w:sz w:val="16"/>
                <w:szCs w:val="16"/>
              </w:rPr>
            </w:pPr>
            <w:r w:rsidRPr="00711DC2">
              <w:rPr>
                <w:sz w:val="16"/>
                <w:szCs w:val="16"/>
              </w:rPr>
              <w:t>4/20/2009</w:t>
            </w:r>
          </w:p>
        </w:tc>
        <w:tc>
          <w:tcPr>
            <w:tcW w:w="937" w:type="dxa"/>
            <w:noWrap/>
            <w:hideMark/>
          </w:tcPr>
          <w:p w14:paraId="18416ECF" w14:textId="77777777" w:rsidR="00711DC2" w:rsidRPr="00711DC2" w:rsidRDefault="00711DC2" w:rsidP="00711DC2">
            <w:pPr>
              <w:rPr>
                <w:sz w:val="16"/>
                <w:szCs w:val="16"/>
              </w:rPr>
            </w:pPr>
            <w:r w:rsidRPr="00711DC2">
              <w:rPr>
                <w:sz w:val="16"/>
                <w:szCs w:val="16"/>
              </w:rPr>
              <w:t>32</w:t>
            </w:r>
          </w:p>
        </w:tc>
      </w:tr>
    </w:tbl>
    <w:p w14:paraId="0A629194" w14:textId="77777777" w:rsidR="00A97AF3" w:rsidRDefault="00A97AF3" w:rsidP="00BF5839"/>
    <w:p w14:paraId="71835486" w14:textId="7C217A0D" w:rsidR="00A602A0" w:rsidRDefault="00A602A0" w:rsidP="008C2C9B">
      <w:pPr>
        <w:pStyle w:val="Heading2"/>
      </w:pPr>
      <w:bookmarkStart w:id="18" w:name="_Toc162976451"/>
      <w:r>
        <w:t xml:space="preserve">Harris County Flood Control District </w:t>
      </w:r>
      <w:r w:rsidR="00FA3530">
        <w:t xml:space="preserve">Best Management </w:t>
      </w:r>
      <w:r w:rsidR="00F03F8A">
        <w:t xml:space="preserve">Practice </w:t>
      </w:r>
      <w:r>
        <w:t>Dat</w:t>
      </w:r>
      <w:r w:rsidR="008C2C9B">
        <w:t>a</w:t>
      </w:r>
      <w:r w:rsidR="00801075">
        <w:t>base</w:t>
      </w:r>
      <w:bookmarkEnd w:id="18"/>
    </w:p>
    <w:p w14:paraId="08C0EABC" w14:textId="157E93F3" w:rsidR="3B4BEEF0" w:rsidRDefault="3B4BEEF0" w:rsidP="7C6D3EBA">
      <w:pPr>
        <w:spacing w:after="0" w:line="240" w:lineRule="auto"/>
        <w:rPr>
          <w:rFonts w:eastAsia="Times New Roman" w:cs="Times New Roman"/>
          <w:color w:val="000000" w:themeColor="text1"/>
        </w:rPr>
      </w:pPr>
      <w:r w:rsidRPr="7C6D3EBA">
        <w:rPr>
          <w:rFonts w:eastAsia="Times New Roman" w:cs="Times New Roman"/>
          <w:color w:val="000000" w:themeColor="text1"/>
        </w:rPr>
        <w:t xml:space="preserve">Deemed the local dataset, HCFCD’s Regional BMP dataset was sourced from their online database. Within the </w:t>
      </w:r>
      <w:r w:rsidRPr="00A3160E">
        <w:rPr>
          <w:rFonts w:eastAsia="Times New Roman" w:cs="Times New Roman"/>
        </w:rPr>
        <w:t>online interactive mapping application</w:t>
      </w:r>
      <w:r w:rsidR="00A3160E">
        <w:rPr>
          <w:rStyle w:val="FootnoteReference"/>
          <w:rFonts w:eastAsia="Times New Roman" w:cs="Times New Roman"/>
          <w:color w:val="0000FF" w:themeColor="hyperlink"/>
          <w:u w:val="single"/>
        </w:rPr>
        <w:footnoteReference w:id="22"/>
      </w:r>
      <w:r w:rsidRPr="7C6D3EBA">
        <w:rPr>
          <w:rFonts w:eastAsia="Times New Roman" w:cs="Times New Roman"/>
          <w:color w:val="000000" w:themeColor="text1"/>
        </w:rPr>
        <w:t xml:space="preserve">, a user has the flexibility to identify and download data from the agency’s numerous structural projects that aim to improve water quality while also fulfilling their primary goal – flood damage reduction. </w:t>
      </w:r>
    </w:p>
    <w:p w14:paraId="019C4F39" w14:textId="623A9187" w:rsidR="7C6D3EBA" w:rsidRDefault="7C6D3EBA" w:rsidP="7C6D3EBA">
      <w:pPr>
        <w:spacing w:after="0" w:line="240" w:lineRule="auto"/>
        <w:rPr>
          <w:rFonts w:eastAsia="Times New Roman" w:cs="Times New Roman"/>
          <w:color w:val="000000" w:themeColor="text1"/>
        </w:rPr>
      </w:pPr>
    </w:p>
    <w:p w14:paraId="035107CF" w14:textId="39F80E13" w:rsidR="3B4BEEF0" w:rsidRDefault="3B4BEEF0" w:rsidP="7C6D3EBA">
      <w:pPr>
        <w:spacing w:after="0" w:line="240" w:lineRule="auto"/>
        <w:rPr>
          <w:rFonts w:ascii="Arial" w:eastAsia="Arial" w:hAnsi="Arial" w:cs="Arial"/>
          <w:color w:val="53555F"/>
          <w:sz w:val="21"/>
          <w:szCs w:val="21"/>
        </w:rPr>
      </w:pPr>
      <w:r w:rsidRPr="7C6D3EBA">
        <w:rPr>
          <w:rFonts w:eastAsia="Times New Roman" w:cs="Times New Roman"/>
          <w:color w:val="000000" w:themeColor="text1"/>
        </w:rPr>
        <w:t xml:space="preserve">HCFCD has more than 2,500 miles of bayous and streams within their </w:t>
      </w:r>
      <w:r w:rsidR="00751282" w:rsidRPr="7C6D3EBA">
        <w:rPr>
          <w:rFonts w:eastAsia="Times New Roman" w:cs="Times New Roman"/>
          <w:color w:val="000000" w:themeColor="text1"/>
        </w:rPr>
        <w:t>district</w:t>
      </w:r>
      <w:r w:rsidRPr="7C6D3EBA">
        <w:rPr>
          <w:rFonts w:eastAsia="Times New Roman" w:cs="Times New Roman"/>
          <w:color w:val="000000" w:themeColor="text1"/>
        </w:rPr>
        <w:t xml:space="preserve">. With the county’s growing population of an estimated 4.7 million people (2020 census), flood reduction and water quality improvements are the top priority of the region. The </w:t>
      </w:r>
      <w:r w:rsidR="00BF4F2A">
        <w:rPr>
          <w:rFonts w:eastAsia="Times New Roman" w:cs="Times New Roman"/>
          <w:color w:val="000000" w:themeColor="text1"/>
        </w:rPr>
        <w:t>HCFCD</w:t>
      </w:r>
      <w:r w:rsidRPr="7C6D3EBA">
        <w:rPr>
          <w:rFonts w:eastAsia="Times New Roman" w:cs="Times New Roman"/>
          <w:color w:val="000000" w:themeColor="text1"/>
        </w:rPr>
        <w:t xml:space="preserve"> manages their stormwater monitoring program according to the methodology and guidance developed by the International Stormwater BMP Database along with sampling protocols developed by the Texas Commission on Environmental Quality (TCEQ) Surface Water Quality Monitoring Procedures (SWQM). Although the program was developed in 2002, the monitoring began in 2003 on common structural features within the </w:t>
      </w:r>
      <w:r w:rsidR="00BF4F2A" w:rsidRPr="7C6D3EBA">
        <w:rPr>
          <w:rFonts w:eastAsia="Times New Roman" w:cs="Times New Roman"/>
          <w:color w:val="000000" w:themeColor="text1"/>
        </w:rPr>
        <w:t>district’s</w:t>
      </w:r>
      <w:r w:rsidRPr="7C6D3EBA">
        <w:rPr>
          <w:rFonts w:eastAsia="Times New Roman" w:cs="Times New Roman"/>
          <w:color w:val="000000" w:themeColor="text1"/>
        </w:rPr>
        <w:t xml:space="preserve"> channels and detention basins such as constructed wetlands, floatable collection devices, and riparian vegetated corridors. Data from these projects allow the HCFCD to continually update and improve designs for flood damage reduction projects and meet water quality objectives.</w:t>
      </w:r>
      <w:r w:rsidRPr="7C6D3EBA">
        <w:rPr>
          <w:rFonts w:ascii="Arial" w:eastAsia="Arial" w:hAnsi="Arial" w:cs="Arial"/>
          <w:color w:val="53555F"/>
          <w:sz w:val="21"/>
          <w:szCs w:val="21"/>
        </w:rPr>
        <w:t xml:space="preserve"> </w:t>
      </w:r>
    </w:p>
    <w:p w14:paraId="5BB11543" w14:textId="623F9CC3" w:rsidR="7C6D3EBA" w:rsidRDefault="7C6D3EBA" w:rsidP="7C6D3EBA">
      <w:pPr>
        <w:spacing w:after="0" w:line="240" w:lineRule="auto"/>
        <w:rPr>
          <w:rFonts w:ascii="Arial" w:eastAsia="Arial" w:hAnsi="Arial" w:cs="Arial"/>
          <w:color w:val="53555F"/>
          <w:sz w:val="21"/>
          <w:szCs w:val="21"/>
        </w:rPr>
      </w:pPr>
    </w:p>
    <w:p w14:paraId="28BDA085" w14:textId="735AD19A" w:rsidR="3B4BEEF0" w:rsidRDefault="3B4BEEF0" w:rsidP="7C6D3EBA">
      <w:pPr>
        <w:spacing w:after="0" w:line="240" w:lineRule="auto"/>
        <w:rPr>
          <w:rFonts w:eastAsia="Times New Roman" w:cs="Times New Roman"/>
          <w:color w:val="000000" w:themeColor="text1"/>
        </w:rPr>
      </w:pPr>
      <w:r w:rsidRPr="7C6D3EBA">
        <w:rPr>
          <w:rFonts w:eastAsia="Times New Roman" w:cs="Times New Roman"/>
          <w:color w:val="000000" w:themeColor="text1"/>
        </w:rPr>
        <w:t xml:space="preserve">The Regional BMP database application allows a user to query, review, analyze, and display stormwater BMP effectiveness data. The database was considered a foundational data component in H-GAC’s GI analysis. Although the database was built to mimic the International Stormwater Database in the southeast Texas region, the data was integrated into H-GAC’s database through direct measures. </w:t>
      </w:r>
    </w:p>
    <w:p w14:paraId="2614248F" w14:textId="3D0A9C1F" w:rsidR="7C6D3EBA" w:rsidRDefault="7C6D3EBA" w:rsidP="7C6D3EBA">
      <w:pPr>
        <w:spacing w:after="0" w:line="240" w:lineRule="auto"/>
        <w:rPr>
          <w:rFonts w:eastAsia="Times New Roman" w:cs="Times New Roman"/>
          <w:color w:val="000000" w:themeColor="text1"/>
        </w:rPr>
      </w:pPr>
    </w:p>
    <w:p w14:paraId="27422BB0" w14:textId="1666372B" w:rsidR="3B4BEEF0" w:rsidRDefault="3B4BEEF0" w:rsidP="7C6D3EBA">
      <w:pPr>
        <w:spacing w:after="0" w:line="240" w:lineRule="auto"/>
        <w:rPr>
          <w:rFonts w:eastAsia="Times New Roman" w:cs="Times New Roman"/>
          <w:color w:val="000000" w:themeColor="text1"/>
        </w:rPr>
      </w:pPr>
      <w:r w:rsidRPr="4BEE78A4">
        <w:rPr>
          <w:rFonts w:eastAsia="Times New Roman" w:cs="Times New Roman"/>
          <w:color w:val="000000" w:themeColor="text1"/>
        </w:rPr>
        <w:t xml:space="preserve">Download in the fall of 2022, eight major project locations (test sites) were downloaded </w:t>
      </w:r>
      <w:r w:rsidR="4FF808F1" w:rsidRPr="4BEE78A4">
        <w:rPr>
          <w:rFonts w:eastAsia="Times New Roman" w:cs="Times New Roman"/>
          <w:color w:val="000000" w:themeColor="text1"/>
        </w:rPr>
        <w:t>and integrated</w:t>
      </w:r>
      <w:r w:rsidRPr="4BEE78A4">
        <w:rPr>
          <w:rFonts w:eastAsia="Times New Roman" w:cs="Times New Roman"/>
          <w:color w:val="000000" w:themeColor="text1"/>
        </w:rPr>
        <w:t xml:space="preserve"> into H</w:t>
      </w:r>
      <w:r w:rsidR="00917DED" w:rsidRPr="4BEE78A4">
        <w:rPr>
          <w:rFonts w:eastAsia="Times New Roman" w:cs="Times New Roman"/>
          <w:color w:val="000000" w:themeColor="text1"/>
        </w:rPr>
        <w:t>-</w:t>
      </w:r>
      <w:r w:rsidRPr="4BEE78A4">
        <w:rPr>
          <w:rFonts w:eastAsia="Times New Roman" w:cs="Times New Roman"/>
          <w:color w:val="000000" w:themeColor="text1"/>
        </w:rPr>
        <w:t>GAC’s database. These included stormwater BMP types of Dry Detention Basins, Wet Detention Basins, and Constructed Wetlands. Wet detention basins were the most numerous of the project BMP types. The data consisted of five locations described as ‘wet detention basins’, one location described as a ‘dry detention basin’, and two project locations as ‘wetlands’ and ‘riparian channels</w:t>
      </w:r>
      <w:r w:rsidR="1B6CD55C" w:rsidRPr="4BEE78A4">
        <w:rPr>
          <w:rFonts w:eastAsia="Times New Roman" w:cs="Times New Roman"/>
          <w:color w:val="000000" w:themeColor="text1"/>
        </w:rPr>
        <w:t>.</w:t>
      </w:r>
      <w:r w:rsidRPr="4BEE78A4">
        <w:rPr>
          <w:rFonts w:eastAsia="Times New Roman" w:cs="Times New Roman"/>
          <w:color w:val="000000" w:themeColor="text1"/>
        </w:rPr>
        <w:t xml:space="preserve">’ The data included ranged from 2004 to 2013. Monitoring was only conducted during wet weather conditions to capture stormwater discharge. Twenty-five percent of the data was sourced from Test Site B504-03-00, which consists of two monitoring stations. The test site has only one outlet where storm water leaves the basin through a culvert network (Table </w:t>
      </w:r>
      <w:r w:rsidR="00DB4F47" w:rsidRPr="4BEE78A4">
        <w:rPr>
          <w:rFonts w:eastAsia="Times New Roman" w:cs="Times New Roman"/>
          <w:color w:val="000000" w:themeColor="text1"/>
        </w:rPr>
        <w:t>2</w:t>
      </w:r>
      <w:r w:rsidRPr="4BEE78A4">
        <w:rPr>
          <w:rFonts w:eastAsia="Times New Roman" w:cs="Times New Roman"/>
          <w:color w:val="000000" w:themeColor="text1"/>
        </w:rPr>
        <w:t xml:space="preserve">). Most of HCFCD’s test sites consisted of a single inlet and single outlet configuration. In project locations where there were </w:t>
      </w:r>
      <w:r w:rsidR="00574FC1" w:rsidRPr="4BEE78A4">
        <w:rPr>
          <w:rFonts w:eastAsia="Times New Roman" w:cs="Times New Roman"/>
          <w:color w:val="000000" w:themeColor="text1"/>
        </w:rPr>
        <w:t>three</w:t>
      </w:r>
      <w:r w:rsidRPr="4BEE78A4">
        <w:rPr>
          <w:rFonts w:eastAsia="Times New Roman" w:cs="Times New Roman"/>
          <w:color w:val="000000" w:themeColor="text1"/>
        </w:rPr>
        <w:t xml:space="preserve"> monitoring stations, usually two of the stations were considered entry points for the stormwater (inlets) and one exit point (outlet). Table </w:t>
      </w:r>
      <w:r w:rsidR="00E067B9" w:rsidRPr="4BEE78A4">
        <w:rPr>
          <w:rFonts w:eastAsia="Times New Roman" w:cs="Times New Roman"/>
          <w:color w:val="000000" w:themeColor="text1"/>
        </w:rPr>
        <w:t>2</w:t>
      </w:r>
      <w:r w:rsidRPr="4BEE78A4">
        <w:rPr>
          <w:rFonts w:eastAsia="Times New Roman" w:cs="Times New Roman"/>
          <w:color w:val="000000" w:themeColor="text1"/>
        </w:rPr>
        <w:t xml:space="preserve"> provides site descriptions and a data summary of the </w:t>
      </w:r>
      <w:r w:rsidR="00B75A94" w:rsidRPr="4BEE78A4">
        <w:rPr>
          <w:rFonts w:eastAsia="Times New Roman" w:cs="Times New Roman"/>
          <w:color w:val="000000" w:themeColor="text1"/>
        </w:rPr>
        <w:t>district’s</w:t>
      </w:r>
      <w:r w:rsidRPr="4BEE78A4">
        <w:rPr>
          <w:rFonts w:eastAsia="Times New Roman" w:cs="Times New Roman"/>
          <w:color w:val="000000" w:themeColor="text1"/>
        </w:rPr>
        <w:t xml:space="preserve"> dataset.  </w:t>
      </w:r>
    </w:p>
    <w:p w14:paraId="5E280A10" w14:textId="1D486DEA" w:rsidR="7C6D3EBA" w:rsidRDefault="7C6D3EBA" w:rsidP="7C6D3EBA">
      <w:pPr>
        <w:spacing w:after="0" w:line="240" w:lineRule="auto"/>
        <w:rPr>
          <w:rFonts w:eastAsia="Times New Roman" w:cs="Times New Roman"/>
          <w:color w:val="000000" w:themeColor="text1"/>
        </w:rPr>
      </w:pPr>
    </w:p>
    <w:p w14:paraId="3845F610" w14:textId="2B4AAE56" w:rsidR="3B4BEEF0" w:rsidRDefault="00DB4F47" w:rsidP="00DB4F47">
      <w:pPr>
        <w:pStyle w:val="Caption"/>
        <w:rPr>
          <w:rFonts w:eastAsia="Times New Roman" w:cs="Times New Roman"/>
          <w:i w:val="0"/>
          <w:iCs w:val="0"/>
        </w:rPr>
      </w:pPr>
      <w:bookmarkStart w:id="19" w:name="_Toc162976428"/>
      <w:r>
        <w:t xml:space="preserve">Table </w:t>
      </w:r>
      <w:r w:rsidR="00B15862">
        <w:fldChar w:fldCharType="begin"/>
      </w:r>
      <w:r w:rsidR="00B15862">
        <w:instrText xml:space="preserve"> SEQ Table \* ARABIC </w:instrText>
      </w:r>
      <w:r w:rsidR="00B15862">
        <w:fldChar w:fldCharType="separate"/>
      </w:r>
      <w:r w:rsidR="00694718">
        <w:rPr>
          <w:noProof/>
        </w:rPr>
        <w:t>2</w:t>
      </w:r>
      <w:r w:rsidR="00B15862">
        <w:rPr>
          <w:noProof/>
        </w:rPr>
        <w:fldChar w:fldCharType="end"/>
      </w:r>
      <w:r>
        <w:t xml:space="preserve">.  </w:t>
      </w:r>
      <w:r w:rsidR="00C23D3A">
        <w:t xml:space="preserve">BMP </w:t>
      </w:r>
      <w:r>
        <w:t xml:space="preserve">sites taken from </w:t>
      </w:r>
      <w:r w:rsidR="00F7534A">
        <w:t>BMP</w:t>
      </w:r>
      <w:r w:rsidR="0002169B">
        <w:t>b</w:t>
      </w:r>
      <w:r>
        <w:t>ase</w:t>
      </w:r>
      <w:bookmarkEnd w:id="19"/>
    </w:p>
    <w:tbl>
      <w:tblPr>
        <w:tblStyle w:val="GridTable1Ligh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78"/>
        <w:gridCol w:w="987"/>
        <w:gridCol w:w="2772"/>
        <w:gridCol w:w="995"/>
        <w:gridCol w:w="1129"/>
        <w:gridCol w:w="1204"/>
        <w:gridCol w:w="995"/>
      </w:tblGrid>
      <w:tr w:rsidR="7C6D3EBA" w:rsidRPr="00DE0A07" w14:paraId="78ECF4A8" w14:textId="77777777" w:rsidTr="0078560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78" w:type="dxa"/>
            <w:tcBorders>
              <w:bottom w:val="single" w:sz="12" w:space="0" w:color="666666"/>
            </w:tcBorders>
            <w:shd w:val="clear" w:color="auto" w:fill="BFBFBF" w:themeFill="background1" w:themeFillShade="BF"/>
            <w:tcMar>
              <w:left w:w="105" w:type="dxa"/>
              <w:right w:w="105" w:type="dxa"/>
            </w:tcMar>
          </w:tcPr>
          <w:p w14:paraId="65FC43AE" w14:textId="646D0FCF" w:rsidR="7C6D3EBA" w:rsidRPr="00DE0A07" w:rsidRDefault="7C6D3EBA" w:rsidP="008F4B50">
            <w:pPr>
              <w:spacing w:after="200" w:line="276" w:lineRule="auto"/>
              <w:jc w:val="center"/>
              <w:rPr>
                <w:rFonts w:eastAsia="Times New Roman" w:cs="Times New Roman"/>
                <w:color w:val="000000" w:themeColor="text1"/>
                <w:sz w:val="16"/>
                <w:szCs w:val="16"/>
              </w:rPr>
            </w:pPr>
            <w:r w:rsidRPr="00DE0A07">
              <w:rPr>
                <w:rFonts w:eastAsia="Times New Roman" w:cs="Times New Roman"/>
                <w:color w:val="000000" w:themeColor="text1"/>
                <w:sz w:val="16"/>
                <w:szCs w:val="16"/>
              </w:rPr>
              <w:t>HCFCD Test Site</w:t>
            </w:r>
          </w:p>
        </w:tc>
        <w:tc>
          <w:tcPr>
            <w:tcW w:w="987" w:type="dxa"/>
            <w:tcBorders>
              <w:bottom w:val="single" w:sz="12" w:space="0" w:color="666666"/>
            </w:tcBorders>
            <w:shd w:val="clear" w:color="auto" w:fill="BFBFBF" w:themeFill="background1" w:themeFillShade="BF"/>
            <w:tcMar>
              <w:left w:w="105" w:type="dxa"/>
              <w:right w:w="105" w:type="dxa"/>
            </w:tcMar>
          </w:tcPr>
          <w:p w14:paraId="6A348FAB" w14:textId="7838823A" w:rsidR="7C6D3EBA" w:rsidRPr="00DE0A07" w:rsidRDefault="7C6D3EBA" w:rsidP="008F4B50">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rPr>
            </w:pPr>
            <w:r w:rsidRPr="00DE0A07">
              <w:rPr>
                <w:rFonts w:eastAsia="Times New Roman" w:cs="Times New Roman"/>
                <w:color w:val="000000" w:themeColor="text1"/>
                <w:sz w:val="16"/>
                <w:szCs w:val="16"/>
              </w:rPr>
              <w:t>BMP Type</w:t>
            </w:r>
          </w:p>
        </w:tc>
        <w:tc>
          <w:tcPr>
            <w:tcW w:w="2772" w:type="dxa"/>
            <w:tcBorders>
              <w:bottom w:val="single" w:sz="12" w:space="0" w:color="666666"/>
            </w:tcBorders>
            <w:shd w:val="clear" w:color="auto" w:fill="BFBFBF" w:themeFill="background1" w:themeFillShade="BF"/>
            <w:tcMar>
              <w:left w:w="105" w:type="dxa"/>
              <w:right w:w="105" w:type="dxa"/>
            </w:tcMar>
          </w:tcPr>
          <w:p w14:paraId="53A09BB5" w14:textId="60560E43" w:rsidR="7C6D3EBA" w:rsidRPr="00DE0A07" w:rsidRDefault="7C6D3EBA" w:rsidP="008F4B50">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rPr>
            </w:pPr>
            <w:r w:rsidRPr="00DE0A07">
              <w:rPr>
                <w:rFonts w:eastAsia="Times New Roman" w:cs="Times New Roman"/>
                <w:color w:val="000000" w:themeColor="text1"/>
                <w:sz w:val="16"/>
                <w:szCs w:val="16"/>
              </w:rPr>
              <w:t>Site Description</w:t>
            </w:r>
          </w:p>
        </w:tc>
        <w:tc>
          <w:tcPr>
            <w:tcW w:w="995" w:type="dxa"/>
            <w:tcBorders>
              <w:bottom w:val="single" w:sz="12" w:space="0" w:color="666666"/>
            </w:tcBorders>
            <w:shd w:val="clear" w:color="auto" w:fill="BFBFBF" w:themeFill="background1" w:themeFillShade="BF"/>
            <w:tcMar>
              <w:left w:w="105" w:type="dxa"/>
              <w:right w:w="105" w:type="dxa"/>
            </w:tcMar>
          </w:tcPr>
          <w:p w14:paraId="129DED85" w14:textId="1CF15999" w:rsidR="7C6D3EBA" w:rsidRPr="00DE0A07" w:rsidRDefault="7C6D3EBA" w:rsidP="008F4B50">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rPr>
            </w:pPr>
            <w:r w:rsidRPr="00DE0A07">
              <w:rPr>
                <w:rFonts w:eastAsia="Times New Roman" w:cs="Times New Roman"/>
                <w:color w:val="000000" w:themeColor="text1"/>
                <w:sz w:val="16"/>
                <w:szCs w:val="16"/>
              </w:rPr>
              <w:t>Monitoring Station Count</w:t>
            </w:r>
          </w:p>
        </w:tc>
        <w:tc>
          <w:tcPr>
            <w:tcW w:w="1129" w:type="dxa"/>
            <w:tcBorders>
              <w:bottom w:val="single" w:sz="12" w:space="0" w:color="666666"/>
            </w:tcBorders>
            <w:shd w:val="clear" w:color="auto" w:fill="BFBFBF" w:themeFill="background1" w:themeFillShade="BF"/>
            <w:tcMar>
              <w:left w:w="105" w:type="dxa"/>
              <w:right w:w="105" w:type="dxa"/>
            </w:tcMar>
          </w:tcPr>
          <w:p w14:paraId="422F9BAC" w14:textId="5E4616E0" w:rsidR="7C6D3EBA" w:rsidRPr="00DE0A07" w:rsidRDefault="7C6D3EBA" w:rsidP="008F4B50">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rPr>
            </w:pPr>
            <w:r w:rsidRPr="00DE0A07">
              <w:rPr>
                <w:rFonts w:eastAsia="Times New Roman" w:cs="Times New Roman"/>
                <w:color w:val="000000" w:themeColor="text1"/>
                <w:sz w:val="16"/>
                <w:szCs w:val="16"/>
              </w:rPr>
              <w:t>Date Range</w:t>
            </w:r>
          </w:p>
        </w:tc>
        <w:tc>
          <w:tcPr>
            <w:tcW w:w="1204" w:type="dxa"/>
            <w:tcBorders>
              <w:bottom w:val="single" w:sz="12" w:space="0" w:color="666666"/>
            </w:tcBorders>
            <w:shd w:val="clear" w:color="auto" w:fill="BFBFBF" w:themeFill="background1" w:themeFillShade="BF"/>
            <w:tcMar>
              <w:left w:w="105" w:type="dxa"/>
              <w:right w:w="105" w:type="dxa"/>
            </w:tcMar>
          </w:tcPr>
          <w:p w14:paraId="6C1C2345" w14:textId="368BFA51" w:rsidR="7C6D3EBA" w:rsidRPr="00DE0A07" w:rsidRDefault="7C6D3EBA" w:rsidP="008F4B50">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rPr>
            </w:pPr>
            <w:r w:rsidRPr="00DE0A07">
              <w:rPr>
                <w:rFonts w:eastAsia="Times New Roman" w:cs="Times New Roman"/>
                <w:color w:val="000000" w:themeColor="text1"/>
                <w:sz w:val="16"/>
                <w:szCs w:val="16"/>
              </w:rPr>
              <w:t>Raw Sample Count</w:t>
            </w:r>
            <w:r w:rsidR="002C4D71" w:rsidRPr="00DE0A07">
              <w:rPr>
                <w:rFonts w:eastAsia="Times New Roman" w:cs="Times New Roman"/>
                <w:color w:val="000000" w:themeColor="text1"/>
                <w:sz w:val="16"/>
                <w:szCs w:val="16"/>
              </w:rPr>
              <w:br/>
            </w:r>
            <w:r w:rsidRPr="00DE0A07">
              <w:rPr>
                <w:rFonts w:eastAsia="Times New Roman" w:cs="Times New Roman"/>
                <w:color w:val="000000" w:themeColor="text1"/>
                <w:sz w:val="16"/>
                <w:szCs w:val="16"/>
              </w:rPr>
              <w:t>(Water Quality Parameters)</w:t>
            </w:r>
          </w:p>
        </w:tc>
        <w:tc>
          <w:tcPr>
            <w:tcW w:w="995" w:type="dxa"/>
            <w:tcBorders>
              <w:bottom w:val="single" w:sz="12" w:space="0" w:color="666666"/>
            </w:tcBorders>
            <w:shd w:val="clear" w:color="auto" w:fill="BFBFBF" w:themeFill="background1" w:themeFillShade="BF"/>
            <w:tcMar>
              <w:left w:w="105" w:type="dxa"/>
              <w:right w:w="105" w:type="dxa"/>
            </w:tcMar>
          </w:tcPr>
          <w:p w14:paraId="4DD04EEB" w14:textId="6C042156" w:rsidR="7C6D3EBA" w:rsidRPr="00DE0A07" w:rsidRDefault="7C6D3EBA" w:rsidP="008F4B50">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16"/>
                <w:szCs w:val="16"/>
              </w:rPr>
            </w:pPr>
            <w:r w:rsidRPr="00DE0A07">
              <w:rPr>
                <w:rFonts w:eastAsia="Times New Roman" w:cs="Times New Roman"/>
                <w:color w:val="000000" w:themeColor="text1"/>
                <w:sz w:val="16"/>
                <w:szCs w:val="16"/>
              </w:rPr>
              <w:t>Watershed</w:t>
            </w:r>
          </w:p>
        </w:tc>
      </w:tr>
      <w:tr w:rsidR="7C6D3EBA" w:rsidRPr="00DE0A07" w14:paraId="32BD31C3" w14:textId="77777777" w:rsidTr="00785600">
        <w:trPr>
          <w:trHeight w:val="300"/>
        </w:trPr>
        <w:tc>
          <w:tcPr>
            <w:cnfStyle w:val="001000000000" w:firstRow="0" w:lastRow="0" w:firstColumn="1" w:lastColumn="0" w:oddVBand="0" w:evenVBand="0" w:oddHBand="0" w:evenHBand="0" w:firstRowFirstColumn="0" w:firstRowLastColumn="0" w:lastRowFirstColumn="0" w:lastRowLastColumn="0"/>
            <w:tcW w:w="1278" w:type="dxa"/>
            <w:tcBorders>
              <w:bottom w:val="single" w:sz="12" w:space="0" w:color="666666"/>
            </w:tcBorders>
            <w:tcMar>
              <w:left w:w="105" w:type="dxa"/>
              <w:right w:w="105" w:type="dxa"/>
            </w:tcMar>
          </w:tcPr>
          <w:p w14:paraId="42EBEA52" w14:textId="6FA52275" w:rsidR="7C6D3EBA" w:rsidRPr="00DE0A07" w:rsidRDefault="7C6D3EBA" w:rsidP="7C6D3EBA">
            <w:pPr>
              <w:spacing w:after="200" w:line="276" w:lineRule="auto"/>
              <w:rPr>
                <w:rFonts w:eastAsia="Times New Roman" w:cs="Times New Roman"/>
                <w:color w:val="000000" w:themeColor="text1"/>
                <w:sz w:val="16"/>
                <w:szCs w:val="16"/>
              </w:rPr>
            </w:pPr>
            <w:r w:rsidRPr="00DE0A07">
              <w:rPr>
                <w:rFonts w:eastAsia="Times New Roman" w:cs="Times New Roman"/>
                <w:b w:val="0"/>
                <w:bCs w:val="0"/>
                <w:color w:val="000000" w:themeColor="text1"/>
                <w:sz w:val="16"/>
                <w:szCs w:val="16"/>
              </w:rPr>
              <w:t>B504-03-00 Dry Detention Basin</w:t>
            </w:r>
          </w:p>
        </w:tc>
        <w:tc>
          <w:tcPr>
            <w:tcW w:w="987" w:type="dxa"/>
            <w:tcBorders>
              <w:bottom w:val="single" w:sz="12" w:space="0" w:color="666666"/>
            </w:tcBorders>
            <w:tcMar>
              <w:left w:w="105" w:type="dxa"/>
              <w:right w:w="105" w:type="dxa"/>
            </w:tcMar>
          </w:tcPr>
          <w:p w14:paraId="7A3E978E" w14:textId="1AD8BE9D"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Dry Detention Basin</w:t>
            </w:r>
          </w:p>
          <w:p w14:paraId="1C82E531" w14:textId="17A5F0D9"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p>
        </w:tc>
        <w:tc>
          <w:tcPr>
            <w:tcW w:w="2772" w:type="dxa"/>
            <w:tcBorders>
              <w:bottom w:val="single" w:sz="12" w:space="0" w:color="666666"/>
            </w:tcBorders>
            <w:tcMar>
              <w:left w:w="105" w:type="dxa"/>
              <w:right w:w="105" w:type="dxa"/>
            </w:tcMar>
          </w:tcPr>
          <w:p w14:paraId="03320F76" w14:textId="0F2D5B10"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The facility was designed to control the 100</w:t>
            </w:r>
            <w:r w:rsidR="00F76989" w:rsidRPr="00DE0A07">
              <w:rPr>
                <w:rFonts w:eastAsia="Times New Roman" w:cs="Times New Roman"/>
                <w:color w:val="000000" w:themeColor="text1"/>
                <w:sz w:val="16"/>
                <w:szCs w:val="16"/>
              </w:rPr>
              <w:t>-</w:t>
            </w:r>
            <w:r w:rsidRPr="00DE0A07">
              <w:rPr>
                <w:rFonts w:eastAsia="Times New Roman" w:cs="Times New Roman"/>
                <w:color w:val="000000" w:themeColor="text1"/>
                <w:sz w:val="16"/>
                <w:szCs w:val="16"/>
              </w:rPr>
              <w:t>yr storm event and consists of a detention basin with three small pilot channels that direct water toward a central pilot channel running parallel to Clear Lake City Boulevard.  Stormwater leaves the basin through a subsurface box culvert network that discharges to HCFCD Basin B504-02-00.</w:t>
            </w:r>
          </w:p>
        </w:tc>
        <w:tc>
          <w:tcPr>
            <w:tcW w:w="995" w:type="dxa"/>
            <w:tcBorders>
              <w:bottom w:val="single" w:sz="12" w:space="0" w:color="666666"/>
            </w:tcBorders>
            <w:tcMar>
              <w:left w:w="105" w:type="dxa"/>
              <w:right w:w="105" w:type="dxa"/>
            </w:tcMar>
          </w:tcPr>
          <w:p w14:paraId="22D9A263" w14:textId="7097E20F"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2</w:t>
            </w:r>
          </w:p>
        </w:tc>
        <w:tc>
          <w:tcPr>
            <w:tcW w:w="1129" w:type="dxa"/>
            <w:tcBorders>
              <w:bottom w:val="single" w:sz="12" w:space="0" w:color="666666"/>
            </w:tcBorders>
            <w:tcMar>
              <w:left w:w="105" w:type="dxa"/>
              <w:right w:w="105" w:type="dxa"/>
            </w:tcMar>
          </w:tcPr>
          <w:p w14:paraId="4DD4742D" w14:textId="3D0D5D14"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2005-2013</w:t>
            </w:r>
          </w:p>
        </w:tc>
        <w:tc>
          <w:tcPr>
            <w:tcW w:w="1204" w:type="dxa"/>
            <w:tcBorders>
              <w:bottom w:val="single" w:sz="12" w:space="0" w:color="666666"/>
            </w:tcBorders>
            <w:tcMar>
              <w:left w:w="105" w:type="dxa"/>
              <w:right w:w="105" w:type="dxa"/>
            </w:tcMar>
          </w:tcPr>
          <w:p w14:paraId="4A964B27" w14:textId="5CDBD301"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642</w:t>
            </w:r>
          </w:p>
        </w:tc>
        <w:tc>
          <w:tcPr>
            <w:tcW w:w="995" w:type="dxa"/>
            <w:tcBorders>
              <w:bottom w:val="single" w:sz="12" w:space="0" w:color="666666"/>
            </w:tcBorders>
            <w:tcMar>
              <w:left w:w="105" w:type="dxa"/>
              <w:right w:w="105" w:type="dxa"/>
            </w:tcMar>
          </w:tcPr>
          <w:p w14:paraId="6210FA62" w14:textId="2B4F9E0A"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Armand Bayou</w:t>
            </w:r>
          </w:p>
        </w:tc>
      </w:tr>
      <w:tr w:rsidR="7C6D3EBA" w:rsidRPr="00DE0A07" w14:paraId="5F044E2A" w14:textId="77777777" w:rsidTr="00785600">
        <w:trPr>
          <w:trHeight w:val="300"/>
        </w:trPr>
        <w:tc>
          <w:tcPr>
            <w:cnfStyle w:val="001000000000" w:firstRow="0" w:lastRow="0" w:firstColumn="1" w:lastColumn="0" w:oddVBand="0" w:evenVBand="0" w:oddHBand="0" w:evenHBand="0" w:firstRowFirstColumn="0" w:firstRowLastColumn="0" w:lastRowFirstColumn="0" w:lastRowLastColumn="0"/>
            <w:tcW w:w="1278" w:type="dxa"/>
            <w:tcBorders>
              <w:bottom w:val="single" w:sz="12" w:space="0" w:color="666666"/>
            </w:tcBorders>
            <w:tcMar>
              <w:left w:w="105" w:type="dxa"/>
              <w:right w:w="105" w:type="dxa"/>
            </w:tcMar>
          </w:tcPr>
          <w:p w14:paraId="7D78B45C" w14:textId="0738762D" w:rsidR="7C6D3EBA" w:rsidRPr="00DE0A07" w:rsidRDefault="7C6D3EBA" w:rsidP="7C6D3EBA">
            <w:pPr>
              <w:spacing w:after="200" w:line="276" w:lineRule="auto"/>
              <w:rPr>
                <w:rFonts w:eastAsia="Times New Roman" w:cs="Times New Roman"/>
                <w:color w:val="000000" w:themeColor="text1"/>
                <w:sz w:val="16"/>
                <w:szCs w:val="16"/>
              </w:rPr>
            </w:pPr>
            <w:r w:rsidRPr="00DE0A07">
              <w:rPr>
                <w:rFonts w:eastAsia="Times New Roman" w:cs="Times New Roman"/>
                <w:b w:val="0"/>
                <w:bCs w:val="0"/>
                <w:color w:val="000000" w:themeColor="text1"/>
                <w:sz w:val="16"/>
                <w:szCs w:val="16"/>
              </w:rPr>
              <w:t>B512-01-00 Wet Detention Basin</w:t>
            </w:r>
          </w:p>
        </w:tc>
        <w:tc>
          <w:tcPr>
            <w:tcW w:w="987" w:type="dxa"/>
            <w:tcBorders>
              <w:bottom w:val="single" w:sz="12" w:space="0" w:color="666666"/>
            </w:tcBorders>
            <w:tcMar>
              <w:left w:w="105" w:type="dxa"/>
              <w:right w:w="105" w:type="dxa"/>
            </w:tcMar>
          </w:tcPr>
          <w:p w14:paraId="60E58774" w14:textId="467A43D3"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Wet Detention Basin</w:t>
            </w:r>
          </w:p>
        </w:tc>
        <w:tc>
          <w:tcPr>
            <w:tcW w:w="2772" w:type="dxa"/>
            <w:tcBorders>
              <w:bottom w:val="single" w:sz="12" w:space="0" w:color="666666"/>
            </w:tcBorders>
            <w:tcMar>
              <w:left w:w="105" w:type="dxa"/>
              <w:right w:w="105" w:type="dxa"/>
            </w:tcMar>
          </w:tcPr>
          <w:p w14:paraId="6920078A" w14:textId="0BA68166"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The system consists of a two inlet and one outlet configuration. The basin consists of a detention basin with a permanent pool area interspersed with wetlands and habitat islands.  The design maintains a permanent pool in the basin.  The system has two inlets and one outlet.</w:t>
            </w:r>
          </w:p>
        </w:tc>
        <w:tc>
          <w:tcPr>
            <w:tcW w:w="995" w:type="dxa"/>
            <w:tcBorders>
              <w:bottom w:val="single" w:sz="12" w:space="0" w:color="666666"/>
            </w:tcBorders>
            <w:tcMar>
              <w:left w:w="105" w:type="dxa"/>
              <w:right w:w="105" w:type="dxa"/>
            </w:tcMar>
          </w:tcPr>
          <w:p w14:paraId="783CE824" w14:textId="5A842322"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3</w:t>
            </w:r>
          </w:p>
        </w:tc>
        <w:tc>
          <w:tcPr>
            <w:tcW w:w="1129" w:type="dxa"/>
            <w:tcBorders>
              <w:bottom w:val="single" w:sz="12" w:space="0" w:color="666666"/>
            </w:tcBorders>
            <w:tcMar>
              <w:left w:w="105" w:type="dxa"/>
              <w:right w:w="105" w:type="dxa"/>
            </w:tcMar>
          </w:tcPr>
          <w:p w14:paraId="5F2A3711" w14:textId="6763F74E"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2010-2013</w:t>
            </w:r>
          </w:p>
        </w:tc>
        <w:tc>
          <w:tcPr>
            <w:tcW w:w="1204" w:type="dxa"/>
            <w:tcBorders>
              <w:bottom w:val="single" w:sz="12" w:space="0" w:color="666666"/>
            </w:tcBorders>
            <w:tcMar>
              <w:left w:w="105" w:type="dxa"/>
              <w:right w:w="105" w:type="dxa"/>
            </w:tcMar>
          </w:tcPr>
          <w:p w14:paraId="0B994CFA" w14:textId="0F32DCDD"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316</w:t>
            </w:r>
          </w:p>
        </w:tc>
        <w:tc>
          <w:tcPr>
            <w:tcW w:w="995" w:type="dxa"/>
            <w:tcBorders>
              <w:bottom w:val="single" w:sz="12" w:space="0" w:color="666666"/>
            </w:tcBorders>
            <w:tcMar>
              <w:left w:w="105" w:type="dxa"/>
              <w:right w:w="105" w:type="dxa"/>
            </w:tcMar>
          </w:tcPr>
          <w:p w14:paraId="4B5CD066" w14:textId="7A95D359"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Armand Bayou</w:t>
            </w:r>
          </w:p>
        </w:tc>
      </w:tr>
      <w:tr w:rsidR="7C6D3EBA" w:rsidRPr="00DE0A07" w14:paraId="096ACBCA" w14:textId="77777777" w:rsidTr="00785600">
        <w:trPr>
          <w:trHeight w:val="300"/>
        </w:trPr>
        <w:tc>
          <w:tcPr>
            <w:cnfStyle w:val="001000000000" w:firstRow="0" w:lastRow="0" w:firstColumn="1" w:lastColumn="0" w:oddVBand="0" w:evenVBand="0" w:oddHBand="0" w:evenHBand="0" w:firstRowFirstColumn="0" w:firstRowLastColumn="0" w:lastRowFirstColumn="0" w:lastRowLastColumn="0"/>
            <w:tcW w:w="1278" w:type="dxa"/>
            <w:tcBorders>
              <w:bottom w:val="single" w:sz="12" w:space="0" w:color="666666"/>
            </w:tcBorders>
            <w:tcMar>
              <w:left w:w="105" w:type="dxa"/>
              <w:right w:w="105" w:type="dxa"/>
            </w:tcMar>
          </w:tcPr>
          <w:p w14:paraId="2A2DE9C9" w14:textId="6C23EC44" w:rsidR="7C6D3EBA" w:rsidRPr="00DE0A07" w:rsidRDefault="7C6D3EBA" w:rsidP="7C6D3EBA">
            <w:pPr>
              <w:spacing w:after="200" w:line="276" w:lineRule="auto"/>
              <w:rPr>
                <w:rFonts w:eastAsia="Times New Roman" w:cs="Times New Roman"/>
                <w:color w:val="000000" w:themeColor="text1"/>
                <w:sz w:val="16"/>
                <w:szCs w:val="16"/>
              </w:rPr>
            </w:pPr>
            <w:r w:rsidRPr="00DE0A07">
              <w:rPr>
                <w:rFonts w:eastAsia="Times New Roman" w:cs="Times New Roman"/>
                <w:b w:val="0"/>
                <w:bCs w:val="0"/>
                <w:color w:val="000000" w:themeColor="text1"/>
                <w:sz w:val="16"/>
                <w:szCs w:val="16"/>
              </w:rPr>
              <w:t>E500-12-00 Wet Detention Basin</w:t>
            </w:r>
          </w:p>
        </w:tc>
        <w:tc>
          <w:tcPr>
            <w:tcW w:w="987" w:type="dxa"/>
            <w:tcBorders>
              <w:bottom w:val="single" w:sz="12" w:space="0" w:color="666666"/>
            </w:tcBorders>
            <w:tcMar>
              <w:left w:w="105" w:type="dxa"/>
              <w:right w:w="105" w:type="dxa"/>
            </w:tcMar>
          </w:tcPr>
          <w:p w14:paraId="607E6B54" w14:textId="4967CEC7"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Wet Detention Basin</w:t>
            </w:r>
          </w:p>
        </w:tc>
        <w:tc>
          <w:tcPr>
            <w:tcW w:w="2772" w:type="dxa"/>
            <w:tcBorders>
              <w:bottom w:val="single" w:sz="12" w:space="0" w:color="666666"/>
            </w:tcBorders>
            <w:tcMar>
              <w:left w:w="105" w:type="dxa"/>
              <w:right w:w="105" w:type="dxa"/>
            </w:tcMar>
          </w:tcPr>
          <w:p w14:paraId="79AEC9A5" w14:textId="73BE52B8"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The system consists of a single inlet and outlet configuration. The detention basin is designed to control a 25</w:t>
            </w:r>
            <w:r w:rsidR="000C0178" w:rsidRPr="00DE0A07">
              <w:rPr>
                <w:rFonts w:eastAsia="Times New Roman" w:cs="Times New Roman"/>
                <w:color w:val="000000" w:themeColor="text1"/>
                <w:sz w:val="16"/>
                <w:szCs w:val="16"/>
              </w:rPr>
              <w:t>-</w:t>
            </w:r>
            <w:r w:rsidRPr="00DE0A07">
              <w:rPr>
                <w:rFonts w:eastAsia="Times New Roman" w:cs="Times New Roman"/>
                <w:color w:val="000000" w:themeColor="text1"/>
                <w:sz w:val="16"/>
                <w:szCs w:val="16"/>
              </w:rPr>
              <w:t>year storm event and consists of a detention basin with a permanent pool area interspersed with wetlands and habitat islands.  The design maintains a water quality volume in the basin consisting of 1 foot depth over the basin area with a 72 hour drain time.</w:t>
            </w:r>
          </w:p>
        </w:tc>
        <w:tc>
          <w:tcPr>
            <w:tcW w:w="995" w:type="dxa"/>
            <w:tcBorders>
              <w:bottom w:val="single" w:sz="12" w:space="0" w:color="666666"/>
            </w:tcBorders>
            <w:tcMar>
              <w:left w:w="105" w:type="dxa"/>
              <w:right w:w="105" w:type="dxa"/>
            </w:tcMar>
          </w:tcPr>
          <w:p w14:paraId="6B5E6062" w14:textId="6A280F71"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3 (2 within project boundary and 1 immediately upstream of project boundary)</w:t>
            </w:r>
          </w:p>
        </w:tc>
        <w:tc>
          <w:tcPr>
            <w:tcW w:w="1129" w:type="dxa"/>
            <w:tcBorders>
              <w:bottom w:val="single" w:sz="12" w:space="0" w:color="666666"/>
            </w:tcBorders>
            <w:tcMar>
              <w:left w:w="105" w:type="dxa"/>
              <w:right w:w="105" w:type="dxa"/>
            </w:tcMar>
          </w:tcPr>
          <w:p w14:paraId="77D87588" w14:textId="1505B004"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2008-2013</w:t>
            </w:r>
          </w:p>
        </w:tc>
        <w:tc>
          <w:tcPr>
            <w:tcW w:w="1204" w:type="dxa"/>
            <w:tcBorders>
              <w:bottom w:val="single" w:sz="12" w:space="0" w:color="666666"/>
            </w:tcBorders>
            <w:tcMar>
              <w:left w:w="105" w:type="dxa"/>
              <w:right w:w="105" w:type="dxa"/>
            </w:tcMar>
          </w:tcPr>
          <w:p w14:paraId="4BF16407" w14:textId="52FDE229"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213</w:t>
            </w:r>
          </w:p>
        </w:tc>
        <w:tc>
          <w:tcPr>
            <w:tcW w:w="995" w:type="dxa"/>
            <w:tcBorders>
              <w:bottom w:val="single" w:sz="12" w:space="0" w:color="666666"/>
            </w:tcBorders>
            <w:tcMar>
              <w:left w:w="105" w:type="dxa"/>
              <w:right w:w="105" w:type="dxa"/>
            </w:tcMar>
          </w:tcPr>
          <w:p w14:paraId="70285B0E" w14:textId="0B45772A"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White Oak Bayou</w:t>
            </w:r>
          </w:p>
        </w:tc>
      </w:tr>
      <w:tr w:rsidR="7C6D3EBA" w:rsidRPr="00DE0A07" w14:paraId="06DE2EA2" w14:textId="77777777" w:rsidTr="00785600">
        <w:trPr>
          <w:trHeight w:val="300"/>
        </w:trPr>
        <w:tc>
          <w:tcPr>
            <w:cnfStyle w:val="001000000000" w:firstRow="0" w:lastRow="0" w:firstColumn="1" w:lastColumn="0" w:oddVBand="0" w:evenVBand="0" w:oddHBand="0" w:evenHBand="0" w:firstRowFirstColumn="0" w:firstRowLastColumn="0" w:lastRowFirstColumn="0" w:lastRowLastColumn="0"/>
            <w:tcW w:w="1278" w:type="dxa"/>
            <w:tcBorders>
              <w:bottom w:val="single" w:sz="12" w:space="0" w:color="666666"/>
            </w:tcBorders>
            <w:tcMar>
              <w:left w:w="105" w:type="dxa"/>
              <w:right w:w="105" w:type="dxa"/>
            </w:tcMar>
          </w:tcPr>
          <w:p w14:paraId="0DE581FD" w14:textId="10DF6FC3" w:rsidR="7C6D3EBA" w:rsidRPr="00DE0A07" w:rsidRDefault="7C6D3EBA" w:rsidP="7C6D3EBA">
            <w:pPr>
              <w:spacing w:after="200" w:line="276" w:lineRule="auto"/>
              <w:rPr>
                <w:rFonts w:eastAsia="Times New Roman" w:cs="Times New Roman"/>
                <w:color w:val="000000" w:themeColor="text1"/>
                <w:sz w:val="16"/>
                <w:szCs w:val="16"/>
              </w:rPr>
            </w:pPr>
            <w:r w:rsidRPr="00DE0A07">
              <w:rPr>
                <w:rFonts w:eastAsia="Times New Roman" w:cs="Times New Roman"/>
                <w:b w:val="0"/>
                <w:bCs w:val="0"/>
                <w:color w:val="000000" w:themeColor="text1"/>
                <w:sz w:val="16"/>
                <w:szCs w:val="16"/>
              </w:rPr>
              <w:lastRenderedPageBreak/>
              <w:t>E515-01-00 Wet Detention Basin</w:t>
            </w:r>
          </w:p>
        </w:tc>
        <w:tc>
          <w:tcPr>
            <w:tcW w:w="987" w:type="dxa"/>
            <w:tcBorders>
              <w:bottom w:val="single" w:sz="12" w:space="0" w:color="666666"/>
            </w:tcBorders>
            <w:tcMar>
              <w:left w:w="105" w:type="dxa"/>
              <w:right w:w="105" w:type="dxa"/>
            </w:tcMar>
          </w:tcPr>
          <w:p w14:paraId="694C4D3E" w14:textId="665E696D"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Wet Detention Basin</w:t>
            </w:r>
          </w:p>
        </w:tc>
        <w:tc>
          <w:tcPr>
            <w:tcW w:w="2772" w:type="dxa"/>
            <w:tcBorders>
              <w:bottom w:val="single" w:sz="12" w:space="0" w:color="666666"/>
            </w:tcBorders>
            <w:tcMar>
              <w:left w:w="105" w:type="dxa"/>
              <w:right w:w="105" w:type="dxa"/>
            </w:tcMar>
          </w:tcPr>
          <w:p w14:paraId="12755AF8" w14:textId="33E51F1A"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The system consists of a single inlet and outlet configuration. The detention basin is designed to control a 25</w:t>
            </w:r>
            <w:r w:rsidR="000C0178" w:rsidRPr="00DE0A07">
              <w:rPr>
                <w:rFonts w:eastAsia="Times New Roman" w:cs="Times New Roman"/>
                <w:color w:val="000000" w:themeColor="text1"/>
                <w:sz w:val="16"/>
                <w:szCs w:val="16"/>
              </w:rPr>
              <w:t>-</w:t>
            </w:r>
            <w:r w:rsidRPr="00DE0A07">
              <w:rPr>
                <w:rFonts w:eastAsia="Times New Roman" w:cs="Times New Roman"/>
                <w:color w:val="000000" w:themeColor="text1"/>
                <w:sz w:val="16"/>
                <w:szCs w:val="16"/>
              </w:rPr>
              <w:t>year storm event and consists of a detention basin with permanent pool areas interspersed with wetlands and habitat islands.  The design maintains a water quality volume in the basin consisting of at least a 1 ft depth over the basin area with a slow drain time.</w:t>
            </w:r>
          </w:p>
        </w:tc>
        <w:tc>
          <w:tcPr>
            <w:tcW w:w="995" w:type="dxa"/>
            <w:tcBorders>
              <w:bottom w:val="single" w:sz="12" w:space="0" w:color="666666"/>
            </w:tcBorders>
            <w:tcMar>
              <w:left w:w="105" w:type="dxa"/>
              <w:right w:w="105" w:type="dxa"/>
            </w:tcMar>
          </w:tcPr>
          <w:p w14:paraId="76A1F3D2" w14:textId="58DD19FC"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2</w:t>
            </w:r>
          </w:p>
        </w:tc>
        <w:tc>
          <w:tcPr>
            <w:tcW w:w="1129" w:type="dxa"/>
            <w:tcBorders>
              <w:bottom w:val="single" w:sz="12" w:space="0" w:color="666666"/>
            </w:tcBorders>
            <w:tcMar>
              <w:left w:w="105" w:type="dxa"/>
              <w:right w:w="105" w:type="dxa"/>
            </w:tcMar>
          </w:tcPr>
          <w:p w14:paraId="53A43362" w14:textId="022B800D"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2009-2013</w:t>
            </w:r>
          </w:p>
        </w:tc>
        <w:tc>
          <w:tcPr>
            <w:tcW w:w="1204" w:type="dxa"/>
            <w:tcBorders>
              <w:bottom w:val="single" w:sz="12" w:space="0" w:color="666666"/>
            </w:tcBorders>
            <w:tcMar>
              <w:left w:w="105" w:type="dxa"/>
              <w:right w:w="105" w:type="dxa"/>
            </w:tcMar>
          </w:tcPr>
          <w:p w14:paraId="0BFBEB48" w14:textId="14002327"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208</w:t>
            </w:r>
          </w:p>
        </w:tc>
        <w:tc>
          <w:tcPr>
            <w:tcW w:w="995" w:type="dxa"/>
            <w:tcBorders>
              <w:bottom w:val="single" w:sz="12" w:space="0" w:color="666666"/>
            </w:tcBorders>
            <w:tcMar>
              <w:left w:w="105" w:type="dxa"/>
              <w:right w:w="105" w:type="dxa"/>
            </w:tcMar>
          </w:tcPr>
          <w:p w14:paraId="7FAAE5D0" w14:textId="538350E8"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White Oak Bayou</w:t>
            </w:r>
          </w:p>
        </w:tc>
      </w:tr>
      <w:tr w:rsidR="7C6D3EBA" w:rsidRPr="00DE0A07" w14:paraId="122F893C" w14:textId="77777777" w:rsidTr="00785600">
        <w:trPr>
          <w:trHeight w:val="300"/>
        </w:trPr>
        <w:tc>
          <w:tcPr>
            <w:cnfStyle w:val="001000000000" w:firstRow="0" w:lastRow="0" w:firstColumn="1" w:lastColumn="0" w:oddVBand="0" w:evenVBand="0" w:oddHBand="0" w:evenHBand="0" w:firstRowFirstColumn="0" w:firstRowLastColumn="0" w:lastRowFirstColumn="0" w:lastRowLastColumn="0"/>
            <w:tcW w:w="1278" w:type="dxa"/>
            <w:tcBorders>
              <w:bottom w:val="single" w:sz="12" w:space="0" w:color="666666"/>
            </w:tcBorders>
            <w:tcMar>
              <w:left w:w="105" w:type="dxa"/>
              <w:right w:w="105" w:type="dxa"/>
            </w:tcMar>
          </w:tcPr>
          <w:p w14:paraId="0FE50458" w14:textId="0758FF94" w:rsidR="7C6D3EBA" w:rsidRPr="00DE0A07" w:rsidRDefault="7C6D3EBA" w:rsidP="7C6D3EBA">
            <w:pPr>
              <w:spacing w:after="200" w:line="276" w:lineRule="auto"/>
              <w:rPr>
                <w:rFonts w:eastAsia="Times New Roman" w:cs="Times New Roman"/>
                <w:color w:val="000000" w:themeColor="text1"/>
                <w:sz w:val="16"/>
                <w:szCs w:val="16"/>
              </w:rPr>
            </w:pPr>
            <w:r w:rsidRPr="00DE0A07">
              <w:rPr>
                <w:rFonts w:eastAsia="Times New Roman" w:cs="Times New Roman"/>
                <w:b w:val="0"/>
                <w:bCs w:val="0"/>
                <w:color w:val="000000" w:themeColor="text1"/>
                <w:sz w:val="16"/>
                <w:szCs w:val="16"/>
              </w:rPr>
              <w:t>P700-01-00 Wetlands Mitigation Bank</w:t>
            </w:r>
          </w:p>
        </w:tc>
        <w:tc>
          <w:tcPr>
            <w:tcW w:w="987" w:type="dxa"/>
            <w:tcBorders>
              <w:bottom w:val="single" w:sz="12" w:space="0" w:color="666666"/>
            </w:tcBorders>
            <w:tcMar>
              <w:left w:w="105" w:type="dxa"/>
              <w:right w:w="105" w:type="dxa"/>
            </w:tcMar>
          </w:tcPr>
          <w:p w14:paraId="0208C853" w14:textId="05F5B62E"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Constructed Wetlands</w:t>
            </w:r>
          </w:p>
        </w:tc>
        <w:tc>
          <w:tcPr>
            <w:tcW w:w="2772" w:type="dxa"/>
            <w:tcBorders>
              <w:bottom w:val="single" w:sz="12" w:space="0" w:color="666666"/>
            </w:tcBorders>
            <w:tcMar>
              <w:left w:w="105" w:type="dxa"/>
              <w:right w:w="105" w:type="dxa"/>
            </w:tcMar>
          </w:tcPr>
          <w:p w14:paraId="5750E034" w14:textId="4D617A78"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Several BMPs are located within the mitigation bank.  The BMPs are referred to as the surge basin, treatment wetlands and habitat wetlands.</w:t>
            </w:r>
          </w:p>
        </w:tc>
        <w:tc>
          <w:tcPr>
            <w:tcW w:w="995" w:type="dxa"/>
            <w:tcBorders>
              <w:bottom w:val="single" w:sz="12" w:space="0" w:color="666666"/>
            </w:tcBorders>
            <w:tcMar>
              <w:left w:w="105" w:type="dxa"/>
              <w:right w:w="105" w:type="dxa"/>
            </w:tcMar>
          </w:tcPr>
          <w:p w14:paraId="65F97E57" w14:textId="7BD3AF90"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3</w:t>
            </w:r>
          </w:p>
        </w:tc>
        <w:tc>
          <w:tcPr>
            <w:tcW w:w="1129" w:type="dxa"/>
            <w:tcBorders>
              <w:bottom w:val="single" w:sz="12" w:space="0" w:color="666666"/>
            </w:tcBorders>
            <w:tcMar>
              <w:left w:w="105" w:type="dxa"/>
              <w:right w:w="105" w:type="dxa"/>
            </w:tcMar>
          </w:tcPr>
          <w:p w14:paraId="2D6A2DE8" w14:textId="10FF6037"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2004-2007</w:t>
            </w:r>
          </w:p>
        </w:tc>
        <w:tc>
          <w:tcPr>
            <w:tcW w:w="1204" w:type="dxa"/>
            <w:tcBorders>
              <w:bottom w:val="single" w:sz="12" w:space="0" w:color="666666"/>
            </w:tcBorders>
            <w:tcMar>
              <w:left w:w="105" w:type="dxa"/>
              <w:right w:w="105" w:type="dxa"/>
            </w:tcMar>
          </w:tcPr>
          <w:p w14:paraId="0C976F22" w14:textId="3A48764F"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280</w:t>
            </w:r>
          </w:p>
        </w:tc>
        <w:tc>
          <w:tcPr>
            <w:tcW w:w="995" w:type="dxa"/>
            <w:tcBorders>
              <w:bottom w:val="single" w:sz="12" w:space="0" w:color="666666"/>
            </w:tcBorders>
            <w:tcMar>
              <w:left w:w="105" w:type="dxa"/>
              <w:right w:w="105" w:type="dxa"/>
            </w:tcMar>
          </w:tcPr>
          <w:p w14:paraId="177AEECF" w14:textId="7FD4248F"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Greens Bayou</w:t>
            </w:r>
          </w:p>
        </w:tc>
      </w:tr>
      <w:tr w:rsidR="7C6D3EBA" w:rsidRPr="00DE0A07" w14:paraId="4AB42EBC" w14:textId="77777777" w:rsidTr="00785600">
        <w:trPr>
          <w:trHeight w:val="300"/>
        </w:trPr>
        <w:tc>
          <w:tcPr>
            <w:cnfStyle w:val="001000000000" w:firstRow="0" w:lastRow="0" w:firstColumn="1" w:lastColumn="0" w:oddVBand="0" w:evenVBand="0" w:oddHBand="0" w:evenHBand="0" w:firstRowFirstColumn="0" w:firstRowLastColumn="0" w:lastRowFirstColumn="0" w:lastRowLastColumn="0"/>
            <w:tcW w:w="1278" w:type="dxa"/>
            <w:tcBorders>
              <w:bottom w:val="single" w:sz="12" w:space="0" w:color="666666"/>
            </w:tcBorders>
            <w:tcMar>
              <w:left w:w="105" w:type="dxa"/>
              <w:right w:w="105" w:type="dxa"/>
            </w:tcMar>
          </w:tcPr>
          <w:p w14:paraId="0C5B4B94" w14:textId="7AA53FDE" w:rsidR="7C6D3EBA" w:rsidRPr="00DE0A07" w:rsidRDefault="7C6D3EBA" w:rsidP="7C6D3EBA">
            <w:pPr>
              <w:spacing w:after="200" w:line="276" w:lineRule="auto"/>
              <w:rPr>
                <w:rFonts w:eastAsia="Times New Roman" w:cs="Times New Roman"/>
                <w:color w:val="000000" w:themeColor="text1"/>
                <w:sz w:val="16"/>
                <w:szCs w:val="16"/>
              </w:rPr>
            </w:pPr>
            <w:r w:rsidRPr="00DE0A07">
              <w:rPr>
                <w:rFonts w:eastAsia="Times New Roman" w:cs="Times New Roman"/>
                <w:b w:val="0"/>
                <w:bCs w:val="0"/>
                <w:color w:val="000000" w:themeColor="text1"/>
                <w:sz w:val="16"/>
                <w:szCs w:val="16"/>
              </w:rPr>
              <w:t>T101-00-00 Riparian Channel</w:t>
            </w:r>
          </w:p>
        </w:tc>
        <w:tc>
          <w:tcPr>
            <w:tcW w:w="987" w:type="dxa"/>
            <w:tcBorders>
              <w:bottom w:val="single" w:sz="12" w:space="0" w:color="666666"/>
            </w:tcBorders>
            <w:tcMar>
              <w:left w:w="105" w:type="dxa"/>
              <w:right w:w="105" w:type="dxa"/>
            </w:tcMar>
          </w:tcPr>
          <w:p w14:paraId="382224DA" w14:textId="6B9B4F08"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Constructed Wetlands</w:t>
            </w:r>
          </w:p>
        </w:tc>
        <w:tc>
          <w:tcPr>
            <w:tcW w:w="2772" w:type="dxa"/>
            <w:tcBorders>
              <w:bottom w:val="single" w:sz="12" w:space="0" w:color="666666"/>
            </w:tcBorders>
            <w:tcMar>
              <w:left w:w="105" w:type="dxa"/>
              <w:right w:w="105" w:type="dxa"/>
            </w:tcMar>
          </w:tcPr>
          <w:p w14:paraId="12A77795" w14:textId="25E023C0"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The channel consists of a riparian corridor with wetland plants occupying the lowest elevation in the channel.</w:t>
            </w:r>
          </w:p>
        </w:tc>
        <w:tc>
          <w:tcPr>
            <w:tcW w:w="995" w:type="dxa"/>
            <w:tcBorders>
              <w:bottom w:val="single" w:sz="12" w:space="0" w:color="666666"/>
            </w:tcBorders>
            <w:tcMar>
              <w:left w:w="105" w:type="dxa"/>
              <w:right w:w="105" w:type="dxa"/>
            </w:tcMar>
          </w:tcPr>
          <w:p w14:paraId="6A1BEE84" w14:textId="519A76ED"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2</w:t>
            </w:r>
          </w:p>
        </w:tc>
        <w:tc>
          <w:tcPr>
            <w:tcW w:w="1129" w:type="dxa"/>
            <w:tcBorders>
              <w:bottom w:val="single" w:sz="12" w:space="0" w:color="666666"/>
            </w:tcBorders>
            <w:tcMar>
              <w:left w:w="105" w:type="dxa"/>
              <w:right w:w="105" w:type="dxa"/>
            </w:tcMar>
          </w:tcPr>
          <w:p w14:paraId="753BC60C" w14:textId="3F44FCE6"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2008-2012</w:t>
            </w:r>
          </w:p>
        </w:tc>
        <w:tc>
          <w:tcPr>
            <w:tcW w:w="1204" w:type="dxa"/>
            <w:tcBorders>
              <w:bottom w:val="single" w:sz="12" w:space="0" w:color="666666"/>
            </w:tcBorders>
            <w:tcMar>
              <w:left w:w="105" w:type="dxa"/>
              <w:right w:w="105" w:type="dxa"/>
            </w:tcMar>
          </w:tcPr>
          <w:p w14:paraId="5E0AA870" w14:textId="7AE8A203"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172</w:t>
            </w:r>
          </w:p>
        </w:tc>
        <w:tc>
          <w:tcPr>
            <w:tcW w:w="995" w:type="dxa"/>
            <w:tcBorders>
              <w:bottom w:val="single" w:sz="12" w:space="0" w:color="666666"/>
            </w:tcBorders>
            <w:tcMar>
              <w:left w:w="105" w:type="dxa"/>
              <w:right w:w="105" w:type="dxa"/>
            </w:tcMar>
          </w:tcPr>
          <w:p w14:paraId="035F6E56" w14:textId="203BD934"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Barker Reservoir</w:t>
            </w:r>
          </w:p>
          <w:p w14:paraId="2D7A3DA8" w14:textId="38A5C5AA"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p>
        </w:tc>
      </w:tr>
      <w:tr w:rsidR="7C6D3EBA" w:rsidRPr="00DE0A07" w14:paraId="2CC490E9" w14:textId="77777777" w:rsidTr="00785600">
        <w:trPr>
          <w:trHeight w:val="300"/>
        </w:trPr>
        <w:tc>
          <w:tcPr>
            <w:cnfStyle w:val="001000000000" w:firstRow="0" w:lastRow="0" w:firstColumn="1" w:lastColumn="0" w:oddVBand="0" w:evenVBand="0" w:oddHBand="0" w:evenHBand="0" w:firstRowFirstColumn="0" w:firstRowLastColumn="0" w:lastRowFirstColumn="0" w:lastRowLastColumn="0"/>
            <w:tcW w:w="1278" w:type="dxa"/>
            <w:tcBorders>
              <w:bottom w:val="single" w:sz="12" w:space="0" w:color="666666"/>
            </w:tcBorders>
            <w:tcMar>
              <w:left w:w="105" w:type="dxa"/>
              <w:right w:w="105" w:type="dxa"/>
            </w:tcMar>
          </w:tcPr>
          <w:p w14:paraId="48C79DCB" w14:textId="66ED707A" w:rsidR="7C6D3EBA" w:rsidRPr="00DE0A07" w:rsidRDefault="7C6D3EBA" w:rsidP="7C6D3EBA">
            <w:pPr>
              <w:spacing w:after="200" w:line="276" w:lineRule="auto"/>
              <w:rPr>
                <w:rFonts w:eastAsia="Times New Roman" w:cs="Times New Roman"/>
                <w:color w:val="000000" w:themeColor="text1"/>
                <w:sz w:val="16"/>
                <w:szCs w:val="16"/>
              </w:rPr>
            </w:pPr>
            <w:r w:rsidRPr="00DE0A07">
              <w:rPr>
                <w:rFonts w:eastAsia="Times New Roman" w:cs="Times New Roman"/>
                <w:b w:val="0"/>
                <w:bCs w:val="0"/>
                <w:color w:val="000000" w:themeColor="text1"/>
                <w:sz w:val="16"/>
                <w:szCs w:val="16"/>
              </w:rPr>
              <w:t>T501-01-00 Wet Detention Basin</w:t>
            </w:r>
          </w:p>
        </w:tc>
        <w:tc>
          <w:tcPr>
            <w:tcW w:w="987" w:type="dxa"/>
            <w:tcBorders>
              <w:bottom w:val="single" w:sz="12" w:space="0" w:color="666666"/>
            </w:tcBorders>
            <w:tcMar>
              <w:left w:w="105" w:type="dxa"/>
              <w:right w:w="105" w:type="dxa"/>
            </w:tcMar>
          </w:tcPr>
          <w:p w14:paraId="73326B3E" w14:textId="53249FB6"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Wet Detention Basin</w:t>
            </w:r>
          </w:p>
        </w:tc>
        <w:tc>
          <w:tcPr>
            <w:tcW w:w="2772" w:type="dxa"/>
            <w:tcBorders>
              <w:bottom w:val="single" w:sz="12" w:space="0" w:color="666666"/>
            </w:tcBorders>
            <w:tcMar>
              <w:left w:w="105" w:type="dxa"/>
              <w:right w:w="105" w:type="dxa"/>
            </w:tcMar>
          </w:tcPr>
          <w:p w14:paraId="2CADF50C" w14:textId="7B76D522"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The system consists of a two inlet and one outlet configuration. The basin is designed to control a 25</w:t>
            </w:r>
            <w:r w:rsidR="00F76989" w:rsidRPr="00DE0A07">
              <w:rPr>
                <w:rFonts w:eastAsia="Times New Roman" w:cs="Times New Roman"/>
                <w:color w:val="000000" w:themeColor="text1"/>
                <w:sz w:val="16"/>
                <w:szCs w:val="16"/>
              </w:rPr>
              <w:t>-</w:t>
            </w:r>
            <w:r w:rsidRPr="00DE0A07">
              <w:rPr>
                <w:rFonts w:eastAsia="Times New Roman" w:cs="Times New Roman"/>
                <w:color w:val="000000" w:themeColor="text1"/>
                <w:sz w:val="16"/>
                <w:szCs w:val="16"/>
              </w:rPr>
              <w:t>year storm event and consists of a detention basin with a permanent pool area interspersed with wetlands and habitat islands.  The design maintains a permanent pool in the basin.  The system has two inlets and one outlet.  Flow also enters the system through roadside ditches draining to concrete pipes at Porter Road.</w:t>
            </w:r>
          </w:p>
        </w:tc>
        <w:tc>
          <w:tcPr>
            <w:tcW w:w="995" w:type="dxa"/>
            <w:tcBorders>
              <w:bottom w:val="single" w:sz="12" w:space="0" w:color="666666"/>
            </w:tcBorders>
            <w:tcMar>
              <w:left w:w="105" w:type="dxa"/>
              <w:right w:w="105" w:type="dxa"/>
            </w:tcMar>
          </w:tcPr>
          <w:p w14:paraId="46D670FA" w14:textId="4720D0BA"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3</w:t>
            </w:r>
          </w:p>
        </w:tc>
        <w:tc>
          <w:tcPr>
            <w:tcW w:w="1129" w:type="dxa"/>
            <w:tcBorders>
              <w:bottom w:val="single" w:sz="12" w:space="0" w:color="666666"/>
            </w:tcBorders>
            <w:tcMar>
              <w:left w:w="105" w:type="dxa"/>
              <w:right w:w="105" w:type="dxa"/>
            </w:tcMar>
          </w:tcPr>
          <w:p w14:paraId="1EF7788D" w14:textId="257CEA1C"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2008-2012</w:t>
            </w:r>
          </w:p>
        </w:tc>
        <w:tc>
          <w:tcPr>
            <w:tcW w:w="1204" w:type="dxa"/>
            <w:tcBorders>
              <w:bottom w:val="single" w:sz="12" w:space="0" w:color="666666"/>
            </w:tcBorders>
            <w:tcMar>
              <w:left w:w="105" w:type="dxa"/>
              <w:right w:w="105" w:type="dxa"/>
            </w:tcMar>
          </w:tcPr>
          <w:p w14:paraId="4CC4C81D" w14:textId="523ECD8B"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382</w:t>
            </w:r>
          </w:p>
        </w:tc>
        <w:tc>
          <w:tcPr>
            <w:tcW w:w="995" w:type="dxa"/>
            <w:tcBorders>
              <w:bottom w:val="single" w:sz="12" w:space="0" w:color="666666"/>
            </w:tcBorders>
            <w:tcMar>
              <w:left w:w="105" w:type="dxa"/>
              <w:right w:w="105" w:type="dxa"/>
            </w:tcMar>
          </w:tcPr>
          <w:p w14:paraId="13249892" w14:textId="231448E8"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Barker Reservoir</w:t>
            </w:r>
          </w:p>
        </w:tc>
      </w:tr>
      <w:tr w:rsidR="7C6D3EBA" w:rsidRPr="00DE0A07" w14:paraId="067BBEC1" w14:textId="77777777" w:rsidTr="00785600">
        <w:trPr>
          <w:trHeight w:val="300"/>
        </w:trPr>
        <w:tc>
          <w:tcPr>
            <w:cnfStyle w:val="001000000000" w:firstRow="0" w:lastRow="0" w:firstColumn="1" w:lastColumn="0" w:oddVBand="0" w:evenVBand="0" w:oddHBand="0" w:evenHBand="0" w:firstRowFirstColumn="0" w:firstRowLastColumn="0" w:lastRowFirstColumn="0" w:lastRowLastColumn="0"/>
            <w:tcW w:w="1278" w:type="dxa"/>
            <w:tcBorders>
              <w:bottom w:val="single" w:sz="12" w:space="0" w:color="666666"/>
            </w:tcBorders>
            <w:tcMar>
              <w:left w:w="105" w:type="dxa"/>
              <w:right w:w="105" w:type="dxa"/>
            </w:tcMar>
          </w:tcPr>
          <w:p w14:paraId="12BAD631" w14:textId="2FEDA350" w:rsidR="7C6D3EBA" w:rsidRPr="00DE0A07" w:rsidRDefault="7C6D3EBA" w:rsidP="7C6D3EBA">
            <w:pPr>
              <w:spacing w:after="200" w:line="276" w:lineRule="auto"/>
              <w:rPr>
                <w:rFonts w:eastAsia="Times New Roman" w:cs="Times New Roman"/>
                <w:color w:val="000000" w:themeColor="text1"/>
                <w:sz w:val="16"/>
                <w:szCs w:val="16"/>
              </w:rPr>
            </w:pPr>
            <w:r w:rsidRPr="00DE0A07">
              <w:rPr>
                <w:rFonts w:eastAsia="Times New Roman" w:cs="Times New Roman"/>
                <w:b w:val="0"/>
                <w:bCs w:val="0"/>
                <w:color w:val="000000" w:themeColor="text1"/>
                <w:sz w:val="16"/>
                <w:szCs w:val="16"/>
              </w:rPr>
              <w:t>P518-02-00 Halls Bayou Regional Detention Basin</w:t>
            </w:r>
          </w:p>
        </w:tc>
        <w:tc>
          <w:tcPr>
            <w:tcW w:w="987" w:type="dxa"/>
            <w:tcBorders>
              <w:bottom w:val="single" w:sz="12" w:space="0" w:color="666666"/>
            </w:tcBorders>
            <w:tcMar>
              <w:left w:w="105" w:type="dxa"/>
              <w:right w:w="105" w:type="dxa"/>
            </w:tcMar>
          </w:tcPr>
          <w:p w14:paraId="6051F841" w14:textId="25383129"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Wet Detention Basin</w:t>
            </w:r>
          </w:p>
        </w:tc>
        <w:tc>
          <w:tcPr>
            <w:tcW w:w="2772" w:type="dxa"/>
            <w:tcBorders>
              <w:bottom w:val="single" w:sz="12" w:space="0" w:color="666666"/>
            </w:tcBorders>
            <w:tcMar>
              <w:left w:w="105" w:type="dxa"/>
              <w:right w:w="105" w:type="dxa"/>
            </w:tcMar>
          </w:tcPr>
          <w:p w14:paraId="780B473F" w14:textId="3311E6C7"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The HCFCD name for this facility is Halls Bayou Regional Detention Basin and it is located at Keith Weiss Park. The BMPs consists of four wetland basins separated by four riparian corridors (Structural).  Sandstone weirs are incorporated into the riparian corridors to increase dissolved oxygen.  The wetland basins receive flow from two local drainage areas and low flow from Halls Bayou.</w:t>
            </w:r>
          </w:p>
        </w:tc>
        <w:tc>
          <w:tcPr>
            <w:tcW w:w="995" w:type="dxa"/>
            <w:tcBorders>
              <w:bottom w:val="single" w:sz="12" w:space="0" w:color="666666"/>
            </w:tcBorders>
            <w:tcMar>
              <w:left w:w="105" w:type="dxa"/>
              <w:right w:w="105" w:type="dxa"/>
            </w:tcMar>
          </w:tcPr>
          <w:p w14:paraId="266BC7E7" w14:textId="3946599E"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3</w:t>
            </w:r>
          </w:p>
        </w:tc>
        <w:tc>
          <w:tcPr>
            <w:tcW w:w="1129" w:type="dxa"/>
            <w:tcBorders>
              <w:bottom w:val="single" w:sz="12" w:space="0" w:color="666666"/>
            </w:tcBorders>
            <w:tcMar>
              <w:left w:w="105" w:type="dxa"/>
              <w:right w:w="105" w:type="dxa"/>
            </w:tcMar>
          </w:tcPr>
          <w:p w14:paraId="6D85B7CD" w14:textId="3B280EBF"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2013</w:t>
            </w:r>
          </w:p>
        </w:tc>
        <w:tc>
          <w:tcPr>
            <w:tcW w:w="1204" w:type="dxa"/>
            <w:tcBorders>
              <w:bottom w:val="single" w:sz="12" w:space="0" w:color="666666"/>
            </w:tcBorders>
            <w:tcMar>
              <w:left w:w="105" w:type="dxa"/>
              <w:right w:w="105" w:type="dxa"/>
            </w:tcMar>
          </w:tcPr>
          <w:p w14:paraId="4DA41D93" w14:textId="0962422E"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12</w:t>
            </w:r>
          </w:p>
        </w:tc>
        <w:tc>
          <w:tcPr>
            <w:tcW w:w="995" w:type="dxa"/>
            <w:tcBorders>
              <w:bottom w:val="single" w:sz="12" w:space="0" w:color="666666"/>
            </w:tcBorders>
            <w:tcMar>
              <w:left w:w="105" w:type="dxa"/>
              <w:right w:w="105" w:type="dxa"/>
            </w:tcMar>
          </w:tcPr>
          <w:p w14:paraId="5E224B1D" w14:textId="563B0D9F" w:rsidR="7C6D3EBA" w:rsidRPr="00DE0A07" w:rsidRDefault="7C6D3EBA" w:rsidP="7C6D3EBA">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16"/>
                <w:szCs w:val="16"/>
              </w:rPr>
            </w:pPr>
            <w:r w:rsidRPr="00DE0A07">
              <w:rPr>
                <w:rFonts w:eastAsia="Times New Roman" w:cs="Times New Roman"/>
                <w:color w:val="000000" w:themeColor="text1"/>
                <w:sz w:val="16"/>
                <w:szCs w:val="16"/>
              </w:rPr>
              <w:t>Greens Bayou</w:t>
            </w:r>
          </w:p>
        </w:tc>
      </w:tr>
    </w:tbl>
    <w:p w14:paraId="1F319ED0" w14:textId="6FB45943" w:rsidR="7C6D3EBA" w:rsidRDefault="7C6D3EBA" w:rsidP="7C6D3EBA"/>
    <w:p w14:paraId="504DCE5D" w14:textId="6802A210" w:rsidR="004C36D6" w:rsidRDefault="004C36D6" w:rsidP="008B4CF7">
      <w:pPr>
        <w:pStyle w:val="Heading2"/>
      </w:pPr>
      <w:bookmarkStart w:id="20" w:name="_Toc162976452"/>
      <w:r>
        <w:t>Journal Articles and Local Data</w:t>
      </w:r>
      <w:bookmarkEnd w:id="20"/>
    </w:p>
    <w:p w14:paraId="2B6559B3" w14:textId="1CBFF82F" w:rsidR="00C241DB" w:rsidRDefault="0062102E" w:rsidP="004E3CD8">
      <w:pPr>
        <w:spacing w:line="240" w:lineRule="auto"/>
      </w:pPr>
      <w:r>
        <w:t xml:space="preserve">The third set of data came from </w:t>
      </w:r>
      <w:r w:rsidR="00AA0517">
        <w:t>a review of journal articles and local data</w:t>
      </w:r>
      <w:r w:rsidR="00567169">
        <w:t xml:space="preserve">. </w:t>
      </w:r>
      <w:r w:rsidR="00F57B64">
        <w:t>P</w:t>
      </w:r>
      <w:r w:rsidR="00A63C6C">
        <w:t xml:space="preserve">roject committee members </w:t>
      </w:r>
      <w:r w:rsidR="003716CD">
        <w:t xml:space="preserve">were instrumental in </w:t>
      </w:r>
      <w:r w:rsidR="00A63C6C">
        <w:t xml:space="preserve">locating </w:t>
      </w:r>
      <w:r w:rsidR="0061280C">
        <w:t>local data that c</w:t>
      </w:r>
      <w:r w:rsidR="003E7148">
        <w:t>ould only</w:t>
      </w:r>
      <w:r w:rsidR="0061280C">
        <w:t xml:space="preserve"> be found in white papers and reports submitted to </w:t>
      </w:r>
      <w:r w:rsidR="0002014C">
        <w:t>state resource agencies</w:t>
      </w:r>
      <w:r w:rsidR="003716CD">
        <w:t>.</w:t>
      </w:r>
      <w:r w:rsidR="00397392">
        <w:t xml:space="preserve"> Table 3 </w:t>
      </w:r>
      <w:r w:rsidR="00411CBB">
        <w:t>contains the local</w:t>
      </w:r>
      <w:r w:rsidR="00357B15">
        <w:t xml:space="preserve">, state, and national level </w:t>
      </w:r>
      <w:r w:rsidR="00357B15">
        <w:lastRenderedPageBreak/>
        <w:t xml:space="preserve">data gathered for analysis </w:t>
      </w:r>
      <w:r w:rsidR="000C73A6">
        <w:t>in this project. The</w:t>
      </w:r>
      <w:r w:rsidR="001212FF">
        <w:t xml:space="preserve"> </w:t>
      </w:r>
      <w:r w:rsidR="000F362B">
        <w:t>team does</w:t>
      </w:r>
      <w:r w:rsidR="000C73A6">
        <w:t xml:space="preserve"> not</w:t>
      </w:r>
      <w:r w:rsidR="001212FF">
        <w:t xml:space="preserve"> presume </w:t>
      </w:r>
      <w:r w:rsidR="00014193">
        <w:t>to intend the data gathered</w:t>
      </w:r>
      <w:r w:rsidR="000C73A6">
        <w:t xml:space="preserve"> present the </w:t>
      </w:r>
      <w:r w:rsidR="00B76952">
        <w:t>totality</w:t>
      </w:r>
      <w:r w:rsidR="000C73A6">
        <w:t xml:space="preserve"> of available </w:t>
      </w:r>
      <w:r w:rsidR="006F361F">
        <w:t xml:space="preserve">data </w:t>
      </w:r>
      <w:r w:rsidR="00014193">
        <w:t xml:space="preserve">from </w:t>
      </w:r>
      <w:r w:rsidR="00C950BD">
        <w:t>journal articles</w:t>
      </w:r>
      <w:r w:rsidR="003A2115">
        <w:t xml:space="preserve"> and </w:t>
      </w:r>
      <w:r w:rsidR="00014193">
        <w:t xml:space="preserve">there are </w:t>
      </w:r>
      <w:r w:rsidR="003A2115">
        <w:t xml:space="preserve">likely </w:t>
      </w:r>
      <w:r w:rsidR="00A354CE">
        <w:t>many</w:t>
      </w:r>
      <w:r w:rsidR="003A2115">
        <w:t xml:space="preserve"> other</w:t>
      </w:r>
      <w:r w:rsidR="0035574A">
        <w:t xml:space="preserve"> relevant sources that could have been added.</w:t>
      </w:r>
      <w:r w:rsidR="000B5DB4">
        <w:t xml:space="preserve"> </w:t>
      </w:r>
    </w:p>
    <w:p w14:paraId="55CE9338" w14:textId="35E61ECA" w:rsidR="0062102E" w:rsidRDefault="0004166A" w:rsidP="004E3CD8">
      <w:pPr>
        <w:spacing w:line="240" w:lineRule="auto"/>
      </w:pPr>
      <w:r>
        <w:t xml:space="preserve">Several of the </w:t>
      </w:r>
      <w:r w:rsidR="0079209B">
        <w:t>acquired documents</w:t>
      </w:r>
      <w:r w:rsidR="002119D8">
        <w:t xml:space="preserve"> include multiple practices studied by the </w:t>
      </w:r>
      <w:r w:rsidR="000F362B">
        <w:t>team</w:t>
      </w:r>
      <w:r w:rsidR="002119D8">
        <w:t xml:space="preserve">. In those cases, Table 3 reflects separate lines for </w:t>
      </w:r>
      <w:r w:rsidR="00E27359">
        <w:t xml:space="preserve">each individual practice studied. </w:t>
      </w:r>
      <w:r w:rsidR="00D004B1">
        <w:t xml:space="preserve">In a few </w:t>
      </w:r>
      <w:r w:rsidR="00277C7A">
        <w:t xml:space="preserve">of the </w:t>
      </w:r>
      <w:r w:rsidR="00D004B1">
        <w:t>studies,</w:t>
      </w:r>
      <w:r w:rsidR="00277C7A">
        <w:t xml:space="preserve"> </w:t>
      </w:r>
      <w:r w:rsidR="006D0FA5">
        <w:t>GI practices were placed in series</w:t>
      </w:r>
      <w:r w:rsidR="002753FB">
        <w:t>. This is often called a ‘treatment train.’ In those cases</w:t>
      </w:r>
      <w:r w:rsidR="00287848">
        <w:t>,</w:t>
      </w:r>
      <w:r w:rsidR="002753FB">
        <w:t xml:space="preserve"> there were inflow and outflows</w:t>
      </w:r>
      <w:r w:rsidR="00BD4F8E">
        <w:t xml:space="preserve"> for each</w:t>
      </w:r>
      <w:r w:rsidR="006D0FA5">
        <w:t xml:space="preserve"> GI practice</w:t>
      </w:r>
      <w:r w:rsidR="00BD4F8E">
        <w:t xml:space="preserve">, where the outflow for one </w:t>
      </w:r>
      <w:r w:rsidR="00437A10">
        <w:t xml:space="preserve">practice </w:t>
      </w:r>
      <w:r w:rsidR="00BD4F8E">
        <w:t>bec</w:t>
      </w:r>
      <w:r w:rsidR="00437A10">
        <w:t>o</w:t>
      </w:r>
      <w:r w:rsidR="00BD4F8E">
        <w:t>me</w:t>
      </w:r>
      <w:r w:rsidR="00437A10">
        <w:t>s</w:t>
      </w:r>
      <w:r w:rsidR="00BD4F8E">
        <w:t xml:space="preserve"> the inflow for the </w:t>
      </w:r>
      <w:r w:rsidR="00437A10">
        <w:t>downstream practice</w:t>
      </w:r>
      <w:r w:rsidR="00BD4F8E">
        <w:t xml:space="preserve">. </w:t>
      </w:r>
      <w:r w:rsidR="009B682C">
        <w:t xml:space="preserve">In each of these cases, </w:t>
      </w:r>
      <w:r w:rsidR="00856E0B">
        <w:t>each practice was consider</w:t>
      </w:r>
      <w:r w:rsidR="0090365D">
        <w:t>ed</w:t>
      </w:r>
      <w:r w:rsidR="00856E0B">
        <w:t xml:space="preserve"> </w:t>
      </w:r>
      <w:r w:rsidR="0090365D">
        <w:t>separate</w:t>
      </w:r>
      <w:r w:rsidR="00856E0B">
        <w:t xml:space="preserve"> and</w:t>
      </w:r>
      <w:r w:rsidR="00287848">
        <w:t xml:space="preserve"> retained</w:t>
      </w:r>
      <w:r w:rsidR="00AC0343">
        <w:t xml:space="preserve">, </w:t>
      </w:r>
      <w:r w:rsidR="00844654">
        <w:t>along with</w:t>
      </w:r>
      <w:r w:rsidR="00AC0343">
        <w:t xml:space="preserve"> the </w:t>
      </w:r>
      <w:r w:rsidR="005011AD">
        <w:t xml:space="preserve">entire </w:t>
      </w:r>
      <w:r w:rsidR="000E05C8">
        <w:t>treatment system</w:t>
      </w:r>
      <w:r w:rsidR="00287848">
        <w:t>.</w:t>
      </w:r>
      <w:r w:rsidR="00844654">
        <w:t xml:space="preserve"> </w:t>
      </w:r>
    </w:p>
    <w:p w14:paraId="5F754B36" w14:textId="307B23C4" w:rsidR="00844654" w:rsidRDefault="00844654" w:rsidP="004E3CD8">
      <w:pPr>
        <w:spacing w:line="240" w:lineRule="auto"/>
      </w:pPr>
      <w:r>
        <w:t>A key point</w:t>
      </w:r>
      <w:r w:rsidR="005508C1">
        <w:t xml:space="preserve"> worth noting is the lack of </w:t>
      </w:r>
      <w:r w:rsidR="00E33FBA">
        <w:t xml:space="preserve">the </w:t>
      </w:r>
      <w:r w:rsidR="009B6515">
        <w:t>historic</w:t>
      </w:r>
      <w:r w:rsidR="00E33FBA">
        <w:t xml:space="preserve"> </w:t>
      </w:r>
      <w:r w:rsidR="009B6515">
        <w:t>raw</w:t>
      </w:r>
      <w:r w:rsidR="00E33FBA">
        <w:t xml:space="preserve"> data record for each study. The </w:t>
      </w:r>
      <w:r w:rsidR="00C50EC1">
        <w:t xml:space="preserve">sourced articles and white papers contained summary data and final analysis. This would prove limiting </w:t>
      </w:r>
      <w:r w:rsidR="000B0840">
        <w:t xml:space="preserve">for the types of data analyses that </w:t>
      </w:r>
      <w:r w:rsidR="00ED1595">
        <w:t>were</w:t>
      </w:r>
      <w:r w:rsidR="004D47C6">
        <w:t xml:space="preserve"> performed.</w:t>
      </w:r>
    </w:p>
    <w:p w14:paraId="7FA08752" w14:textId="71422DDC" w:rsidR="0039735C" w:rsidRDefault="0039735C" w:rsidP="0039735C">
      <w:pPr>
        <w:pStyle w:val="Caption"/>
      </w:pPr>
      <w:bookmarkStart w:id="21" w:name="_Toc162976429"/>
      <w:r>
        <w:t xml:space="preserve">Table </w:t>
      </w:r>
      <w:r w:rsidR="00B15862">
        <w:fldChar w:fldCharType="begin"/>
      </w:r>
      <w:r w:rsidR="00B15862">
        <w:instrText xml:space="preserve"> SEQ Table \* ARABIC </w:instrText>
      </w:r>
      <w:r w:rsidR="00B15862">
        <w:fldChar w:fldCharType="separate"/>
      </w:r>
      <w:r w:rsidR="00694718">
        <w:rPr>
          <w:noProof/>
        </w:rPr>
        <w:t>3</w:t>
      </w:r>
      <w:r w:rsidR="00B15862">
        <w:rPr>
          <w:noProof/>
        </w:rPr>
        <w:fldChar w:fldCharType="end"/>
      </w:r>
      <w:r>
        <w:t>.  Journal Articles and Local Data</w:t>
      </w:r>
      <w:r w:rsidR="00745374">
        <w:rPr>
          <w:rStyle w:val="FootnoteReference"/>
        </w:rPr>
        <w:footnoteReference w:id="23"/>
      </w:r>
      <w:bookmarkEnd w:id="21"/>
    </w:p>
    <w:tbl>
      <w:tblPr>
        <w:tblStyle w:val="TableGrid"/>
        <w:tblW w:w="0" w:type="auto"/>
        <w:tblLook w:val="04A0" w:firstRow="1" w:lastRow="0" w:firstColumn="1" w:lastColumn="0" w:noHBand="0" w:noVBand="1"/>
      </w:tblPr>
      <w:tblGrid>
        <w:gridCol w:w="1112"/>
        <w:gridCol w:w="1448"/>
        <w:gridCol w:w="1194"/>
        <w:gridCol w:w="876"/>
        <w:gridCol w:w="1160"/>
        <w:gridCol w:w="834"/>
        <w:gridCol w:w="1480"/>
        <w:gridCol w:w="1246"/>
      </w:tblGrid>
      <w:tr w:rsidR="009A2825" w:rsidRPr="00601580" w14:paraId="1FEDF06E" w14:textId="77777777" w:rsidTr="00B53E17">
        <w:trPr>
          <w:trHeight w:val="638"/>
          <w:tblHeader/>
        </w:trPr>
        <w:tc>
          <w:tcPr>
            <w:tcW w:w="1138" w:type="dxa"/>
            <w:shd w:val="clear" w:color="auto" w:fill="BFBFBF" w:themeFill="background1" w:themeFillShade="BF"/>
            <w:hideMark/>
          </w:tcPr>
          <w:p w14:paraId="71B3C671" w14:textId="0A41D185" w:rsidR="00B573D6" w:rsidRPr="00601580" w:rsidRDefault="00B573D6" w:rsidP="008F4B50">
            <w:pPr>
              <w:jc w:val="center"/>
              <w:rPr>
                <w:rFonts w:cs="Times New Roman"/>
                <w:b/>
                <w:bCs/>
                <w:sz w:val="16"/>
                <w:szCs w:val="16"/>
              </w:rPr>
            </w:pPr>
            <w:r w:rsidRPr="00601580">
              <w:rPr>
                <w:rFonts w:cs="Times New Roman"/>
                <w:b/>
                <w:bCs/>
                <w:sz w:val="16"/>
                <w:szCs w:val="16"/>
              </w:rPr>
              <w:t>Site</w:t>
            </w:r>
            <w:r w:rsidR="009A2825" w:rsidRPr="00601580">
              <w:rPr>
                <w:rFonts w:cs="Times New Roman"/>
                <w:b/>
                <w:bCs/>
                <w:sz w:val="16"/>
                <w:szCs w:val="16"/>
              </w:rPr>
              <w:t xml:space="preserve"> </w:t>
            </w:r>
            <w:r w:rsidRPr="00601580">
              <w:rPr>
                <w:rFonts w:cs="Times New Roman"/>
                <w:b/>
                <w:bCs/>
                <w:sz w:val="16"/>
                <w:szCs w:val="16"/>
              </w:rPr>
              <w:t>Name/</w:t>
            </w:r>
            <w:r w:rsidR="009A2825" w:rsidRPr="00601580">
              <w:rPr>
                <w:rFonts w:cs="Times New Roman"/>
                <w:b/>
                <w:bCs/>
                <w:sz w:val="16"/>
                <w:szCs w:val="16"/>
              </w:rPr>
              <w:t xml:space="preserve"> </w:t>
            </w:r>
            <w:r w:rsidRPr="00601580">
              <w:rPr>
                <w:rFonts w:cs="Times New Roman"/>
                <w:b/>
                <w:bCs/>
                <w:sz w:val="16"/>
                <w:szCs w:val="16"/>
              </w:rPr>
              <w:t>Study Name</w:t>
            </w:r>
          </w:p>
        </w:tc>
        <w:tc>
          <w:tcPr>
            <w:tcW w:w="1485" w:type="dxa"/>
            <w:shd w:val="clear" w:color="auto" w:fill="BFBFBF" w:themeFill="background1" w:themeFillShade="BF"/>
            <w:hideMark/>
          </w:tcPr>
          <w:p w14:paraId="18D0D5EA" w14:textId="77777777" w:rsidR="00B573D6" w:rsidRPr="00601580" w:rsidRDefault="00B573D6" w:rsidP="008F4B50">
            <w:pPr>
              <w:jc w:val="center"/>
              <w:rPr>
                <w:rFonts w:cs="Times New Roman"/>
                <w:b/>
                <w:bCs/>
                <w:sz w:val="16"/>
                <w:szCs w:val="16"/>
              </w:rPr>
            </w:pPr>
            <w:r w:rsidRPr="00601580">
              <w:rPr>
                <w:rFonts w:cs="Times New Roman"/>
                <w:b/>
                <w:bCs/>
                <w:sz w:val="16"/>
                <w:szCs w:val="16"/>
              </w:rPr>
              <w:t>Treatment Type</w:t>
            </w:r>
          </w:p>
        </w:tc>
        <w:tc>
          <w:tcPr>
            <w:tcW w:w="1223" w:type="dxa"/>
            <w:shd w:val="clear" w:color="auto" w:fill="BFBFBF" w:themeFill="background1" w:themeFillShade="BF"/>
            <w:hideMark/>
          </w:tcPr>
          <w:p w14:paraId="1EAB2509" w14:textId="77777777" w:rsidR="00B573D6" w:rsidRPr="00601580" w:rsidRDefault="00B573D6" w:rsidP="008F4B50">
            <w:pPr>
              <w:jc w:val="center"/>
              <w:rPr>
                <w:rFonts w:cs="Times New Roman"/>
                <w:b/>
                <w:bCs/>
                <w:sz w:val="16"/>
                <w:szCs w:val="16"/>
              </w:rPr>
            </w:pPr>
            <w:r w:rsidRPr="00601580">
              <w:rPr>
                <w:rFonts w:cs="Times New Roman"/>
                <w:b/>
                <w:bCs/>
                <w:sz w:val="16"/>
                <w:szCs w:val="16"/>
              </w:rPr>
              <w:t>Location</w:t>
            </w:r>
          </w:p>
        </w:tc>
        <w:tc>
          <w:tcPr>
            <w:tcW w:w="895" w:type="dxa"/>
            <w:shd w:val="clear" w:color="auto" w:fill="BFBFBF" w:themeFill="background1" w:themeFillShade="BF"/>
            <w:hideMark/>
          </w:tcPr>
          <w:p w14:paraId="26B8987F" w14:textId="77777777" w:rsidR="00B573D6" w:rsidRPr="00601580" w:rsidRDefault="00B573D6" w:rsidP="008F4B50">
            <w:pPr>
              <w:jc w:val="center"/>
              <w:rPr>
                <w:rFonts w:cs="Times New Roman"/>
                <w:b/>
                <w:bCs/>
                <w:sz w:val="16"/>
                <w:szCs w:val="16"/>
              </w:rPr>
            </w:pPr>
            <w:r w:rsidRPr="00601580">
              <w:rPr>
                <w:rFonts w:cs="Times New Roman"/>
                <w:b/>
                <w:bCs/>
                <w:sz w:val="16"/>
                <w:szCs w:val="16"/>
              </w:rPr>
              <w:t>Lat</w:t>
            </w:r>
          </w:p>
        </w:tc>
        <w:tc>
          <w:tcPr>
            <w:tcW w:w="1188" w:type="dxa"/>
            <w:shd w:val="clear" w:color="auto" w:fill="BFBFBF" w:themeFill="background1" w:themeFillShade="BF"/>
            <w:hideMark/>
          </w:tcPr>
          <w:p w14:paraId="12BF0BE4" w14:textId="77777777" w:rsidR="00B573D6" w:rsidRPr="00601580" w:rsidRDefault="00B573D6" w:rsidP="008F4B50">
            <w:pPr>
              <w:jc w:val="center"/>
              <w:rPr>
                <w:rFonts w:cs="Times New Roman"/>
                <w:b/>
                <w:bCs/>
                <w:sz w:val="16"/>
                <w:szCs w:val="16"/>
              </w:rPr>
            </w:pPr>
            <w:r w:rsidRPr="00601580">
              <w:rPr>
                <w:rFonts w:cs="Times New Roman"/>
                <w:b/>
                <w:bCs/>
                <w:sz w:val="16"/>
                <w:szCs w:val="16"/>
              </w:rPr>
              <w:t>Long</w:t>
            </w:r>
          </w:p>
        </w:tc>
        <w:tc>
          <w:tcPr>
            <w:tcW w:w="852" w:type="dxa"/>
            <w:shd w:val="clear" w:color="auto" w:fill="BFBFBF" w:themeFill="background1" w:themeFillShade="BF"/>
            <w:hideMark/>
          </w:tcPr>
          <w:p w14:paraId="4637F5CE" w14:textId="2044CE6D" w:rsidR="00B573D6" w:rsidRPr="00601580" w:rsidRDefault="00EF55B0" w:rsidP="008F4B50">
            <w:pPr>
              <w:jc w:val="center"/>
              <w:rPr>
                <w:rFonts w:cs="Times New Roman"/>
                <w:b/>
                <w:bCs/>
                <w:sz w:val="16"/>
                <w:szCs w:val="16"/>
              </w:rPr>
            </w:pPr>
            <w:r w:rsidRPr="00601580">
              <w:rPr>
                <w:rFonts w:cs="Times New Roman"/>
                <w:b/>
                <w:bCs/>
                <w:sz w:val="16"/>
                <w:szCs w:val="16"/>
              </w:rPr>
              <w:t>Source</w:t>
            </w:r>
          </w:p>
        </w:tc>
        <w:tc>
          <w:tcPr>
            <w:tcW w:w="1518" w:type="dxa"/>
            <w:shd w:val="clear" w:color="auto" w:fill="BFBFBF" w:themeFill="background1" w:themeFillShade="BF"/>
            <w:hideMark/>
          </w:tcPr>
          <w:p w14:paraId="6BDDC0B7" w14:textId="0816EAA3" w:rsidR="00B573D6" w:rsidRPr="00601580" w:rsidRDefault="00B573D6" w:rsidP="008F4B50">
            <w:pPr>
              <w:jc w:val="center"/>
              <w:rPr>
                <w:rFonts w:cs="Times New Roman"/>
                <w:b/>
                <w:bCs/>
                <w:sz w:val="16"/>
                <w:szCs w:val="16"/>
              </w:rPr>
            </w:pPr>
            <w:r w:rsidRPr="00601580">
              <w:rPr>
                <w:rFonts w:cs="Times New Roman"/>
                <w:b/>
                <w:bCs/>
                <w:sz w:val="16"/>
                <w:szCs w:val="16"/>
              </w:rPr>
              <w:t>Date</w:t>
            </w:r>
            <w:r w:rsidR="009A2825" w:rsidRPr="00601580">
              <w:rPr>
                <w:rFonts w:cs="Times New Roman"/>
                <w:b/>
                <w:bCs/>
                <w:sz w:val="16"/>
                <w:szCs w:val="16"/>
              </w:rPr>
              <w:t xml:space="preserve"> </w:t>
            </w:r>
            <w:r w:rsidRPr="00601580">
              <w:rPr>
                <w:rFonts w:cs="Times New Roman"/>
                <w:b/>
                <w:bCs/>
                <w:sz w:val="16"/>
                <w:szCs w:val="16"/>
              </w:rPr>
              <w:t>Sample</w:t>
            </w:r>
          </w:p>
        </w:tc>
        <w:tc>
          <w:tcPr>
            <w:tcW w:w="1277" w:type="dxa"/>
            <w:shd w:val="clear" w:color="auto" w:fill="BFBFBF" w:themeFill="background1" w:themeFillShade="BF"/>
            <w:hideMark/>
          </w:tcPr>
          <w:p w14:paraId="3537275D" w14:textId="468DDBE3" w:rsidR="00B573D6" w:rsidRPr="00601580" w:rsidRDefault="00B573D6" w:rsidP="008F4B50">
            <w:pPr>
              <w:jc w:val="center"/>
              <w:rPr>
                <w:rFonts w:cs="Times New Roman"/>
                <w:b/>
                <w:bCs/>
                <w:sz w:val="16"/>
                <w:szCs w:val="16"/>
              </w:rPr>
            </w:pPr>
            <w:r w:rsidRPr="00601580">
              <w:rPr>
                <w:rFonts w:cs="Times New Roman"/>
                <w:b/>
                <w:bCs/>
                <w:sz w:val="16"/>
                <w:szCs w:val="16"/>
              </w:rPr>
              <w:t>Sample</w:t>
            </w:r>
            <w:r w:rsidR="009A2825" w:rsidRPr="00601580">
              <w:rPr>
                <w:rFonts w:cs="Times New Roman"/>
                <w:b/>
                <w:bCs/>
                <w:sz w:val="16"/>
                <w:szCs w:val="16"/>
              </w:rPr>
              <w:t xml:space="preserve"> </w:t>
            </w:r>
            <w:r w:rsidRPr="00601580">
              <w:rPr>
                <w:rFonts w:cs="Times New Roman"/>
                <w:b/>
                <w:bCs/>
                <w:sz w:val="16"/>
                <w:szCs w:val="16"/>
              </w:rPr>
              <w:t>Media</w:t>
            </w:r>
          </w:p>
        </w:tc>
      </w:tr>
      <w:tr w:rsidR="009A2825" w:rsidRPr="00601580" w14:paraId="51590C41" w14:textId="77777777" w:rsidTr="00A312AD">
        <w:trPr>
          <w:trHeight w:val="288"/>
        </w:trPr>
        <w:tc>
          <w:tcPr>
            <w:tcW w:w="1138" w:type="dxa"/>
            <w:noWrap/>
            <w:hideMark/>
          </w:tcPr>
          <w:p w14:paraId="062D770B" w14:textId="77777777" w:rsidR="00B573D6" w:rsidRPr="00601580" w:rsidRDefault="00B573D6">
            <w:pPr>
              <w:rPr>
                <w:rFonts w:cs="Times New Roman"/>
                <w:sz w:val="16"/>
                <w:szCs w:val="16"/>
              </w:rPr>
            </w:pPr>
            <w:r w:rsidRPr="00601580">
              <w:rPr>
                <w:rFonts w:cs="Times New Roman"/>
                <w:sz w:val="16"/>
                <w:szCs w:val="16"/>
              </w:rPr>
              <w:t>Brays Bayou Stormwater Wetland</w:t>
            </w:r>
          </w:p>
        </w:tc>
        <w:tc>
          <w:tcPr>
            <w:tcW w:w="1485" w:type="dxa"/>
            <w:noWrap/>
            <w:hideMark/>
          </w:tcPr>
          <w:p w14:paraId="193C94A0" w14:textId="77777777" w:rsidR="00B573D6" w:rsidRPr="00601580" w:rsidRDefault="00B573D6">
            <w:pPr>
              <w:rPr>
                <w:rFonts w:cs="Times New Roman"/>
                <w:sz w:val="16"/>
                <w:szCs w:val="16"/>
              </w:rPr>
            </w:pPr>
            <w:r w:rsidRPr="00601580">
              <w:rPr>
                <w:rFonts w:cs="Times New Roman"/>
                <w:sz w:val="16"/>
                <w:szCs w:val="16"/>
              </w:rPr>
              <w:t>Wetland - Inlet</w:t>
            </w:r>
          </w:p>
        </w:tc>
        <w:tc>
          <w:tcPr>
            <w:tcW w:w="1223" w:type="dxa"/>
            <w:noWrap/>
            <w:hideMark/>
          </w:tcPr>
          <w:p w14:paraId="441E775F" w14:textId="77777777" w:rsidR="00B573D6" w:rsidRPr="00601580" w:rsidRDefault="00B573D6">
            <w:pPr>
              <w:rPr>
                <w:rFonts w:cs="Times New Roman"/>
                <w:sz w:val="16"/>
                <w:szCs w:val="16"/>
              </w:rPr>
            </w:pPr>
            <w:r w:rsidRPr="00601580">
              <w:rPr>
                <w:rFonts w:cs="Times New Roman"/>
                <w:sz w:val="16"/>
                <w:szCs w:val="16"/>
              </w:rPr>
              <w:t>Houston, Harris County, TX</w:t>
            </w:r>
          </w:p>
        </w:tc>
        <w:tc>
          <w:tcPr>
            <w:tcW w:w="895" w:type="dxa"/>
            <w:noWrap/>
            <w:hideMark/>
          </w:tcPr>
          <w:p w14:paraId="5FD648A8" w14:textId="77777777" w:rsidR="00B573D6" w:rsidRPr="00601580" w:rsidRDefault="00B573D6" w:rsidP="00B573D6">
            <w:pPr>
              <w:rPr>
                <w:rFonts w:cs="Times New Roman"/>
                <w:sz w:val="16"/>
                <w:szCs w:val="16"/>
              </w:rPr>
            </w:pPr>
            <w:r w:rsidRPr="00601580">
              <w:rPr>
                <w:rFonts w:cs="Times New Roman"/>
                <w:sz w:val="16"/>
                <w:szCs w:val="16"/>
              </w:rPr>
              <w:t>29.726431</w:t>
            </w:r>
          </w:p>
        </w:tc>
        <w:tc>
          <w:tcPr>
            <w:tcW w:w="1188" w:type="dxa"/>
            <w:noWrap/>
            <w:hideMark/>
          </w:tcPr>
          <w:p w14:paraId="3AAE4A5F" w14:textId="77777777" w:rsidR="00B573D6" w:rsidRPr="00601580" w:rsidRDefault="00B573D6" w:rsidP="00B573D6">
            <w:pPr>
              <w:rPr>
                <w:rFonts w:cs="Times New Roman"/>
                <w:sz w:val="16"/>
                <w:szCs w:val="16"/>
              </w:rPr>
            </w:pPr>
            <w:r w:rsidRPr="00601580">
              <w:rPr>
                <w:rFonts w:cs="Times New Roman"/>
                <w:sz w:val="16"/>
                <w:szCs w:val="16"/>
              </w:rPr>
              <w:t>-95.290819</w:t>
            </w:r>
          </w:p>
        </w:tc>
        <w:tc>
          <w:tcPr>
            <w:tcW w:w="852" w:type="dxa"/>
            <w:noWrap/>
            <w:hideMark/>
          </w:tcPr>
          <w:p w14:paraId="4B67E338" w14:textId="77777777" w:rsidR="00B573D6" w:rsidRPr="00601580" w:rsidRDefault="00B573D6">
            <w:pPr>
              <w:rPr>
                <w:rFonts w:cs="Times New Roman"/>
                <w:sz w:val="16"/>
                <w:szCs w:val="16"/>
              </w:rPr>
            </w:pPr>
            <w:r w:rsidRPr="00601580">
              <w:rPr>
                <w:rFonts w:cs="Times New Roman"/>
                <w:sz w:val="16"/>
                <w:szCs w:val="16"/>
              </w:rPr>
              <w:t>Inflow</w:t>
            </w:r>
          </w:p>
        </w:tc>
        <w:tc>
          <w:tcPr>
            <w:tcW w:w="1518" w:type="dxa"/>
            <w:noWrap/>
            <w:hideMark/>
          </w:tcPr>
          <w:p w14:paraId="6B84CAD6" w14:textId="77777777" w:rsidR="00B573D6" w:rsidRPr="00601580" w:rsidRDefault="00B573D6">
            <w:pPr>
              <w:rPr>
                <w:rFonts w:cs="Times New Roman"/>
                <w:sz w:val="16"/>
                <w:szCs w:val="16"/>
              </w:rPr>
            </w:pPr>
            <w:r w:rsidRPr="00601580">
              <w:rPr>
                <w:rFonts w:cs="Times New Roman"/>
                <w:sz w:val="16"/>
                <w:szCs w:val="16"/>
              </w:rPr>
              <w:t>Jan 2007-Mar 2008</w:t>
            </w:r>
          </w:p>
        </w:tc>
        <w:tc>
          <w:tcPr>
            <w:tcW w:w="1277" w:type="dxa"/>
            <w:noWrap/>
            <w:hideMark/>
          </w:tcPr>
          <w:p w14:paraId="6066585F" w14:textId="77777777" w:rsidR="00B573D6" w:rsidRPr="00601580" w:rsidRDefault="00B573D6">
            <w:pPr>
              <w:rPr>
                <w:rFonts w:cs="Times New Roman"/>
                <w:sz w:val="16"/>
                <w:szCs w:val="16"/>
              </w:rPr>
            </w:pPr>
            <w:r w:rsidRPr="00601580">
              <w:rPr>
                <w:rFonts w:cs="Times New Roman"/>
                <w:sz w:val="16"/>
                <w:szCs w:val="16"/>
              </w:rPr>
              <w:t>Stormwater Outfall</w:t>
            </w:r>
          </w:p>
        </w:tc>
      </w:tr>
      <w:tr w:rsidR="009A2825" w:rsidRPr="00601580" w14:paraId="4673694F" w14:textId="77777777" w:rsidTr="00A312AD">
        <w:trPr>
          <w:trHeight w:val="288"/>
        </w:trPr>
        <w:tc>
          <w:tcPr>
            <w:tcW w:w="1138" w:type="dxa"/>
            <w:noWrap/>
            <w:hideMark/>
          </w:tcPr>
          <w:p w14:paraId="6037E7FD" w14:textId="77777777" w:rsidR="00B573D6" w:rsidRPr="00601580" w:rsidRDefault="00B573D6">
            <w:pPr>
              <w:rPr>
                <w:rFonts w:cs="Times New Roman"/>
                <w:sz w:val="16"/>
                <w:szCs w:val="16"/>
              </w:rPr>
            </w:pPr>
            <w:r w:rsidRPr="00601580">
              <w:rPr>
                <w:rFonts w:cs="Times New Roman"/>
                <w:sz w:val="16"/>
                <w:szCs w:val="16"/>
              </w:rPr>
              <w:t>Brays Bayou Stormwater Wetland</w:t>
            </w:r>
          </w:p>
        </w:tc>
        <w:tc>
          <w:tcPr>
            <w:tcW w:w="1485" w:type="dxa"/>
            <w:noWrap/>
            <w:hideMark/>
          </w:tcPr>
          <w:p w14:paraId="5BCBAE99" w14:textId="77777777" w:rsidR="00B573D6" w:rsidRPr="00601580" w:rsidRDefault="00B573D6">
            <w:pPr>
              <w:rPr>
                <w:rFonts w:cs="Times New Roman"/>
                <w:sz w:val="16"/>
                <w:szCs w:val="16"/>
              </w:rPr>
            </w:pPr>
            <w:r w:rsidRPr="00601580">
              <w:rPr>
                <w:rFonts w:cs="Times New Roman"/>
                <w:sz w:val="16"/>
                <w:szCs w:val="16"/>
              </w:rPr>
              <w:t>Wetland - Outfall</w:t>
            </w:r>
          </w:p>
        </w:tc>
        <w:tc>
          <w:tcPr>
            <w:tcW w:w="1223" w:type="dxa"/>
            <w:noWrap/>
            <w:hideMark/>
          </w:tcPr>
          <w:p w14:paraId="2FF60DAF" w14:textId="77777777" w:rsidR="00B573D6" w:rsidRPr="00601580" w:rsidRDefault="00B573D6">
            <w:pPr>
              <w:rPr>
                <w:rFonts w:cs="Times New Roman"/>
                <w:sz w:val="16"/>
                <w:szCs w:val="16"/>
              </w:rPr>
            </w:pPr>
            <w:r w:rsidRPr="00601580">
              <w:rPr>
                <w:rFonts w:cs="Times New Roman"/>
                <w:sz w:val="16"/>
                <w:szCs w:val="16"/>
              </w:rPr>
              <w:t>Houston, Harris County, TX</w:t>
            </w:r>
          </w:p>
        </w:tc>
        <w:tc>
          <w:tcPr>
            <w:tcW w:w="895" w:type="dxa"/>
            <w:noWrap/>
            <w:hideMark/>
          </w:tcPr>
          <w:p w14:paraId="0D77ADD9" w14:textId="77777777" w:rsidR="00B573D6" w:rsidRPr="00601580" w:rsidRDefault="00B573D6" w:rsidP="00B573D6">
            <w:pPr>
              <w:rPr>
                <w:rFonts w:cs="Times New Roman"/>
                <w:sz w:val="16"/>
                <w:szCs w:val="16"/>
              </w:rPr>
            </w:pPr>
            <w:r w:rsidRPr="00601580">
              <w:rPr>
                <w:rFonts w:cs="Times New Roman"/>
                <w:sz w:val="16"/>
                <w:szCs w:val="16"/>
              </w:rPr>
              <w:t>29.726431</w:t>
            </w:r>
          </w:p>
        </w:tc>
        <w:tc>
          <w:tcPr>
            <w:tcW w:w="1188" w:type="dxa"/>
            <w:noWrap/>
            <w:hideMark/>
          </w:tcPr>
          <w:p w14:paraId="435504F2" w14:textId="77777777" w:rsidR="00B573D6" w:rsidRPr="00601580" w:rsidRDefault="00B573D6" w:rsidP="00B573D6">
            <w:pPr>
              <w:rPr>
                <w:rFonts w:cs="Times New Roman"/>
                <w:sz w:val="16"/>
                <w:szCs w:val="16"/>
              </w:rPr>
            </w:pPr>
            <w:r w:rsidRPr="00601580">
              <w:rPr>
                <w:rFonts w:cs="Times New Roman"/>
                <w:sz w:val="16"/>
                <w:szCs w:val="16"/>
              </w:rPr>
              <w:t>-95.290819</w:t>
            </w:r>
          </w:p>
        </w:tc>
        <w:tc>
          <w:tcPr>
            <w:tcW w:w="852" w:type="dxa"/>
            <w:noWrap/>
            <w:hideMark/>
          </w:tcPr>
          <w:p w14:paraId="2FAB8AB6"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62F536F1" w14:textId="77777777" w:rsidR="00B573D6" w:rsidRPr="00601580" w:rsidRDefault="00B573D6">
            <w:pPr>
              <w:rPr>
                <w:rFonts w:cs="Times New Roman"/>
                <w:sz w:val="16"/>
                <w:szCs w:val="16"/>
              </w:rPr>
            </w:pPr>
            <w:r w:rsidRPr="00601580">
              <w:rPr>
                <w:rFonts w:cs="Times New Roman"/>
                <w:sz w:val="16"/>
                <w:szCs w:val="16"/>
              </w:rPr>
              <w:t>Jan 2007-Mar 2008</w:t>
            </w:r>
          </w:p>
        </w:tc>
        <w:tc>
          <w:tcPr>
            <w:tcW w:w="1277" w:type="dxa"/>
            <w:noWrap/>
            <w:hideMark/>
          </w:tcPr>
          <w:p w14:paraId="744998AF" w14:textId="77777777" w:rsidR="00B573D6" w:rsidRPr="00601580" w:rsidRDefault="00B573D6">
            <w:pPr>
              <w:rPr>
                <w:rFonts w:cs="Times New Roman"/>
                <w:sz w:val="16"/>
                <w:szCs w:val="16"/>
              </w:rPr>
            </w:pPr>
            <w:r w:rsidRPr="00601580">
              <w:rPr>
                <w:rFonts w:cs="Times New Roman"/>
                <w:sz w:val="16"/>
                <w:szCs w:val="16"/>
              </w:rPr>
              <w:t>Wetland Outfall</w:t>
            </w:r>
          </w:p>
        </w:tc>
      </w:tr>
      <w:tr w:rsidR="009A2825" w:rsidRPr="00601580" w14:paraId="4CF2D7A0" w14:textId="77777777" w:rsidTr="00A312AD">
        <w:trPr>
          <w:trHeight w:val="288"/>
        </w:trPr>
        <w:tc>
          <w:tcPr>
            <w:tcW w:w="1138" w:type="dxa"/>
            <w:noWrap/>
            <w:hideMark/>
          </w:tcPr>
          <w:p w14:paraId="549BDFBA" w14:textId="77777777" w:rsidR="00B573D6" w:rsidRPr="00601580" w:rsidRDefault="00B573D6">
            <w:pPr>
              <w:rPr>
                <w:rFonts w:cs="Times New Roman"/>
                <w:sz w:val="16"/>
                <w:szCs w:val="16"/>
              </w:rPr>
            </w:pPr>
            <w:r w:rsidRPr="00601580">
              <w:rPr>
                <w:rFonts w:cs="Times New Roman"/>
                <w:sz w:val="16"/>
                <w:szCs w:val="16"/>
              </w:rPr>
              <w:t>Birnamwood Dr.</w:t>
            </w:r>
          </w:p>
        </w:tc>
        <w:tc>
          <w:tcPr>
            <w:tcW w:w="1485" w:type="dxa"/>
            <w:noWrap/>
            <w:hideMark/>
          </w:tcPr>
          <w:p w14:paraId="7AE2CF37" w14:textId="77777777" w:rsidR="00B573D6" w:rsidRPr="00601580" w:rsidRDefault="00B573D6">
            <w:pPr>
              <w:rPr>
                <w:rFonts w:cs="Times New Roman"/>
                <w:sz w:val="16"/>
                <w:szCs w:val="16"/>
              </w:rPr>
            </w:pPr>
            <w:r w:rsidRPr="00601580">
              <w:rPr>
                <w:rFonts w:cs="Times New Roman"/>
                <w:sz w:val="16"/>
                <w:szCs w:val="16"/>
              </w:rPr>
              <w:t>Swale Inlet</w:t>
            </w:r>
          </w:p>
        </w:tc>
        <w:tc>
          <w:tcPr>
            <w:tcW w:w="1223" w:type="dxa"/>
            <w:noWrap/>
            <w:hideMark/>
          </w:tcPr>
          <w:p w14:paraId="6A34595A" w14:textId="77777777" w:rsidR="00B573D6" w:rsidRPr="00601580" w:rsidRDefault="00B573D6">
            <w:pPr>
              <w:rPr>
                <w:rFonts w:cs="Times New Roman"/>
                <w:sz w:val="16"/>
                <w:szCs w:val="16"/>
              </w:rPr>
            </w:pPr>
            <w:r w:rsidRPr="00601580">
              <w:rPr>
                <w:rFonts w:cs="Times New Roman"/>
                <w:sz w:val="16"/>
                <w:szCs w:val="16"/>
              </w:rPr>
              <w:t>Spring, Harris County, TX</w:t>
            </w:r>
          </w:p>
        </w:tc>
        <w:tc>
          <w:tcPr>
            <w:tcW w:w="895" w:type="dxa"/>
            <w:noWrap/>
            <w:hideMark/>
          </w:tcPr>
          <w:p w14:paraId="7554D2F2" w14:textId="77777777" w:rsidR="00B573D6" w:rsidRPr="00601580" w:rsidRDefault="00B573D6" w:rsidP="00B573D6">
            <w:pPr>
              <w:rPr>
                <w:rFonts w:cs="Times New Roman"/>
                <w:sz w:val="16"/>
                <w:szCs w:val="16"/>
              </w:rPr>
            </w:pPr>
            <w:r w:rsidRPr="00601580">
              <w:rPr>
                <w:rFonts w:cs="Times New Roman"/>
                <w:sz w:val="16"/>
                <w:szCs w:val="16"/>
              </w:rPr>
              <w:t>30.072319</w:t>
            </w:r>
          </w:p>
        </w:tc>
        <w:tc>
          <w:tcPr>
            <w:tcW w:w="1188" w:type="dxa"/>
            <w:noWrap/>
            <w:hideMark/>
          </w:tcPr>
          <w:p w14:paraId="522D746A" w14:textId="77777777" w:rsidR="00B573D6" w:rsidRPr="00601580" w:rsidRDefault="00B573D6" w:rsidP="00B573D6">
            <w:pPr>
              <w:rPr>
                <w:rFonts w:cs="Times New Roman"/>
                <w:sz w:val="16"/>
                <w:szCs w:val="16"/>
              </w:rPr>
            </w:pPr>
            <w:r w:rsidRPr="00601580">
              <w:rPr>
                <w:rFonts w:cs="Times New Roman"/>
                <w:sz w:val="16"/>
                <w:szCs w:val="16"/>
              </w:rPr>
              <w:t>-95.374322</w:t>
            </w:r>
          </w:p>
        </w:tc>
        <w:tc>
          <w:tcPr>
            <w:tcW w:w="852" w:type="dxa"/>
            <w:noWrap/>
            <w:hideMark/>
          </w:tcPr>
          <w:p w14:paraId="34D7F2EE" w14:textId="77777777" w:rsidR="00B573D6" w:rsidRPr="00601580" w:rsidRDefault="00B573D6">
            <w:pPr>
              <w:rPr>
                <w:rFonts w:cs="Times New Roman"/>
                <w:sz w:val="16"/>
                <w:szCs w:val="16"/>
              </w:rPr>
            </w:pPr>
            <w:r w:rsidRPr="00601580">
              <w:rPr>
                <w:rFonts w:cs="Times New Roman"/>
                <w:sz w:val="16"/>
                <w:szCs w:val="16"/>
              </w:rPr>
              <w:t>Inflow</w:t>
            </w:r>
          </w:p>
        </w:tc>
        <w:tc>
          <w:tcPr>
            <w:tcW w:w="1518" w:type="dxa"/>
            <w:noWrap/>
            <w:hideMark/>
          </w:tcPr>
          <w:p w14:paraId="5B8F67EE" w14:textId="77777777" w:rsidR="00B573D6" w:rsidRPr="00601580" w:rsidRDefault="00B573D6">
            <w:pPr>
              <w:rPr>
                <w:rFonts w:cs="Times New Roman"/>
                <w:sz w:val="16"/>
                <w:szCs w:val="16"/>
              </w:rPr>
            </w:pPr>
            <w:r w:rsidRPr="00601580">
              <w:rPr>
                <w:rFonts w:cs="Times New Roman"/>
                <w:sz w:val="16"/>
                <w:szCs w:val="16"/>
              </w:rPr>
              <w:t>06/2014-02/2017</w:t>
            </w:r>
          </w:p>
        </w:tc>
        <w:tc>
          <w:tcPr>
            <w:tcW w:w="1277" w:type="dxa"/>
            <w:noWrap/>
            <w:hideMark/>
          </w:tcPr>
          <w:p w14:paraId="2792FCA4" w14:textId="77777777" w:rsidR="00B573D6" w:rsidRPr="00601580" w:rsidRDefault="00B573D6">
            <w:pPr>
              <w:rPr>
                <w:rFonts w:cs="Times New Roman"/>
                <w:sz w:val="16"/>
                <w:szCs w:val="16"/>
              </w:rPr>
            </w:pPr>
            <w:r w:rsidRPr="00601580">
              <w:rPr>
                <w:rFonts w:cs="Times New Roman"/>
                <w:sz w:val="16"/>
                <w:szCs w:val="16"/>
              </w:rPr>
              <w:t>Surface Runoff/Flow</w:t>
            </w:r>
          </w:p>
        </w:tc>
      </w:tr>
      <w:tr w:rsidR="009A2825" w:rsidRPr="00601580" w14:paraId="76C5BBB6" w14:textId="77777777" w:rsidTr="00A312AD">
        <w:trPr>
          <w:trHeight w:val="288"/>
        </w:trPr>
        <w:tc>
          <w:tcPr>
            <w:tcW w:w="1138" w:type="dxa"/>
            <w:noWrap/>
            <w:hideMark/>
          </w:tcPr>
          <w:p w14:paraId="1B46E9DF" w14:textId="77777777" w:rsidR="00B573D6" w:rsidRPr="00601580" w:rsidRDefault="00B573D6">
            <w:pPr>
              <w:rPr>
                <w:rFonts w:cs="Times New Roman"/>
                <w:sz w:val="16"/>
                <w:szCs w:val="16"/>
              </w:rPr>
            </w:pPr>
            <w:r w:rsidRPr="00601580">
              <w:rPr>
                <w:rFonts w:cs="Times New Roman"/>
                <w:sz w:val="16"/>
                <w:szCs w:val="16"/>
              </w:rPr>
              <w:t>Birnamwood Dr.</w:t>
            </w:r>
          </w:p>
        </w:tc>
        <w:tc>
          <w:tcPr>
            <w:tcW w:w="1485" w:type="dxa"/>
            <w:noWrap/>
            <w:hideMark/>
          </w:tcPr>
          <w:p w14:paraId="0A86D433" w14:textId="77777777" w:rsidR="00B573D6" w:rsidRPr="00601580" w:rsidRDefault="00B573D6">
            <w:pPr>
              <w:rPr>
                <w:rFonts w:cs="Times New Roman"/>
                <w:sz w:val="16"/>
                <w:szCs w:val="16"/>
              </w:rPr>
            </w:pPr>
            <w:r w:rsidRPr="00601580">
              <w:rPr>
                <w:rFonts w:cs="Times New Roman"/>
                <w:sz w:val="16"/>
                <w:szCs w:val="16"/>
              </w:rPr>
              <w:t>Swale Outfall</w:t>
            </w:r>
          </w:p>
        </w:tc>
        <w:tc>
          <w:tcPr>
            <w:tcW w:w="1223" w:type="dxa"/>
            <w:noWrap/>
            <w:hideMark/>
          </w:tcPr>
          <w:p w14:paraId="7187673D" w14:textId="77777777" w:rsidR="00B573D6" w:rsidRPr="00601580" w:rsidRDefault="00B573D6">
            <w:pPr>
              <w:rPr>
                <w:rFonts w:cs="Times New Roman"/>
                <w:sz w:val="16"/>
                <w:szCs w:val="16"/>
              </w:rPr>
            </w:pPr>
            <w:r w:rsidRPr="00601580">
              <w:rPr>
                <w:rFonts w:cs="Times New Roman"/>
                <w:sz w:val="16"/>
                <w:szCs w:val="16"/>
              </w:rPr>
              <w:t>Spring, Harris County, TX</w:t>
            </w:r>
          </w:p>
        </w:tc>
        <w:tc>
          <w:tcPr>
            <w:tcW w:w="895" w:type="dxa"/>
            <w:noWrap/>
            <w:hideMark/>
          </w:tcPr>
          <w:p w14:paraId="729090A2" w14:textId="77777777" w:rsidR="00B573D6" w:rsidRPr="00601580" w:rsidRDefault="00B573D6" w:rsidP="00B573D6">
            <w:pPr>
              <w:rPr>
                <w:rFonts w:cs="Times New Roman"/>
                <w:sz w:val="16"/>
                <w:szCs w:val="16"/>
              </w:rPr>
            </w:pPr>
            <w:r w:rsidRPr="00601580">
              <w:rPr>
                <w:rFonts w:cs="Times New Roman"/>
                <w:sz w:val="16"/>
                <w:szCs w:val="16"/>
              </w:rPr>
              <w:t>30.071542</w:t>
            </w:r>
          </w:p>
        </w:tc>
        <w:tc>
          <w:tcPr>
            <w:tcW w:w="1188" w:type="dxa"/>
            <w:noWrap/>
            <w:hideMark/>
          </w:tcPr>
          <w:p w14:paraId="2F099243" w14:textId="77777777" w:rsidR="00B573D6" w:rsidRPr="00601580" w:rsidRDefault="00B573D6" w:rsidP="00B573D6">
            <w:pPr>
              <w:rPr>
                <w:rFonts w:cs="Times New Roman"/>
                <w:sz w:val="16"/>
                <w:szCs w:val="16"/>
              </w:rPr>
            </w:pPr>
            <w:r w:rsidRPr="00601580">
              <w:rPr>
                <w:rFonts w:cs="Times New Roman"/>
                <w:sz w:val="16"/>
                <w:szCs w:val="16"/>
              </w:rPr>
              <w:t>-95.382692</w:t>
            </w:r>
          </w:p>
        </w:tc>
        <w:tc>
          <w:tcPr>
            <w:tcW w:w="852" w:type="dxa"/>
            <w:noWrap/>
            <w:hideMark/>
          </w:tcPr>
          <w:p w14:paraId="0A54A7B8" w14:textId="77777777" w:rsidR="009A2825" w:rsidRPr="00601580" w:rsidRDefault="00B573D6">
            <w:pPr>
              <w:rPr>
                <w:rFonts w:cs="Times New Roman"/>
                <w:sz w:val="16"/>
                <w:szCs w:val="16"/>
              </w:rPr>
            </w:pPr>
            <w:r w:rsidRPr="00601580">
              <w:rPr>
                <w:rFonts w:cs="Times New Roman"/>
                <w:sz w:val="16"/>
                <w:szCs w:val="16"/>
              </w:rPr>
              <w:t>Outflow/</w:t>
            </w:r>
          </w:p>
          <w:p w14:paraId="1D3CCE1D" w14:textId="421DBFD2" w:rsidR="00B573D6" w:rsidRPr="00601580" w:rsidRDefault="00B573D6">
            <w:pPr>
              <w:rPr>
                <w:rFonts w:cs="Times New Roman"/>
                <w:sz w:val="16"/>
                <w:szCs w:val="16"/>
              </w:rPr>
            </w:pPr>
            <w:r w:rsidRPr="00601580">
              <w:rPr>
                <w:rFonts w:cs="Times New Roman"/>
                <w:sz w:val="16"/>
                <w:szCs w:val="16"/>
              </w:rPr>
              <w:t>Inflow</w:t>
            </w:r>
          </w:p>
        </w:tc>
        <w:tc>
          <w:tcPr>
            <w:tcW w:w="1518" w:type="dxa"/>
            <w:noWrap/>
            <w:hideMark/>
          </w:tcPr>
          <w:p w14:paraId="40BBE3BC" w14:textId="77777777" w:rsidR="00B573D6" w:rsidRPr="00601580" w:rsidRDefault="00B573D6">
            <w:pPr>
              <w:rPr>
                <w:rFonts w:cs="Times New Roman"/>
                <w:sz w:val="16"/>
                <w:szCs w:val="16"/>
              </w:rPr>
            </w:pPr>
            <w:r w:rsidRPr="00601580">
              <w:rPr>
                <w:rFonts w:cs="Times New Roman"/>
                <w:sz w:val="16"/>
                <w:szCs w:val="16"/>
              </w:rPr>
              <w:t>06/2014-02/2017</w:t>
            </w:r>
          </w:p>
        </w:tc>
        <w:tc>
          <w:tcPr>
            <w:tcW w:w="1277" w:type="dxa"/>
            <w:noWrap/>
            <w:hideMark/>
          </w:tcPr>
          <w:p w14:paraId="031C7BCB" w14:textId="77777777" w:rsidR="00B573D6" w:rsidRPr="00601580" w:rsidRDefault="00B573D6">
            <w:pPr>
              <w:rPr>
                <w:rFonts w:cs="Times New Roman"/>
                <w:sz w:val="16"/>
                <w:szCs w:val="16"/>
              </w:rPr>
            </w:pPr>
            <w:r w:rsidRPr="00601580">
              <w:rPr>
                <w:rFonts w:cs="Times New Roman"/>
                <w:sz w:val="16"/>
                <w:szCs w:val="16"/>
              </w:rPr>
              <w:t>Surface Vegatative Swale</w:t>
            </w:r>
          </w:p>
        </w:tc>
      </w:tr>
      <w:tr w:rsidR="009A2825" w:rsidRPr="00601580" w14:paraId="4212F479" w14:textId="77777777" w:rsidTr="00A312AD">
        <w:trPr>
          <w:trHeight w:val="288"/>
        </w:trPr>
        <w:tc>
          <w:tcPr>
            <w:tcW w:w="1138" w:type="dxa"/>
            <w:noWrap/>
            <w:hideMark/>
          </w:tcPr>
          <w:p w14:paraId="1ABF3254" w14:textId="77777777" w:rsidR="00B573D6" w:rsidRPr="00601580" w:rsidRDefault="00B573D6">
            <w:pPr>
              <w:rPr>
                <w:rFonts w:cs="Times New Roman"/>
                <w:sz w:val="16"/>
                <w:szCs w:val="16"/>
              </w:rPr>
            </w:pPr>
            <w:r w:rsidRPr="00601580">
              <w:rPr>
                <w:rFonts w:cs="Times New Roman"/>
                <w:sz w:val="16"/>
                <w:szCs w:val="16"/>
              </w:rPr>
              <w:t>Birnamwood Dr.</w:t>
            </w:r>
          </w:p>
        </w:tc>
        <w:tc>
          <w:tcPr>
            <w:tcW w:w="1485" w:type="dxa"/>
            <w:noWrap/>
            <w:hideMark/>
          </w:tcPr>
          <w:p w14:paraId="33FA78A3" w14:textId="77777777" w:rsidR="00B573D6" w:rsidRPr="00601580" w:rsidRDefault="00B573D6">
            <w:pPr>
              <w:rPr>
                <w:rFonts w:cs="Times New Roman"/>
                <w:sz w:val="16"/>
                <w:szCs w:val="16"/>
              </w:rPr>
            </w:pPr>
            <w:r w:rsidRPr="00601580">
              <w:rPr>
                <w:rFonts w:cs="Times New Roman"/>
                <w:sz w:val="16"/>
                <w:szCs w:val="16"/>
              </w:rPr>
              <w:t>Bioretention Inlet</w:t>
            </w:r>
          </w:p>
        </w:tc>
        <w:tc>
          <w:tcPr>
            <w:tcW w:w="1223" w:type="dxa"/>
            <w:noWrap/>
            <w:hideMark/>
          </w:tcPr>
          <w:p w14:paraId="2AF2E0EE" w14:textId="77777777" w:rsidR="00B573D6" w:rsidRPr="00601580" w:rsidRDefault="00B573D6">
            <w:pPr>
              <w:rPr>
                <w:rFonts w:cs="Times New Roman"/>
                <w:sz w:val="16"/>
                <w:szCs w:val="16"/>
              </w:rPr>
            </w:pPr>
            <w:r w:rsidRPr="00601580">
              <w:rPr>
                <w:rFonts w:cs="Times New Roman"/>
                <w:sz w:val="16"/>
                <w:szCs w:val="16"/>
              </w:rPr>
              <w:t>Spring, Harris County, TX</w:t>
            </w:r>
          </w:p>
        </w:tc>
        <w:tc>
          <w:tcPr>
            <w:tcW w:w="895" w:type="dxa"/>
            <w:noWrap/>
            <w:hideMark/>
          </w:tcPr>
          <w:p w14:paraId="42ABCA86" w14:textId="77777777" w:rsidR="00B573D6" w:rsidRPr="00601580" w:rsidRDefault="00B573D6" w:rsidP="00B573D6">
            <w:pPr>
              <w:rPr>
                <w:rFonts w:cs="Times New Roman"/>
                <w:sz w:val="16"/>
                <w:szCs w:val="16"/>
              </w:rPr>
            </w:pPr>
            <w:r w:rsidRPr="00601580">
              <w:rPr>
                <w:rFonts w:cs="Times New Roman"/>
                <w:sz w:val="16"/>
                <w:szCs w:val="16"/>
              </w:rPr>
              <w:t>30.071542</w:t>
            </w:r>
          </w:p>
        </w:tc>
        <w:tc>
          <w:tcPr>
            <w:tcW w:w="1188" w:type="dxa"/>
            <w:noWrap/>
            <w:hideMark/>
          </w:tcPr>
          <w:p w14:paraId="53855C22" w14:textId="77777777" w:rsidR="00B573D6" w:rsidRPr="00601580" w:rsidRDefault="00B573D6" w:rsidP="00B573D6">
            <w:pPr>
              <w:rPr>
                <w:rFonts w:cs="Times New Roman"/>
                <w:sz w:val="16"/>
                <w:szCs w:val="16"/>
              </w:rPr>
            </w:pPr>
            <w:r w:rsidRPr="00601580">
              <w:rPr>
                <w:rFonts w:cs="Times New Roman"/>
                <w:sz w:val="16"/>
                <w:szCs w:val="16"/>
              </w:rPr>
              <w:t>-95.382692</w:t>
            </w:r>
          </w:p>
        </w:tc>
        <w:tc>
          <w:tcPr>
            <w:tcW w:w="852" w:type="dxa"/>
            <w:noWrap/>
            <w:hideMark/>
          </w:tcPr>
          <w:p w14:paraId="2973165B" w14:textId="77777777" w:rsidR="009A2825" w:rsidRPr="00601580" w:rsidRDefault="00B573D6">
            <w:pPr>
              <w:rPr>
                <w:rFonts w:cs="Times New Roman"/>
                <w:sz w:val="16"/>
                <w:szCs w:val="16"/>
              </w:rPr>
            </w:pPr>
            <w:r w:rsidRPr="00601580">
              <w:rPr>
                <w:rFonts w:cs="Times New Roman"/>
                <w:sz w:val="16"/>
                <w:szCs w:val="16"/>
              </w:rPr>
              <w:t>Outflow/</w:t>
            </w:r>
          </w:p>
          <w:p w14:paraId="3E2C5BF1" w14:textId="6CB2FBCF" w:rsidR="00B573D6" w:rsidRPr="00601580" w:rsidRDefault="00B573D6">
            <w:pPr>
              <w:rPr>
                <w:rFonts w:cs="Times New Roman"/>
                <w:sz w:val="16"/>
                <w:szCs w:val="16"/>
              </w:rPr>
            </w:pPr>
            <w:r w:rsidRPr="00601580">
              <w:rPr>
                <w:rFonts w:cs="Times New Roman"/>
                <w:sz w:val="16"/>
                <w:szCs w:val="16"/>
              </w:rPr>
              <w:t>Inflow</w:t>
            </w:r>
          </w:p>
        </w:tc>
        <w:tc>
          <w:tcPr>
            <w:tcW w:w="1518" w:type="dxa"/>
            <w:noWrap/>
            <w:hideMark/>
          </w:tcPr>
          <w:p w14:paraId="46D0135A" w14:textId="77777777" w:rsidR="00B573D6" w:rsidRPr="00601580" w:rsidRDefault="00B573D6">
            <w:pPr>
              <w:rPr>
                <w:rFonts w:cs="Times New Roman"/>
                <w:sz w:val="16"/>
                <w:szCs w:val="16"/>
              </w:rPr>
            </w:pPr>
            <w:r w:rsidRPr="00601580">
              <w:rPr>
                <w:rFonts w:cs="Times New Roman"/>
                <w:sz w:val="16"/>
                <w:szCs w:val="16"/>
              </w:rPr>
              <w:t>06/2014-02/2017</w:t>
            </w:r>
          </w:p>
        </w:tc>
        <w:tc>
          <w:tcPr>
            <w:tcW w:w="1277" w:type="dxa"/>
            <w:noWrap/>
            <w:hideMark/>
          </w:tcPr>
          <w:p w14:paraId="378345A1" w14:textId="77777777" w:rsidR="00B573D6" w:rsidRPr="00601580" w:rsidRDefault="00B573D6">
            <w:pPr>
              <w:rPr>
                <w:rFonts w:cs="Times New Roman"/>
                <w:sz w:val="16"/>
                <w:szCs w:val="16"/>
              </w:rPr>
            </w:pPr>
            <w:r w:rsidRPr="00601580">
              <w:rPr>
                <w:rFonts w:cs="Times New Roman"/>
                <w:sz w:val="16"/>
                <w:szCs w:val="16"/>
              </w:rPr>
              <w:t>Surface Vegatative Swale</w:t>
            </w:r>
          </w:p>
        </w:tc>
      </w:tr>
      <w:tr w:rsidR="009A2825" w:rsidRPr="00601580" w14:paraId="7F486298" w14:textId="77777777" w:rsidTr="00A312AD">
        <w:trPr>
          <w:trHeight w:val="288"/>
        </w:trPr>
        <w:tc>
          <w:tcPr>
            <w:tcW w:w="1138" w:type="dxa"/>
            <w:noWrap/>
            <w:hideMark/>
          </w:tcPr>
          <w:p w14:paraId="6C39AEA1" w14:textId="77777777" w:rsidR="00B573D6" w:rsidRPr="00601580" w:rsidRDefault="00B573D6">
            <w:pPr>
              <w:rPr>
                <w:rFonts w:cs="Times New Roman"/>
                <w:sz w:val="16"/>
                <w:szCs w:val="16"/>
              </w:rPr>
            </w:pPr>
            <w:r w:rsidRPr="00601580">
              <w:rPr>
                <w:rFonts w:cs="Times New Roman"/>
                <w:sz w:val="16"/>
                <w:szCs w:val="16"/>
              </w:rPr>
              <w:t>Birnamwood Dr.</w:t>
            </w:r>
          </w:p>
        </w:tc>
        <w:tc>
          <w:tcPr>
            <w:tcW w:w="1485" w:type="dxa"/>
            <w:noWrap/>
            <w:hideMark/>
          </w:tcPr>
          <w:p w14:paraId="7BED4D2C" w14:textId="77777777" w:rsidR="00B573D6" w:rsidRPr="00601580" w:rsidRDefault="00B573D6">
            <w:pPr>
              <w:rPr>
                <w:rFonts w:cs="Times New Roman"/>
                <w:sz w:val="16"/>
                <w:szCs w:val="16"/>
              </w:rPr>
            </w:pPr>
            <w:r w:rsidRPr="00601580">
              <w:rPr>
                <w:rFonts w:cs="Times New Roman"/>
                <w:sz w:val="16"/>
                <w:szCs w:val="16"/>
              </w:rPr>
              <w:t>Bioretention Outfall</w:t>
            </w:r>
          </w:p>
        </w:tc>
        <w:tc>
          <w:tcPr>
            <w:tcW w:w="1223" w:type="dxa"/>
            <w:noWrap/>
            <w:hideMark/>
          </w:tcPr>
          <w:p w14:paraId="59B68665" w14:textId="77777777" w:rsidR="00B573D6" w:rsidRPr="00601580" w:rsidRDefault="00B573D6">
            <w:pPr>
              <w:rPr>
                <w:rFonts w:cs="Times New Roman"/>
                <w:sz w:val="16"/>
                <w:szCs w:val="16"/>
              </w:rPr>
            </w:pPr>
            <w:r w:rsidRPr="00601580">
              <w:rPr>
                <w:rFonts w:cs="Times New Roman"/>
                <w:sz w:val="16"/>
                <w:szCs w:val="16"/>
              </w:rPr>
              <w:t>Spring, Harris County, TX</w:t>
            </w:r>
          </w:p>
        </w:tc>
        <w:tc>
          <w:tcPr>
            <w:tcW w:w="895" w:type="dxa"/>
            <w:noWrap/>
            <w:hideMark/>
          </w:tcPr>
          <w:p w14:paraId="4A4EC2CF" w14:textId="77777777" w:rsidR="00B573D6" w:rsidRPr="00601580" w:rsidRDefault="00B573D6" w:rsidP="00B573D6">
            <w:pPr>
              <w:rPr>
                <w:rFonts w:cs="Times New Roman"/>
                <w:sz w:val="16"/>
                <w:szCs w:val="16"/>
              </w:rPr>
            </w:pPr>
            <w:r w:rsidRPr="00601580">
              <w:rPr>
                <w:rFonts w:cs="Times New Roman"/>
                <w:sz w:val="16"/>
                <w:szCs w:val="16"/>
              </w:rPr>
              <w:t>30.071175</w:t>
            </w:r>
          </w:p>
        </w:tc>
        <w:tc>
          <w:tcPr>
            <w:tcW w:w="1188" w:type="dxa"/>
            <w:noWrap/>
            <w:hideMark/>
          </w:tcPr>
          <w:p w14:paraId="4A944B2D" w14:textId="77777777" w:rsidR="00B573D6" w:rsidRPr="00601580" w:rsidRDefault="00B573D6" w:rsidP="00B573D6">
            <w:pPr>
              <w:rPr>
                <w:rFonts w:cs="Times New Roman"/>
                <w:sz w:val="16"/>
                <w:szCs w:val="16"/>
              </w:rPr>
            </w:pPr>
            <w:r w:rsidRPr="00601580">
              <w:rPr>
                <w:rFonts w:cs="Times New Roman"/>
                <w:sz w:val="16"/>
                <w:szCs w:val="16"/>
              </w:rPr>
              <w:t>-95.382656</w:t>
            </w:r>
          </w:p>
        </w:tc>
        <w:tc>
          <w:tcPr>
            <w:tcW w:w="852" w:type="dxa"/>
            <w:noWrap/>
            <w:hideMark/>
          </w:tcPr>
          <w:p w14:paraId="3614DE3B"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599E51F4" w14:textId="77777777" w:rsidR="00B573D6" w:rsidRPr="00601580" w:rsidRDefault="00B573D6">
            <w:pPr>
              <w:rPr>
                <w:rFonts w:cs="Times New Roman"/>
                <w:sz w:val="16"/>
                <w:szCs w:val="16"/>
              </w:rPr>
            </w:pPr>
            <w:r w:rsidRPr="00601580">
              <w:rPr>
                <w:rFonts w:cs="Times New Roman"/>
                <w:sz w:val="16"/>
                <w:szCs w:val="16"/>
              </w:rPr>
              <w:t>06/2014-02/2017</w:t>
            </w:r>
          </w:p>
        </w:tc>
        <w:tc>
          <w:tcPr>
            <w:tcW w:w="1277" w:type="dxa"/>
            <w:noWrap/>
            <w:hideMark/>
          </w:tcPr>
          <w:p w14:paraId="29BAD349" w14:textId="77777777" w:rsidR="00B573D6" w:rsidRPr="00601580" w:rsidRDefault="00B573D6">
            <w:pPr>
              <w:rPr>
                <w:rFonts w:cs="Times New Roman"/>
                <w:sz w:val="16"/>
                <w:szCs w:val="16"/>
              </w:rPr>
            </w:pPr>
            <w:r w:rsidRPr="00601580">
              <w:rPr>
                <w:rFonts w:cs="Times New Roman"/>
                <w:sz w:val="16"/>
                <w:szCs w:val="16"/>
              </w:rPr>
              <w:t>Bioretention Soil Media</w:t>
            </w:r>
          </w:p>
        </w:tc>
      </w:tr>
      <w:tr w:rsidR="009A2825" w:rsidRPr="00601580" w14:paraId="714A0202" w14:textId="77777777" w:rsidTr="00A312AD">
        <w:trPr>
          <w:trHeight w:val="288"/>
        </w:trPr>
        <w:tc>
          <w:tcPr>
            <w:tcW w:w="1138" w:type="dxa"/>
            <w:noWrap/>
            <w:hideMark/>
          </w:tcPr>
          <w:p w14:paraId="16FB6193" w14:textId="77777777" w:rsidR="00B573D6" w:rsidRPr="00601580" w:rsidRDefault="00B573D6">
            <w:pPr>
              <w:rPr>
                <w:rFonts w:cs="Times New Roman"/>
                <w:sz w:val="16"/>
                <w:szCs w:val="16"/>
              </w:rPr>
            </w:pPr>
            <w:r w:rsidRPr="00601580">
              <w:rPr>
                <w:rFonts w:cs="Times New Roman"/>
                <w:sz w:val="16"/>
                <w:szCs w:val="16"/>
              </w:rPr>
              <w:t>Birnamwood Dr.</w:t>
            </w:r>
          </w:p>
        </w:tc>
        <w:tc>
          <w:tcPr>
            <w:tcW w:w="1485" w:type="dxa"/>
            <w:noWrap/>
            <w:hideMark/>
          </w:tcPr>
          <w:p w14:paraId="44DAFDB9" w14:textId="77777777" w:rsidR="00B573D6" w:rsidRPr="00601580" w:rsidRDefault="00B573D6">
            <w:pPr>
              <w:rPr>
                <w:rFonts w:cs="Times New Roman"/>
                <w:sz w:val="16"/>
                <w:szCs w:val="16"/>
              </w:rPr>
            </w:pPr>
            <w:r w:rsidRPr="00601580">
              <w:rPr>
                <w:rFonts w:cs="Times New Roman"/>
                <w:sz w:val="16"/>
                <w:szCs w:val="16"/>
              </w:rPr>
              <w:t>Treatment Train Inlet</w:t>
            </w:r>
          </w:p>
        </w:tc>
        <w:tc>
          <w:tcPr>
            <w:tcW w:w="1223" w:type="dxa"/>
            <w:noWrap/>
            <w:hideMark/>
          </w:tcPr>
          <w:p w14:paraId="20447A53" w14:textId="77777777" w:rsidR="00B573D6" w:rsidRPr="00601580" w:rsidRDefault="00B573D6">
            <w:pPr>
              <w:rPr>
                <w:rFonts w:cs="Times New Roman"/>
                <w:sz w:val="16"/>
                <w:szCs w:val="16"/>
              </w:rPr>
            </w:pPr>
            <w:r w:rsidRPr="00601580">
              <w:rPr>
                <w:rFonts w:cs="Times New Roman"/>
                <w:sz w:val="16"/>
                <w:szCs w:val="16"/>
              </w:rPr>
              <w:t>Spring, Harris County, TX</w:t>
            </w:r>
          </w:p>
        </w:tc>
        <w:tc>
          <w:tcPr>
            <w:tcW w:w="895" w:type="dxa"/>
            <w:noWrap/>
            <w:hideMark/>
          </w:tcPr>
          <w:p w14:paraId="7E158D01" w14:textId="77777777" w:rsidR="00B573D6" w:rsidRPr="00601580" w:rsidRDefault="00B573D6" w:rsidP="00B573D6">
            <w:pPr>
              <w:rPr>
                <w:rFonts w:cs="Times New Roman"/>
                <w:sz w:val="16"/>
                <w:szCs w:val="16"/>
              </w:rPr>
            </w:pPr>
            <w:r w:rsidRPr="00601580">
              <w:rPr>
                <w:rFonts w:cs="Times New Roman"/>
                <w:sz w:val="16"/>
                <w:szCs w:val="16"/>
              </w:rPr>
              <w:t>30.072319</w:t>
            </w:r>
          </w:p>
        </w:tc>
        <w:tc>
          <w:tcPr>
            <w:tcW w:w="1188" w:type="dxa"/>
            <w:noWrap/>
            <w:hideMark/>
          </w:tcPr>
          <w:p w14:paraId="1BCF4AD0" w14:textId="77777777" w:rsidR="00B573D6" w:rsidRPr="00601580" w:rsidRDefault="00B573D6" w:rsidP="00B573D6">
            <w:pPr>
              <w:rPr>
                <w:rFonts w:cs="Times New Roman"/>
                <w:sz w:val="16"/>
                <w:szCs w:val="16"/>
              </w:rPr>
            </w:pPr>
            <w:r w:rsidRPr="00601580">
              <w:rPr>
                <w:rFonts w:cs="Times New Roman"/>
                <w:sz w:val="16"/>
                <w:szCs w:val="16"/>
              </w:rPr>
              <w:t>-95.374322</w:t>
            </w:r>
          </w:p>
        </w:tc>
        <w:tc>
          <w:tcPr>
            <w:tcW w:w="852" w:type="dxa"/>
            <w:noWrap/>
            <w:hideMark/>
          </w:tcPr>
          <w:p w14:paraId="7A75D351" w14:textId="77777777" w:rsidR="00B573D6" w:rsidRPr="00601580" w:rsidRDefault="00B573D6">
            <w:pPr>
              <w:rPr>
                <w:rFonts w:cs="Times New Roman"/>
                <w:sz w:val="16"/>
                <w:szCs w:val="16"/>
              </w:rPr>
            </w:pPr>
            <w:r w:rsidRPr="00601580">
              <w:rPr>
                <w:rFonts w:cs="Times New Roman"/>
                <w:sz w:val="16"/>
                <w:szCs w:val="16"/>
              </w:rPr>
              <w:t>Inflow</w:t>
            </w:r>
          </w:p>
        </w:tc>
        <w:tc>
          <w:tcPr>
            <w:tcW w:w="1518" w:type="dxa"/>
            <w:noWrap/>
            <w:hideMark/>
          </w:tcPr>
          <w:p w14:paraId="1538CEC1" w14:textId="77777777" w:rsidR="00B573D6" w:rsidRPr="00601580" w:rsidRDefault="00B573D6">
            <w:pPr>
              <w:rPr>
                <w:rFonts w:cs="Times New Roman"/>
                <w:sz w:val="16"/>
                <w:szCs w:val="16"/>
              </w:rPr>
            </w:pPr>
            <w:r w:rsidRPr="00601580">
              <w:rPr>
                <w:rFonts w:cs="Times New Roman"/>
                <w:sz w:val="16"/>
                <w:szCs w:val="16"/>
              </w:rPr>
              <w:t>06/2014-02/2017</w:t>
            </w:r>
          </w:p>
        </w:tc>
        <w:tc>
          <w:tcPr>
            <w:tcW w:w="1277" w:type="dxa"/>
            <w:noWrap/>
            <w:hideMark/>
          </w:tcPr>
          <w:p w14:paraId="3F606D33" w14:textId="77777777" w:rsidR="00B573D6" w:rsidRPr="00601580" w:rsidRDefault="00B573D6">
            <w:pPr>
              <w:rPr>
                <w:rFonts w:cs="Times New Roman"/>
                <w:sz w:val="16"/>
                <w:szCs w:val="16"/>
              </w:rPr>
            </w:pPr>
            <w:r w:rsidRPr="00601580">
              <w:rPr>
                <w:rFonts w:cs="Times New Roman"/>
                <w:sz w:val="16"/>
                <w:szCs w:val="16"/>
              </w:rPr>
              <w:t>Surface Runoff/Flow</w:t>
            </w:r>
          </w:p>
        </w:tc>
      </w:tr>
      <w:tr w:rsidR="009A2825" w:rsidRPr="00601580" w14:paraId="58B64E3E" w14:textId="77777777" w:rsidTr="00A312AD">
        <w:trPr>
          <w:trHeight w:val="288"/>
        </w:trPr>
        <w:tc>
          <w:tcPr>
            <w:tcW w:w="1138" w:type="dxa"/>
            <w:noWrap/>
            <w:hideMark/>
          </w:tcPr>
          <w:p w14:paraId="3F3C07AE" w14:textId="77777777" w:rsidR="00B573D6" w:rsidRPr="00601580" w:rsidRDefault="00B573D6">
            <w:pPr>
              <w:rPr>
                <w:rFonts w:cs="Times New Roman"/>
                <w:sz w:val="16"/>
                <w:szCs w:val="16"/>
              </w:rPr>
            </w:pPr>
            <w:r w:rsidRPr="00601580">
              <w:rPr>
                <w:rFonts w:cs="Times New Roman"/>
                <w:sz w:val="16"/>
                <w:szCs w:val="16"/>
              </w:rPr>
              <w:t>Birnamwood Dr.</w:t>
            </w:r>
          </w:p>
        </w:tc>
        <w:tc>
          <w:tcPr>
            <w:tcW w:w="1485" w:type="dxa"/>
            <w:noWrap/>
            <w:hideMark/>
          </w:tcPr>
          <w:p w14:paraId="7CFF68E9" w14:textId="77777777" w:rsidR="00B573D6" w:rsidRPr="00601580" w:rsidRDefault="00B573D6">
            <w:pPr>
              <w:rPr>
                <w:rFonts w:cs="Times New Roman"/>
                <w:sz w:val="16"/>
                <w:szCs w:val="16"/>
              </w:rPr>
            </w:pPr>
            <w:r w:rsidRPr="00601580">
              <w:rPr>
                <w:rFonts w:cs="Times New Roman"/>
                <w:sz w:val="16"/>
                <w:szCs w:val="16"/>
              </w:rPr>
              <w:t>Treatment Train Outfall</w:t>
            </w:r>
          </w:p>
        </w:tc>
        <w:tc>
          <w:tcPr>
            <w:tcW w:w="1223" w:type="dxa"/>
            <w:noWrap/>
            <w:hideMark/>
          </w:tcPr>
          <w:p w14:paraId="6D68B684" w14:textId="77777777" w:rsidR="00B573D6" w:rsidRPr="00601580" w:rsidRDefault="00B573D6">
            <w:pPr>
              <w:rPr>
                <w:rFonts w:cs="Times New Roman"/>
                <w:sz w:val="16"/>
                <w:szCs w:val="16"/>
              </w:rPr>
            </w:pPr>
            <w:r w:rsidRPr="00601580">
              <w:rPr>
                <w:rFonts w:cs="Times New Roman"/>
                <w:sz w:val="16"/>
                <w:szCs w:val="16"/>
              </w:rPr>
              <w:t>Spring, Harris County, TX</w:t>
            </w:r>
          </w:p>
        </w:tc>
        <w:tc>
          <w:tcPr>
            <w:tcW w:w="895" w:type="dxa"/>
            <w:noWrap/>
            <w:hideMark/>
          </w:tcPr>
          <w:p w14:paraId="652EDA2A" w14:textId="77777777" w:rsidR="00B573D6" w:rsidRPr="00601580" w:rsidRDefault="00B573D6" w:rsidP="00B573D6">
            <w:pPr>
              <w:rPr>
                <w:rFonts w:cs="Times New Roman"/>
                <w:sz w:val="16"/>
                <w:szCs w:val="16"/>
              </w:rPr>
            </w:pPr>
            <w:r w:rsidRPr="00601580">
              <w:rPr>
                <w:rFonts w:cs="Times New Roman"/>
                <w:sz w:val="16"/>
                <w:szCs w:val="16"/>
              </w:rPr>
              <w:t>30.071175</w:t>
            </w:r>
          </w:p>
        </w:tc>
        <w:tc>
          <w:tcPr>
            <w:tcW w:w="1188" w:type="dxa"/>
            <w:noWrap/>
            <w:hideMark/>
          </w:tcPr>
          <w:p w14:paraId="517472F8" w14:textId="77777777" w:rsidR="00B573D6" w:rsidRPr="00601580" w:rsidRDefault="00B573D6" w:rsidP="00B573D6">
            <w:pPr>
              <w:rPr>
                <w:rFonts w:cs="Times New Roman"/>
                <w:sz w:val="16"/>
                <w:szCs w:val="16"/>
              </w:rPr>
            </w:pPr>
            <w:r w:rsidRPr="00601580">
              <w:rPr>
                <w:rFonts w:cs="Times New Roman"/>
                <w:sz w:val="16"/>
                <w:szCs w:val="16"/>
              </w:rPr>
              <w:t>-95.382656</w:t>
            </w:r>
          </w:p>
        </w:tc>
        <w:tc>
          <w:tcPr>
            <w:tcW w:w="852" w:type="dxa"/>
            <w:noWrap/>
            <w:hideMark/>
          </w:tcPr>
          <w:p w14:paraId="7B6B7BA4"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657343D4" w14:textId="77777777" w:rsidR="00B573D6" w:rsidRPr="00601580" w:rsidRDefault="00B573D6">
            <w:pPr>
              <w:rPr>
                <w:rFonts w:cs="Times New Roman"/>
                <w:sz w:val="16"/>
                <w:szCs w:val="16"/>
              </w:rPr>
            </w:pPr>
            <w:r w:rsidRPr="00601580">
              <w:rPr>
                <w:rFonts w:cs="Times New Roman"/>
                <w:sz w:val="16"/>
                <w:szCs w:val="16"/>
              </w:rPr>
              <w:t>06/2014-02/2017</w:t>
            </w:r>
          </w:p>
        </w:tc>
        <w:tc>
          <w:tcPr>
            <w:tcW w:w="1277" w:type="dxa"/>
            <w:noWrap/>
            <w:hideMark/>
          </w:tcPr>
          <w:p w14:paraId="11FE0298" w14:textId="77777777" w:rsidR="00B573D6" w:rsidRPr="00601580" w:rsidRDefault="00B573D6">
            <w:pPr>
              <w:rPr>
                <w:rFonts w:cs="Times New Roman"/>
                <w:sz w:val="16"/>
                <w:szCs w:val="16"/>
              </w:rPr>
            </w:pPr>
            <w:r w:rsidRPr="00601580">
              <w:rPr>
                <w:rFonts w:cs="Times New Roman"/>
                <w:sz w:val="16"/>
                <w:szCs w:val="16"/>
              </w:rPr>
              <w:t>Multimedia</w:t>
            </w:r>
          </w:p>
        </w:tc>
      </w:tr>
      <w:tr w:rsidR="009A2825" w:rsidRPr="00601580" w14:paraId="5D4D1DB4" w14:textId="77777777" w:rsidTr="00A312AD">
        <w:trPr>
          <w:trHeight w:val="288"/>
        </w:trPr>
        <w:tc>
          <w:tcPr>
            <w:tcW w:w="1138" w:type="dxa"/>
            <w:noWrap/>
            <w:hideMark/>
          </w:tcPr>
          <w:p w14:paraId="64E4963C"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30646359" w14:textId="77777777" w:rsidR="00B573D6" w:rsidRPr="00601580" w:rsidRDefault="00B573D6">
            <w:pPr>
              <w:rPr>
                <w:rFonts w:cs="Times New Roman"/>
                <w:sz w:val="16"/>
                <w:szCs w:val="16"/>
              </w:rPr>
            </w:pPr>
            <w:r w:rsidRPr="00601580">
              <w:rPr>
                <w:rFonts w:cs="Times New Roman"/>
                <w:sz w:val="16"/>
                <w:szCs w:val="16"/>
              </w:rPr>
              <w:t>Pervious Pavement - Concrete Outfall</w:t>
            </w:r>
          </w:p>
        </w:tc>
        <w:tc>
          <w:tcPr>
            <w:tcW w:w="1223" w:type="dxa"/>
            <w:noWrap/>
            <w:hideMark/>
          </w:tcPr>
          <w:p w14:paraId="16442839"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4FC7D2D8"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3FF094E4"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0B8CC24D"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3206C4C9" w14:textId="77777777" w:rsidR="00B573D6" w:rsidRPr="00601580" w:rsidRDefault="00B573D6">
            <w:pPr>
              <w:rPr>
                <w:rFonts w:cs="Times New Roman"/>
                <w:sz w:val="16"/>
                <w:szCs w:val="16"/>
              </w:rPr>
            </w:pPr>
            <w:r w:rsidRPr="00601580">
              <w:rPr>
                <w:rFonts w:cs="Times New Roman"/>
                <w:sz w:val="16"/>
                <w:szCs w:val="16"/>
              </w:rPr>
              <w:t>03/2013-03/2015</w:t>
            </w:r>
          </w:p>
        </w:tc>
        <w:tc>
          <w:tcPr>
            <w:tcW w:w="1277" w:type="dxa"/>
            <w:noWrap/>
            <w:hideMark/>
          </w:tcPr>
          <w:p w14:paraId="48B8316E" w14:textId="77777777" w:rsidR="00B573D6" w:rsidRPr="00601580" w:rsidRDefault="00B573D6">
            <w:pPr>
              <w:rPr>
                <w:rFonts w:cs="Times New Roman"/>
                <w:sz w:val="16"/>
                <w:szCs w:val="16"/>
              </w:rPr>
            </w:pPr>
            <w:r w:rsidRPr="00601580">
              <w:rPr>
                <w:rFonts w:cs="Times New Roman"/>
                <w:sz w:val="16"/>
                <w:szCs w:val="16"/>
              </w:rPr>
              <w:t>Pervious Pavement</w:t>
            </w:r>
          </w:p>
        </w:tc>
      </w:tr>
      <w:tr w:rsidR="009A2825" w:rsidRPr="00601580" w14:paraId="3BB37A9A" w14:textId="77777777" w:rsidTr="00A312AD">
        <w:trPr>
          <w:trHeight w:val="288"/>
        </w:trPr>
        <w:tc>
          <w:tcPr>
            <w:tcW w:w="1138" w:type="dxa"/>
            <w:noWrap/>
            <w:hideMark/>
          </w:tcPr>
          <w:p w14:paraId="72796CF0"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37551844" w14:textId="77777777" w:rsidR="00B573D6" w:rsidRPr="00601580" w:rsidRDefault="00B573D6">
            <w:pPr>
              <w:rPr>
                <w:rFonts w:cs="Times New Roman"/>
                <w:sz w:val="16"/>
                <w:szCs w:val="16"/>
              </w:rPr>
            </w:pPr>
            <w:r w:rsidRPr="00601580">
              <w:rPr>
                <w:rFonts w:cs="Times New Roman"/>
                <w:sz w:val="16"/>
                <w:szCs w:val="16"/>
              </w:rPr>
              <w:t>Pervious Pavement - Expanded Shale Reinforced Grass Pavers Outfall</w:t>
            </w:r>
          </w:p>
        </w:tc>
        <w:tc>
          <w:tcPr>
            <w:tcW w:w="1223" w:type="dxa"/>
            <w:noWrap/>
            <w:hideMark/>
          </w:tcPr>
          <w:p w14:paraId="5690C3E4"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0AB7DDD8"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4AC65D0B"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36EC43F7"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20F833D3" w14:textId="77777777" w:rsidR="00B573D6" w:rsidRPr="00601580" w:rsidRDefault="00B573D6">
            <w:pPr>
              <w:rPr>
                <w:rFonts w:cs="Times New Roman"/>
                <w:sz w:val="16"/>
                <w:szCs w:val="16"/>
              </w:rPr>
            </w:pPr>
            <w:r w:rsidRPr="00601580">
              <w:rPr>
                <w:rFonts w:cs="Times New Roman"/>
                <w:sz w:val="16"/>
                <w:szCs w:val="16"/>
              </w:rPr>
              <w:t>03/2013-03/2015</w:t>
            </w:r>
          </w:p>
        </w:tc>
        <w:tc>
          <w:tcPr>
            <w:tcW w:w="1277" w:type="dxa"/>
            <w:noWrap/>
            <w:hideMark/>
          </w:tcPr>
          <w:p w14:paraId="6CE8D800" w14:textId="77777777" w:rsidR="00B573D6" w:rsidRPr="00601580" w:rsidRDefault="00B573D6">
            <w:pPr>
              <w:rPr>
                <w:rFonts w:cs="Times New Roman"/>
                <w:sz w:val="16"/>
                <w:szCs w:val="16"/>
              </w:rPr>
            </w:pPr>
            <w:r w:rsidRPr="00601580">
              <w:rPr>
                <w:rFonts w:cs="Times New Roman"/>
                <w:sz w:val="16"/>
                <w:szCs w:val="16"/>
              </w:rPr>
              <w:t>Pervious Pavement</w:t>
            </w:r>
          </w:p>
        </w:tc>
      </w:tr>
      <w:tr w:rsidR="009A2825" w:rsidRPr="00601580" w14:paraId="56A72BAA" w14:textId="77777777" w:rsidTr="00A312AD">
        <w:trPr>
          <w:trHeight w:val="288"/>
        </w:trPr>
        <w:tc>
          <w:tcPr>
            <w:tcW w:w="1138" w:type="dxa"/>
            <w:noWrap/>
            <w:hideMark/>
          </w:tcPr>
          <w:p w14:paraId="6F73307F"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31186E13" w14:textId="77777777" w:rsidR="00B573D6" w:rsidRPr="00601580" w:rsidRDefault="00B573D6">
            <w:pPr>
              <w:rPr>
                <w:rFonts w:cs="Times New Roman"/>
                <w:sz w:val="16"/>
                <w:szCs w:val="16"/>
              </w:rPr>
            </w:pPr>
            <w:r w:rsidRPr="00601580">
              <w:rPr>
                <w:rFonts w:cs="Times New Roman"/>
                <w:sz w:val="16"/>
                <w:szCs w:val="16"/>
              </w:rPr>
              <w:t>Pervious Pavement - Interlocking Concrete Paver Outfall</w:t>
            </w:r>
          </w:p>
        </w:tc>
        <w:tc>
          <w:tcPr>
            <w:tcW w:w="1223" w:type="dxa"/>
            <w:noWrap/>
            <w:hideMark/>
          </w:tcPr>
          <w:p w14:paraId="1143A526"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6B2358E7"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4616754D"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669EEDA7"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7A1001F8" w14:textId="77777777" w:rsidR="00B573D6" w:rsidRPr="00601580" w:rsidRDefault="00B573D6">
            <w:pPr>
              <w:rPr>
                <w:rFonts w:cs="Times New Roman"/>
                <w:sz w:val="16"/>
                <w:szCs w:val="16"/>
              </w:rPr>
            </w:pPr>
            <w:r w:rsidRPr="00601580">
              <w:rPr>
                <w:rFonts w:cs="Times New Roman"/>
                <w:sz w:val="16"/>
                <w:szCs w:val="16"/>
              </w:rPr>
              <w:t>03/2013-03/2015</w:t>
            </w:r>
          </w:p>
        </w:tc>
        <w:tc>
          <w:tcPr>
            <w:tcW w:w="1277" w:type="dxa"/>
            <w:noWrap/>
            <w:hideMark/>
          </w:tcPr>
          <w:p w14:paraId="53289349" w14:textId="77777777" w:rsidR="00B573D6" w:rsidRPr="00601580" w:rsidRDefault="00B573D6">
            <w:pPr>
              <w:rPr>
                <w:rFonts w:cs="Times New Roman"/>
                <w:sz w:val="16"/>
                <w:szCs w:val="16"/>
              </w:rPr>
            </w:pPr>
            <w:r w:rsidRPr="00601580">
              <w:rPr>
                <w:rFonts w:cs="Times New Roman"/>
                <w:sz w:val="16"/>
                <w:szCs w:val="16"/>
              </w:rPr>
              <w:t>Pervious Pavement</w:t>
            </w:r>
          </w:p>
        </w:tc>
      </w:tr>
      <w:tr w:rsidR="009A2825" w:rsidRPr="00601580" w14:paraId="3DC35A78" w14:textId="77777777" w:rsidTr="00A312AD">
        <w:trPr>
          <w:trHeight w:val="288"/>
        </w:trPr>
        <w:tc>
          <w:tcPr>
            <w:tcW w:w="1138" w:type="dxa"/>
            <w:noWrap/>
            <w:hideMark/>
          </w:tcPr>
          <w:p w14:paraId="6642F1EC"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3147CA6B" w14:textId="77777777" w:rsidR="00B573D6" w:rsidRPr="00601580" w:rsidRDefault="00B573D6">
            <w:pPr>
              <w:rPr>
                <w:rFonts w:cs="Times New Roman"/>
                <w:sz w:val="16"/>
                <w:szCs w:val="16"/>
              </w:rPr>
            </w:pPr>
            <w:r w:rsidRPr="00601580">
              <w:rPr>
                <w:rFonts w:cs="Times New Roman"/>
                <w:sz w:val="16"/>
                <w:szCs w:val="16"/>
              </w:rPr>
              <w:t>Pervious Pavement - Plastic Reinforced Gravel Pavers Outfall</w:t>
            </w:r>
          </w:p>
        </w:tc>
        <w:tc>
          <w:tcPr>
            <w:tcW w:w="1223" w:type="dxa"/>
            <w:noWrap/>
            <w:hideMark/>
          </w:tcPr>
          <w:p w14:paraId="2A2D42FD"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256FAEC4"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48905A49"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64E48E7D"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2F3B47CC" w14:textId="77777777" w:rsidR="00B573D6" w:rsidRPr="00601580" w:rsidRDefault="00B573D6">
            <w:pPr>
              <w:rPr>
                <w:rFonts w:cs="Times New Roman"/>
                <w:sz w:val="16"/>
                <w:szCs w:val="16"/>
              </w:rPr>
            </w:pPr>
            <w:r w:rsidRPr="00601580">
              <w:rPr>
                <w:rFonts w:cs="Times New Roman"/>
                <w:sz w:val="16"/>
                <w:szCs w:val="16"/>
              </w:rPr>
              <w:t>03/2013-03/2015</w:t>
            </w:r>
          </w:p>
        </w:tc>
        <w:tc>
          <w:tcPr>
            <w:tcW w:w="1277" w:type="dxa"/>
            <w:noWrap/>
            <w:hideMark/>
          </w:tcPr>
          <w:p w14:paraId="103E36A7" w14:textId="77777777" w:rsidR="00B573D6" w:rsidRPr="00601580" w:rsidRDefault="00B573D6">
            <w:pPr>
              <w:rPr>
                <w:rFonts w:cs="Times New Roman"/>
                <w:sz w:val="16"/>
                <w:szCs w:val="16"/>
              </w:rPr>
            </w:pPr>
            <w:r w:rsidRPr="00601580">
              <w:rPr>
                <w:rFonts w:cs="Times New Roman"/>
                <w:sz w:val="16"/>
                <w:szCs w:val="16"/>
              </w:rPr>
              <w:t>Pervious Pavement</w:t>
            </w:r>
          </w:p>
        </w:tc>
      </w:tr>
      <w:tr w:rsidR="009A2825" w:rsidRPr="00601580" w14:paraId="187DC4A7" w14:textId="77777777" w:rsidTr="00A312AD">
        <w:trPr>
          <w:trHeight w:val="288"/>
        </w:trPr>
        <w:tc>
          <w:tcPr>
            <w:tcW w:w="1138" w:type="dxa"/>
            <w:noWrap/>
            <w:hideMark/>
          </w:tcPr>
          <w:p w14:paraId="0A72711C"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6369E589" w14:textId="0E15B0AB" w:rsidR="00B573D6" w:rsidRPr="00601580" w:rsidRDefault="00DA5BC6">
            <w:pPr>
              <w:rPr>
                <w:rFonts w:cs="Times New Roman"/>
                <w:sz w:val="16"/>
                <w:szCs w:val="16"/>
              </w:rPr>
            </w:pPr>
            <w:r w:rsidRPr="00601580">
              <w:rPr>
                <w:rFonts w:cs="Times New Roman"/>
                <w:sz w:val="16"/>
                <w:szCs w:val="16"/>
              </w:rPr>
              <w:t>Impervious</w:t>
            </w:r>
            <w:r w:rsidR="00B573D6" w:rsidRPr="00601580">
              <w:rPr>
                <w:rFonts w:cs="Times New Roman"/>
                <w:sz w:val="16"/>
                <w:szCs w:val="16"/>
              </w:rPr>
              <w:t xml:space="preserve"> Asphalt - Control Outfall</w:t>
            </w:r>
          </w:p>
        </w:tc>
        <w:tc>
          <w:tcPr>
            <w:tcW w:w="1223" w:type="dxa"/>
            <w:noWrap/>
            <w:hideMark/>
          </w:tcPr>
          <w:p w14:paraId="7097929B"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01E03C59"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1277D583"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1A46B865"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261CAED8" w14:textId="77777777" w:rsidR="00B573D6" w:rsidRPr="00601580" w:rsidRDefault="00B573D6">
            <w:pPr>
              <w:rPr>
                <w:rFonts w:cs="Times New Roman"/>
                <w:sz w:val="16"/>
                <w:szCs w:val="16"/>
              </w:rPr>
            </w:pPr>
            <w:r w:rsidRPr="00601580">
              <w:rPr>
                <w:rFonts w:cs="Times New Roman"/>
                <w:sz w:val="16"/>
                <w:szCs w:val="16"/>
              </w:rPr>
              <w:t>03/2013-03/2015</w:t>
            </w:r>
          </w:p>
        </w:tc>
        <w:tc>
          <w:tcPr>
            <w:tcW w:w="1277" w:type="dxa"/>
            <w:noWrap/>
            <w:hideMark/>
          </w:tcPr>
          <w:p w14:paraId="356C5821" w14:textId="77777777" w:rsidR="00B573D6" w:rsidRPr="00601580" w:rsidRDefault="00B573D6">
            <w:pPr>
              <w:rPr>
                <w:rFonts w:cs="Times New Roman"/>
                <w:sz w:val="16"/>
                <w:szCs w:val="16"/>
              </w:rPr>
            </w:pPr>
            <w:r w:rsidRPr="00601580">
              <w:rPr>
                <w:rFonts w:cs="Times New Roman"/>
                <w:sz w:val="16"/>
                <w:szCs w:val="16"/>
              </w:rPr>
              <w:t>Pervious Pavement - Control</w:t>
            </w:r>
          </w:p>
        </w:tc>
      </w:tr>
      <w:tr w:rsidR="009A2825" w:rsidRPr="00601580" w14:paraId="575A9C6B" w14:textId="77777777" w:rsidTr="00A312AD">
        <w:trPr>
          <w:trHeight w:val="288"/>
        </w:trPr>
        <w:tc>
          <w:tcPr>
            <w:tcW w:w="1138" w:type="dxa"/>
            <w:noWrap/>
            <w:hideMark/>
          </w:tcPr>
          <w:p w14:paraId="2BEE0C44" w14:textId="77777777" w:rsidR="00B573D6" w:rsidRPr="00601580" w:rsidRDefault="00B573D6">
            <w:pPr>
              <w:rPr>
                <w:rFonts w:cs="Times New Roman"/>
                <w:sz w:val="16"/>
                <w:szCs w:val="16"/>
              </w:rPr>
            </w:pPr>
            <w:r w:rsidRPr="00601580">
              <w:rPr>
                <w:rFonts w:cs="Times New Roman"/>
                <w:sz w:val="16"/>
                <w:szCs w:val="16"/>
              </w:rPr>
              <w:lastRenderedPageBreak/>
              <w:t>Dallas Urban Center Stormwater BMPs</w:t>
            </w:r>
          </w:p>
        </w:tc>
        <w:tc>
          <w:tcPr>
            <w:tcW w:w="1485" w:type="dxa"/>
            <w:noWrap/>
            <w:hideMark/>
          </w:tcPr>
          <w:p w14:paraId="66595F1F" w14:textId="77777777" w:rsidR="00B573D6" w:rsidRPr="00601580" w:rsidRDefault="00B573D6">
            <w:pPr>
              <w:rPr>
                <w:rFonts w:cs="Times New Roman"/>
                <w:sz w:val="16"/>
                <w:szCs w:val="16"/>
              </w:rPr>
            </w:pPr>
            <w:r w:rsidRPr="00601580">
              <w:rPr>
                <w:rFonts w:cs="Times New Roman"/>
                <w:sz w:val="16"/>
                <w:szCs w:val="16"/>
              </w:rPr>
              <w:t>Bioretention Inlet</w:t>
            </w:r>
          </w:p>
        </w:tc>
        <w:tc>
          <w:tcPr>
            <w:tcW w:w="1223" w:type="dxa"/>
            <w:noWrap/>
            <w:hideMark/>
          </w:tcPr>
          <w:p w14:paraId="0DA320F9"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4634BBD6"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7016D03D"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363FA9A6" w14:textId="77777777" w:rsidR="00B573D6" w:rsidRPr="00601580" w:rsidRDefault="00B573D6">
            <w:pPr>
              <w:rPr>
                <w:rFonts w:cs="Times New Roman"/>
                <w:sz w:val="16"/>
                <w:szCs w:val="16"/>
              </w:rPr>
            </w:pPr>
            <w:r w:rsidRPr="00601580">
              <w:rPr>
                <w:rFonts w:cs="Times New Roman"/>
                <w:sz w:val="16"/>
                <w:szCs w:val="16"/>
              </w:rPr>
              <w:t>Inflow</w:t>
            </w:r>
          </w:p>
        </w:tc>
        <w:tc>
          <w:tcPr>
            <w:tcW w:w="1518" w:type="dxa"/>
            <w:noWrap/>
            <w:hideMark/>
          </w:tcPr>
          <w:p w14:paraId="435C17F3" w14:textId="77777777" w:rsidR="00B573D6" w:rsidRPr="00601580" w:rsidRDefault="00B573D6">
            <w:pPr>
              <w:rPr>
                <w:rFonts w:cs="Times New Roman"/>
                <w:sz w:val="16"/>
                <w:szCs w:val="16"/>
              </w:rPr>
            </w:pPr>
            <w:r w:rsidRPr="00601580">
              <w:rPr>
                <w:rFonts w:cs="Times New Roman"/>
                <w:sz w:val="16"/>
                <w:szCs w:val="16"/>
              </w:rPr>
              <w:t>09/2013-01/2015</w:t>
            </w:r>
          </w:p>
        </w:tc>
        <w:tc>
          <w:tcPr>
            <w:tcW w:w="1277" w:type="dxa"/>
            <w:noWrap/>
            <w:hideMark/>
          </w:tcPr>
          <w:p w14:paraId="3F0FAC87" w14:textId="77777777" w:rsidR="00B573D6" w:rsidRPr="00601580" w:rsidRDefault="00B573D6">
            <w:pPr>
              <w:rPr>
                <w:rFonts w:cs="Times New Roman"/>
                <w:sz w:val="16"/>
                <w:szCs w:val="16"/>
              </w:rPr>
            </w:pPr>
            <w:r w:rsidRPr="00601580">
              <w:rPr>
                <w:rFonts w:cs="Times New Roman"/>
                <w:sz w:val="16"/>
                <w:szCs w:val="16"/>
              </w:rPr>
              <w:t>Surface Runoff/Flow</w:t>
            </w:r>
          </w:p>
        </w:tc>
      </w:tr>
      <w:tr w:rsidR="009A2825" w:rsidRPr="00601580" w14:paraId="62CC443D" w14:textId="77777777" w:rsidTr="00A312AD">
        <w:trPr>
          <w:trHeight w:val="288"/>
        </w:trPr>
        <w:tc>
          <w:tcPr>
            <w:tcW w:w="1138" w:type="dxa"/>
            <w:noWrap/>
            <w:hideMark/>
          </w:tcPr>
          <w:p w14:paraId="4A2FABDB"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21E0DB7C" w14:textId="77777777" w:rsidR="00B573D6" w:rsidRPr="00601580" w:rsidRDefault="00B573D6">
            <w:pPr>
              <w:rPr>
                <w:rFonts w:cs="Times New Roman"/>
                <w:sz w:val="16"/>
                <w:szCs w:val="16"/>
              </w:rPr>
            </w:pPr>
            <w:r w:rsidRPr="00601580">
              <w:rPr>
                <w:rFonts w:cs="Times New Roman"/>
                <w:sz w:val="16"/>
                <w:szCs w:val="16"/>
              </w:rPr>
              <w:t>Bioretention Outfall</w:t>
            </w:r>
          </w:p>
        </w:tc>
        <w:tc>
          <w:tcPr>
            <w:tcW w:w="1223" w:type="dxa"/>
            <w:noWrap/>
            <w:hideMark/>
          </w:tcPr>
          <w:p w14:paraId="4A50DF3D"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1B911409"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27BA4DD3"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3148661A"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4181D41A" w14:textId="77777777" w:rsidR="00B573D6" w:rsidRPr="00601580" w:rsidRDefault="00B573D6">
            <w:pPr>
              <w:rPr>
                <w:rFonts w:cs="Times New Roman"/>
                <w:sz w:val="16"/>
                <w:szCs w:val="16"/>
              </w:rPr>
            </w:pPr>
            <w:r w:rsidRPr="00601580">
              <w:rPr>
                <w:rFonts w:cs="Times New Roman"/>
                <w:sz w:val="16"/>
                <w:szCs w:val="16"/>
              </w:rPr>
              <w:t>09/2013-01/2015</w:t>
            </w:r>
          </w:p>
        </w:tc>
        <w:tc>
          <w:tcPr>
            <w:tcW w:w="1277" w:type="dxa"/>
            <w:noWrap/>
            <w:hideMark/>
          </w:tcPr>
          <w:p w14:paraId="2CB2CF6D" w14:textId="77777777" w:rsidR="00B573D6" w:rsidRPr="00601580" w:rsidRDefault="00B573D6">
            <w:pPr>
              <w:rPr>
                <w:rFonts w:cs="Times New Roman"/>
                <w:sz w:val="16"/>
                <w:szCs w:val="16"/>
              </w:rPr>
            </w:pPr>
            <w:r w:rsidRPr="00601580">
              <w:rPr>
                <w:rFonts w:cs="Times New Roman"/>
                <w:sz w:val="16"/>
                <w:szCs w:val="16"/>
              </w:rPr>
              <w:t>Bioretention Soil Media</w:t>
            </w:r>
          </w:p>
        </w:tc>
      </w:tr>
      <w:tr w:rsidR="009A2825" w:rsidRPr="00601580" w14:paraId="522A01C6" w14:textId="77777777" w:rsidTr="00A312AD">
        <w:trPr>
          <w:trHeight w:val="288"/>
        </w:trPr>
        <w:tc>
          <w:tcPr>
            <w:tcW w:w="1138" w:type="dxa"/>
            <w:noWrap/>
            <w:hideMark/>
          </w:tcPr>
          <w:p w14:paraId="5162C87A"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55B1D4E0" w14:textId="42EF760E" w:rsidR="00B573D6" w:rsidRPr="00601580" w:rsidRDefault="00B573D6">
            <w:pPr>
              <w:rPr>
                <w:rFonts w:cs="Times New Roman"/>
                <w:sz w:val="16"/>
                <w:szCs w:val="16"/>
              </w:rPr>
            </w:pPr>
            <w:r w:rsidRPr="00601580">
              <w:rPr>
                <w:rFonts w:cs="Times New Roman"/>
                <w:sz w:val="16"/>
                <w:szCs w:val="16"/>
              </w:rPr>
              <w:t xml:space="preserve">Rainwater </w:t>
            </w:r>
            <w:r w:rsidR="000318B3" w:rsidRPr="00601580">
              <w:rPr>
                <w:rFonts w:cs="Times New Roman"/>
                <w:sz w:val="16"/>
                <w:szCs w:val="16"/>
              </w:rPr>
              <w:t>Harvesting</w:t>
            </w:r>
            <w:r w:rsidRPr="00601580">
              <w:rPr>
                <w:rFonts w:cs="Times New Roman"/>
                <w:sz w:val="16"/>
                <w:szCs w:val="16"/>
              </w:rPr>
              <w:t xml:space="preserve"> Control</w:t>
            </w:r>
          </w:p>
        </w:tc>
        <w:tc>
          <w:tcPr>
            <w:tcW w:w="1223" w:type="dxa"/>
            <w:noWrap/>
            <w:hideMark/>
          </w:tcPr>
          <w:p w14:paraId="22406613"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1B98B26F"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4C020365"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044926F1"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05679896" w14:textId="77777777" w:rsidR="00B573D6" w:rsidRPr="00601580" w:rsidRDefault="00B573D6">
            <w:pPr>
              <w:rPr>
                <w:rFonts w:cs="Times New Roman"/>
                <w:sz w:val="16"/>
                <w:szCs w:val="16"/>
              </w:rPr>
            </w:pPr>
            <w:r w:rsidRPr="00601580">
              <w:rPr>
                <w:rFonts w:cs="Times New Roman"/>
                <w:sz w:val="16"/>
                <w:szCs w:val="16"/>
              </w:rPr>
              <w:t>12/2012-08/2012</w:t>
            </w:r>
          </w:p>
        </w:tc>
        <w:tc>
          <w:tcPr>
            <w:tcW w:w="1277" w:type="dxa"/>
            <w:noWrap/>
            <w:hideMark/>
          </w:tcPr>
          <w:p w14:paraId="72556C56" w14:textId="77777777" w:rsidR="00B573D6" w:rsidRPr="00601580" w:rsidRDefault="00B573D6">
            <w:pPr>
              <w:rPr>
                <w:rFonts w:cs="Times New Roman"/>
                <w:sz w:val="16"/>
                <w:szCs w:val="16"/>
              </w:rPr>
            </w:pPr>
            <w:r w:rsidRPr="00601580">
              <w:rPr>
                <w:rFonts w:cs="Times New Roman"/>
                <w:sz w:val="16"/>
                <w:szCs w:val="16"/>
              </w:rPr>
              <w:t>Rainwater Harvesting - Control</w:t>
            </w:r>
          </w:p>
        </w:tc>
      </w:tr>
      <w:tr w:rsidR="009A2825" w:rsidRPr="00601580" w14:paraId="4120D8D2" w14:textId="77777777" w:rsidTr="00A312AD">
        <w:trPr>
          <w:trHeight w:val="288"/>
        </w:trPr>
        <w:tc>
          <w:tcPr>
            <w:tcW w:w="1138" w:type="dxa"/>
            <w:noWrap/>
            <w:hideMark/>
          </w:tcPr>
          <w:p w14:paraId="3092DD60"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0D437A8E" w14:textId="77777777" w:rsidR="00B573D6" w:rsidRPr="00601580" w:rsidRDefault="00B573D6">
            <w:pPr>
              <w:rPr>
                <w:rFonts w:cs="Times New Roman"/>
                <w:sz w:val="16"/>
                <w:szCs w:val="16"/>
              </w:rPr>
            </w:pPr>
            <w:r w:rsidRPr="00601580">
              <w:rPr>
                <w:rFonts w:cs="Times New Roman"/>
                <w:sz w:val="16"/>
                <w:szCs w:val="16"/>
              </w:rPr>
              <w:t>Rainwater Harvesting Homeowner Use</w:t>
            </w:r>
          </w:p>
        </w:tc>
        <w:tc>
          <w:tcPr>
            <w:tcW w:w="1223" w:type="dxa"/>
            <w:noWrap/>
            <w:hideMark/>
          </w:tcPr>
          <w:p w14:paraId="70C1426B"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411E02D9"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376021F7"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7E03C01E"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70EE325C" w14:textId="77777777" w:rsidR="00B573D6" w:rsidRPr="00601580" w:rsidRDefault="00B573D6">
            <w:pPr>
              <w:rPr>
                <w:rFonts w:cs="Times New Roman"/>
                <w:sz w:val="16"/>
                <w:szCs w:val="16"/>
              </w:rPr>
            </w:pPr>
            <w:r w:rsidRPr="00601580">
              <w:rPr>
                <w:rFonts w:cs="Times New Roman"/>
                <w:sz w:val="16"/>
                <w:szCs w:val="16"/>
              </w:rPr>
              <w:t>12/2012-08/2012</w:t>
            </w:r>
          </w:p>
        </w:tc>
        <w:tc>
          <w:tcPr>
            <w:tcW w:w="1277" w:type="dxa"/>
            <w:noWrap/>
            <w:hideMark/>
          </w:tcPr>
          <w:p w14:paraId="7D0EF02D" w14:textId="77777777" w:rsidR="00B573D6" w:rsidRPr="00601580" w:rsidRDefault="00B573D6">
            <w:pPr>
              <w:rPr>
                <w:rFonts w:cs="Times New Roman"/>
                <w:sz w:val="16"/>
                <w:szCs w:val="16"/>
              </w:rPr>
            </w:pPr>
            <w:r w:rsidRPr="00601580">
              <w:rPr>
                <w:rFonts w:cs="Times New Roman"/>
                <w:sz w:val="16"/>
                <w:szCs w:val="16"/>
              </w:rPr>
              <w:t>Rainwater Harvesting</w:t>
            </w:r>
          </w:p>
        </w:tc>
      </w:tr>
      <w:tr w:rsidR="009A2825" w:rsidRPr="00601580" w14:paraId="1107AB53" w14:textId="77777777" w:rsidTr="00A312AD">
        <w:trPr>
          <w:trHeight w:val="288"/>
        </w:trPr>
        <w:tc>
          <w:tcPr>
            <w:tcW w:w="1138" w:type="dxa"/>
            <w:noWrap/>
            <w:hideMark/>
          </w:tcPr>
          <w:p w14:paraId="242ACE7A"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193FDE29" w14:textId="7902F820" w:rsidR="00B573D6" w:rsidRPr="00601580" w:rsidRDefault="00E21884">
            <w:pPr>
              <w:rPr>
                <w:rFonts w:cs="Times New Roman"/>
                <w:sz w:val="16"/>
                <w:szCs w:val="16"/>
              </w:rPr>
            </w:pPr>
            <w:r w:rsidRPr="00601580">
              <w:rPr>
                <w:rFonts w:cs="Times New Roman"/>
                <w:sz w:val="16"/>
                <w:szCs w:val="16"/>
              </w:rPr>
              <w:t>Rainwater</w:t>
            </w:r>
            <w:r w:rsidR="00B573D6" w:rsidRPr="00601580">
              <w:rPr>
                <w:rFonts w:cs="Times New Roman"/>
                <w:sz w:val="16"/>
                <w:szCs w:val="16"/>
              </w:rPr>
              <w:t xml:space="preserve"> Harvesting </w:t>
            </w:r>
            <w:r w:rsidR="00970707" w:rsidRPr="00601580">
              <w:rPr>
                <w:rFonts w:cs="Times New Roman"/>
                <w:sz w:val="16"/>
                <w:szCs w:val="16"/>
              </w:rPr>
              <w:t>Evapotranspiration</w:t>
            </w:r>
            <w:r w:rsidR="00B573D6" w:rsidRPr="00601580">
              <w:rPr>
                <w:rFonts w:cs="Times New Roman"/>
                <w:sz w:val="16"/>
                <w:szCs w:val="16"/>
              </w:rPr>
              <w:t xml:space="preserve"> Usage</w:t>
            </w:r>
          </w:p>
        </w:tc>
        <w:tc>
          <w:tcPr>
            <w:tcW w:w="1223" w:type="dxa"/>
            <w:noWrap/>
            <w:hideMark/>
          </w:tcPr>
          <w:p w14:paraId="423A9B71"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5D6A2201"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4BA7660A"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70027A20"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2A141E6E" w14:textId="77777777" w:rsidR="00B573D6" w:rsidRPr="00601580" w:rsidRDefault="00B573D6">
            <w:pPr>
              <w:rPr>
                <w:rFonts w:cs="Times New Roman"/>
                <w:sz w:val="16"/>
                <w:szCs w:val="16"/>
              </w:rPr>
            </w:pPr>
            <w:r w:rsidRPr="00601580">
              <w:rPr>
                <w:rFonts w:cs="Times New Roman"/>
                <w:sz w:val="16"/>
                <w:szCs w:val="16"/>
              </w:rPr>
              <w:t>12/2012-08/2012</w:t>
            </w:r>
          </w:p>
        </w:tc>
        <w:tc>
          <w:tcPr>
            <w:tcW w:w="1277" w:type="dxa"/>
            <w:noWrap/>
            <w:hideMark/>
          </w:tcPr>
          <w:p w14:paraId="60E01EBA" w14:textId="77777777" w:rsidR="00B573D6" w:rsidRPr="00601580" w:rsidRDefault="00B573D6">
            <w:pPr>
              <w:rPr>
                <w:rFonts w:cs="Times New Roman"/>
                <w:sz w:val="16"/>
                <w:szCs w:val="16"/>
              </w:rPr>
            </w:pPr>
            <w:r w:rsidRPr="00601580">
              <w:rPr>
                <w:rFonts w:cs="Times New Roman"/>
                <w:sz w:val="16"/>
                <w:szCs w:val="16"/>
              </w:rPr>
              <w:t>Rainwater Harvesting</w:t>
            </w:r>
          </w:p>
        </w:tc>
      </w:tr>
      <w:tr w:rsidR="009A2825" w:rsidRPr="00601580" w14:paraId="21891125" w14:textId="77777777" w:rsidTr="00A312AD">
        <w:trPr>
          <w:trHeight w:val="288"/>
        </w:trPr>
        <w:tc>
          <w:tcPr>
            <w:tcW w:w="1138" w:type="dxa"/>
            <w:noWrap/>
            <w:hideMark/>
          </w:tcPr>
          <w:p w14:paraId="6E445C40"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4F93FFEE" w14:textId="33D49BBE" w:rsidR="00B573D6" w:rsidRPr="00601580" w:rsidRDefault="00E21884">
            <w:pPr>
              <w:rPr>
                <w:rFonts w:cs="Times New Roman"/>
                <w:sz w:val="16"/>
                <w:szCs w:val="16"/>
              </w:rPr>
            </w:pPr>
            <w:r w:rsidRPr="00601580">
              <w:rPr>
                <w:rFonts w:cs="Times New Roman"/>
                <w:sz w:val="16"/>
                <w:szCs w:val="16"/>
              </w:rPr>
              <w:t>Rainwater</w:t>
            </w:r>
            <w:r w:rsidR="00B573D6" w:rsidRPr="00601580">
              <w:rPr>
                <w:rFonts w:cs="Times New Roman"/>
                <w:sz w:val="16"/>
                <w:szCs w:val="16"/>
              </w:rPr>
              <w:t xml:space="preserve"> Harvesting Soil Moisture Usage</w:t>
            </w:r>
          </w:p>
        </w:tc>
        <w:tc>
          <w:tcPr>
            <w:tcW w:w="1223" w:type="dxa"/>
            <w:noWrap/>
            <w:hideMark/>
          </w:tcPr>
          <w:p w14:paraId="7BCE30E3"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30367618"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345D337D"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768D01CC"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1A8AE294" w14:textId="77777777" w:rsidR="00B573D6" w:rsidRPr="00601580" w:rsidRDefault="00B573D6">
            <w:pPr>
              <w:rPr>
                <w:rFonts w:cs="Times New Roman"/>
                <w:sz w:val="16"/>
                <w:szCs w:val="16"/>
              </w:rPr>
            </w:pPr>
            <w:r w:rsidRPr="00601580">
              <w:rPr>
                <w:rFonts w:cs="Times New Roman"/>
                <w:sz w:val="16"/>
                <w:szCs w:val="16"/>
              </w:rPr>
              <w:t>12/2012-08/2012</w:t>
            </w:r>
          </w:p>
        </w:tc>
        <w:tc>
          <w:tcPr>
            <w:tcW w:w="1277" w:type="dxa"/>
            <w:noWrap/>
            <w:hideMark/>
          </w:tcPr>
          <w:p w14:paraId="5D22F7CB" w14:textId="77777777" w:rsidR="00B573D6" w:rsidRPr="00601580" w:rsidRDefault="00B573D6">
            <w:pPr>
              <w:rPr>
                <w:rFonts w:cs="Times New Roman"/>
                <w:sz w:val="16"/>
                <w:szCs w:val="16"/>
              </w:rPr>
            </w:pPr>
            <w:r w:rsidRPr="00601580">
              <w:rPr>
                <w:rFonts w:cs="Times New Roman"/>
                <w:sz w:val="16"/>
                <w:szCs w:val="16"/>
              </w:rPr>
              <w:t>Rainwater Harvesting</w:t>
            </w:r>
          </w:p>
        </w:tc>
      </w:tr>
      <w:tr w:rsidR="009A2825" w:rsidRPr="00601580" w14:paraId="3B80AB5B" w14:textId="77777777" w:rsidTr="00A312AD">
        <w:trPr>
          <w:trHeight w:val="288"/>
        </w:trPr>
        <w:tc>
          <w:tcPr>
            <w:tcW w:w="1138" w:type="dxa"/>
            <w:noWrap/>
            <w:hideMark/>
          </w:tcPr>
          <w:p w14:paraId="22638F96"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60882A7B" w14:textId="77777777" w:rsidR="00B573D6" w:rsidRPr="00601580" w:rsidRDefault="00B573D6">
            <w:pPr>
              <w:rPr>
                <w:rFonts w:cs="Times New Roman"/>
                <w:sz w:val="16"/>
                <w:szCs w:val="16"/>
              </w:rPr>
            </w:pPr>
            <w:r w:rsidRPr="00601580">
              <w:rPr>
                <w:rFonts w:cs="Times New Roman"/>
                <w:sz w:val="16"/>
                <w:szCs w:val="16"/>
              </w:rPr>
              <w:t>Green Roofs - Hydrotech System</w:t>
            </w:r>
          </w:p>
        </w:tc>
        <w:tc>
          <w:tcPr>
            <w:tcW w:w="1223" w:type="dxa"/>
            <w:noWrap/>
            <w:hideMark/>
          </w:tcPr>
          <w:p w14:paraId="62D2AB57"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47040FB5"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01DB6A33"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5985D907"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7EE3CBB7" w14:textId="77777777" w:rsidR="00B573D6" w:rsidRPr="00601580" w:rsidRDefault="00B573D6">
            <w:pPr>
              <w:rPr>
                <w:rFonts w:cs="Times New Roman"/>
                <w:sz w:val="16"/>
                <w:szCs w:val="16"/>
              </w:rPr>
            </w:pPr>
            <w:r w:rsidRPr="00601580">
              <w:rPr>
                <w:rFonts w:cs="Times New Roman"/>
                <w:sz w:val="16"/>
                <w:szCs w:val="16"/>
              </w:rPr>
              <w:t>03/2013-03/2015</w:t>
            </w:r>
          </w:p>
        </w:tc>
        <w:tc>
          <w:tcPr>
            <w:tcW w:w="1277" w:type="dxa"/>
            <w:noWrap/>
            <w:hideMark/>
          </w:tcPr>
          <w:p w14:paraId="040B2B16" w14:textId="77777777" w:rsidR="00B573D6" w:rsidRPr="00601580" w:rsidRDefault="00B573D6">
            <w:pPr>
              <w:rPr>
                <w:rFonts w:cs="Times New Roman"/>
                <w:sz w:val="16"/>
                <w:szCs w:val="16"/>
              </w:rPr>
            </w:pPr>
            <w:r w:rsidRPr="00601580">
              <w:rPr>
                <w:rFonts w:cs="Times New Roman"/>
                <w:sz w:val="16"/>
                <w:szCs w:val="16"/>
              </w:rPr>
              <w:t>Green Roof Hydrotech System</w:t>
            </w:r>
          </w:p>
        </w:tc>
      </w:tr>
      <w:tr w:rsidR="009A2825" w:rsidRPr="00601580" w14:paraId="19792E69" w14:textId="77777777" w:rsidTr="00A312AD">
        <w:trPr>
          <w:trHeight w:val="288"/>
        </w:trPr>
        <w:tc>
          <w:tcPr>
            <w:tcW w:w="1138" w:type="dxa"/>
            <w:noWrap/>
            <w:hideMark/>
          </w:tcPr>
          <w:p w14:paraId="523A9D05"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2DA6B64A" w14:textId="77777777" w:rsidR="00B573D6" w:rsidRPr="00601580" w:rsidRDefault="00B573D6">
            <w:pPr>
              <w:rPr>
                <w:rFonts w:cs="Times New Roman"/>
                <w:sz w:val="16"/>
                <w:szCs w:val="16"/>
              </w:rPr>
            </w:pPr>
            <w:r w:rsidRPr="00601580">
              <w:rPr>
                <w:rFonts w:cs="Times New Roman"/>
                <w:sz w:val="16"/>
                <w:szCs w:val="16"/>
              </w:rPr>
              <w:t>Green Roofs - Drainage Layer</w:t>
            </w:r>
          </w:p>
        </w:tc>
        <w:tc>
          <w:tcPr>
            <w:tcW w:w="1223" w:type="dxa"/>
            <w:noWrap/>
            <w:hideMark/>
          </w:tcPr>
          <w:p w14:paraId="6FABF6D1"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3328AA23"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3A13BE15"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226FFC67"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3D32CDEA" w14:textId="77777777" w:rsidR="00B573D6" w:rsidRPr="00601580" w:rsidRDefault="00B573D6">
            <w:pPr>
              <w:rPr>
                <w:rFonts w:cs="Times New Roman"/>
                <w:sz w:val="16"/>
                <w:szCs w:val="16"/>
              </w:rPr>
            </w:pPr>
            <w:r w:rsidRPr="00601580">
              <w:rPr>
                <w:rFonts w:cs="Times New Roman"/>
                <w:sz w:val="16"/>
                <w:szCs w:val="16"/>
              </w:rPr>
              <w:t>03/2013-03/2015</w:t>
            </w:r>
          </w:p>
        </w:tc>
        <w:tc>
          <w:tcPr>
            <w:tcW w:w="1277" w:type="dxa"/>
            <w:noWrap/>
            <w:hideMark/>
          </w:tcPr>
          <w:p w14:paraId="61126352" w14:textId="77777777" w:rsidR="00B573D6" w:rsidRPr="00601580" w:rsidRDefault="00B573D6">
            <w:pPr>
              <w:rPr>
                <w:rFonts w:cs="Times New Roman"/>
                <w:sz w:val="16"/>
                <w:szCs w:val="16"/>
              </w:rPr>
            </w:pPr>
            <w:r w:rsidRPr="00601580">
              <w:rPr>
                <w:rFonts w:cs="Times New Roman"/>
                <w:sz w:val="16"/>
                <w:szCs w:val="16"/>
              </w:rPr>
              <w:t>Green Roof Soil and Drainage</w:t>
            </w:r>
          </w:p>
        </w:tc>
      </w:tr>
      <w:tr w:rsidR="009A2825" w:rsidRPr="00601580" w14:paraId="7765CACB" w14:textId="77777777" w:rsidTr="00A312AD">
        <w:trPr>
          <w:trHeight w:val="288"/>
        </w:trPr>
        <w:tc>
          <w:tcPr>
            <w:tcW w:w="1138" w:type="dxa"/>
            <w:noWrap/>
            <w:hideMark/>
          </w:tcPr>
          <w:p w14:paraId="58F64204"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7A4F856A" w14:textId="77777777" w:rsidR="00B573D6" w:rsidRPr="00601580" w:rsidRDefault="00B573D6">
            <w:pPr>
              <w:rPr>
                <w:rFonts w:cs="Times New Roman"/>
                <w:sz w:val="16"/>
                <w:szCs w:val="16"/>
              </w:rPr>
            </w:pPr>
            <w:r w:rsidRPr="00601580">
              <w:rPr>
                <w:rFonts w:cs="Times New Roman"/>
                <w:sz w:val="16"/>
                <w:szCs w:val="16"/>
              </w:rPr>
              <w:t>Green Roofs - No Drainage Layer</w:t>
            </w:r>
          </w:p>
        </w:tc>
        <w:tc>
          <w:tcPr>
            <w:tcW w:w="1223" w:type="dxa"/>
            <w:noWrap/>
            <w:hideMark/>
          </w:tcPr>
          <w:p w14:paraId="57BE3E46"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3867EC8E"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05EAD75C"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1D549ABF"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51C15F50" w14:textId="77777777" w:rsidR="00B573D6" w:rsidRPr="00601580" w:rsidRDefault="00B573D6">
            <w:pPr>
              <w:rPr>
                <w:rFonts w:cs="Times New Roman"/>
                <w:sz w:val="16"/>
                <w:szCs w:val="16"/>
              </w:rPr>
            </w:pPr>
            <w:r w:rsidRPr="00601580">
              <w:rPr>
                <w:rFonts w:cs="Times New Roman"/>
                <w:sz w:val="16"/>
                <w:szCs w:val="16"/>
              </w:rPr>
              <w:t>03/2013-03/2015</w:t>
            </w:r>
          </w:p>
        </w:tc>
        <w:tc>
          <w:tcPr>
            <w:tcW w:w="1277" w:type="dxa"/>
            <w:noWrap/>
            <w:hideMark/>
          </w:tcPr>
          <w:p w14:paraId="0272564F" w14:textId="77777777" w:rsidR="00B573D6" w:rsidRPr="00601580" w:rsidRDefault="00B573D6">
            <w:pPr>
              <w:rPr>
                <w:rFonts w:cs="Times New Roman"/>
                <w:sz w:val="16"/>
                <w:szCs w:val="16"/>
              </w:rPr>
            </w:pPr>
            <w:r w:rsidRPr="00601580">
              <w:rPr>
                <w:rFonts w:cs="Times New Roman"/>
                <w:sz w:val="16"/>
                <w:szCs w:val="16"/>
              </w:rPr>
              <w:t>Green Roof Soil No Drainage</w:t>
            </w:r>
          </w:p>
        </w:tc>
      </w:tr>
      <w:tr w:rsidR="009A2825" w:rsidRPr="00601580" w14:paraId="037A88BA" w14:textId="77777777" w:rsidTr="00A312AD">
        <w:trPr>
          <w:trHeight w:val="288"/>
        </w:trPr>
        <w:tc>
          <w:tcPr>
            <w:tcW w:w="1138" w:type="dxa"/>
            <w:noWrap/>
            <w:hideMark/>
          </w:tcPr>
          <w:p w14:paraId="1721D380"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07BB8263" w14:textId="77777777" w:rsidR="00B573D6" w:rsidRPr="00601580" w:rsidRDefault="00B573D6">
            <w:pPr>
              <w:rPr>
                <w:rFonts w:cs="Times New Roman"/>
                <w:sz w:val="16"/>
                <w:szCs w:val="16"/>
              </w:rPr>
            </w:pPr>
            <w:r w:rsidRPr="00601580">
              <w:rPr>
                <w:rFonts w:cs="Times New Roman"/>
                <w:sz w:val="16"/>
                <w:szCs w:val="16"/>
              </w:rPr>
              <w:t>Green Roofs - Control</w:t>
            </w:r>
          </w:p>
        </w:tc>
        <w:tc>
          <w:tcPr>
            <w:tcW w:w="1223" w:type="dxa"/>
            <w:noWrap/>
            <w:hideMark/>
          </w:tcPr>
          <w:p w14:paraId="3F85BBE0"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088544CA"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7BACA6A3"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2981B054"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6F565CC1" w14:textId="77777777" w:rsidR="00B573D6" w:rsidRPr="00601580" w:rsidRDefault="00B573D6">
            <w:pPr>
              <w:rPr>
                <w:rFonts w:cs="Times New Roman"/>
                <w:sz w:val="16"/>
                <w:szCs w:val="16"/>
              </w:rPr>
            </w:pPr>
            <w:r w:rsidRPr="00601580">
              <w:rPr>
                <w:rFonts w:cs="Times New Roman"/>
                <w:sz w:val="16"/>
                <w:szCs w:val="16"/>
              </w:rPr>
              <w:t>03/2013-03/2015</w:t>
            </w:r>
          </w:p>
        </w:tc>
        <w:tc>
          <w:tcPr>
            <w:tcW w:w="1277" w:type="dxa"/>
            <w:noWrap/>
            <w:hideMark/>
          </w:tcPr>
          <w:p w14:paraId="5F315AF0" w14:textId="77777777" w:rsidR="00B573D6" w:rsidRPr="00601580" w:rsidRDefault="00B573D6">
            <w:pPr>
              <w:rPr>
                <w:rFonts w:cs="Times New Roman"/>
                <w:sz w:val="16"/>
                <w:szCs w:val="16"/>
              </w:rPr>
            </w:pPr>
            <w:r w:rsidRPr="00601580">
              <w:rPr>
                <w:rFonts w:cs="Times New Roman"/>
                <w:sz w:val="16"/>
                <w:szCs w:val="16"/>
              </w:rPr>
              <w:t>Green Roof - Control</w:t>
            </w:r>
          </w:p>
        </w:tc>
      </w:tr>
      <w:tr w:rsidR="009A2825" w:rsidRPr="00601580" w14:paraId="402B0298" w14:textId="77777777" w:rsidTr="00A312AD">
        <w:trPr>
          <w:trHeight w:val="288"/>
        </w:trPr>
        <w:tc>
          <w:tcPr>
            <w:tcW w:w="1138" w:type="dxa"/>
            <w:noWrap/>
            <w:hideMark/>
          </w:tcPr>
          <w:p w14:paraId="0EDBEB64"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25E20810" w14:textId="77777777" w:rsidR="00B573D6" w:rsidRPr="00601580" w:rsidRDefault="00B573D6">
            <w:pPr>
              <w:rPr>
                <w:rFonts w:cs="Times New Roman"/>
                <w:sz w:val="16"/>
                <w:szCs w:val="16"/>
              </w:rPr>
            </w:pPr>
            <w:r w:rsidRPr="00601580">
              <w:rPr>
                <w:rFonts w:cs="Times New Roman"/>
                <w:sz w:val="16"/>
                <w:szCs w:val="16"/>
              </w:rPr>
              <w:t>Detention Pond - Inlet 1</w:t>
            </w:r>
          </w:p>
        </w:tc>
        <w:tc>
          <w:tcPr>
            <w:tcW w:w="1223" w:type="dxa"/>
            <w:noWrap/>
            <w:hideMark/>
          </w:tcPr>
          <w:p w14:paraId="6B5C1225"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46310875"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621E4373"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3E0E6F8A" w14:textId="77777777" w:rsidR="00B573D6" w:rsidRPr="00601580" w:rsidRDefault="00B573D6">
            <w:pPr>
              <w:rPr>
                <w:rFonts w:cs="Times New Roman"/>
                <w:sz w:val="16"/>
                <w:szCs w:val="16"/>
              </w:rPr>
            </w:pPr>
            <w:r w:rsidRPr="00601580">
              <w:rPr>
                <w:rFonts w:cs="Times New Roman"/>
                <w:sz w:val="16"/>
                <w:szCs w:val="16"/>
              </w:rPr>
              <w:t>L1 Inflow</w:t>
            </w:r>
          </w:p>
        </w:tc>
        <w:tc>
          <w:tcPr>
            <w:tcW w:w="1518" w:type="dxa"/>
            <w:noWrap/>
            <w:hideMark/>
          </w:tcPr>
          <w:p w14:paraId="4AD9D607" w14:textId="77777777" w:rsidR="00B573D6" w:rsidRPr="00601580" w:rsidRDefault="00B573D6">
            <w:pPr>
              <w:rPr>
                <w:rFonts w:cs="Times New Roman"/>
                <w:sz w:val="16"/>
                <w:szCs w:val="16"/>
              </w:rPr>
            </w:pPr>
            <w:r w:rsidRPr="00601580">
              <w:rPr>
                <w:rFonts w:cs="Times New Roman"/>
                <w:sz w:val="16"/>
                <w:szCs w:val="16"/>
              </w:rPr>
              <w:t>02/2015-06/2015</w:t>
            </w:r>
          </w:p>
        </w:tc>
        <w:tc>
          <w:tcPr>
            <w:tcW w:w="1277" w:type="dxa"/>
            <w:noWrap/>
            <w:hideMark/>
          </w:tcPr>
          <w:p w14:paraId="21F49CAB" w14:textId="77777777" w:rsidR="00B573D6" w:rsidRPr="00601580" w:rsidRDefault="00B573D6">
            <w:pPr>
              <w:rPr>
                <w:rFonts w:cs="Times New Roman"/>
                <w:sz w:val="16"/>
                <w:szCs w:val="16"/>
              </w:rPr>
            </w:pPr>
            <w:r w:rsidRPr="00601580">
              <w:rPr>
                <w:rFonts w:cs="Times New Roman"/>
                <w:sz w:val="16"/>
                <w:szCs w:val="16"/>
              </w:rPr>
              <w:t>Surface Runoff/Flow</w:t>
            </w:r>
          </w:p>
        </w:tc>
      </w:tr>
      <w:tr w:rsidR="009A2825" w:rsidRPr="00601580" w14:paraId="6B238DCD" w14:textId="77777777" w:rsidTr="00A312AD">
        <w:trPr>
          <w:trHeight w:val="288"/>
        </w:trPr>
        <w:tc>
          <w:tcPr>
            <w:tcW w:w="1138" w:type="dxa"/>
            <w:noWrap/>
            <w:hideMark/>
          </w:tcPr>
          <w:p w14:paraId="4D0F5D15"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6172BCA1" w14:textId="77777777" w:rsidR="00B573D6" w:rsidRPr="00601580" w:rsidRDefault="00B573D6">
            <w:pPr>
              <w:rPr>
                <w:rFonts w:cs="Times New Roman"/>
                <w:sz w:val="16"/>
                <w:szCs w:val="16"/>
              </w:rPr>
            </w:pPr>
            <w:r w:rsidRPr="00601580">
              <w:rPr>
                <w:rFonts w:cs="Times New Roman"/>
                <w:sz w:val="16"/>
                <w:szCs w:val="16"/>
              </w:rPr>
              <w:t>Detention Pond - Inlet 2</w:t>
            </w:r>
          </w:p>
        </w:tc>
        <w:tc>
          <w:tcPr>
            <w:tcW w:w="1223" w:type="dxa"/>
            <w:noWrap/>
            <w:hideMark/>
          </w:tcPr>
          <w:p w14:paraId="09BB49B4"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7107305D"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3BD765E8"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516D5484" w14:textId="77777777" w:rsidR="00B573D6" w:rsidRPr="00601580" w:rsidRDefault="00B573D6">
            <w:pPr>
              <w:rPr>
                <w:rFonts w:cs="Times New Roman"/>
                <w:sz w:val="16"/>
                <w:szCs w:val="16"/>
              </w:rPr>
            </w:pPr>
            <w:r w:rsidRPr="00601580">
              <w:rPr>
                <w:rFonts w:cs="Times New Roman"/>
                <w:sz w:val="16"/>
                <w:szCs w:val="16"/>
              </w:rPr>
              <w:t>L2 Inflow</w:t>
            </w:r>
          </w:p>
        </w:tc>
        <w:tc>
          <w:tcPr>
            <w:tcW w:w="1518" w:type="dxa"/>
            <w:noWrap/>
            <w:hideMark/>
          </w:tcPr>
          <w:p w14:paraId="6A50209F" w14:textId="77777777" w:rsidR="00B573D6" w:rsidRPr="00601580" w:rsidRDefault="00B573D6">
            <w:pPr>
              <w:rPr>
                <w:rFonts w:cs="Times New Roman"/>
                <w:sz w:val="16"/>
                <w:szCs w:val="16"/>
              </w:rPr>
            </w:pPr>
            <w:r w:rsidRPr="00601580">
              <w:rPr>
                <w:rFonts w:cs="Times New Roman"/>
                <w:sz w:val="16"/>
                <w:szCs w:val="16"/>
              </w:rPr>
              <w:t>02/2015-06/2015</w:t>
            </w:r>
          </w:p>
        </w:tc>
        <w:tc>
          <w:tcPr>
            <w:tcW w:w="1277" w:type="dxa"/>
            <w:noWrap/>
            <w:hideMark/>
          </w:tcPr>
          <w:p w14:paraId="1F005758" w14:textId="77777777" w:rsidR="00B573D6" w:rsidRPr="00601580" w:rsidRDefault="00B573D6">
            <w:pPr>
              <w:rPr>
                <w:rFonts w:cs="Times New Roman"/>
                <w:sz w:val="16"/>
                <w:szCs w:val="16"/>
              </w:rPr>
            </w:pPr>
            <w:r w:rsidRPr="00601580">
              <w:rPr>
                <w:rFonts w:cs="Times New Roman"/>
                <w:sz w:val="16"/>
                <w:szCs w:val="16"/>
              </w:rPr>
              <w:t>Surface Runoff/Flow</w:t>
            </w:r>
          </w:p>
        </w:tc>
      </w:tr>
      <w:tr w:rsidR="009A2825" w:rsidRPr="00601580" w14:paraId="284596C4" w14:textId="77777777" w:rsidTr="00A312AD">
        <w:trPr>
          <w:trHeight w:val="288"/>
        </w:trPr>
        <w:tc>
          <w:tcPr>
            <w:tcW w:w="1138" w:type="dxa"/>
            <w:noWrap/>
            <w:hideMark/>
          </w:tcPr>
          <w:p w14:paraId="4E03F293" w14:textId="77777777" w:rsidR="00B573D6" w:rsidRPr="00601580" w:rsidRDefault="00B573D6">
            <w:pPr>
              <w:rPr>
                <w:rFonts w:cs="Times New Roman"/>
                <w:sz w:val="16"/>
                <w:szCs w:val="16"/>
              </w:rPr>
            </w:pPr>
            <w:r w:rsidRPr="00601580">
              <w:rPr>
                <w:rFonts w:cs="Times New Roman"/>
                <w:sz w:val="16"/>
                <w:szCs w:val="16"/>
              </w:rPr>
              <w:t>Dallas Urban Center Stormwater BMPs</w:t>
            </w:r>
          </w:p>
        </w:tc>
        <w:tc>
          <w:tcPr>
            <w:tcW w:w="1485" w:type="dxa"/>
            <w:noWrap/>
            <w:hideMark/>
          </w:tcPr>
          <w:p w14:paraId="087DCA0C" w14:textId="77777777" w:rsidR="00B573D6" w:rsidRPr="00601580" w:rsidRDefault="00B573D6">
            <w:pPr>
              <w:rPr>
                <w:rFonts w:cs="Times New Roman"/>
                <w:sz w:val="16"/>
                <w:szCs w:val="16"/>
              </w:rPr>
            </w:pPr>
            <w:r w:rsidRPr="00601580">
              <w:rPr>
                <w:rFonts w:cs="Times New Roman"/>
                <w:sz w:val="16"/>
                <w:szCs w:val="16"/>
              </w:rPr>
              <w:t>Detention Pond - Outfall</w:t>
            </w:r>
          </w:p>
        </w:tc>
        <w:tc>
          <w:tcPr>
            <w:tcW w:w="1223" w:type="dxa"/>
            <w:noWrap/>
            <w:hideMark/>
          </w:tcPr>
          <w:p w14:paraId="5CBCDD43" w14:textId="77777777" w:rsidR="00B573D6" w:rsidRPr="00601580" w:rsidRDefault="00B573D6">
            <w:pPr>
              <w:rPr>
                <w:rFonts w:cs="Times New Roman"/>
                <w:sz w:val="16"/>
                <w:szCs w:val="16"/>
              </w:rPr>
            </w:pPr>
            <w:r w:rsidRPr="00601580">
              <w:rPr>
                <w:rFonts w:cs="Times New Roman"/>
                <w:sz w:val="16"/>
                <w:szCs w:val="16"/>
              </w:rPr>
              <w:t>17360 Coit Road, Dallas, Dallas County, TX</w:t>
            </w:r>
          </w:p>
        </w:tc>
        <w:tc>
          <w:tcPr>
            <w:tcW w:w="895" w:type="dxa"/>
            <w:noWrap/>
            <w:hideMark/>
          </w:tcPr>
          <w:p w14:paraId="5481484D" w14:textId="77777777" w:rsidR="00B573D6" w:rsidRPr="00601580" w:rsidRDefault="00B573D6" w:rsidP="00B573D6">
            <w:pPr>
              <w:rPr>
                <w:rFonts w:cs="Times New Roman"/>
                <w:sz w:val="16"/>
                <w:szCs w:val="16"/>
              </w:rPr>
            </w:pPr>
            <w:r w:rsidRPr="00601580">
              <w:rPr>
                <w:rFonts w:cs="Times New Roman"/>
                <w:sz w:val="16"/>
                <w:szCs w:val="16"/>
              </w:rPr>
              <w:t>32.987089</w:t>
            </w:r>
          </w:p>
        </w:tc>
        <w:tc>
          <w:tcPr>
            <w:tcW w:w="1188" w:type="dxa"/>
            <w:noWrap/>
            <w:hideMark/>
          </w:tcPr>
          <w:p w14:paraId="7EBFA090" w14:textId="77777777" w:rsidR="00B573D6" w:rsidRPr="00601580" w:rsidRDefault="00B573D6" w:rsidP="00B573D6">
            <w:pPr>
              <w:rPr>
                <w:rFonts w:cs="Times New Roman"/>
                <w:sz w:val="16"/>
                <w:szCs w:val="16"/>
              </w:rPr>
            </w:pPr>
            <w:r w:rsidRPr="00601580">
              <w:rPr>
                <w:rFonts w:cs="Times New Roman"/>
                <w:sz w:val="16"/>
                <w:szCs w:val="16"/>
              </w:rPr>
              <w:t>-96.766842</w:t>
            </w:r>
          </w:p>
        </w:tc>
        <w:tc>
          <w:tcPr>
            <w:tcW w:w="852" w:type="dxa"/>
            <w:noWrap/>
            <w:hideMark/>
          </w:tcPr>
          <w:p w14:paraId="187FB86A"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76D276F9" w14:textId="77777777" w:rsidR="00B573D6" w:rsidRPr="00601580" w:rsidRDefault="00B573D6">
            <w:pPr>
              <w:rPr>
                <w:rFonts w:cs="Times New Roman"/>
                <w:sz w:val="16"/>
                <w:szCs w:val="16"/>
              </w:rPr>
            </w:pPr>
            <w:r w:rsidRPr="00601580">
              <w:rPr>
                <w:rFonts w:cs="Times New Roman"/>
                <w:sz w:val="16"/>
                <w:szCs w:val="16"/>
              </w:rPr>
              <w:t>02/2015-06/2015</w:t>
            </w:r>
          </w:p>
        </w:tc>
        <w:tc>
          <w:tcPr>
            <w:tcW w:w="1277" w:type="dxa"/>
            <w:noWrap/>
            <w:hideMark/>
          </w:tcPr>
          <w:p w14:paraId="032B1EB4" w14:textId="77777777" w:rsidR="00B573D6" w:rsidRPr="00601580" w:rsidRDefault="00B573D6">
            <w:pPr>
              <w:rPr>
                <w:rFonts w:cs="Times New Roman"/>
                <w:sz w:val="16"/>
                <w:szCs w:val="16"/>
              </w:rPr>
            </w:pPr>
            <w:r w:rsidRPr="00601580">
              <w:rPr>
                <w:rFonts w:cs="Times New Roman"/>
                <w:sz w:val="16"/>
                <w:szCs w:val="16"/>
              </w:rPr>
              <w:t>Detention Pond Outflow</w:t>
            </w:r>
          </w:p>
        </w:tc>
      </w:tr>
      <w:tr w:rsidR="009A2825" w:rsidRPr="00601580" w14:paraId="57C6C330" w14:textId="77777777" w:rsidTr="00A312AD">
        <w:trPr>
          <w:trHeight w:val="288"/>
        </w:trPr>
        <w:tc>
          <w:tcPr>
            <w:tcW w:w="1138" w:type="dxa"/>
            <w:noWrap/>
            <w:hideMark/>
          </w:tcPr>
          <w:p w14:paraId="10B5999A" w14:textId="77777777" w:rsidR="00B573D6" w:rsidRPr="00601580" w:rsidRDefault="00B573D6">
            <w:pPr>
              <w:rPr>
                <w:rFonts w:cs="Times New Roman"/>
                <w:sz w:val="16"/>
                <w:szCs w:val="16"/>
              </w:rPr>
            </w:pPr>
            <w:r w:rsidRPr="00601580">
              <w:rPr>
                <w:rFonts w:cs="Times New Roman"/>
                <w:sz w:val="16"/>
                <w:szCs w:val="16"/>
              </w:rPr>
              <w:t>University of Texas Recreation Park MD Anderson Campus Wetland</w:t>
            </w:r>
          </w:p>
        </w:tc>
        <w:tc>
          <w:tcPr>
            <w:tcW w:w="1485" w:type="dxa"/>
            <w:noWrap/>
            <w:hideMark/>
          </w:tcPr>
          <w:p w14:paraId="21D25C80" w14:textId="77777777" w:rsidR="00B573D6" w:rsidRPr="00601580" w:rsidRDefault="00B573D6">
            <w:pPr>
              <w:rPr>
                <w:rFonts w:cs="Times New Roman"/>
                <w:sz w:val="16"/>
                <w:szCs w:val="16"/>
              </w:rPr>
            </w:pPr>
            <w:r w:rsidRPr="00601580">
              <w:rPr>
                <w:rFonts w:cs="Times New Roman"/>
                <w:sz w:val="16"/>
                <w:szCs w:val="16"/>
              </w:rPr>
              <w:t>Wetland - Inlet</w:t>
            </w:r>
          </w:p>
        </w:tc>
        <w:tc>
          <w:tcPr>
            <w:tcW w:w="1223" w:type="dxa"/>
            <w:noWrap/>
            <w:hideMark/>
          </w:tcPr>
          <w:p w14:paraId="1E334CC7" w14:textId="77777777" w:rsidR="00B573D6" w:rsidRPr="00601580" w:rsidRDefault="00B573D6">
            <w:pPr>
              <w:rPr>
                <w:rFonts w:cs="Times New Roman"/>
                <w:sz w:val="16"/>
                <w:szCs w:val="16"/>
              </w:rPr>
            </w:pPr>
            <w:r w:rsidRPr="00601580">
              <w:rPr>
                <w:rFonts w:cs="Times New Roman"/>
                <w:sz w:val="16"/>
                <w:szCs w:val="16"/>
              </w:rPr>
              <w:t>7510 Bertner Rd. Houston, Harris County, TX</w:t>
            </w:r>
          </w:p>
        </w:tc>
        <w:tc>
          <w:tcPr>
            <w:tcW w:w="895" w:type="dxa"/>
            <w:noWrap/>
            <w:hideMark/>
          </w:tcPr>
          <w:p w14:paraId="31154390" w14:textId="77777777" w:rsidR="00B573D6" w:rsidRPr="00601580" w:rsidRDefault="00B573D6" w:rsidP="00B573D6">
            <w:pPr>
              <w:rPr>
                <w:rFonts w:cs="Times New Roman"/>
                <w:sz w:val="16"/>
                <w:szCs w:val="16"/>
              </w:rPr>
            </w:pPr>
            <w:r w:rsidRPr="00601580">
              <w:rPr>
                <w:rFonts w:cs="Times New Roman"/>
                <w:sz w:val="16"/>
                <w:szCs w:val="16"/>
              </w:rPr>
              <w:t>29.692917</w:t>
            </w:r>
          </w:p>
        </w:tc>
        <w:tc>
          <w:tcPr>
            <w:tcW w:w="1188" w:type="dxa"/>
            <w:noWrap/>
            <w:hideMark/>
          </w:tcPr>
          <w:p w14:paraId="17CDB9EA" w14:textId="77777777" w:rsidR="00B573D6" w:rsidRPr="00601580" w:rsidRDefault="00B573D6" w:rsidP="00B573D6">
            <w:pPr>
              <w:rPr>
                <w:rFonts w:cs="Times New Roman"/>
                <w:sz w:val="16"/>
                <w:szCs w:val="16"/>
              </w:rPr>
            </w:pPr>
            <w:r w:rsidRPr="00601580">
              <w:rPr>
                <w:rFonts w:cs="Times New Roman"/>
                <w:sz w:val="16"/>
                <w:szCs w:val="16"/>
              </w:rPr>
              <w:t>-95.397317</w:t>
            </w:r>
          </w:p>
        </w:tc>
        <w:tc>
          <w:tcPr>
            <w:tcW w:w="852" w:type="dxa"/>
            <w:noWrap/>
            <w:hideMark/>
          </w:tcPr>
          <w:p w14:paraId="4A620E3D" w14:textId="77777777" w:rsidR="00B573D6" w:rsidRPr="00601580" w:rsidRDefault="00B573D6">
            <w:pPr>
              <w:rPr>
                <w:rFonts w:cs="Times New Roman"/>
                <w:sz w:val="16"/>
                <w:szCs w:val="16"/>
              </w:rPr>
            </w:pPr>
            <w:r w:rsidRPr="00601580">
              <w:rPr>
                <w:rFonts w:cs="Times New Roman"/>
                <w:sz w:val="16"/>
                <w:szCs w:val="16"/>
              </w:rPr>
              <w:t>Inflow</w:t>
            </w:r>
          </w:p>
        </w:tc>
        <w:tc>
          <w:tcPr>
            <w:tcW w:w="1518" w:type="dxa"/>
            <w:noWrap/>
            <w:hideMark/>
          </w:tcPr>
          <w:p w14:paraId="2EC917E6" w14:textId="77777777" w:rsidR="00B573D6" w:rsidRPr="00601580" w:rsidRDefault="00B573D6">
            <w:pPr>
              <w:rPr>
                <w:rFonts w:cs="Times New Roman"/>
                <w:sz w:val="16"/>
                <w:szCs w:val="16"/>
              </w:rPr>
            </w:pPr>
            <w:r w:rsidRPr="00601580">
              <w:rPr>
                <w:rFonts w:cs="Times New Roman"/>
                <w:sz w:val="16"/>
                <w:szCs w:val="16"/>
              </w:rPr>
              <w:t>09/2019-07/2020</w:t>
            </w:r>
          </w:p>
        </w:tc>
        <w:tc>
          <w:tcPr>
            <w:tcW w:w="1277" w:type="dxa"/>
            <w:noWrap/>
            <w:hideMark/>
          </w:tcPr>
          <w:p w14:paraId="73A68EF2" w14:textId="77777777" w:rsidR="00B573D6" w:rsidRPr="00601580" w:rsidRDefault="00B573D6">
            <w:pPr>
              <w:rPr>
                <w:rFonts w:cs="Times New Roman"/>
                <w:sz w:val="16"/>
                <w:szCs w:val="16"/>
              </w:rPr>
            </w:pPr>
            <w:r w:rsidRPr="00601580">
              <w:rPr>
                <w:rFonts w:cs="Times New Roman"/>
                <w:sz w:val="16"/>
                <w:szCs w:val="16"/>
              </w:rPr>
              <w:t>Stormwater Outfall</w:t>
            </w:r>
          </w:p>
        </w:tc>
      </w:tr>
      <w:tr w:rsidR="009A2825" w:rsidRPr="00601580" w14:paraId="7B2521A5" w14:textId="77777777" w:rsidTr="00A312AD">
        <w:trPr>
          <w:trHeight w:val="288"/>
        </w:trPr>
        <w:tc>
          <w:tcPr>
            <w:tcW w:w="1138" w:type="dxa"/>
            <w:noWrap/>
            <w:hideMark/>
          </w:tcPr>
          <w:p w14:paraId="7F3AEA37" w14:textId="77777777" w:rsidR="00B573D6" w:rsidRPr="00601580" w:rsidRDefault="00B573D6">
            <w:pPr>
              <w:rPr>
                <w:rFonts w:cs="Times New Roman"/>
                <w:sz w:val="16"/>
                <w:szCs w:val="16"/>
              </w:rPr>
            </w:pPr>
            <w:r w:rsidRPr="00601580">
              <w:rPr>
                <w:rFonts w:cs="Times New Roman"/>
                <w:sz w:val="16"/>
                <w:szCs w:val="16"/>
              </w:rPr>
              <w:t>University of Texas Recreation Park MD Anderson Campus Wetland</w:t>
            </w:r>
          </w:p>
        </w:tc>
        <w:tc>
          <w:tcPr>
            <w:tcW w:w="1485" w:type="dxa"/>
            <w:noWrap/>
            <w:hideMark/>
          </w:tcPr>
          <w:p w14:paraId="123841C2" w14:textId="77777777" w:rsidR="00B573D6" w:rsidRPr="00601580" w:rsidRDefault="00B573D6">
            <w:pPr>
              <w:rPr>
                <w:rFonts w:cs="Times New Roman"/>
                <w:sz w:val="16"/>
                <w:szCs w:val="16"/>
              </w:rPr>
            </w:pPr>
            <w:r w:rsidRPr="00601580">
              <w:rPr>
                <w:rFonts w:cs="Times New Roman"/>
                <w:sz w:val="16"/>
                <w:szCs w:val="16"/>
              </w:rPr>
              <w:t>Wetland - Outfall</w:t>
            </w:r>
          </w:p>
        </w:tc>
        <w:tc>
          <w:tcPr>
            <w:tcW w:w="1223" w:type="dxa"/>
            <w:noWrap/>
            <w:hideMark/>
          </w:tcPr>
          <w:p w14:paraId="133F7A09" w14:textId="77777777" w:rsidR="00B573D6" w:rsidRPr="00601580" w:rsidRDefault="00B573D6">
            <w:pPr>
              <w:rPr>
                <w:rFonts w:cs="Times New Roman"/>
                <w:sz w:val="16"/>
                <w:szCs w:val="16"/>
              </w:rPr>
            </w:pPr>
            <w:r w:rsidRPr="00601580">
              <w:rPr>
                <w:rFonts w:cs="Times New Roman"/>
                <w:sz w:val="16"/>
                <w:szCs w:val="16"/>
              </w:rPr>
              <w:t>7510 Bertner Rd. Houston, Harris County, TX</w:t>
            </w:r>
          </w:p>
        </w:tc>
        <w:tc>
          <w:tcPr>
            <w:tcW w:w="895" w:type="dxa"/>
            <w:noWrap/>
            <w:hideMark/>
          </w:tcPr>
          <w:p w14:paraId="0539547C" w14:textId="77777777" w:rsidR="00B573D6" w:rsidRPr="00601580" w:rsidRDefault="00B573D6" w:rsidP="00B573D6">
            <w:pPr>
              <w:rPr>
                <w:rFonts w:cs="Times New Roman"/>
                <w:sz w:val="16"/>
                <w:szCs w:val="16"/>
              </w:rPr>
            </w:pPr>
            <w:r w:rsidRPr="00601580">
              <w:rPr>
                <w:rFonts w:cs="Times New Roman"/>
                <w:sz w:val="16"/>
                <w:szCs w:val="16"/>
              </w:rPr>
              <w:t>29.692917</w:t>
            </w:r>
          </w:p>
        </w:tc>
        <w:tc>
          <w:tcPr>
            <w:tcW w:w="1188" w:type="dxa"/>
            <w:noWrap/>
            <w:hideMark/>
          </w:tcPr>
          <w:p w14:paraId="036AC8C8" w14:textId="77777777" w:rsidR="00B573D6" w:rsidRPr="00601580" w:rsidRDefault="00B573D6" w:rsidP="00B573D6">
            <w:pPr>
              <w:rPr>
                <w:rFonts w:cs="Times New Roman"/>
                <w:sz w:val="16"/>
                <w:szCs w:val="16"/>
              </w:rPr>
            </w:pPr>
            <w:r w:rsidRPr="00601580">
              <w:rPr>
                <w:rFonts w:cs="Times New Roman"/>
                <w:sz w:val="16"/>
                <w:szCs w:val="16"/>
              </w:rPr>
              <w:t>-95.397317</w:t>
            </w:r>
          </w:p>
        </w:tc>
        <w:tc>
          <w:tcPr>
            <w:tcW w:w="852" w:type="dxa"/>
            <w:noWrap/>
            <w:hideMark/>
          </w:tcPr>
          <w:p w14:paraId="32A548D2"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09E7618E" w14:textId="77777777" w:rsidR="00B573D6" w:rsidRPr="00601580" w:rsidRDefault="00B573D6">
            <w:pPr>
              <w:rPr>
                <w:rFonts w:cs="Times New Roman"/>
                <w:sz w:val="16"/>
                <w:szCs w:val="16"/>
              </w:rPr>
            </w:pPr>
            <w:r w:rsidRPr="00601580">
              <w:rPr>
                <w:rFonts w:cs="Times New Roman"/>
                <w:sz w:val="16"/>
                <w:szCs w:val="16"/>
              </w:rPr>
              <w:t>09/2019-07/2020</w:t>
            </w:r>
          </w:p>
        </w:tc>
        <w:tc>
          <w:tcPr>
            <w:tcW w:w="1277" w:type="dxa"/>
            <w:noWrap/>
            <w:hideMark/>
          </w:tcPr>
          <w:p w14:paraId="0C964015" w14:textId="77777777" w:rsidR="00B573D6" w:rsidRPr="00601580" w:rsidRDefault="00B573D6">
            <w:pPr>
              <w:rPr>
                <w:rFonts w:cs="Times New Roman"/>
                <w:sz w:val="16"/>
                <w:szCs w:val="16"/>
              </w:rPr>
            </w:pPr>
            <w:r w:rsidRPr="00601580">
              <w:rPr>
                <w:rFonts w:cs="Times New Roman"/>
                <w:sz w:val="16"/>
                <w:szCs w:val="16"/>
              </w:rPr>
              <w:t>Wetland Outfall</w:t>
            </w:r>
          </w:p>
        </w:tc>
      </w:tr>
      <w:tr w:rsidR="009A2825" w:rsidRPr="00601580" w14:paraId="396DAD0F" w14:textId="77777777" w:rsidTr="00A312AD">
        <w:trPr>
          <w:trHeight w:val="288"/>
        </w:trPr>
        <w:tc>
          <w:tcPr>
            <w:tcW w:w="1138" w:type="dxa"/>
            <w:noWrap/>
            <w:hideMark/>
          </w:tcPr>
          <w:p w14:paraId="5A88A3BC" w14:textId="77777777" w:rsidR="00B573D6" w:rsidRPr="00601580" w:rsidRDefault="00B573D6">
            <w:pPr>
              <w:rPr>
                <w:rFonts w:cs="Times New Roman"/>
                <w:sz w:val="16"/>
                <w:szCs w:val="16"/>
              </w:rPr>
            </w:pPr>
            <w:r w:rsidRPr="00601580">
              <w:rPr>
                <w:rFonts w:cs="Times New Roman"/>
                <w:sz w:val="16"/>
                <w:szCs w:val="16"/>
              </w:rPr>
              <w:lastRenderedPageBreak/>
              <w:t>Exploration Green Recreation Park Phase 1 Stormwater Wetland</w:t>
            </w:r>
          </w:p>
        </w:tc>
        <w:tc>
          <w:tcPr>
            <w:tcW w:w="1485" w:type="dxa"/>
            <w:noWrap/>
            <w:hideMark/>
          </w:tcPr>
          <w:p w14:paraId="46FE599C" w14:textId="77777777" w:rsidR="00B573D6" w:rsidRPr="00601580" w:rsidRDefault="00B573D6">
            <w:pPr>
              <w:rPr>
                <w:rFonts w:cs="Times New Roman"/>
                <w:sz w:val="16"/>
                <w:szCs w:val="16"/>
              </w:rPr>
            </w:pPr>
            <w:r w:rsidRPr="00601580">
              <w:rPr>
                <w:rFonts w:cs="Times New Roman"/>
                <w:sz w:val="16"/>
                <w:szCs w:val="16"/>
              </w:rPr>
              <w:t>Wetland - Inlet</w:t>
            </w:r>
          </w:p>
        </w:tc>
        <w:tc>
          <w:tcPr>
            <w:tcW w:w="1223" w:type="dxa"/>
            <w:noWrap/>
            <w:hideMark/>
          </w:tcPr>
          <w:p w14:paraId="26C0883F" w14:textId="77777777" w:rsidR="00B573D6" w:rsidRPr="00601580" w:rsidRDefault="00B573D6">
            <w:pPr>
              <w:rPr>
                <w:rFonts w:cs="Times New Roman"/>
                <w:sz w:val="16"/>
                <w:szCs w:val="16"/>
              </w:rPr>
            </w:pPr>
            <w:r w:rsidRPr="00601580">
              <w:rPr>
                <w:rFonts w:cs="Times New Roman"/>
                <w:sz w:val="16"/>
                <w:szCs w:val="16"/>
              </w:rPr>
              <w:t>Diana Ln, Houston, Harris County, TX</w:t>
            </w:r>
          </w:p>
        </w:tc>
        <w:tc>
          <w:tcPr>
            <w:tcW w:w="895" w:type="dxa"/>
            <w:noWrap/>
            <w:hideMark/>
          </w:tcPr>
          <w:p w14:paraId="433792CE" w14:textId="77777777" w:rsidR="00B573D6" w:rsidRPr="00601580" w:rsidRDefault="00B573D6" w:rsidP="00B573D6">
            <w:pPr>
              <w:rPr>
                <w:rFonts w:cs="Times New Roman"/>
                <w:sz w:val="16"/>
                <w:szCs w:val="16"/>
              </w:rPr>
            </w:pPr>
            <w:r w:rsidRPr="00601580">
              <w:rPr>
                <w:rFonts w:cs="Times New Roman"/>
                <w:sz w:val="16"/>
                <w:szCs w:val="16"/>
              </w:rPr>
              <w:t>29.563333</w:t>
            </w:r>
          </w:p>
        </w:tc>
        <w:tc>
          <w:tcPr>
            <w:tcW w:w="1188" w:type="dxa"/>
            <w:noWrap/>
            <w:hideMark/>
          </w:tcPr>
          <w:p w14:paraId="4607D256" w14:textId="77777777" w:rsidR="00B573D6" w:rsidRPr="00601580" w:rsidRDefault="00B573D6" w:rsidP="00B573D6">
            <w:pPr>
              <w:rPr>
                <w:rFonts w:cs="Times New Roman"/>
                <w:sz w:val="16"/>
                <w:szCs w:val="16"/>
              </w:rPr>
            </w:pPr>
            <w:r w:rsidRPr="00601580">
              <w:rPr>
                <w:rFonts w:cs="Times New Roman"/>
                <w:sz w:val="16"/>
                <w:szCs w:val="16"/>
              </w:rPr>
              <w:t>-95.120589</w:t>
            </w:r>
          </w:p>
        </w:tc>
        <w:tc>
          <w:tcPr>
            <w:tcW w:w="852" w:type="dxa"/>
            <w:noWrap/>
            <w:hideMark/>
          </w:tcPr>
          <w:p w14:paraId="351CFD7E" w14:textId="77777777" w:rsidR="00B573D6" w:rsidRPr="00601580" w:rsidRDefault="00B573D6">
            <w:pPr>
              <w:rPr>
                <w:rFonts w:cs="Times New Roman"/>
                <w:sz w:val="16"/>
                <w:szCs w:val="16"/>
              </w:rPr>
            </w:pPr>
            <w:r w:rsidRPr="00601580">
              <w:rPr>
                <w:rFonts w:cs="Times New Roman"/>
                <w:sz w:val="16"/>
                <w:szCs w:val="16"/>
              </w:rPr>
              <w:t>Inflow</w:t>
            </w:r>
          </w:p>
        </w:tc>
        <w:tc>
          <w:tcPr>
            <w:tcW w:w="1518" w:type="dxa"/>
            <w:noWrap/>
            <w:hideMark/>
          </w:tcPr>
          <w:p w14:paraId="343592DB" w14:textId="77777777" w:rsidR="00B573D6" w:rsidRPr="00601580" w:rsidRDefault="00B573D6">
            <w:pPr>
              <w:rPr>
                <w:rFonts w:cs="Times New Roman"/>
                <w:sz w:val="16"/>
                <w:szCs w:val="16"/>
              </w:rPr>
            </w:pPr>
            <w:r w:rsidRPr="00601580">
              <w:rPr>
                <w:rFonts w:cs="Times New Roman"/>
                <w:sz w:val="16"/>
                <w:szCs w:val="16"/>
              </w:rPr>
              <w:t>09/2019-07/2020</w:t>
            </w:r>
          </w:p>
        </w:tc>
        <w:tc>
          <w:tcPr>
            <w:tcW w:w="1277" w:type="dxa"/>
            <w:noWrap/>
            <w:hideMark/>
          </w:tcPr>
          <w:p w14:paraId="064FAB5C" w14:textId="77777777" w:rsidR="00B573D6" w:rsidRPr="00601580" w:rsidRDefault="00B573D6">
            <w:pPr>
              <w:rPr>
                <w:rFonts w:cs="Times New Roman"/>
                <w:sz w:val="16"/>
                <w:szCs w:val="16"/>
              </w:rPr>
            </w:pPr>
            <w:r w:rsidRPr="00601580">
              <w:rPr>
                <w:rFonts w:cs="Times New Roman"/>
                <w:sz w:val="16"/>
                <w:szCs w:val="16"/>
              </w:rPr>
              <w:t>Stormwater Outfall</w:t>
            </w:r>
          </w:p>
        </w:tc>
      </w:tr>
      <w:tr w:rsidR="009A2825" w:rsidRPr="00601580" w14:paraId="3633ECDA" w14:textId="77777777" w:rsidTr="00A312AD">
        <w:trPr>
          <w:trHeight w:val="288"/>
        </w:trPr>
        <w:tc>
          <w:tcPr>
            <w:tcW w:w="1138" w:type="dxa"/>
            <w:noWrap/>
            <w:hideMark/>
          </w:tcPr>
          <w:p w14:paraId="3F94DA9C" w14:textId="77777777" w:rsidR="00B573D6" w:rsidRPr="00601580" w:rsidRDefault="00B573D6">
            <w:pPr>
              <w:rPr>
                <w:rFonts w:cs="Times New Roman"/>
                <w:sz w:val="16"/>
                <w:szCs w:val="16"/>
              </w:rPr>
            </w:pPr>
            <w:r w:rsidRPr="00601580">
              <w:rPr>
                <w:rFonts w:cs="Times New Roman"/>
                <w:sz w:val="16"/>
                <w:szCs w:val="16"/>
              </w:rPr>
              <w:t>Exploration Green Recreation Park Phase 1 Stormwater Wetland</w:t>
            </w:r>
          </w:p>
        </w:tc>
        <w:tc>
          <w:tcPr>
            <w:tcW w:w="1485" w:type="dxa"/>
            <w:noWrap/>
            <w:hideMark/>
          </w:tcPr>
          <w:p w14:paraId="4C937B6C" w14:textId="77777777" w:rsidR="00B573D6" w:rsidRPr="00601580" w:rsidRDefault="00B573D6">
            <w:pPr>
              <w:rPr>
                <w:rFonts w:cs="Times New Roman"/>
                <w:sz w:val="16"/>
                <w:szCs w:val="16"/>
              </w:rPr>
            </w:pPr>
            <w:r w:rsidRPr="00601580">
              <w:rPr>
                <w:rFonts w:cs="Times New Roman"/>
                <w:sz w:val="16"/>
                <w:szCs w:val="16"/>
              </w:rPr>
              <w:t>Wetland - Outfall</w:t>
            </w:r>
          </w:p>
        </w:tc>
        <w:tc>
          <w:tcPr>
            <w:tcW w:w="1223" w:type="dxa"/>
            <w:noWrap/>
            <w:hideMark/>
          </w:tcPr>
          <w:p w14:paraId="50F2B586" w14:textId="77777777" w:rsidR="00B573D6" w:rsidRPr="00601580" w:rsidRDefault="00B573D6">
            <w:pPr>
              <w:rPr>
                <w:rFonts w:cs="Times New Roman"/>
                <w:sz w:val="16"/>
                <w:szCs w:val="16"/>
              </w:rPr>
            </w:pPr>
            <w:r w:rsidRPr="00601580">
              <w:rPr>
                <w:rFonts w:cs="Times New Roman"/>
                <w:sz w:val="16"/>
                <w:szCs w:val="16"/>
              </w:rPr>
              <w:t>Diana Ln, Houston, Harris County, TX</w:t>
            </w:r>
          </w:p>
        </w:tc>
        <w:tc>
          <w:tcPr>
            <w:tcW w:w="895" w:type="dxa"/>
            <w:noWrap/>
            <w:hideMark/>
          </w:tcPr>
          <w:p w14:paraId="0A2AC6FA" w14:textId="77777777" w:rsidR="00B573D6" w:rsidRPr="00601580" w:rsidRDefault="00B573D6" w:rsidP="00B573D6">
            <w:pPr>
              <w:rPr>
                <w:rFonts w:cs="Times New Roman"/>
                <w:sz w:val="16"/>
                <w:szCs w:val="16"/>
              </w:rPr>
            </w:pPr>
            <w:r w:rsidRPr="00601580">
              <w:rPr>
                <w:rFonts w:cs="Times New Roman"/>
                <w:sz w:val="16"/>
                <w:szCs w:val="16"/>
              </w:rPr>
              <w:t>29.563333</w:t>
            </w:r>
          </w:p>
        </w:tc>
        <w:tc>
          <w:tcPr>
            <w:tcW w:w="1188" w:type="dxa"/>
            <w:noWrap/>
            <w:hideMark/>
          </w:tcPr>
          <w:p w14:paraId="26200A83" w14:textId="77777777" w:rsidR="00B573D6" w:rsidRPr="00601580" w:rsidRDefault="00B573D6" w:rsidP="00B573D6">
            <w:pPr>
              <w:rPr>
                <w:rFonts w:cs="Times New Roman"/>
                <w:sz w:val="16"/>
                <w:szCs w:val="16"/>
              </w:rPr>
            </w:pPr>
            <w:r w:rsidRPr="00601580">
              <w:rPr>
                <w:rFonts w:cs="Times New Roman"/>
                <w:sz w:val="16"/>
                <w:szCs w:val="16"/>
              </w:rPr>
              <w:t>-95.120589</w:t>
            </w:r>
          </w:p>
        </w:tc>
        <w:tc>
          <w:tcPr>
            <w:tcW w:w="852" w:type="dxa"/>
            <w:noWrap/>
            <w:hideMark/>
          </w:tcPr>
          <w:p w14:paraId="36400514"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510FA0AA" w14:textId="77777777" w:rsidR="00B573D6" w:rsidRPr="00601580" w:rsidRDefault="00B573D6">
            <w:pPr>
              <w:rPr>
                <w:rFonts w:cs="Times New Roman"/>
                <w:sz w:val="16"/>
                <w:szCs w:val="16"/>
              </w:rPr>
            </w:pPr>
            <w:r w:rsidRPr="00601580">
              <w:rPr>
                <w:rFonts w:cs="Times New Roman"/>
                <w:sz w:val="16"/>
                <w:szCs w:val="16"/>
              </w:rPr>
              <w:t>09/2019-07/2020</w:t>
            </w:r>
          </w:p>
        </w:tc>
        <w:tc>
          <w:tcPr>
            <w:tcW w:w="1277" w:type="dxa"/>
            <w:noWrap/>
            <w:hideMark/>
          </w:tcPr>
          <w:p w14:paraId="5F936FC6" w14:textId="77777777" w:rsidR="00B573D6" w:rsidRPr="00601580" w:rsidRDefault="00B573D6">
            <w:pPr>
              <w:rPr>
                <w:rFonts w:cs="Times New Roman"/>
                <w:sz w:val="16"/>
                <w:szCs w:val="16"/>
              </w:rPr>
            </w:pPr>
            <w:r w:rsidRPr="00601580">
              <w:rPr>
                <w:rFonts w:cs="Times New Roman"/>
                <w:sz w:val="16"/>
                <w:szCs w:val="16"/>
              </w:rPr>
              <w:t>Wetland Outfall</w:t>
            </w:r>
          </w:p>
        </w:tc>
      </w:tr>
      <w:tr w:rsidR="009A2825" w:rsidRPr="00601580" w14:paraId="2616BE1A" w14:textId="77777777" w:rsidTr="00A312AD">
        <w:trPr>
          <w:trHeight w:val="288"/>
        </w:trPr>
        <w:tc>
          <w:tcPr>
            <w:tcW w:w="1138" w:type="dxa"/>
            <w:noWrap/>
            <w:hideMark/>
          </w:tcPr>
          <w:p w14:paraId="01122C95" w14:textId="77777777" w:rsidR="00B573D6" w:rsidRPr="00601580" w:rsidRDefault="00B573D6">
            <w:pPr>
              <w:rPr>
                <w:rFonts w:cs="Times New Roman"/>
                <w:sz w:val="16"/>
                <w:szCs w:val="16"/>
              </w:rPr>
            </w:pPr>
            <w:r w:rsidRPr="00601580">
              <w:rPr>
                <w:rFonts w:cs="Times New Roman"/>
                <w:sz w:val="16"/>
                <w:szCs w:val="16"/>
              </w:rPr>
              <w:t>Proton Therapy Parking Lot Expansion Wetland Basin MD Anderson South Campus</w:t>
            </w:r>
          </w:p>
        </w:tc>
        <w:tc>
          <w:tcPr>
            <w:tcW w:w="1485" w:type="dxa"/>
            <w:noWrap/>
            <w:hideMark/>
          </w:tcPr>
          <w:p w14:paraId="31450B40" w14:textId="77777777" w:rsidR="00B573D6" w:rsidRPr="00601580" w:rsidRDefault="00B573D6">
            <w:pPr>
              <w:rPr>
                <w:rFonts w:cs="Times New Roman"/>
                <w:sz w:val="16"/>
                <w:szCs w:val="16"/>
              </w:rPr>
            </w:pPr>
            <w:r w:rsidRPr="00601580">
              <w:rPr>
                <w:rFonts w:cs="Times New Roman"/>
                <w:sz w:val="16"/>
                <w:szCs w:val="16"/>
              </w:rPr>
              <w:t>Wetland - Inlet</w:t>
            </w:r>
          </w:p>
        </w:tc>
        <w:tc>
          <w:tcPr>
            <w:tcW w:w="1223" w:type="dxa"/>
            <w:noWrap/>
            <w:hideMark/>
          </w:tcPr>
          <w:p w14:paraId="40CD55CA" w14:textId="77777777" w:rsidR="00B573D6" w:rsidRPr="00601580" w:rsidRDefault="00B573D6">
            <w:pPr>
              <w:rPr>
                <w:rFonts w:cs="Times New Roman"/>
                <w:sz w:val="16"/>
                <w:szCs w:val="16"/>
              </w:rPr>
            </w:pPr>
            <w:r w:rsidRPr="00601580">
              <w:rPr>
                <w:rFonts w:cs="Times New Roman"/>
                <w:sz w:val="16"/>
                <w:szCs w:val="16"/>
              </w:rPr>
              <w:t>1800 Old Spanish Trail, Houston, Harris County, TX</w:t>
            </w:r>
          </w:p>
        </w:tc>
        <w:tc>
          <w:tcPr>
            <w:tcW w:w="895" w:type="dxa"/>
            <w:noWrap/>
            <w:hideMark/>
          </w:tcPr>
          <w:p w14:paraId="20610CED" w14:textId="77777777" w:rsidR="00B573D6" w:rsidRPr="00601580" w:rsidRDefault="00B573D6" w:rsidP="00B573D6">
            <w:pPr>
              <w:rPr>
                <w:rFonts w:cs="Times New Roman"/>
                <w:sz w:val="16"/>
                <w:szCs w:val="16"/>
              </w:rPr>
            </w:pPr>
            <w:r w:rsidRPr="00601580">
              <w:rPr>
                <w:rFonts w:cs="Times New Roman"/>
                <w:sz w:val="16"/>
                <w:szCs w:val="16"/>
              </w:rPr>
              <w:t>29.695631</w:t>
            </w:r>
          </w:p>
        </w:tc>
        <w:tc>
          <w:tcPr>
            <w:tcW w:w="1188" w:type="dxa"/>
            <w:noWrap/>
            <w:hideMark/>
          </w:tcPr>
          <w:p w14:paraId="4639967F" w14:textId="77777777" w:rsidR="00B573D6" w:rsidRPr="00601580" w:rsidRDefault="00B573D6" w:rsidP="00B573D6">
            <w:pPr>
              <w:rPr>
                <w:rFonts w:cs="Times New Roman"/>
                <w:sz w:val="16"/>
                <w:szCs w:val="16"/>
              </w:rPr>
            </w:pPr>
            <w:r w:rsidRPr="00601580">
              <w:rPr>
                <w:rFonts w:cs="Times New Roman"/>
                <w:sz w:val="16"/>
                <w:szCs w:val="16"/>
              </w:rPr>
              <w:t>-95.400075</w:t>
            </w:r>
          </w:p>
        </w:tc>
        <w:tc>
          <w:tcPr>
            <w:tcW w:w="852" w:type="dxa"/>
            <w:noWrap/>
            <w:hideMark/>
          </w:tcPr>
          <w:p w14:paraId="2A4F5B08" w14:textId="77777777" w:rsidR="00B573D6" w:rsidRPr="00601580" w:rsidRDefault="00B573D6">
            <w:pPr>
              <w:rPr>
                <w:rFonts w:cs="Times New Roman"/>
                <w:sz w:val="16"/>
                <w:szCs w:val="16"/>
              </w:rPr>
            </w:pPr>
            <w:r w:rsidRPr="00601580">
              <w:rPr>
                <w:rFonts w:cs="Times New Roman"/>
                <w:sz w:val="16"/>
                <w:szCs w:val="16"/>
              </w:rPr>
              <w:t>Inflow</w:t>
            </w:r>
          </w:p>
        </w:tc>
        <w:tc>
          <w:tcPr>
            <w:tcW w:w="1518" w:type="dxa"/>
            <w:noWrap/>
            <w:hideMark/>
          </w:tcPr>
          <w:p w14:paraId="41641407" w14:textId="77777777" w:rsidR="00B573D6" w:rsidRPr="00601580" w:rsidRDefault="00B573D6">
            <w:pPr>
              <w:rPr>
                <w:rFonts w:cs="Times New Roman"/>
                <w:sz w:val="16"/>
                <w:szCs w:val="16"/>
              </w:rPr>
            </w:pPr>
            <w:r w:rsidRPr="00601580">
              <w:rPr>
                <w:rFonts w:cs="Times New Roman"/>
                <w:sz w:val="16"/>
                <w:szCs w:val="16"/>
              </w:rPr>
              <w:t>09/2019-07/2020</w:t>
            </w:r>
          </w:p>
        </w:tc>
        <w:tc>
          <w:tcPr>
            <w:tcW w:w="1277" w:type="dxa"/>
            <w:noWrap/>
            <w:hideMark/>
          </w:tcPr>
          <w:p w14:paraId="37612D61" w14:textId="77777777" w:rsidR="00B573D6" w:rsidRPr="00601580" w:rsidRDefault="00B573D6">
            <w:pPr>
              <w:rPr>
                <w:rFonts w:cs="Times New Roman"/>
                <w:sz w:val="16"/>
                <w:szCs w:val="16"/>
              </w:rPr>
            </w:pPr>
            <w:r w:rsidRPr="00601580">
              <w:rPr>
                <w:rFonts w:cs="Times New Roman"/>
                <w:sz w:val="16"/>
                <w:szCs w:val="16"/>
              </w:rPr>
              <w:t>Stormwater Outfall</w:t>
            </w:r>
          </w:p>
        </w:tc>
      </w:tr>
      <w:tr w:rsidR="009A2825" w:rsidRPr="00601580" w14:paraId="2A3AEB7B" w14:textId="77777777" w:rsidTr="00A312AD">
        <w:trPr>
          <w:trHeight w:val="288"/>
        </w:trPr>
        <w:tc>
          <w:tcPr>
            <w:tcW w:w="1138" w:type="dxa"/>
            <w:noWrap/>
            <w:hideMark/>
          </w:tcPr>
          <w:p w14:paraId="5187B972" w14:textId="77777777" w:rsidR="00B573D6" w:rsidRPr="00601580" w:rsidRDefault="00B573D6">
            <w:pPr>
              <w:rPr>
                <w:rFonts w:cs="Times New Roman"/>
                <w:sz w:val="16"/>
                <w:szCs w:val="16"/>
              </w:rPr>
            </w:pPr>
            <w:r w:rsidRPr="00601580">
              <w:rPr>
                <w:rFonts w:cs="Times New Roman"/>
                <w:sz w:val="16"/>
                <w:szCs w:val="16"/>
              </w:rPr>
              <w:t>Proton Therapy Parking Lot Expansion Wetland Basin MD Anderson South Campus</w:t>
            </w:r>
          </w:p>
        </w:tc>
        <w:tc>
          <w:tcPr>
            <w:tcW w:w="1485" w:type="dxa"/>
            <w:noWrap/>
            <w:hideMark/>
          </w:tcPr>
          <w:p w14:paraId="5EE227A0" w14:textId="77777777" w:rsidR="00B573D6" w:rsidRPr="00601580" w:rsidRDefault="00B573D6">
            <w:pPr>
              <w:rPr>
                <w:rFonts w:cs="Times New Roman"/>
                <w:sz w:val="16"/>
                <w:szCs w:val="16"/>
              </w:rPr>
            </w:pPr>
            <w:r w:rsidRPr="00601580">
              <w:rPr>
                <w:rFonts w:cs="Times New Roman"/>
                <w:sz w:val="16"/>
                <w:szCs w:val="16"/>
              </w:rPr>
              <w:t>Wetland - Outfall</w:t>
            </w:r>
          </w:p>
        </w:tc>
        <w:tc>
          <w:tcPr>
            <w:tcW w:w="1223" w:type="dxa"/>
            <w:noWrap/>
            <w:hideMark/>
          </w:tcPr>
          <w:p w14:paraId="2516FD78" w14:textId="77777777" w:rsidR="00B573D6" w:rsidRPr="00601580" w:rsidRDefault="00B573D6">
            <w:pPr>
              <w:rPr>
                <w:rFonts w:cs="Times New Roman"/>
                <w:sz w:val="16"/>
                <w:szCs w:val="16"/>
              </w:rPr>
            </w:pPr>
            <w:r w:rsidRPr="00601580">
              <w:rPr>
                <w:rFonts w:cs="Times New Roman"/>
                <w:sz w:val="16"/>
                <w:szCs w:val="16"/>
              </w:rPr>
              <w:t>1800 Old Spanish Trail, Houston, Harris County, TX</w:t>
            </w:r>
          </w:p>
        </w:tc>
        <w:tc>
          <w:tcPr>
            <w:tcW w:w="895" w:type="dxa"/>
            <w:noWrap/>
            <w:hideMark/>
          </w:tcPr>
          <w:p w14:paraId="7E069DFC" w14:textId="77777777" w:rsidR="00B573D6" w:rsidRPr="00601580" w:rsidRDefault="00B573D6" w:rsidP="00B573D6">
            <w:pPr>
              <w:rPr>
                <w:rFonts w:cs="Times New Roman"/>
                <w:sz w:val="16"/>
                <w:szCs w:val="16"/>
              </w:rPr>
            </w:pPr>
            <w:r w:rsidRPr="00601580">
              <w:rPr>
                <w:rFonts w:cs="Times New Roman"/>
                <w:sz w:val="16"/>
                <w:szCs w:val="16"/>
              </w:rPr>
              <w:t>29.695631</w:t>
            </w:r>
          </w:p>
        </w:tc>
        <w:tc>
          <w:tcPr>
            <w:tcW w:w="1188" w:type="dxa"/>
            <w:noWrap/>
            <w:hideMark/>
          </w:tcPr>
          <w:p w14:paraId="5EE7D1FE" w14:textId="77777777" w:rsidR="00B573D6" w:rsidRPr="00601580" w:rsidRDefault="00B573D6" w:rsidP="00B573D6">
            <w:pPr>
              <w:rPr>
                <w:rFonts w:cs="Times New Roman"/>
                <w:sz w:val="16"/>
                <w:szCs w:val="16"/>
              </w:rPr>
            </w:pPr>
            <w:r w:rsidRPr="00601580">
              <w:rPr>
                <w:rFonts w:cs="Times New Roman"/>
                <w:sz w:val="16"/>
                <w:szCs w:val="16"/>
              </w:rPr>
              <w:t>-95.400075</w:t>
            </w:r>
          </w:p>
        </w:tc>
        <w:tc>
          <w:tcPr>
            <w:tcW w:w="852" w:type="dxa"/>
            <w:noWrap/>
            <w:hideMark/>
          </w:tcPr>
          <w:p w14:paraId="7E6FEA71"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2681E3D8" w14:textId="77777777" w:rsidR="00B573D6" w:rsidRPr="00601580" w:rsidRDefault="00B573D6">
            <w:pPr>
              <w:rPr>
                <w:rFonts w:cs="Times New Roman"/>
                <w:sz w:val="16"/>
                <w:szCs w:val="16"/>
              </w:rPr>
            </w:pPr>
            <w:r w:rsidRPr="00601580">
              <w:rPr>
                <w:rFonts w:cs="Times New Roman"/>
                <w:sz w:val="16"/>
                <w:szCs w:val="16"/>
              </w:rPr>
              <w:t>09/2019-07/2020</w:t>
            </w:r>
          </w:p>
        </w:tc>
        <w:tc>
          <w:tcPr>
            <w:tcW w:w="1277" w:type="dxa"/>
            <w:noWrap/>
            <w:hideMark/>
          </w:tcPr>
          <w:p w14:paraId="600E936F" w14:textId="77777777" w:rsidR="00B573D6" w:rsidRPr="00601580" w:rsidRDefault="00B573D6">
            <w:pPr>
              <w:rPr>
                <w:rFonts w:cs="Times New Roman"/>
                <w:sz w:val="16"/>
                <w:szCs w:val="16"/>
              </w:rPr>
            </w:pPr>
            <w:r w:rsidRPr="00601580">
              <w:rPr>
                <w:rFonts w:cs="Times New Roman"/>
                <w:sz w:val="16"/>
                <w:szCs w:val="16"/>
              </w:rPr>
              <w:t>Wetland Outfall</w:t>
            </w:r>
          </w:p>
        </w:tc>
      </w:tr>
      <w:tr w:rsidR="009A2825" w:rsidRPr="00601580" w14:paraId="4C5EB8D3" w14:textId="77777777" w:rsidTr="00A312AD">
        <w:trPr>
          <w:trHeight w:val="288"/>
        </w:trPr>
        <w:tc>
          <w:tcPr>
            <w:tcW w:w="1138" w:type="dxa"/>
            <w:noWrap/>
            <w:hideMark/>
          </w:tcPr>
          <w:p w14:paraId="3168A593" w14:textId="77777777" w:rsidR="00B573D6" w:rsidRPr="00601580" w:rsidRDefault="00B573D6">
            <w:pPr>
              <w:rPr>
                <w:rFonts w:cs="Times New Roman"/>
                <w:sz w:val="16"/>
                <w:szCs w:val="16"/>
              </w:rPr>
            </w:pPr>
            <w:r w:rsidRPr="00601580">
              <w:rPr>
                <w:rFonts w:cs="Times New Roman"/>
                <w:sz w:val="16"/>
                <w:szCs w:val="16"/>
              </w:rPr>
              <w:t>EIH UHCL Wetland</w:t>
            </w:r>
          </w:p>
        </w:tc>
        <w:tc>
          <w:tcPr>
            <w:tcW w:w="1485" w:type="dxa"/>
            <w:noWrap/>
            <w:hideMark/>
          </w:tcPr>
          <w:p w14:paraId="16A4D4B8" w14:textId="77777777" w:rsidR="00B573D6" w:rsidRPr="00601580" w:rsidRDefault="00B573D6">
            <w:pPr>
              <w:rPr>
                <w:rFonts w:cs="Times New Roman"/>
                <w:sz w:val="16"/>
                <w:szCs w:val="16"/>
              </w:rPr>
            </w:pPr>
            <w:r w:rsidRPr="00601580">
              <w:rPr>
                <w:rFonts w:cs="Times New Roman"/>
                <w:sz w:val="16"/>
                <w:szCs w:val="16"/>
              </w:rPr>
              <w:t>Wetland - Inlet/Spigot Reclaim Water - S</w:t>
            </w:r>
          </w:p>
        </w:tc>
        <w:tc>
          <w:tcPr>
            <w:tcW w:w="1223" w:type="dxa"/>
            <w:noWrap/>
            <w:hideMark/>
          </w:tcPr>
          <w:p w14:paraId="4C8141ED" w14:textId="77777777" w:rsidR="00B573D6" w:rsidRPr="00601580" w:rsidRDefault="00B573D6">
            <w:pPr>
              <w:rPr>
                <w:rFonts w:cs="Times New Roman"/>
                <w:sz w:val="16"/>
                <w:szCs w:val="16"/>
              </w:rPr>
            </w:pPr>
            <w:r w:rsidRPr="00601580">
              <w:rPr>
                <w:rFonts w:cs="Times New Roman"/>
                <w:sz w:val="16"/>
                <w:szCs w:val="16"/>
              </w:rPr>
              <w:t>2700 Bay Area Blvd, Houston, Harris County, TX</w:t>
            </w:r>
          </w:p>
        </w:tc>
        <w:tc>
          <w:tcPr>
            <w:tcW w:w="895" w:type="dxa"/>
            <w:noWrap/>
            <w:hideMark/>
          </w:tcPr>
          <w:p w14:paraId="15CB0BF3" w14:textId="77777777" w:rsidR="00B573D6" w:rsidRPr="00601580" w:rsidRDefault="00B573D6" w:rsidP="00B573D6">
            <w:pPr>
              <w:rPr>
                <w:rFonts w:cs="Times New Roman"/>
                <w:sz w:val="16"/>
                <w:szCs w:val="16"/>
              </w:rPr>
            </w:pPr>
            <w:r w:rsidRPr="00601580">
              <w:rPr>
                <w:rFonts w:cs="Times New Roman"/>
                <w:sz w:val="16"/>
                <w:szCs w:val="16"/>
              </w:rPr>
              <w:t>29.582961</w:t>
            </w:r>
          </w:p>
        </w:tc>
        <w:tc>
          <w:tcPr>
            <w:tcW w:w="1188" w:type="dxa"/>
            <w:noWrap/>
            <w:hideMark/>
          </w:tcPr>
          <w:p w14:paraId="29961D81" w14:textId="77777777" w:rsidR="00B573D6" w:rsidRPr="00601580" w:rsidRDefault="00B573D6" w:rsidP="00B573D6">
            <w:pPr>
              <w:rPr>
                <w:rFonts w:cs="Times New Roman"/>
                <w:sz w:val="16"/>
                <w:szCs w:val="16"/>
              </w:rPr>
            </w:pPr>
            <w:r w:rsidRPr="00601580">
              <w:rPr>
                <w:rFonts w:cs="Times New Roman"/>
                <w:sz w:val="16"/>
                <w:szCs w:val="16"/>
              </w:rPr>
              <w:t>-95.100119</w:t>
            </w:r>
          </w:p>
        </w:tc>
        <w:tc>
          <w:tcPr>
            <w:tcW w:w="852" w:type="dxa"/>
            <w:noWrap/>
            <w:hideMark/>
          </w:tcPr>
          <w:p w14:paraId="7EF6A87D" w14:textId="77777777" w:rsidR="00B573D6" w:rsidRPr="00601580" w:rsidRDefault="00B573D6">
            <w:pPr>
              <w:rPr>
                <w:rFonts w:cs="Times New Roman"/>
                <w:sz w:val="16"/>
                <w:szCs w:val="16"/>
              </w:rPr>
            </w:pPr>
            <w:r w:rsidRPr="00601580">
              <w:rPr>
                <w:rFonts w:cs="Times New Roman"/>
                <w:sz w:val="16"/>
                <w:szCs w:val="16"/>
              </w:rPr>
              <w:t>Inflow</w:t>
            </w:r>
          </w:p>
        </w:tc>
        <w:tc>
          <w:tcPr>
            <w:tcW w:w="1518" w:type="dxa"/>
            <w:noWrap/>
            <w:hideMark/>
          </w:tcPr>
          <w:p w14:paraId="57AAC051" w14:textId="77777777" w:rsidR="00B573D6" w:rsidRPr="00601580" w:rsidRDefault="00B573D6">
            <w:pPr>
              <w:rPr>
                <w:rFonts w:cs="Times New Roman"/>
                <w:sz w:val="16"/>
                <w:szCs w:val="16"/>
              </w:rPr>
            </w:pPr>
            <w:r w:rsidRPr="00601580">
              <w:rPr>
                <w:rFonts w:cs="Times New Roman"/>
                <w:sz w:val="16"/>
                <w:szCs w:val="16"/>
              </w:rPr>
              <w:t>04/2012-05/2012</w:t>
            </w:r>
          </w:p>
        </w:tc>
        <w:tc>
          <w:tcPr>
            <w:tcW w:w="1277" w:type="dxa"/>
            <w:noWrap/>
            <w:hideMark/>
          </w:tcPr>
          <w:p w14:paraId="4CA0B579" w14:textId="77777777" w:rsidR="00B573D6" w:rsidRPr="00601580" w:rsidRDefault="00B573D6">
            <w:pPr>
              <w:rPr>
                <w:rFonts w:cs="Times New Roman"/>
                <w:sz w:val="16"/>
                <w:szCs w:val="16"/>
              </w:rPr>
            </w:pPr>
            <w:r w:rsidRPr="00601580">
              <w:rPr>
                <w:rFonts w:cs="Times New Roman"/>
                <w:sz w:val="16"/>
                <w:szCs w:val="16"/>
              </w:rPr>
              <w:t>Reuse water from WWTF</w:t>
            </w:r>
          </w:p>
        </w:tc>
      </w:tr>
      <w:tr w:rsidR="009A2825" w:rsidRPr="00601580" w14:paraId="6DBC4F16" w14:textId="77777777" w:rsidTr="00A312AD">
        <w:trPr>
          <w:trHeight w:val="288"/>
        </w:trPr>
        <w:tc>
          <w:tcPr>
            <w:tcW w:w="1138" w:type="dxa"/>
            <w:noWrap/>
            <w:hideMark/>
          </w:tcPr>
          <w:p w14:paraId="68E556A2" w14:textId="77777777" w:rsidR="00B573D6" w:rsidRPr="00601580" w:rsidRDefault="00B573D6">
            <w:pPr>
              <w:rPr>
                <w:rFonts w:cs="Times New Roman"/>
                <w:sz w:val="16"/>
                <w:szCs w:val="16"/>
              </w:rPr>
            </w:pPr>
            <w:r w:rsidRPr="00601580">
              <w:rPr>
                <w:rFonts w:cs="Times New Roman"/>
                <w:sz w:val="16"/>
                <w:szCs w:val="16"/>
              </w:rPr>
              <w:t>EIH UHCL Wetland</w:t>
            </w:r>
          </w:p>
        </w:tc>
        <w:tc>
          <w:tcPr>
            <w:tcW w:w="1485" w:type="dxa"/>
            <w:noWrap/>
            <w:hideMark/>
          </w:tcPr>
          <w:p w14:paraId="413978D7" w14:textId="77777777" w:rsidR="00B573D6" w:rsidRPr="00601580" w:rsidRDefault="00B573D6">
            <w:pPr>
              <w:rPr>
                <w:rFonts w:cs="Times New Roman"/>
                <w:sz w:val="16"/>
                <w:szCs w:val="16"/>
              </w:rPr>
            </w:pPr>
            <w:r w:rsidRPr="00601580">
              <w:rPr>
                <w:rFonts w:cs="Times New Roman"/>
                <w:sz w:val="16"/>
                <w:szCs w:val="16"/>
              </w:rPr>
              <w:t>Wetland - Outfall - 8</w:t>
            </w:r>
          </w:p>
        </w:tc>
        <w:tc>
          <w:tcPr>
            <w:tcW w:w="1223" w:type="dxa"/>
            <w:noWrap/>
            <w:hideMark/>
          </w:tcPr>
          <w:p w14:paraId="54DDB0D6" w14:textId="77777777" w:rsidR="00B573D6" w:rsidRPr="00601580" w:rsidRDefault="00B573D6">
            <w:pPr>
              <w:rPr>
                <w:rFonts w:cs="Times New Roman"/>
                <w:sz w:val="16"/>
                <w:szCs w:val="16"/>
              </w:rPr>
            </w:pPr>
            <w:r w:rsidRPr="00601580">
              <w:rPr>
                <w:rFonts w:cs="Times New Roman"/>
                <w:sz w:val="16"/>
                <w:szCs w:val="16"/>
              </w:rPr>
              <w:t>2700 Bay Area Blvd, Houston, Harris County, TX</w:t>
            </w:r>
          </w:p>
        </w:tc>
        <w:tc>
          <w:tcPr>
            <w:tcW w:w="895" w:type="dxa"/>
            <w:noWrap/>
            <w:hideMark/>
          </w:tcPr>
          <w:p w14:paraId="57D5EEB0" w14:textId="77777777" w:rsidR="00B573D6" w:rsidRPr="00601580" w:rsidRDefault="00B573D6" w:rsidP="00B573D6">
            <w:pPr>
              <w:rPr>
                <w:rFonts w:cs="Times New Roman"/>
                <w:sz w:val="16"/>
                <w:szCs w:val="16"/>
              </w:rPr>
            </w:pPr>
            <w:r w:rsidRPr="00601580">
              <w:rPr>
                <w:rFonts w:cs="Times New Roman"/>
                <w:sz w:val="16"/>
                <w:szCs w:val="16"/>
              </w:rPr>
              <w:t>29.582828</w:t>
            </w:r>
          </w:p>
        </w:tc>
        <w:tc>
          <w:tcPr>
            <w:tcW w:w="1188" w:type="dxa"/>
            <w:noWrap/>
            <w:hideMark/>
          </w:tcPr>
          <w:p w14:paraId="4532B3D3" w14:textId="77777777" w:rsidR="00B573D6" w:rsidRPr="00601580" w:rsidRDefault="00B573D6" w:rsidP="00B573D6">
            <w:pPr>
              <w:rPr>
                <w:rFonts w:cs="Times New Roman"/>
                <w:sz w:val="16"/>
                <w:szCs w:val="16"/>
              </w:rPr>
            </w:pPr>
            <w:r w:rsidRPr="00601580">
              <w:rPr>
                <w:rFonts w:cs="Times New Roman"/>
                <w:sz w:val="16"/>
                <w:szCs w:val="16"/>
              </w:rPr>
              <w:t>-95.101201</w:t>
            </w:r>
          </w:p>
        </w:tc>
        <w:tc>
          <w:tcPr>
            <w:tcW w:w="852" w:type="dxa"/>
            <w:noWrap/>
            <w:hideMark/>
          </w:tcPr>
          <w:p w14:paraId="45296FFB"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61B9D137" w14:textId="77777777" w:rsidR="00B573D6" w:rsidRPr="00601580" w:rsidRDefault="00B573D6">
            <w:pPr>
              <w:rPr>
                <w:rFonts w:cs="Times New Roman"/>
                <w:sz w:val="16"/>
                <w:szCs w:val="16"/>
              </w:rPr>
            </w:pPr>
            <w:r w:rsidRPr="00601580">
              <w:rPr>
                <w:rFonts w:cs="Times New Roman"/>
                <w:sz w:val="16"/>
                <w:szCs w:val="16"/>
              </w:rPr>
              <w:t>04/2012-05/2012</w:t>
            </w:r>
          </w:p>
        </w:tc>
        <w:tc>
          <w:tcPr>
            <w:tcW w:w="1277" w:type="dxa"/>
            <w:noWrap/>
            <w:hideMark/>
          </w:tcPr>
          <w:p w14:paraId="309C0D70" w14:textId="77777777" w:rsidR="00B573D6" w:rsidRPr="00601580" w:rsidRDefault="00B573D6">
            <w:pPr>
              <w:rPr>
                <w:rFonts w:cs="Times New Roman"/>
                <w:sz w:val="16"/>
                <w:szCs w:val="16"/>
              </w:rPr>
            </w:pPr>
            <w:r w:rsidRPr="00601580">
              <w:rPr>
                <w:rFonts w:cs="Times New Roman"/>
                <w:sz w:val="16"/>
                <w:szCs w:val="16"/>
              </w:rPr>
              <w:t>Outfall Primary Wetland</w:t>
            </w:r>
          </w:p>
        </w:tc>
      </w:tr>
      <w:tr w:rsidR="009A2825" w:rsidRPr="00601580" w14:paraId="3F7099BD" w14:textId="77777777" w:rsidTr="00A312AD">
        <w:trPr>
          <w:trHeight w:val="288"/>
        </w:trPr>
        <w:tc>
          <w:tcPr>
            <w:tcW w:w="1138" w:type="dxa"/>
            <w:noWrap/>
            <w:hideMark/>
          </w:tcPr>
          <w:p w14:paraId="6C32F12E" w14:textId="77777777" w:rsidR="00B573D6" w:rsidRPr="00601580" w:rsidRDefault="00B573D6">
            <w:pPr>
              <w:rPr>
                <w:rFonts w:cs="Times New Roman"/>
                <w:sz w:val="16"/>
                <w:szCs w:val="16"/>
              </w:rPr>
            </w:pPr>
            <w:r w:rsidRPr="00601580">
              <w:rPr>
                <w:rFonts w:cs="Times New Roman"/>
                <w:sz w:val="16"/>
                <w:szCs w:val="16"/>
              </w:rPr>
              <w:t>EIH UHCL Wetland</w:t>
            </w:r>
          </w:p>
        </w:tc>
        <w:tc>
          <w:tcPr>
            <w:tcW w:w="1485" w:type="dxa"/>
            <w:noWrap/>
            <w:hideMark/>
          </w:tcPr>
          <w:p w14:paraId="795B6B04" w14:textId="77777777" w:rsidR="00B573D6" w:rsidRPr="00601580" w:rsidRDefault="00B573D6">
            <w:pPr>
              <w:rPr>
                <w:rFonts w:cs="Times New Roman"/>
                <w:sz w:val="16"/>
                <w:szCs w:val="16"/>
              </w:rPr>
            </w:pPr>
            <w:r w:rsidRPr="00601580">
              <w:rPr>
                <w:rFonts w:cs="Times New Roman"/>
                <w:sz w:val="16"/>
                <w:szCs w:val="16"/>
              </w:rPr>
              <w:t>Wetland - Inlet - 8</w:t>
            </w:r>
          </w:p>
        </w:tc>
        <w:tc>
          <w:tcPr>
            <w:tcW w:w="1223" w:type="dxa"/>
            <w:noWrap/>
            <w:hideMark/>
          </w:tcPr>
          <w:p w14:paraId="43257BA7" w14:textId="77777777" w:rsidR="00B573D6" w:rsidRPr="00601580" w:rsidRDefault="00B573D6">
            <w:pPr>
              <w:rPr>
                <w:rFonts w:cs="Times New Roman"/>
                <w:sz w:val="16"/>
                <w:szCs w:val="16"/>
              </w:rPr>
            </w:pPr>
            <w:r w:rsidRPr="00601580">
              <w:rPr>
                <w:rFonts w:cs="Times New Roman"/>
                <w:sz w:val="16"/>
                <w:szCs w:val="16"/>
              </w:rPr>
              <w:t>2700 Bay Area Blvd, Houston, Harris County, TX</w:t>
            </w:r>
          </w:p>
        </w:tc>
        <w:tc>
          <w:tcPr>
            <w:tcW w:w="895" w:type="dxa"/>
            <w:noWrap/>
            <w:hideMark/>
          </w:tcPr>
          <w:p w14:paraId="1005919C" w14:textId="77777777" w:rsidR="00B573D6" w:rsidRPr="00601580" w:rsidRDefault="00B573D6" w:rsidP="00B573D6">
            <w:pPr>
              <w:rPr>
                <w:rFonts w:cs="Times New Roman"/>
                <w:sz w:val="16"/>
                <w:szCs w:val="16"/>
              </w:rPr>
            </w:pPr>
            <w:r w:rsidRPr="00601580">
              <w:rPr>
                <w:rFonts w:cs="Times New Roman"/>
                <w:sz w:val="16"/>
                <w:szCs w:val="16"/>
              </w:rPr>
              <w:t>29.582828</w:t>
            </w:r>
          </w:p>
        </w:tc>
        <w:tc>
          <w:tcPr>
            <w:tcW w:w="1188" w:type="dxa"/>
            <w:noWrap/>
            <w:hideMark/>
          </w:tcPr>
          <w:p w14:paraId="40AFBC47" w14:textId="77777777" w:rsidR="00B573D6" w:rsidRPr="00601580" w:rsidRDefault="00B573D6" w:rsidP="00B573D6">
            <w:pPr>
              <w:rPr>
                <w:rFonts w:cs="Times New Roman"/>
                <w:sz w:val="16"/>
                <w:szCs w:val="16"/>
              </w:rPr>
            </w:pPr>
            <w:r w:rsidRPr="00601580">
              <w:rPr>
                <w:rFonts w:cs="Times New Roman"/>
                <w:sz w:val="16"/>
                <w:szCs w:val="16"/>
              </w:rPr>
              <w:t>-95.101201</w:t>
            </w:r>
          </w:p>
        </w:tc>
        <w:tc>
          <w:tcPr>
            <w:tcW w:w="852" w:type="dxa"/>
            <w:noWrap/>
            <w:hideMark/>
          </w:tcPr>
          <w:p w14:paraId="30D6C8E2" w14:textId="77777777" w:rsidR="00B573D6" w:rsidRPr="00601580" w:rsidRDefault="00B573D6">
            <w:pPr>
              <w:rPr>
                <w:rFonts w:cs="Times New Roman"/>
                <w:sz w:val="16"/>
                <w:szCs w:val="16"/>
              </w:rPr>
            </w:pPr>
            <w:r w:rsidRPr="00601580">
              <w:rPr>
                <w:rFonts w:cs="Times New Roman"/>
                <w:sz w:val="16"/>
                <w:szCs w:val="16"/>
              </w:rPr>
              <w:t>Inflow</w:t>
            </w:r>
          </w:p>
        </w:tc>
        <w:tc>
          <w:tcPr>
            <w:tcW w:w="1518" w:type="dxa"/>
            <w:noWrap/>
            <w:hideMark/>
          </w:tcPr>
          <w:p w14:paraId="3AE55ED1" w14:textId="77777777" w:rsidR="00B573D6" w:rsidRPr="00601580" w:rsidRDefault="00B573D6">
            <w:pPr>
              <w:rPr>
                <w:rFonts w:cs="Times New Roman"/>
                <w:sz w:val="16"/>
                <w:szCs w:val="16"/>
              </w:rPr>
            </w:pPr>
            <w:r w:rsidRPr="00601580">
              <w:rPr>
                <w:rFonts w:cs="Times New Roman"/>
                <w:sz w:val="16"/>
                <w:szCs w:val="16"/>
              </w:rPr>
              <w:t>04/2012-05/2012</w:t>
            </w:r>
          </w:p>
        </w:tc>
        <w:tc>
          <w:tcPr>
            <w:tcW w:w="1277" w:type="dxa"/>
            <w:noWrap/>
            <w:hideMark/>
          </w:tcPr>
          <w:p w14:paraId="0C73542A" w14:textId="6127DB7E" w:rsidR="00B573D6" w:rsidRPr="00601580" w:rsidRDefault="00B573D6">
            <w:pPr>
              <w:rPr>
                <w:rFonts w:cs="Times New Roman"/>
                <w:sz w:val="16"/>
                <w:szCs w:val="16"/>
              </w:rPr>
            </w:pPr>
            <w:r w:rsidRPr="00601580">
              <w:rPr>
                <w:rFonts w:cs="Times New Roman"/>
                <w:sz w:val="16"/>
                <w:szCs w:val="16"/>
              </w:rPr>
              <w:t>Infl</w:t>
            </w:r>
            <w:r w:rsidR="008A1823" w:rsidRPr="00601580">
              <w:rPr>
                <w:rFonts w:cs="Times New Roman"/>
                <w:sz w:val="16"/>
                <w:szCs w:val="16"/>
              </w:rPr>
              <w:t>ow</w:t>
            </w:r>
            <w:r w:rsidRPr="00601580">
              <w:rPr>
                <w:rFonts w:cs="Times New Roman"/>
                <w:sz w:val="16"/>
                <w:szCs w:val="16"/>
              </w:rPr>
              <w:t xml:space="preserve"> Secondary Wetland</w:t>
            </w:r>
          </w:p>
        </w:tc>
      </w:tr>
      <w:tr w:rsidR="009A2825" w:rsidRPr="00601580" w14:paraId="0DE5FF5E" w14:textId="77777777" w:rsidTr="00A312AD">
        <w:trPr>
          <w:trHeight w:val="288"/>
        </w:trPr>
        <w:tc>
          <w:tcPr>
            <w:tcW w:w="1138" w:type="dxa"/>
            <w:noWrap/>
            <w:hideMark/>
          </w:tcPr>
          <w:p w14:paraId="5DC6B044" w14:textId="77777777" w:rsidR="00B573D6" w:rsidRPr="00601580" w:rsidRDefault="00B573D6">
            <w:pPr>
              <w:rPr>
                <w:rFonts w:cs="Times New Roman"/>
                <w:sz w:val="16"/>
                <w:szCs w:val="16"/>
              </w:rPr>
            </w:pPr>
            <w:r w:rsidRPr="00601580">
              <w:rPr>
                <w:rFonts w:cs="Times New Roman"/>
                <w:sz w:val="16"/>
                <w:szCs w:val="16"/>
              </w:rPr>
              <w:t>EIH UHCL Wetland</w:t>
            </w:r>
          </w:p>
        </w:tc>
        <w:tc>
          <w:tcPr>
            <w:tcW w:w="1485" w:type="dxa"/>
            <w:noWrap/>
            <w:hideMark/>
          </w:tcPr>
          <w:p w14:paraId="2A64FAEB" w14:textId="77777777" w:rsidR="00B573D6" w:rsidRPr="00601580" w:rsidRDefault="00B573D6">
            <w:pPr>
              <w:rPr>
                <w:rFonts w:cs="Times New Roman"/>
                <w:sz w:val="16"/>
                <w:szCs w:val="16"/>
              </w:rPr>
            </w:pPr>
            <w:r w:rsidRPr="00601580">
              <w:rPr>
                <w:rFonts w:cs="Times New Roman"/>
                <w:sz w:val="16"/>
                <w:szCs w:val="16"/>
              </w:rPr>
              <w:t>Wetland - Outfall - 10</w:t>
            </w:r>
          </w:p>
        </w:tc>
        <w:tc>
          <w:tcPr>
            <w:tcW w:w="1223" w:type="dxa"/>
            <w:noWrap/>
            <w:hideMark/>
          </w:tcPr>
          <w:p w14:paraId="7EFAD785" w14:textId="77777777" w:rsidR="00B573D6" w:rsidRPr="00601580" w:rsidRDefault="00B573D6">
            <w:pPr>
              <w:rPr>
                <w:rFonts w:cs="Times New Roman"/>
                <w:sz w:val="16"/>
                <w:szCs w:val="16"/>
              </w:rPr>
            </w:pPr>
            <w:r w:rsidRPr="00601580">
              <w:rPr>
                <w:rFonts w:cs="Times New Roman"/>
                <w:sz w:val="16"/>
                <w:szCs w:val="16"/>
              </w:rPr>
              <w:t>2700 Bay Area Blvd, Houston, Harris County, TX</w:t>
            </w:r>
          </w:p>
        </w:tc>
        <w:tc>
          <w:tcPr>
            <w:tcW w:w="895" w:type="dxa"/>
            <w:noWrap/>
            <w:hideMark/>
          </w:tcPr>
          <w:p w14:paraId="782AF476" w14:textId="77777777" w:rsidR="00B573D6" w:rsidRPr="00601580" w:rsidRDefault="00B573D6" w:rsidP="00B573D6">
            <w:pPr>
              <w:rPr>
                <w:rFonts w:cs="Times New Roman"/>
                <w:sz w:val="16"/>
                <w:szCs w:val="16"/>
              </w:rPr>
            </w:pPr>
            <w:r w:rsidRPr="00601580">
              <w:rPr>
                <w:rFonts w:cs="Times New Roman"/>
                <w:sz w:val="16"/>
                <w:szCs w:val="16"/>
              </w:rPr>
              <w:t>29.582389</w:t>
            </w:r>
          </w:p>
        </w:tc>
        <w:tc>
          <w:tcPr>
            <w:tcW w:w="1188" w:type="dxa"/>
            <w:noWrap/>
            <w:hideMark/>
          </w:tcPr>
          <w:p w14:paraId="22F1497B" w14:textId="77777777" w:rsidR="00B573D6" w:rsidRPr="00601580" w:rsidRDefault="00B573D6" w:rsidP="00B573D6">
            <w:pPr>
              <w:rPr>
                <w:rFonts w:cs="Times New Roman"/>
                <w:sz w:val="16"/>
                <w:szCs w:val="16"/>
              </w:rPr>
            </w:pPr>
            <w:r w:rsidRPr="00601580">
              <w:rPr>
                <w:rFonts w:cs="Times New Roman"/>
                <w:sz w:val="16"/>
                <w:szCs w:val="16"/>
              </w:rPr>
              <w:t>-95.101622</w:t>
            </w:r>
          </w:p>
        </w:tc>
        <w:tc>
          <w:tcPr>
            <w:tcW w:w="852" w:type="dxa"/>
            <w:noWrap/>
            <w:hideMark/>
          </w:tcPr>
          <w:p w14:paraId="1D9CBBD8"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20DEFDE0" w14:textId="77777777" w:rsidR="00B573D6" w:rsidRPr="00601580" w:rsidRDefault="00B573D6">
            <w:pPr>
              <w:rPr>
                <w:rFonts w:cs="Times New Roman"/>
                <w:sz w:val="16"/>
                <w:szCs w:val="16"/>
              </w:rPr>
            </w:pPr>
            <w:r w:rsidRPr="00601580">
              <w:rPr>
                <w:rFonts w:cs="Times New Roman"/>
                <w:sz w:val="16"/>
                <w:szCs w:val="16"/>
              </w:rPr>
              <w:t>04/2012-05/2012</w:t>
            </w:r>
          </w:p>
        </w:tc>
        <w:tc>
          <w:tcPr>
            <w:tcW w:w="1277" w:type="dxa"/>
            <w:noWrap/>
            <w:hideMark/>
          </w:tcPr>
          <w:p w14:paraId="25BE3AE4" w14:textId="77777777" w:rsidR="00B573D6" w:rsidRPr="00601580" w:rsidRDefault="00B573D6">
            <w:pPr>
              <w:rPr>
                <w:rFonts w:cs="Times New Roman"/>
                <w:sz w:val="16"/>
                <w:szCs w:val="16"/>
              </w:rPr>
            </w:pPr>
            <w:r w:rsidRPr="00601580">
              <w:rPr>
                <w:rFonts w:cs="Times New Roman"/>
                <w:sz w:val="16"/>
                <w:szCs w:val="16"/>
              </w:rPr>
              <w:t>Outfall Secondary Wetland</w:t>
            </w:r>
          </w:p>
        </w:tc>
      </w:tr>
      <w:tr w:rsidR="009A2825" w:rsidRPr="00601580" w14:paraId="11836631" w14:textId="77777777" w:rsidTr="00A312AD">
        <w:trPr>
          <w:trHeight w:val="288"/>
        </w:trPr>
        <w:tc>
          <w:tcPr>
            <w:tcW w:w="1138" w:type="dxa"/>
            <w:noWrap/>
            <w:hideMark/>
          </w:tcPr>
          <w:p w14:paraId="4B827803" w14:textId="77777777" w:rsidR="00B573D6" w:rsidRPr="00601580" w:rsidRDefault="00B573D6">
            <w:pPr>
              <w:rPr>
                <w:rFonts w:cs="Times New Roman"/>
                <w:sz w:val="16"/>
                <w:szCs w:val="16"/>
              </w:rPr>
            </w:pPr>
            <w:r w:rsidRPr="00601580">
              <w:rPr>
                <w:rFonts w:cs="Times New Roman"/>
                <w:sz w:val="16"/>
                <w:szCs w:val="16"/>
              </w:rPr>
              <w:t>EIH UHCL Wetland</w:t>
            </w:r>
          </w:p>
        </w:tc>
        <w:tc>
          <w:tcPr>
            <w:tcW w:w="1485" w:type="dxa"/>
            <w:noWrap/>
            <w:hideMark/>
          </w:tcPr>
          <w:p w14:paraId="6742F423" w14:textId="77777777" w:rsidR="00B573D6" w:rsidRPr="00601580" w:rsidRDefault="00B573D6">
            <w:pPr>
              <w:rPr>
                <w:rFonts w:cs="Times New Roman"/>
                <w:sz w:val="16"/>
                <w:szCs w:val="16"/>
              </w:rPr>
            </w:pPr>
            <w:r w:rsidRPr="00601580">
              <w:rPr>
                <w:rFonts w:cs="Times New Roman"/>
                <w:sz w:val="16"/>
                <w:szCs w:val="16"/>
              </w:rPr>
              <w:t>Wetland Detention - Inlet - 10</w:t>
            </w:r>
          </w:p>
        </w:tc>
        <w:tc>
          <w:tcPr>
            <w:tcW w:w="1223" w:type="dxa"/>
            <w:noWrap/>
            <w:hideMark/>
          </w:tcPr>
          <w:p w14:paraId="0E9CD5E2" w14:textId="77777777" w:rsidR="00B573D6" w:rsidRPr="00601580" w:rsidRDefault="00B573D6">
            <w:pPr>
              <w:rPr>
                <w:rFonts w:cs="Times New Roman"/>
                <w:sz w:val="16"/>
                <w:szCs w:val="16"/>
              </w:rPr>
            </w:pPr>
            <w:r w:rsidRPr="00601580">
              <w:rPr>
                <w:rFonts w:cs="Times New Roman"/>
                <w:sz w:val="16"/>
                <w:szCs w:val="16"/>
              </w:rPr>
              <w:t>2700 Bay Area Blvd, Houston, Harris County, TX</w:t>
            </w:r>
          </w:p>
        </w:tc>
        <w:tc>
          <w:tcPr>
            <w:tcW w:w="895" w:type="dxa"/>
            <w:noWrap/>
            <w:hideMark/>
          </w:tcPr>
          <w:p w14:paraId="31C5F98C" w14:textId="77777777" w:rsidR="00B573D6" w:rsidRPr="00601580" w:rsidRDefault="00B573D6" w:rsidP="00B573D6">
            <w:pPr>
              <w:rPr>
                <w:rFonts w:cs="Times New Roman"/>
                <w:sz w:val="16"/>
                <w:szCs w:val="16"/>
              </w:rPr>
            </w:pPr>
            <w:r w:rsidRPr="00601580">
              <w:rPr>
                <w:rFonts w:cs="Times New Roman"/>
                <w:sz w:val="16"/>
                <w:szCs w:val="16"/>
              </w:rPr>
              <w:t>29.582389</w:t>
            </w:r>
          </w:p>
        </w:tc>
        <w:tc>
          <w:tcPr>
            <w:tcW w:w="1188" w:type="dxa"/>
            <w:noWrap/>
            <w:hideMark/>
          </w:tcPr>
          <w:p w14:paraId="13033D6A" w14:textId="77777777" w:rsidR="00B573D6" w:rsidRPr="00601580" w:rsidRDefault="00B573D6" w:rsidP="00B573D6">
            <w:pPr>
              <w:rPr>
                <w:rFonts w:cs="Times New Roman"/>
                <w:sz w:val="16"/>
                <w:szCs w:val="16"/>
              </w:rPr>
            </w:pPr>
            <w:r w:rsidRPr="00601580">
              <w:rPr>
                <w:rFonts w:cs="Times New Roman"/>
                <w:sz w:val="16"/>
                <w:szCs w:val="16"/>
              </w:rPr>
              <w:t>-95.101622</w:t>
            </w:r>
          </w:p>
        </w:tc>
        <w:tc>
          <w:tcPr>
            <w:tcW w:w="852" w:type="dxa"/>
            <w:noWrap/>
            <w:hideMark/>
          </w:tcPr>
          <w:p w14:paraId="7E57BEE8" w14:textId="77777777" w:rsidR="00B573D6" w:rsidRPr="00601580" w:rsidRDefault="00B573D6">
            <w:pPr>
              <w:rPr>
                <w:rFonts w:cs="Times New Roman"/>
                <w:sz w:val="16"/>
                <w:szCs w:val="16"/>
              </w:rPr>
            </w:pPr>
            <w:r w:rsidRPr="00601580">
              <w:rPr>
                <w:rFonts w:cs="Times New Roman"/>
                <w:sz w:val="16"/>
                <w:szCs w:val="16"/>
              </w:rPr>
              <w:t>Inflow</w:t>
            </w:r>
          </w:p>
        </w:tc>
        <w:tc>
          <w:tcPr>
            <w:tcW w:w="1518" w:type="dxa"/>
            <w:noWrap/>
            <w:hideMark/>
          </w:tcPr>
          <w:p w14:paraId="0743BB5A" w14:textId="77777777" w:rsidR="00B573D6" w:rsidRPr="00601580" w:rsidRDefault="00B573D6">
            <w:pPr>
              <w:rPr>
                <w:rFonts w:cs="Times New Roman"/>
                <w:sz w:val="16"/>
                <w:szCs w:val="16"/>
              </w:rPr>
            </w:pPr>
            <w:r w:rsidRPr="00601580">
              <w:rPr>
                <w:rFonts w:cs="Times New Roman"/>
                <w:sz w:val="16"/>
                <w:szCs w:val="16"/>
              </w:rPr>
              <w:t>04/2012-05/2012</w:t>
            </w:r>
          </w:p>
        </w:tc>
        <w:tc>
          <w:tcPr>
            <w:tcW w:w="1277" w:type="dxa"/>
            <w:noWrap/>
            <w:hideMark/>
          </w:tcPr>
          <w:p w14:paraId="4C7722EB" w14:textId="50985653" w:rsidR="00B573D6" w:rsidRPr="00601580" w:rsidRDefault="00B573D6">
            <w:pPr>
              <w:rPr>
                <w:rFonts w:cs="Times New Roman"/>
                <w:sz w:val="16"/>
                <w:szCs w:val="16"/>
              </w:rPr>
            </w:pPr>
            <w:r w:rsidRPr="00601580">
              <w:rPr>
                <w:rFonts w:cs="Times New Roman"/>
                <w:sz w:val="16"/>
                <w:szCs w:val="16"/>
              </w:rPr>
              <w:t>Infl</w:t>
            </w:r>
            <w:r w:rsidR="008A1823" w:rsidRPr="00601580">
              <w:rPr>
                <w:rFonts w:cs="Times New Roman"/>
                <w:sz w:val="16"/>
                <w:szCs w:val="16"/>
              </w:rPr>
              <w:t>ow</w:t>
            </w:r>
            <w:r w:rsidRPr="00601580">
              <w:rPr>
                <w:rFonts w:cs="Times New Roman"/>
                <w:sz w:val="16"/>
                <w:szCs w:val="16"/>
              </w:rPr>
              <w:t xml:space="preserve"> Wetland Detention</w:t>
            </w:r>
          </w:p>
        </w:tc>
      </w:tr>
      <w:tr w:rsidR="009A2825" w:rsidRPr="00601580" w14:paraId="6066BA80" w14:textId="77777777" w:rsidTr="00A312AD">
        <w:trPr>
          <w:trHeight w:val="288"/>
        </w:trPr>
        <w:tc>
          <w:tcPr>
            <w:tcW w:w="1138" w:type="dxa"/>
            <w:noWrap/>
            <w:hideMark/>
          </w:tcPr>
          <w:p w14:paraId="78F430F3" w14:textId="77777777" w:rsidR="00B573D6" w:rsidRPr="00601580" w:rsidRDefault="00B573D6">
            <w:pPr>
              <w:rPr>
                <w:rFonts w:cs="Times New Roman"/>
                <w:sz w:val="16"/>
                <w:szCs w:val="16"/>
              </w:rPr>
            </w:pPr>
            <w:r w:rsidRPr="00601580">
              <w:rPr>
                <w:rFonts w:cs="Times New Roman"/>
                <w:sz w:val="16"/>
                <w:szCs w:val="16"/>
              </w:rPr>
              <w:t>EIH UHCL Wetland</w:t>
            </w:r>
          </w:p>
        </w:tc>
        <w:tc>
          <w:tcPr>
            <w:tcW w:w="1485" w:type="dxa"/>
            <w:noWrap/>
            <w:hideMark/>
          </w:tcPr>
          <w:p w14:paraId="4B06E199" w14:textId="77777777" w:rsidR="00B573D6" w:rsidRPr="00601580" w:rsidRDefault="00B573D6">
            <w:pPr>
              <w:rPr>
                <w:rFonts w:cs="Times New Roman"/>
                <w:sz w:val="16"/>
                <w:szCs w:val="16"/>
              </w:rPr>
            </w:pPr>
            <w:r w:rsidRPr="00601580">
              <w:rPr>
                <w:rFonts w:cs="Times New Roman"/>
                <w:sz w:val="16"/>
                <w:szCs w:val="16"/>
              </w:rPr>
              <w:t>Wetland Detention - Outfall - 12</w:t>
            </w:r>
          </w:p>
        </w:tc>
        <w:tc>
          <w:tcPr>
            <w:tcW w:w="1223" w:type="dxa"/>
            <w:noWrap/>
            <w:hideMark/>
          </w:tcPr>
          <w:p w14:paraId="62098638" w14:textId="77777777" w:rsidR="00B573D6" w:rsidRPr="00601580" w:rsidRDefault="00B573D6">
            <w:pPr>
              <w:rPr>
                <w:rFonts w:cs="Times New Roman"/>
                <w:sz w:val="16"/>
                <w:szCs w:val="16"/>
              </w:rPr>
            </w:pPr>
            <w:r w:rsidRPr="00601580">
              <w:rPr>
                <w:rFonts w:cs="Times New Roman"/>
                <w:sz w:val="16"/>
                <w:szCs w:val="16"/>
              </w:rPr>
              <w:t>2700 Bay Area Blvd, Houston, Harris County, TX</w:t>
            </w:r>
          </w:p>
        </w:tc>
        <w:tc>
          <w:tcPr>
            <w:tcW w:w="895" w:type="dxa"/>
            <w:noWrap/>
            <w:hideMark/>
          </w:tcPr>
          <w:p w14:paraId="226EF1CE" w14:textId="77777777" w:rsidR="00B573D6" w:rsidRPr="00601580" w:rsidRDefault="00B573D6" w:rsidP="00B573D6">
            <w:pPr>
              <w:rPr>
                <w:rFonts w:cs="Times New Roman"/>
                <w:sz w:val="16"/>
                <w:szCs w:val="16"/>
              </w:rPr>
            </w:pPr>
            <w:r w:rsidRPr="00601580">
              <w:rPr>
                <w:rFonts w:cs="Times New Roman"/>
                <w:sz w:val="16"/>
                <w:szCs w:val="16"/>
              </w:rPr>
              <w:t>29.582495</w:t>
            </w:r>
          </w:p>
        </w:tc>
        <w:tc>
          <w:tcPr>
            <w:tcW w:w="1188" w:type="dxa"/>
            <w:noWrap/>
            <w:hideMark/>
          </w:tcPr>
          <w:p w14:paraId="153F2F0D" w14:textId="77777777" w:rsidR="00B573D6" w:rsidRPr="00601580" w:rsidRDefault="00B573D6" w:rsidP="00B573D6">
            <w:pPr>
              <w:rPr>
                <w:rFonts w:cs="Times New Roman"/>
                <w:sz w:val="16"/>
                <w:szCs w:val="16"/>
              </w:rPr>
            </w:pPr>
            <w:r w:rsidRPr="00601580">
              <w:rPr>
                <w:rFonts w:cs="Times New Roman"/>
                <w:sz w:val="16"/>
                <w:szCs w:val="16"/>
              </w:rPr>
              <w:t>-95.101804</w:t>
            </w:r>
          </w:p>
        </w:tc>
        <w:tc>
          <w:tcPr>
            <w:tcW w:w="852" w:type="dxa"/>
            <w:noWrap/>
            <w:hideMark/>
          </w:tcPr>
          <w:p w14:paraId="33FCB694"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00F50FBB" w14:textId="77777777" w:rsidR="00B573D6" w:rsidRPr="00601580" w:rsidRDefault="00B573D6">
            <w:pPr>
              <w:rPr>
                <w:rFonts w:cs="Times New Roman"/>
                <w:sz w:val="16"/>
                <w:szCs w:val="16"/>
              </w:rPr>
            </w:pPr>
            <w:r w:rsidRPr="00601580">
              <w:rPr>
                <w:rFonts w:cs="Times New Roman"/>
                <w:sz w:val="16"/>
                <w:szCs w:val="16"/>
              </w:rPr>
              <w:t>04/2012-05/2012</w:t>
            </w:r>
          </w:p>
        </w:tc>
        <w:tc>
          <w:tcPr>
            <w:tcW w:w="1277" w:type="dxa"/>
            <w:noWrap/>
            <w:hideMark/>
          </w:tcPr>
          <w:p w14:paraId="546922BE" w14:textId="77777777" w:rsidR="00B573D6" w:rsidRPr="00601580" w:rsidRDefault="00B573D6">
            <w:pPr>
              <w:rPr>
                <w:rFonts w:cs="Times New Roman"/>
                <w:sz w:val="16"/>
                <w:szCs w:val="16"/>
              </w:rPr>
            </w:pPr>
            <w:r w:rsidRPr="00601580">
              <w:rPr>
                <w:rFonts w:cs="Times New Roman"/>
                <w:sz w:val="16"/>
                <w:szCs w:val="16"/>
              </w:rPr>
              <w:t>Outfall Wetland Detention</w:t>
            </w:r>
          </w:p>
        </w:tc>
      </w:tr>
      <w:tr w:rsidR="009A2825" w:rsidRPr="00601580" w14:paraId="0CEBAA2F" w14:textId="77777777" w:rsidTr="00A312AD">
        <w:trPr>
          <w:trHeight w:val="288"/>
        </w:trPr>
        <w:tc>
          <w:tcPr>
            <w:tcW w:w="1138" w:type="dxa"/>
            <w:noWrap/>
            <w:hideMark/>
          </w:tcPr>
          <w:p w14:paraId="600D9FE2" w14:textId="77777777" w:rsidR="00B573D6" w:rsidRPr="00601580" w:rsidRDefault="00B573D6">
            <w:pPr>
              <w:rPr>
                <w:rFonts w:cs="Times New Roman"/>
                <w:sz w:val="16"/>
                <w:szCs w:val="16"/>
              </w:rPr>
            </w:pPr>
            <w:r w:rsidRPr="00601580">
              <w:rPr>
                <w:rFonts w:cs="Times New Roman"/>
                <w:sz w:val="16"/>
                <w:szCs w:val="16"/>
              </w:rPr>
              <w:t>EIH UHCL Wetland</w:t>
            </w:r>
          </w:p>
        </w:tc>
        <w:tc>
          <w:tcPr>
            <w:tcW w:w="1485" w:type="dxa"/>
            <w:noWrap/>
            <w:hideMark/>
          </w:tcPr>
          <w:p w14:paraId="05BB83B6" w14:textId="77777777" w:rsidR="00B573D6" w:rsidRPr="00601580" w:rsidRDefault="00B573D6">
            <w:pPr>
              <w:rPr>
                <w:rFonts w:cs="Times New Roman"/>
                <w:sz w:val="16"/>
                <w:szCs w:val="16"/>
              </w:rPr>
            </w:pPr>
            <w:r w:rsidRPr="00601580">
              <w:rPr>
                <w:rFonts w:cs="Times New Roman"/>
                <w:sz w:val="16"/>
                <w:szCs w:val="16"/>
              </w:rPr>
              <w:t>Wetland - Inlet/Spigot Reclaim Water - S</w:t>
            </w:r>
          </w:p>
        </w:tc>
        <w:tc>
          <w:tcPr>
            <w:tcW w:w="1223" w:type="dxa"/>
            <w:noWrap/>
            <w:hideMark/>
          </w:tcPr>
          <w:p w14:paraId="05B89218" w14:textId="77777777" w:rsidR="00B573D6" w:rsidRPr="00601580" w:rsidRDefault="00B573D6">
            <w:pPr>
              <w:rPr>
                <w:rFonts w:cs="Times New Roman"/>
                <w:sz w:val="16"/>
                <w:szCs w:val="16"/>
              </w:rPr>
            </w:pPr>
            <w:r w:rsidRPr="00601580">
              <w:rPr>
                <w:rFonts w:cs="Times New Roman"/>
                <w:sz w:val="16"/>
                <w:szCs w:val="16"/>
              </w:rPr>
              <w:t>2700 Bay Area Blvd, Houston, Harris County, TX</w:t>
            </w:r>
          </w:p>
        </w:tc>
        <w:tc>
          <w:tcPr>
            <w:tcW w:w="895" w:type="dxa"/>
            <w:noWrap/>
            <w:hideMark/>
          </w:tcPr>
          <w:p w14:paraId="14C9664F" w14:textId="77777777" w:rsidR="00B573D6" w:rsidRPr="00601580" w:rsidRDefault="00B573D6" w:rsidP="00B573D6">
            <w:pPr>
              <w:rPr>
                <w:rFonts w:cs="Times New Roman"/>
                <w:sz w:val="16"/>
                <w:szCs w:val="16"/>
              </w:rPr>
            </w:pPr>
            <w:r w:rsidRPr="00601580">
              <w:rPr>
                <w:rFonts w:cs="Times New Roman"/>
                <w:sz w:val="16"/>
                <w:szCs w:val="16"/>
              </w:rPr>
              <w:t>29.582961</w:t>
            </w:r>
          </w:p>
        </w:tc>
        <w:tc>
          <w:tcPr>
            <w:tcW w:w="1188" w:type="dxa"/>
            <w:noWrap/>
            <w:hideMark/>
          </w:tcPr>
          <w:p w14:paraId="0D669209" w14:textId="77777777" w:rsidR="00B573D6" w:rsidRPr="00601580" w:rsidRDefault="00B573D6" w:rsidP="00B573D6">
            <w:pPr>
              <w:rPr>
                <w:rFonts w:cs="Times New Roman"/>
                <w:sz w:val="16"/>
                <w:szCs w:val="16"/>
              </w:rPr>
            </w:pPr>
            <w:r w:rsidRPr="00601580">
              <w:rPr>
                <w:rFonts w:cs="Times New Roman"/>
                <w:sz w:val="16"/>
                <w:szCs w:val="16"/>
              </w:rPr>
              <w:t>-95.100119</w:t>
            </w:r>
          </w:p>
        </w:tc>
        <w:tc>
          <w:tcPr>
            <w:tcW w:w="852" w:type="dxa"/>
            <w:noWrap/>
            <w:hideMark/>
          </w:tcPr>
          <w:p w14:paraId="32FD12A0" w14:textId="77777777" w:rsidR="00B573D6" w:rsidRPr="00601580" w:rsidRDefault="00B573D6">
            <w:pPr>
              <w:rPr>
                <w:rFonts w:cs="Times New Roman"/>
                <w:sz w:val="16"/>
                <w:szCs w:val="16"/>
              </w:rPr>
            </w:pPr>
            <w:r w:rsidRPr="00601580">
              <w:rPr>
                <w:rFonts w:cs="Times New Roman"/>
                <w:sz w:val="16"/>
                <w:szCs w:val="16"/>
              </w:rPr>
              <w:t>Inflow</w:t>
            </w:r>
          </w:p>
        </w:tc>
        <w:tc>
          <w:tcPr>
            <w:tcW w:w="1518" w:type="dxa"/>
            <w:noWrap/>
            <w:hideMark/>
          </w:tcPr>
          <w:p w14:paraId="31C0562C" w14:textId="77777777" w:rsidR="00B573D6" w:rsidRPr="00601580" w:rsidRDefault="00B573D6">
            <w:pPr>
              <w:rPr>
                <w:rFonts w:cs="Times New Roman"/>
                <w:sz w:val="16"/>
                <w:szCs w:val="16"/>
              </w:rPr>
            </w:pPr>
            <w:r w:rsidRPr="00601580">
              <w:rPr>
                <w:rFonts w:cs="Times New Roman"/>
                <w:sz w:val="16"/>
                <w:szCs w:val="16"/>
              </w:rPr>
              <w:t>04/2012-05/2012</w:t>
            </w:r>
          </w:p>
        </w:tc>
        <w:tc>
          <w:tcPr>
            <w:tcW w:w="1277" w:type="dxa"/>
            <w:noWrap/>
            <w:hideMark/>
          </w:tcPr>
          <w:p w14:paraId="3AB6ABDA" w14:textId="77777777" w:rsidR="00B573D6" w:rsidRPr="00601580" w:rsidRDefault="00B573D6">
            <w:pPr>
              <w:rPr>
                <w:rFonts w:cs="Times New Roman"/>
                <w:sz w:val="16"/>
                <w:szCs w:val="16"/>
              </w:rPr>
            </w:pPr>
            <w:r w:rsidRPr="00601580">
              <w:rPr>
                <w:rFonts w:cs="Times New Roman"/>
                <w:sz w:val="16"/>
                <w:szCs w:val="16"/>
              </w:rPr>
              <w:t>Reuse water from WWTF</w:t>
            </w:r>
          </w:p>
        </w:tc>
      </w:tr>
      <w:tr w:rsidR="009A2825" w:rsidRPr="00601580" w14:paraId="771D440D" w14:textId="77777777" w:rsidTr="00A312AD">
        <w:trPr>
          <w:trHeight w:val="288"/>
        </w:trPr>
        <w:tc>
          <w:tcPr>
            <w:tcW w:w="1138" w:type="dxa"/>
            <w:noWrap/>
            <w:hideMark/>
          </w:tcPr>
          <w:p w14:paraId="47EC7456" w14:textId="77777777" w:rsidR="00B573D6" w:rsidRPr="00601580" w:rsidRDefault="00B573D6">
            <w:pPr>
              <w:rPr>
                <w:rFonts w:cs="Times New Roman"/>
                <w:sz w:val="16"/>
                <w:szCs w:val="16"/>
              </w:rPr>
            </w:pPr>
            <w:r w:rsidRPr="00601580">
              <w:rPr>
                <w:rFonts w:cs="Times New Roman"/>
                <w:sz w:val="16"/>
                <w:szCs w:val="16"/>
              </w:rPr>
              <w:t>EIH UHCL Wetland</w:t>
            </w:r>
          </w:p>
        </w:tc>
        <w:tc>
          <w:tcPr>
            <w:tcW w:w="1485" w:type="dxa"/>
            <w:noWrap/>
            <w:hideMark/>
          </w:tcPr>
          <w:p w14:paraId="5537E7F9" w14:textId="77777777" w:rsidR="00B573D6" w:rsidRPr="00601580" w:rsidRDefault="00B573D6">
            <w:pPr>
              <w:rPr>
                <w:rFonts w:cs="Times New Roman"/>
                <w:sz w:val="16"/>
                <w:szCs w:val="16"/>
              </w:rPr>
            </w:pPr>
            <w:r w:rsidRPr="00601580">
              <w:rPr>
                <w:rFonts w:cs="Times New Roman"/>
                <w:sz w:val="16"/>
                <w:szCs w:val="16"/>
              </w:rPr>
              <w:t>Wetland - Outfall - 12</w:t>
            </w:r>
          </w:p>
        </w:tc>
        <w:tc>
          <w:tcPr>
            <w:tcW w:w="1223" w:type="dxa"/>
            <w:noWrap/>
            <w:hideMark/>
          </w:tcPr>
          <w:p w14:paraId="5CCB2867" w14:textId="77777777" w:rsidR="00B573D6" w:rsidRPr="00601580" w:rsidRDefault="00B573D6">
            <w:pPr>
              <w:rPr>
                <w:rFonts w:cs="Times New Roman"/>
                <w:sz w:val="16"/>
                <w:szCs w:val="16"/>
              </w:rPr>
            </w:pPr>
            <w:r w:rsidRPr="00601580">
              <w:rPr>
                <w:rFonts w:cs="Times New Roman"/>
                <w:sz w:val="16"/>
                <w:szCs w:val="16"/>
              </w:rPr>
              <w:t>2700 Bay Area Blvd, Houston, Harris County, TX</w:t>
            </w:r>
          </w:p>
        </w:tc>
        <w:tc>
          <w:tcPr>
            <w:tcW w:w="895" w:type="dxa"/>
            <w:noWrap/>
            <w:hideMark/>
          </w:tcPr>
          <w:p w14:paraId="78D9D54D" w14:textId="77777777" w:rsidR="00B573D6" w:rsidRPr="00601580" w:rsidRDefault="00B573D6" w:rsidP="00B573D6">
            <w:pPr>
              <w:rPr>
                <w:rFonts w:cs="Times New Roman"/>
                <w:sz w:val="16"/>
                <w:szCs w:val="16"/>
              </w:rPr>
            </w:pPr>
            <w:r w:rsidRPr="00601580">
              <w:rPr>
                <w:rFonts w:cs="Times New Roman"/>
                <w:sz w:val="16"/>
                <w:szCs w:val="16"/>
              </w:rPr>
              <w:t>29.582495</w:t>
            </w:r>
          </w:p>
        </w:tc>
        <w:tc>
          <w:tcPr>
            <w:tcW w:w="1188" w:type="dxa"/>
            <w:noWrap/>
            <w:hideMark/>
          </w:tcPr>
          <w:p w14:paraId="57D8DBAA" w14:textId="77777777" w:rsidR="00B573D6" w:rsidRPr="00601580" w:rsidRDefault="00B573D6" w:rsidP="00B573D6">
            <w:pPr>
              <w:rPr>
                <w:rFonts w:cs="Times New Roman"/>
                <w:sz w:val="16"/>
                <w:szCs w:val="16"/>
              </w:rPr>
            </w:pPr>
            <w:r w:rsidRPr="00601580">
              <w:rPr>
                <w:rFonts w:cs="Times New Roman"/>
                <w:sz w:val="16"/>
                <w:szCs w:val="16"/>
              </w:rPr>
              <w:t>-95.101804</w:t>
            </w:r>
          </w:p>
        </w:tc>
        <w:tc>
          <w:tcPr>
            <w:tcW w:w="852" w:type="dxa"/>
            <w:noWrap/>
            <w:hideMark/>
          </w:tcPr>
          <w:p w14:paraId="356FE9CA" w14:textId="77777777" w:rsidR="00B573D6" w:rsidRPr="00601580" w:rsidRDefault="00B573D6">
            <w:pPr>
              <w:rPr>
                <w:rFonts w:cs="Times New Roman"/>
                <w:sz w:val="16"/>
                <w:szCs w:val="16"/>
              </w:rPr>
            </w:pPr>
            <w:r w:rsidRPr="00601580">
              <w:rPr>
                <w:rFonts w:cs="Times New Roman"/>
                <w:sz w:val="16"/>
                <w:szCs w:val="16"/>
              </w:rPr>
              <w:t>Outflow</w:t>
            </w:r>
          </w:p>
        </w:tc>
        <w:tc>
          <w:tcPr>
            <w:tcW w:w="1518" w:type="dxa"/>
            <w:noWrap/>
            <w:hideMark/>
          </w:tcPr>
          <w:p w14:paraId="2168CCD7" w14:textId="77777777" w:rsidR="00B573D6" w:rsidRPr="00601580" w:rsidRDefault="00B573D6">
            <w:pPr>
              <w:rPr>
                <w:rFonts w:cs="Times New Roman"/>
                <w:sz w:val="16"/>
                <w:szCs w:val="16"/>
              </w:rPr>
            </w:pPr>
            <w:r w:rsidRPr="00601580">
              <w:rPr>
                <w:rFonts w:cs="Times New Roman"/>
                <w:sz w:val="16"/>
                <w:szCs w:val="16"/>
              </w:rPr>
              <w:t>04/2012-05/2012</w:t>
            </w:r>
          </w:p>
        </w:tc>
        <w:tc>
          <w:tcPr>
            <w:tcW w:w="1277" w:type="dxa"/>
            <w:noWrap/>
            <w:hideMark/>
          </w:tcPr>
          <w:p w14:paraId="4C872182" w14:textId="77777777" w:rsidR="00B573D6" w:rsidRPr="00601580" w:rsidRDefault="00B573D6">
            <w:pPr>
              <w:rPr>
                <w:rFonts w:cs="Times New Roman"/>
                <w:sz w:val="16"/>
                <w:szCs w:val="16"/>
              </w:rPr>
            </w:pPr>
            <w:r w:rsidRPr="00601580">
              <w:rPr>
                <w:rFonts w:cs="Times New Roman"/>
                <w:sz w:val="16"/>
                <w:szCs w:val="16"/>
              </w:rPr>
              <w:t>Outfall Wetland Detention</w:t>
            </w:r>
          </w:p>
        </w:tc>
      </w:tr>
      <w:tr w:rsidR="009A2825" w:rsidRPr="00601580" w14:paraId="362B8EBD" w14:textId="77777777" w:rsidTr="00A312AD">
        <w:trPr>
          <w:trHeight w:val="288"/>
        </w:trPr>
        <w:tc>
          <w:tcPr>
            <w:tcW w:w="1138" w:type="dxa"/>
            <w:noWrap/>
            <w:hideMark/>
          </w:tcPr>
          <w:p w14:paraId="38C8A008" w14:textId="77777777" w:rsidR="00B573D6" w:rsidRPr="00601580" w:rsidRDefault="00B573D6">
            <w:pPr>
              <w:rPr>
                <w:rFonts w:cs="Times New Roman"/>
                <w:sz w:val="16"/>
                <w:szCs w:val="16"/>
              </w:rPr>
            </w:pPr>
            <w:r w:rsidRPr="00601580">
              <w:rPr>
                <w:rFonts w:cs="Times New Roman"/>
                <w:sz w:val="16"/>
                <w:szCs w:val="16"/>
              </w:rPr>
              <w:t xml:space="preserve">Floating Wetland Retrofit </w:t>
            </w:r>
            <w:r w:rsidRPr="00601580">
              <w:rPr>
                <w:rFonts w:cs="Times New Roman"/>
                <w:sz w:val="16"/>
                <w:szCs w:val="16"/>
              </w:rPr>
              <w:lastRenderedPageBreak/>
              <w:t>North Carolina</w:t>
            </w:r>
          </w:p>
        </w:tc>
        <w:tc>
          <w:tcPr>
            <w:tcW w:w="1485" w:type="dxa"/>
            <w:noWrap/>
            <w:hideMark/>
          </w:tcPr>
          <w:p w14:paraId="03B02FBF" w14:textId="77777777" w:rsidR="00B573D6" w:rsidRPr="00601580" w:rsidRDefault="00B573D6">
            <w:pPr>
              <w:rPr>
                <w:rFonts w:cs="Times New Roman"/>
                <w:sz w:val="16"/>
                <w:szCs w:val="16"/>
              </w:rPr>
            </w:pPr>
            <w:r w:rsidRPr="00601580">
              <w:rPr>
                <w:rFonts w:cs="Times New Roman"/>
                <w:sz w:val="16"/>
                <w:szCs w:val="16"/>
              </w:rPr>
              <w:lastRenderedPageBreak/>
              <w:t>Detention Pond</w:t>
            </w:r>
          </w:p>
        </w:tc>
        <w:tc>
          <w:tcPr>
            <w:tcW w:w="1223" w:type="dxa"/>
            <w:noWrap/>
            <w:hideMark/>
          </w:tcPr>
          <w:p w14:paraId="192467E3" w14:textId="77777777" w:rsidR="00B573D6" w:rsidRPr="00601580" w:rsidRDefault="00B573D6">
            <w:pPr>
              <w:rPr>
                <w:rFonts w:cs="Times New Roman"/>
                <w:sz w:val="16"/>
                <w:szCs w:val="16"/>
              </w:rPr>
            </w:pPr>
            <w:r w:rsidRPr="00601580">
              <w:rPr>
                <w:rFonts w:cs="Times New Roman"/>
                <w:sz w:val="16"/>
                <w:szCs w:val="16"/>
              </w:rPr>
              <w:t xml:space="preserve">I-85 and US 15 Department of Transportation </w:t>
            </w:r>
            <w:r w:rsidRPr="00601580">
              <w:rPr>
                <w:rFonts w:cs="Times New Roman"/>
                <w:sz w:val="16"/>
                <w:szCs w:val="16"/>
              </w:rPr>
              <w:lastRenderedPageBreak/>
              <w:t>Pond, Durham, North Carolina</w:t>
            </w:r>
          </w:p>
        </w:tc>
        <w:tc>
          <w:tcPr>
            <w:tcW w:w="895" w:type="dxa"/>
            <w:noWrap/>
            <w:hideMark/>
          </w:tcPr>
          <w:p w14:paraId="24B23D78" w14:textId="77777777" w:rsidR="00B573D6" w:rsidRPr="00601580" w:rsidRDefault="00B573D6" w:rsidP="00B573D6">
            <w:pPr>
              <w:rPr>
                <w:rFonts w:cs="Times New Roman"/>
                <w:sz w:val="16"/>
                <w:szCs w:val="16"/>
              </w:rPr>
            </w:pPr>
            <w:r w:rsidRPr="00601580">
              <w:rPr>
                <w:rFonts w:cs="Times New Roman"/>
                <w:sz w:val="16"/>
                <w:szCs w:val="16"/>
              </w:rPr>
              <w:lastRenderedPageBreak/>
              <w:t>36.024661</w:t>
            </w:r>
          </w:p>
        </w:tc>
        <w:tc>
          <w:tcPr>
            <w:tcW w:w="1188" w:type="dxa"/>
            <w:noWrap/>
            <w:hideMark/>
          </w:tcPr>
          <w:p w14:paraId="64ECDB70" w14:textId="77777777" w:rsidR="00B573D6" w:rsidRPr="00601580" w:rsidRDefault="00B573D6" w:rsidP="00B573D6">
            <w:pPr>
              <w:rPr>
                <w:rFonts w:cs="Times New Roman"/>
                <w:sz w:val="16"/>
                <w:szCs w:val="16"/>
              </w:rPr>
            </w:pPr>
            <w:r w:rsidRPr="00601580">
              <w:rPr>
                <w:rFonts w:cs="Times New Roman"/>
                <w:sz w:val="16"/>
                <w:szCs w:val="16"/>
              </w:rPr>
              <w:t>-78.944225</w:t>
            </w:r>
          </w:p>
        </w:tc>
        <w:tc>
          <w:tcPr>
            <w:tcW w:w="852" w:type="dxa"/>
            <w:noWrap/>
            <w:hideMark/>
          </w:tcPr>
          <w:p w14:paraId="6DAB5664" w14:textId="77777777" w:rsidR="00B573D6" w:rsidRPr="00601580" w:rsidRDefault="00B573D6">
            <w:pPr>
              <w:rPr>
                <w:rFonts w:cs="Times New Roman"/>
                <w:sz w:val="16"/>
                <w:szCs w:val="16"/>
              </w:rPr>
            </w:pPr>
            <w:r w:rsidRPr="00601580">
              <w:rPr>
                <w:rFonts w:cs="Times New Roman"/>
                <w:sz w:val="16"/>
                <w:szCs w:val="16"/>
              </w:rPr>
              <w:t>Pre-Retrofit</w:t>
            </w:r>
          </w:p>
        </w:tc>
        <w:tc>
          <w:tcPr>
            <w:tcW w:w="1518" w:type="dxa"/>
            <w:noWrap/>
            <w:hideMark/>
          </w:tcPr>
          <w:p w14:paraId="611E1A16" w14:textId="77777777" w:rsidR="00B573D6" w:rsidRPr="00601580" w:rsidRDefault="00B573D6">
            <w:pPr>
              <w:rPr>
                <w:rFonts w:cs="Times New Roman"/>
                <w:sz w:val="16"/>
                <w:szCs w:val="16"/>
              </w:rPr>
            </w:pPr>
            <w:r w:rsidRPr="00601580">
              <w:rPr>
                <w:rFonts w:cs="Times New Roman"/>
                <w:sz w:val="16"/>
                <w:szCs w:val="16"/>
              </w:rPr>
              <w:t>Nov. 2008-March 2010</w:t>
            </w:r>
          </w:p>
        </w:tc>
        <w:tc>
          <w:tcPr>
            <w:tcW w:w="1277" w:type="dxa"/>
            <w:noWrap/>
            <w:hideMark/>
          </w:tcPr>
          <w:p w14:paraId="5ADB9D3A" w14:textId="77777777" w:rsidR="00B573D6" w:rsidRPr="00601580" w:rsidRDefault="00B573D6">
            <w:pPr>
              <w:rPr>
                <w:rFonts w:cs="Times New Roman"/>
                <w:sz w:val="16"/>
                <w:szCs w:val="16"/>
              </w:rPr>
            </w:pPr>
            <w:r w:rsidRPr="00601580">
              <w:rPr>
                <w:rFonts w:cs="Times New Roman"/>
                <w:sz w:val="16"/>
                <w:szCs w:val="16"/>
              </w:rPr>
              <w:t>Pre-retrofit Inlet</w:t>
            </w:r>
          </w:p>
        </w:tc>
      </w:tr>
      <w:tr w:rsidR="009A2825" w:rsidRPr="00601580" w14:paraId="01BCC8A5" w14:textId="77777777" w:rsidTr="00A312AD">
        <w:trPr>
          <w:trHeight w:val="288"/>
        </w:trPr>
        <w:tc>
          <w:tcPr>
            <w:tcW w:w="1138" w:type="dxa"/>
            <w:noWrap/>
            <w:hideMark/>
          </w:tcPr>
          <w:p w14:paraId="400FCC3D" w14:textId="77777777" w:rsidR="00B573D6" w:rsidRPr="00601580" w:rsidRDefault="00B573D6">
            <w:pPr>
              <w:rPr>
                <w:rFonts w:cs="Times New Roman"/>
                <w:sz w:val="16"/>
                <w:szCs w:val="16"/>
              </w:rPr>
            </w:pPr>
            <w:r w:rsidRPr="00601580">
              <w:rPr>
                <w:rFonts w:cs="Times New Roman"/>
                <w:sz w:val="16"/>
                <w:szCs w:val="16"/>
              </w:rPr>
              <w:t>Floating Wetland Retrofit North Carolina</w:t>
            </w:r>
          </w:p>
        </w:tc>
        <w:tc>
          <w:tcPr>
            <w:tcW w:w="1485" w:type="dxa"/>
            <w:noWrap/>
            <w:hideMark/>
          </w:tcPr>
          <w:p w14:paraId="391B295C" w14:textId="77777777" w:rsidR="00B573D6" w:rsidRPr="00601580" w:rsidRDefault="00B573D6">
            <w:pPr>
              <w:rPr>
                <w:rFonts w:cs="Times New Roman"/>
                <w:sz w:val="16"/>
                <w:szCs w:val="16"/>
              </w:rPr>
            </w:pPr>
            <w:r w:rsidRPr="00601580">
              <w:rPr>
                <w:rFonts w:cs="Times New Roman"/>
                <w:sz w:val="16"/>
                <w:szCs w:val="16"/>
              </w:rPr>
              <w:t>Detention Pond</w:t>
            </w:r>
          </w:p>
        </w:tc>
        <w:tc>
          <w:tcPr>
            <w:tcW w:w="1223" w:type="dxa"/>
            <w:noWrap/>
            <w:hideMark/>
          </w:tcPr>
          <w:p w14:paraId="620E8929" w14:textId="77777777" w:rsidR="00B573D6" w:rsidRPr="00601580" w:rsidRDefault="00B573D6">
            <w:pPr>
              <w:rPr>
                <w:rFonts w:cs="Times New Roman"/>
                <w:sz w:val="16"/>
                <w:szCs w:val="16"/>
              </w:rPr>
            </w:pPr>
            <w:r w:rsidRPr="00601580">
              <w:rPr>
                <w:rFonts w:cs="Times New Roman"/>
                <w:sz w:val="16"/>
                <w:szCs w:val="16"/>
              </w:rPr>
              <w:t>I-85 and US 15 Department of Transportation Pond, Durham, North Carolina</w:t>
            </w:r>
          </w:p>
        </w:tc>
        <w:tc>
          <w:tcPr>
            <w:tcW w:w="895" w:type="dxa"/>
            <w:noWrap/>
            <w:hideMark/>
          </w:tcPr>
          <w:p w14:paraId="62B0C275" w14:textId="77777777" w:rsidR="00B573D6" w:rsidRPr="00601580" w:rsidRDefault="00B573D6" w:rsidP="00B573D6">
            <w:pPr>
              <w:rPr>
                <w:rFonts w:cs="Times New Roman"/>
                <w:sz w:val="16"/>
                <w:szCs w:val="16"/>
              </w:rPr>
            </w:pPr>
            <w:r w:rsidRPr="00601580">
              <w:rPr>
                <w:rFonts w:cs="Times New Roman"/>
                <w:sz w:val="16"/>
                <w:szCs w:val="16"/>
              </w:rPr>
              <w:t>36.024661</w:t>
            </w:r>
          </w:p>
        </w:tc>
        <w:tc>
          <w:tcPr>
            <w:tcW w:w="1188" w:type="dxa"/>
            <w:noWrap/>
            <w:hideMark/>
          </w:tcPr>
          <w:p w14:paraId="3220F72B" w14:textId="77777777" w:rsidR="00B573D6" w:rsidRPr="00601580" w:rsidRDefault="00B573D6" w:rsidP="00B573D6">
            <w:pPr>
              <w:rPr>
                <w:rFonts w:cs="Times New Roman"/>
                <w:sz w:val="16"/>
                <w:szCs w:val="16"/>
              </w:rPr>
            </w:pPr>
            <w:r w:rsidRPr="00601580">
              <w:rPr>
                <w:rFonts w:cs="Times New Roman"/>
                <w:sz w:val="16"/>
                <w:szCs w:val="16"/>
              </w:rPr>
              <w:t>-78.944225</w:t>
            </w:r>
          </w:p>
        </w:tc>
        <w:tc>
          <w:tcPr>
            <w:tcW w:w="852" w:type="dxa"/>
            <w:noWrap/>
            <w:hideMark/>
          </w:tcPr>
          <w:p w14:paraId="35B6FF58" w14:textId="77777777" w:rsidR="00B573D6" w:rsidRPr="00601580" w:rsidRDefault="00B573D6">
            <w:pPr>
              <w:rPr>
                <w:rFonts w:cs="Times New Roman"/>
                <w:sz w:val="16"/>
                <w:szCs w:val="16"/>
              </w:rPr>
            </w:pPr>
            <w:r w:rsidRPr="00601580">
              <w:rPr>
                <w:rFonts w:cs="Times New Roman"/>
                <w:sz w:val="16"/>
                <w:szCs w:val="16"/>
              </w:rPr>
              <w:t>Pre-Retrofit</w:t>
            </w:r>
          </w:p>
        </w:tc>
        <w:tc>
          <w:tcPr>
            <w:tcW w:w="1518" w:type="dxa"/>
            <w:noWrap/>
            <w:hideMark/>
          </w:tcPr>
          <w:p w14:paraId="486E9AD3" w14:textId="77777777" w:rsidR="00B573D6" w:rsidRPr="00601580" w:rsidRDefault="00B573D6">
            <w:pPr>
              <w:rPr>
                <w:rFonts w:cs="Times New Roman"/>
                <w:sz w:val="16"/>
                <w:szCs w:val="16"/>
              </w:rPr>
            </w:pPr>
            <w:r w:rsidRPr="00601580">
              <w:rPr>
                <w:rFonts w:cs="Times New Roman"/>
                <w:sz w:val="16"/>
                <w:szCs w:val="16"/>
              </w:rPr>
              <w:t>Nov. 2008-March 2010</w:t>
            </w:r>
          </w:p>
        </w:tc>
        <w:tc>
          <w:tcPr>
            <w:tcW w:w="1277" w:type="dxa"/>
            <w:noWrap/>
            <w:hideMark/>
          </w:tcPr>
          <w:p w14:paraId="563671E9" w14:textId="77777777" w:rsidR="00B573D6" w:rsidRPr="00601580" w:rsidRDefault="00B573D6">
            <w:pPr>
              <w:rPr>
                <w:rFonts w:cs="Times New Roman"/>
                <w:sz w:val="16"/>
                <w:szCs w:val="16"/>
              </w:rPr>
            </w:pPr>
            <w:r w:rsidRPr="00601580">
              <w:rPr>
                <w:rFonts w:cs="Times New Roman"/>
                <w:sz w:val="16"/>
                <w:szCs w:val="16"/>
              </w:rPr>
              <w:t>Pre-Retrofit Outlet</w:t>
            </w:r>
          </w:p>
        </w:tc>
      </w:tr>
      <w:tr w:rsidR="009A2825" w:rsidRPr="00601580" w14:paraId="37FEB073" w14:textId="77777777" w:rsidTr="00A312AD">
        <w:trPr>
          <w:trHeight w:val="288"/>
        </w:trPr>
        <w:tc>
          <w:tcPr>
            <w:tcW w:w="1138" w:type="dxa"/>
            <w:noWrap/>
            <w:hideMark/>
          </w:tcPr>
          <w:p w14:paraId="426A22FB" w14:textId="77777777" w:rsidR="00B573D6" w:rsidRPr="00601580" w:rsidRDefault="00B573D6">
            <w:pPr>
              <w:rPr>
                <w:rFonts w:cs="Times New Roman"/>
                <w:sz w:val="16"/>
                <w:szCs w:val="16"/>
              </w:rPr>
            </w:pPr>
            <w:r w:rsidRPr="00601580">
              <w:rPr>
                <w:rFonts w:cs="Times New Roman"/>
                <w:sz w:val="16"/>
                <w:szCs w:val="16"/>
              </w:rPr>
              <w:t>Floating Wetland Retrofit North Carolina</w:t>
            </w:r>
          </w:p>
        </w:tc>
        <w:tc>
          <w:tcPr>
            <w:tcW w:w="1485" w:type="dxa"/>
            <w:noWrap/>
            <w:hideMark/>
          </w:tcPr>
          <w:p w14:paraId="7CCCC422" w14:textId="77777777" w:rsidR="00B573D6" w:rsidRPr="00601580" w:rsidRDefault="00B573D6">
            <w:pPr>
              <w:rPr>
                <w:rFonts w:cs="Times New Roman"/>
                <w:sz w:val="16"/>
                <w:szCs w:val="16"/>
              </w:rPr>
            </w:pPr>
            <w:r w:rsidRPr="00601580">
              <w:rPr>
                <w:rFonts w:cs="Times New Roman"/>
                <w:sz w:val="16"/>
                <w:szCs w:val="16"/>
              </w:rPr>
              <w:t>Floating Wetland - 9% coverage</w:t>
            </w:r>
          </w:p>
        </w:tc>
        <w:tc>
          <w:tcPr>
            <w:tcW w:w="1223" w:type="dxa"/>
            <w:noWrap/>
            <w:hideMark/>
          </w:tcPr>
          <w:p w14:paraId="568D5219" w14:textId="77777777" w:rsidR="00B573D6" w:rsidRPr="00601580" w:rsidRDefault="00B573D6">
            <w:pPr>
              <w:rPr>
                <w:rFonts w:cs="Times New Roman"/>
                <w:sz w:val="16"/>
                <w:szCs w:val="16"/>
              </w:rPr>
            </w:pPr>
            <w:r w:rsidRPr="00601580">
              <w:rPr>
                <w:rFonts w:cs="Times New Roman"/>
                <w:sz w:val="16"/>
                <w:szCs w:val="16"/>
              </w:rPr>
              <w:t>I-85 and US 15 Department of Transportation Pond, Durham, North Carolina</w:t>
            </w:r>
          </w:p>
        </w:tc>
        <w:tc>
          <w:tcPr>
            <w:tcW w:w="895" w:type="dxa"/>
            <w:noWrap/>
            <w:hideMark/>
          </w:tcPr>
          <w:p w14:paraId="06936BC4" w14:textId="77777777" w:rsidR="00B573D6" w:rsidRPr="00601580" w:rsidRDefault="00B573D6" w:rsidP="00B573D6">
            <w:pPr>
              <w:rPr>
                <w:rFonts w:cs="Times New Roman"/>
                <w:sz w:val="16"/>
                <w:szCs w:val="16"/>
              </w:rPr>
            </w:pPr>
            <w:r w:rsidRPr="00601580">
              <w:rPr>
                <w:rFonts w:cs="Times New Roman"/>
                <w:sz w:val="16"/>
                <w:szCs w:val="16"/>
              </w:rPr>
              <w:t>36.024661</w:t>
            </w:r>
          </w:p>
        </w:tc>
        <w:tc>
          <w:tcPr>
            <w:tcW w:w="1188" w:type="dxa"/>
            <w:noWrap/>
            <w:hideMark/>
          </w:tcPr>
          <w:p w14:paraId="6099FA25" w14:textId="77777777" w:rsidR="00B573D6" w:rsidRPr="00601580" w:rsidRDefault="00B573D6" w:rsidP="00B573D6">
            <w:pPr>
              <w:rPr>
                <w:rFonts w:cs="Times New Roman"/>
                <w:sz w:val="16"/>
                <w:szCs w:val="16"/>
              </w:rPr>
            </w:pPr>
            <w:r w:rsidRPr="00601580">
              <w:rPr>
                <w:rFonts w:cs="Times New Roman"/>
                <w:sz w:val="16"/>
                <w:szCs w:val="16"/>
              </w:rPr>
              <w:t>-78.944225</w:t>
            </w:r>
          </w:p>
        </w:tc>
        <w:tc>
          <w:tcPr>
            <w:tcW w:w="852" w:type="dxa"/>
            <w:noWrap/>
            <w:hideMark/>
          </w:tcPr>
          <w:p w14:paraId="0E1E4346" w14:textId="77777777" w:rsidR="00B573D6" w:rsidRPr="00601580" w:rsidRDefault="00B573D6">
            <w:pPr>
              <w:rPr>
                <w:rFonts w:cs="Times New Roman"/>
                <w:sz w:val="16"/>
                <w:szCs w:val="16"/>
              </w:rPr>
            </w:pPr>
            <w:r w:rsidRPr="00601580">
              <w:rPr>
                <w:rFonts w:cs="Times New Roman"/>
                <w:sz w:val="16"/>
                <w:szCs w:val="16"/>
              </w:rPr>
              <w:t>Post-Retrofit</w:t>
            </w:r>
          </w:p>
        </w:tc>
        <w:tc>
          <w:tcPr>
            <w:tcW w:w="1518" w:type="dxa"/>
            <w:noWrap/>
            <w:hideMark/>
          </w:tcPr>
          <w:p w14:paraId="3A078223" w14:textId="77777777" w:rsidR="00B573D6" w:rsidRPr="00601580" w:rsidRDefault="00B573D6">
            <w:pPr>
              <w:rPr>
                <w:rFonts w:cs="Times New Roman"/>
                <w:sz w:val="16"/>
                <w:szCs w:val="16"/>
              </w:rPr>
            </w:pPr>
            <w:r w:rsidRPr="00601580">
              <w:rPr>
                <w:rFonts w:cs="Times New Roman"/>
                <w:sz w:val="16"/>
                <w:szCs w:val="16"/>
              </w:rPr>
              <w:t>July 2010-Sept. 2011</w:t>
            </w:r>
          </w:p>
        </w:tc>
        <w:tc>
          <w:tcPr>
            <w:tcW w:w="1277" w:type="dxa"/>
            <w:noWrap/>
            <w:hideMark/>
          </w:tcPr>
          <w:p w14:paraId="4D184AE9" w14:textId="77777777" w:rsidR="00B573D6" w:rsidRPr="00601580" w:rsidRDefault="00B573D6">
            <w:pPr>
              <w:rPr>
                <w:rFonts w:cs="Times New Roman"/>
                <w:sz w:val="16"/>
                <w:szCs w:val="16"/>
              </w:rPr>
            </w:pPr>
            <w:r w:rsidRPr="00601580">
              <w:rPr>
                <w:rFonts w:cs="Times New Roman"/>
                <w:sz w:val="16"/>
                <w:szCs w:val="16"/>
              </w:rPr>
              <w:t>Post-retrofit Inlet</w:t>
            </w:r>
          </w:p>
        </w:tc>
      </w:tr>
      <w:tr w:rsidR="009A2825" w:rsidRPr="00601580" w14:paraId="6B67348B" w14:textId="77777777" w:rsidTr="00A312AD">
        <w:trPr>
          <w:trHeight w:val="288"/>
        </w:trPr>
        <w:tc>
          <w:tcPr>
            <w:tcW w:w="1138" w:type="dxa"/>
            <w:noWrap/>
            <w:hideMark/>
          </w:tcPr>
          <w:p w14:paraId="40C40385" w14:textId="77777777" w:rsidR="00B573D6" w:rsidRPr="00601580" w:rsidRDefault="00B573D6">
            <w:pPr>
              <w:rPr>
                <w:rFonts w:cs="Times New Roman"/>
                <w:sz w:val="16"/>
                <w:szCs w:val="16"/>
              </w:rPr>
            </w:pPr>
            <w:r w:rsidRPr="00601580">
              <w:rPr>
                <w:rFonts w:cs="Times New Roman"/>
                <w:sz w:val="16"/>
                <w:szCs w:val="16"/>
              </w:rPr>
              <w:t>Floating Wetland Retrofit North Carolina</w:t>
            </w:r>
          </w:p>
        </w:tc>
        <w:tc>
          <w:tcPr>
            <w:tcW w:w="1485" w:type="dxa"/>
            <w:noWrap/>
            <w:hideMark/>
          </w:tcPr>
          <w:p w14:paraId="3AC7D3B1" w14:textId="77777777" w:rsidR="00B573D6" w:rsidRPr="00601580" w:rsidRDefault="00B573D6">
            <w:pPr>
              <w:rPr>
                <w:rFonts w:cs="Times New Roman"/>
                <w:sz w:val="16"/>
                <w:szCs w:val="16"/>
              </w:rPr>
            </w:pPr>
            <w:r w:rsidRPr="00601580">
              <w:rPr>
                <w:rFonts w:cs="Times New Roman"/>
                <w:sz w:val="16"/>
                <w:szCs w:val="16"/>
              </w:rPr>
              <w:t>Floating Wetland - 9% coverage</w:t>
            </w:r>
          </w:p>
        </w:tc>
        <w:tc>
          <w:tcPr>
            <w:tcW w:w="1223" w:type="dxa"/>
            <w:noWrap/>
            <w:hideMark/>
          </w:tcPr>
          <w:p w14:paraId="1F1106FE" w14:textId="77777777" w:rsidR="00B573D6" w:rsidRPr="00601580" w:rsidRDefault="00B573D6">
            <w:pPr>
              <w:rPr>
                <w:rFonts w:cs="Times New Roman"/>
                <w:sz w:val="16"/>
                <w:szCs w:val="16"/>
              </w:rPr>
            </w:pPr>
            <w:r w:rsidRPr="00601580">
              <w:rPr>
                <w:rFonts w:cs="Times New Roman"/>
                <w:sz w:val="16"/>
                <w:szCs w:val="16"/>
              </w:rPr>
              <w:t>I-85 and US 15 Department of Transportation Pond, Durham, North Carolina</w:t>
            </w:r>
          </w:p>
        </w:tc>
        <w:tc>
          <w:tcPr>
            <w:tcW w:w="895" w:type="dxa"/>
            <w:noWrap/>
            <w:hideMark/>
          </w:tcPr>
          <w:p w14:paraId="6B460202" w14:textId="77777777" w:rsidR="00B573D6" w:rsidRPr="00601580" w:rsidRDefault="00B573D6" w:rsidP="00B573D6">
            <w:pPr>
              <w:rPr>
                <w:rFonts w:cs="Times New Roman"/>
                <w:sz w:val="16"/>
                <w:szCs w:val="16"/>
              </w:rPr>
            </w:pPr>
            <w:r w:rsidRPr="00601580">
              <w:rPr>
                <w:rFonts w:cs="Times New Roman"/>
                <w:sz w:val="16"/>
                <w:szCs w:val="16"/>
              </w:rPr>
              <w:t>36.024661</w:t>
            </w:r>
          </w:p>
        </w:tc>
        <w:tc>
          <w:tcPr>
            <w:tcW w:w="1188" w:type="dxa"/>
            <w:noWrap/>
            <w:hideMark/>
          </w:tcPr>
          <w:p w14:paraId="77C7E85B" w14:textId="77777777" w:rsidR="00B573D6" w:rsidRPr="00601580" w:rsidRDefault="00B573D6" w:rsidP="00B573D6">
            <w:pPr>
              <w:rPr>
                <w:rFonts w:cs="Times New Roman"/>
                <w:sz w:val="16"/>
                <w:szCs w:val="16"/>
              </w:rPr>
            </w:pPr>
            <w:r w:rsidRPr="00601580">
              <w:rPr>
                <w:rFonts w:cs="Times New Roman"/>
                <w:sz w:val="16"/>
                <w:szCs w:val="16"/>
              </w:rPr>
              <w:t>-78.944225</w:t>
            </w:r>
          </w:p>
        </w:tc>
        <w:tc>
          <w:tcPr>
            <w:tcW w:w="852" w:type="dxa"/>
            <w:noWrap/>
            <w:hideMark/>
          </w:tcPr>
          <w:p w14:paraId="4B29DEF9" w14:textId="77777777" w:rsidR="00B573D6" w:rsidRPr="00601580" w:rsidRDefault="00B573D6">
            <w:pPr>
              <w:rPr>
                <w:rFonts w:cs="Times New Roman"/>
                <w:sz w:val="16"/>
                <w:szCs w:val="16"/>
              </w:rPr>
            </w:pPr>
            <w:r w:rsidRPr="00601580">
              <w:rPr>
                <w:rFonts w:cs="Times New Roman"/>
                <w:sz w:val="16"/>
                <w:szCs w:val="16"/>
              </w:rPr>
              <w:t>Post-Retrofit</w:t>
            </w:r>
          </w:p>
        </w:tc>
        <w:tc>
          <w:tcPr>
            <w:tcW w:w="1518" w:type="dxa"/>
            <w:noWrap/>
            <w:hideMark/>
          </w:tcPr>
          <w:p w14:paraId="205BD04C" w14:textId="77777777" w:rsidR="00B573D6" w:rsidRPr="00601580" w:rsidRDefault="00B573D6">
            <w:pPr>
              <w:rPr>
                <w:rFonts w:cs="Times New Roman"/>
                <w:sz w:val="16"/>
                <w:szCs w:val="16"/>
              </w:rPr>
            </w:pPr>
            <w:r w:rsidRPr="00601580">
              <w:rPr>
                <w:rFonts w:cs="Times New Roman"/>
                <w:sz w:val="16"/>
                <w:szCs w:val="16"/>
              </w:rPr>
              <w:t>July 2010-Sept. 2011</w:t>
            </w:r>
          </w:p>
        </w:tc>
        <w:tc>
          <w:tcPr>
            <w:tcW w:w="1277" w:type="dxa"/>
            <w:noWrap/>
            <w:hideMark/>
          </w:tcPr>
          <w:p w14:paraId="7D52C547" w14:textId="77777777" w:rsidR="00B573D6" w:rsidRPr="00601580" w:rsidRDefault="00B573D6">
            <w:pPr>
              <w:rPr>
                <w:rFonts w:cs="Times New Roman"/>
                <w:sz w:val="16"/>
                <w:szCs w:val="16"/>
              </w:rPr>
            </w:pPr>
            <w:r w:rsidRPr="00601580">
              <w:rPr>
                <w:rFonts w:cs="Times New Roman"/>
                <w:sz w:val="16"/>
                <w:szCs w:val="16"/>
              </w:rPr>
              <w:t>Post-Retrofit Outlet</w:t>
            </w:r>
          </w:p>
        </w:tc>
      </w:tr>
      <w:tr w:rsidR="009A2825" w:rsidRPr="00601580" w14:paraId="3B8A2536" w14:textId="77777777" w:rsidTr="00A312AD">
        <w:trPr>
          <w:trHeight w:val="288"/>
        </w:trPr>
        <w:tc>
          <w:tcPr>
            <w:tcW w:w="1138" w:type="dxa"/>
            <w:noWrap/>
            <w:hideMark/>
          </w:tcPr>
          <w:p w14:paraId="7157AD28" w14:textId="77777777" w:rsidR="00B573D6" w:rsidRPr="00601580" w:rsidRDefault="00B573D6">
            <w:pPr>
              <w:rPr>
                <w:rFonts w:cs="Times New Roman"/>
                <w:sz w:val="16"/>
                <w:szCs w:val="16"/>
              </w:rPr>
            </w:pPr>
            <w:r w:rsidRPr="00601580">
              <w:rPr>
                <w:rFonts w:cs="Times New Roman"/>
                <w:sz w:val="16"/>
                <w:szCs w:val="16"/>
              </w:rPr>
              <w:t>Floating Wetland Retrofit North Carolina</w:t>
            </w:r>
          </w:p>
        </w:tc>
        <w:tc>
          <w:tcPr>
            <w:tcW w:w="1485" w:type="dxa"/>
            <w:noWrap/>
            <w:hideMark/>
          </w:tcPr>
          <w:p w14:paraId="4B9AD0B1" w14:textId="77777777" w:rsidR="00B573D6" w:rsidRPr="00601580" w:rsidRDefault="00B573D6">
            <w:pPr>
              <w:rPr>
                <w:rFonts w:cs="Times New Roman"/>
                <w:sz w:val="16"/>
                <w:szCs w:val="16"/>
              </w:rPr>
            </w:pPr>
            <w:r w:rsidRPr="00601580">
              <w:rPr>
                <w:rFonts w:cs="Times New Roman"/>
                <w:sz w:val="16"/>
                <w:szCs w:val="16"/>
              </w:rPr>
              <w:t>Detention Pond</w:t>
            </w:r>
          </w:p>
        </w:tc>
        <w:tc>
          <w:tcPr>
            <w:tcW w:w="1223" w:type="dxa"/>
            <w:noWrap/>
            <w:hideMark/>
          </w:tcPr>
          <w:p w14:paraId="0D44E534" w14:textId="77777777" w:rsidR="00B573D6" w:rsidRPr="00601580" w:rsidRDefault="00B573D6">
            <w:pPr>
              <w:rPr>
                <w:rFonts w:cs="Times New Roman"/>
                <w:sz w:val="16"/>
                <w:szCs w:val="16"/>
              </w:rPr>
            </w:pPr>
            <w:r w:rsidRPr="00601580">
              <w:rPr>
                <w:rFonts w:cs="Times New Roman"/>
                <w:sz w:val="16"/>
                <w:szCs w:val="16"/>
              </w:rPr>
              <w:t>NC Museum OF Life Science Pond, Durham, North Carolina</w:t>
            </w:r>
          </w:p>
        </w:tc>
        <w:tc>
          <w:tcPr>
            <w:tcW w:w="895" w:type="dxa"/>
            <w:noWrap/>
            <w:hideMark/>
          </w:tcPr>
          <w:p w14:paraId="2719B9A2" w14:textId="77777777" w:rsidR="00B573D6" w:rsidRPr="00601580" w:rsidRDefault="00B573D6" w:rsidP="00B573D6">
            <w:pPr>
              <w:rPr>
                <w:rFonts w:cs="Times New Roman"/>
                <w:sz w:val="16"/>
                <w:szCs w:val="16"/>
              </w:rPr>
            </w:pPr>
            <w:r w:rsidRPr="00601580">
              <w:rPr>
                <w:rFonts w:cs="Times New Roman"/>
                <w:sz w:val="16"/>
                <w:szCs w:val="16"/>
              </w:rPr>
              <w:t>36.027058</w:t>
            </w:r>
          </w:p>
        </w:tc>
        <w:tc>
          <w:tcPr>
            <w:tcW w:w="1188" w:type="dxa"/>
            <w:noWrap/>
            <w:hideMark/>
          </w:tcPr>
          <w:p w14:paraId="20F3491B" w14:textId="77777777" w:rsidR="00B573D6" w:rsidRPr="00601580" w:rsidRDefault="00B573D6" w:rsidP="00B573D6">
            <w:pPr>
              <w:rPr>
                <w:rFonts w:cs="Times New Roman"/>
                <w:sz w:val="16"/>
                <w:szCs w:val="16"/>
              </w:rPr>
            </w:pPr>
            <w:r w:rsidRPr="00601580">
              <w:rPr>
                <w:rFonts w:cs="Times New Roman"/>
                <w:sz w:val="16"/>
                <w:szCs w:val="16"/>
              </w:rPr>
              <w:t>-78.900222</w:t>
            </w:r>
          </w:p>
        </w:tc>
        <w:tc>
          <w:tcPr>
            <w:tcW w:w="852" w:type="dxa"/>
            <w:noWrap/>
            <w:hideMark/>
          </w:tcPr>
          <w:p w14:paraId="30484EB3" w14:textId="77777777" w:rsidR="00B573D6" w:rsidRPr="00601580" w:rsidRDefault="00B573D6">
            <w:pPr>
              <w:rPr>
                <w:rFonts w:cs="Times New Roman"/>
                <w:sz w:val="16"/>
                <w:szCs w:val="16"/>
              </w:rPr>
            </w:pPr>
            <w:r w:rsidRPr="00601580">
              <w:rPr>
                <w:rFonts w:cs="Times New Roman"/>
                <w:sz w:val="16"/>
                <w:szCs w:val="16"/>
              </w:rPr>
              <w:t>Pre-Retrofit</w:t>
            </w:r>
          </w:p>
        </w:tc>
        <w:tc>
          <w:tcPr>
            <w:tcW w:w="1518" w:type="dxa"/>
            <w:noWrap/>
            <w:hideMark/>
          </w:tcPr>
          <w:p w14:paraId="61000437" w14:textId="77777777" w:rsidR="00B573D6" w:rsidRPr="00601580" w:rsidRDefault="00B573D6">
            <w:pPr>
              <w:rPr>
                <w:rFonts w:cs="Times New Roman"/>
                <w:sz w:val="16"/>
                <w:szCs w:val="16"/>
              </w:rPr>
            </w:pPr>
            <w:r w:rsidRPr="00601580">
              <w:rPr>
                <w:rFonts w:cs="Times New Roman"/>
                <w:sz w:val="16"/>
                <w:szCs w:val="16"/>
              </w:rPr>
              <w:t>Nov. 2008-March 2010</w:t>
            </w:r>
          </w:p>
        </w:tc>
        <w:tc>
          <w:tcPr>
            <w:tcW w:w="1277" w:type="dxa"/>
            <w:noWrap/>
            <w:hideMark/>
          </w:tcPr>
          <w:p w14:paraId="58AE8DFE" w14:textId="77777777" w:rsidR="00B573D6" w:rsidRPr="00601580" w:rsidRDefault="00B573D6">
            <w:pPr>
              <w:rPr>
                <w:rFonts w:cs="Times New Roman"/>
                <w:sz w:val="16"/>
                <w:szCs w:val="16"/>
              </w:rPr>
            </w:pPr>
            <w:r w:rsidRPr="00601580">
              <w:rPr>
                <w:rFonts w:cs="Times New Roman"/>
                <w:sz w:val="16"/>
                <w:szCs w:val="16"/>
              </w:rPr>
              <w:t>Pre-retrofit Inlet</w:t>
            </w:r>
          </w:p>
        </w:tc>
      </w:tr>
      <w:tr w:rsidR="009A2825" w:rsidRPr="00601580" w14:paraId="7E740F25" w14:textId="77777777" w:rsidTr="00A312AD">
        <w:trPr>
          <w:trHeight w:val="288"/>
        </w:trPr>
        <w:tc>
          <w:tcPr>
            <w:tcW w:w="1138" w:type="dxa"/>
            <w:noWrap/>
            <w:hideMark/>
          </w:tcPr>
          <w:p w14:paraId="3DC25D96" w14:textId="77777777" w:rsidR="00B573D6" w:rsidRPr="00601580" w:rsidRDefault="00B573D6">
            <w:pPr>
              <w:rPr>
                <w:rFonts w:cs="Times New Roman"/>
                <w:sz w:val="16"/>
                <w:szCs w:val="16"/>
              </w:rPr>
            </w:pPr>
            <w:r w:rsidRPr="00601580">
              <w:rPr>
                <w:rFonts w:cs="Times New Roman"/>
                <w:sz w:val="16"/>
                <w:szCs w:val="16"/>
              </w:rPr>
              <w:t>Floating Wetland Retrofit North Carolina</w:t>
            </w:r>
          </w:p>
        </w:tc>
        <w:tc>
          <w:tcPr>
            <w:tcW w:w="1485" w:type="dxa"/>
            <w:noWrap/>
            <w:hideMark/>
          </w:tcPr>
          <w:p w14:paraId="648D1C94" w14:textId="77777777" w:rsidR="00B573D6" w:rsidRPr="00601580" w:rsidRDefault="00B573D6">
            <w:pPr>
              <w:rPr>
                <w:rFonts w:cs="Times New Roman"/>
                <w:sz w:val="16"/>
                <w:szCs w:val="16"/>
              </w:rPr>
            </w:pPr>
            <w:r w:rsidRPr="00601580">
              <w:rPr>
                <w:rFonts w:cs="Times New Roman"/>
                <w:sz w:val="16"/>
                <w:szCs w:val="16"/>
              </w:rPr>
              <w:t>Detention Pond</w:t>
            </w:r>
          </w:p>
        </w:tc>
        <w:tc>
          <w:tcPr>
            <w:tcW w:w="1223" w:type="dxa"/>
            <w:noWrap/>
            <w:hideMark/>
          </w:tcPr>
          <w:p w14:paraId="148E58D9" w14:textId="77777777" w:rsidR="00B573D6" w:rsidRPr="00601580" w:rsidRDefault="00B573D6">
            <w:pPr>
              <w:rPr>
                <w:rFonts w:cs="Times New Roman"/>
                <w:sz w:val="16"/>
                <w:szCs w:val="16"/>
              </w:rPr>
            </w:pPr>
            <w:r w:rsidRPr="00601580">
              <w:rPr>
                <w:rFonts w:cs="Times New Roman"/>
                <w:sz w:val="16"/>
                <w:szCs w:val="16"/>
              </w:rPr>
              <w:t>NC Museum OF Life Science Pond, Durham, North Carolina</w:t>
            </w:r>
          </w:p>
        </w:tc>
        <w:tc>
          <w:tcPr>
            <w:tcW w:w="895" w:type="dxa"/>
            <w:noWrap/>
            <w:hideMark/>
          </w:tcPr>
          <w:p w14:paraId="33F332B5" w14:textId="77777777" w:rsidR="00B573D6" w:rsidRPr="00601580" w:rsidRDefault="00B573D6" w:rsidP="00B573D6">
            <w:pPr>
              <w:rPr>
                <w:rFonts w:cs="Times New Roman"/>
                <w:sz w:val="16"/>
                <w:szCs w:val="16"/>
              </w:rPr>
            </w:pPr>
            <w:r w:rsidRPr="00601580">
              <w:rPr>
                <w:rFonts w:cs="Times New Roman"/>
                <w:sz w:val="16"/>
                <w:szCs w:val="16"/>
              </w:rPr>
              <w:t>36.027058</w:t>
            </w:r>
          </w:p>
        </w:tc>
        <w:tc>
          <w:tcPr>
            <w:tcW w:w="1188" w:type="dxa"/>
            <w:noWrap/>
            <w:hideMark/>
          </w:tcPr>
          <w:p w14:paraId="13ED143C" w14:textId="77777777" w:rsidR="00B573D6" w:rsidRPr="00601580" w:rsidRDefault="00B573D6" w:rsidP="00B573D6">
            <w:pPr>
              <w:rPr>
                <w:rFonts w:cs="Times New Roman"/>
                <w:sz w:val="16"/>
                <w:szCs w:val="16"/>
              </w:rPr>
            </w:pPr>
            <w:r w:rsidRPr="00601580">
              <w:rPr>
                <w:rFonts w:cs="Times New Roman"/>
                <w:sz w:val="16"/>
                <w:szCs w:val="16"/>
              </w:rPr>
              <w:t>-78.900222</w:t>
            </w:r>
          </w:p>
        </w:tc>
        <w:tc>
          <w:tcPr>
            <w:tcW w:w="852" w:type="dxa"/>
            <w:noWrap/>
            <w:hideMark/>
          </w:tcPr>
          <w:p w14:paraId="092E0A68" w14:textId="77777777" w:rsidR="00B573D6" w:rsidRPr="00601580" w:rsidRDefault="00B573D6">
            <w:pPr>
              <w:rPr>
                <w:rFonts w:cs="Times New Roman"/>
                <w:sz w:val="16"/>
                <w:szCs w:val="16"/>
              </w:rPr>
            </w:pPr>
            <w:r w:rsidRPr="00601580">
              <w:rPr>
                <w:rFonts w:cs="Times New Roman"/>
                <w:sz w:val="16"/>
                <w:szCs w:val="16"/>
              </w:rPr>
              <w:t>Pre-Retrofit</w:t>
            </w:r>
          </w:p>
        </w:tc>
        <w:tc>
          <w:tcPr>
            <w:tcW w:w="1518" w:type="dxa"/>
            <w:noWrap/>
            <w:hideMark/>
          </w:tcPr>
          <w:p w14:paraId="4651EBA2" w14:textId="77777777" w:rsidR="00B573D6" w:rsidRPr="00601580" w:rsidRDefault="00B573D6">
            <w:pPr>
              <w:rPr>
                <w:rFonts w:cs="Times New Roman"/>
                <w:sz w:val="16"/>
                <w:szCs w:val="16"/>
              </w:rPr>
            </w:pPr>
            <w:r w:rsidRPr="00601580">
              <w:rPr>
                <w:rFonts w:cs="Times New Roman"/>
                <w:sz w:val="16"/>
                <w:szCs w:val="16"/>
              </w:rPr>
              <w:t>Nov. 2008-March 2010</w:t>
            </w:r>
          </w:p>
        </w:tc>
        <w:tc>
          <w:tcPr>
            <w:tcW w:w="1277" w:type="dxa"/>
            <w:noWrap/>
            <w:hideMark/>
          </w:tcPr>
          <w:p w14:paraId="4FC97400" w14:textId="77777777" w:rsidR="00B573D6" w:rsidRPr="00601580" w:rsidRDefault="00B573D6">
            <w:pPr>
              <w:rPr>
                <w:rFonts w:cs="Times New Roman"/>
                <w:sz w:val="16"/>
                <w:szCs w:val="16"/>
              </w:rPr>
            </w:pPr>
            <w:r w:rsidRPr="00601580">
              <w:rPr>
                <w:rFonts w:cs="Times New Roman"/>
                <w:sz w:val="16"/>
                <w:szCs w:val="16"/>
              </w:rPr>
              <w:t>Pre-retrofit Outlet</w:t>
            </w:r>
          </w:p>
        </w:tc>
      </w:tr>
      <w:tr w:rsidR="009A2825" w:rsidRPr="00601580" w14:paraId="1A5B1D67" w14:textId="77777777" w:rsidTr="00A312AD">
        <w:trPr>
          <w:trHeight w:val="288"/>
        </w:trPr>
        <w:tc>
          <w:tcPr>
            <w:tcW w:w="1138" w:type="dxa"/>
            <w:noWrap/>
            <w:hideMark/>
          </w:tcPr>
          <w:p w14:paraId="4575F4E7" w14:textId="77777777" w:rsidR="00B573D6" w:rsidRPr="00601580" w:rsidRDefault="00B573D6">
            <w:pPr>
              <w:rPr>
                <w:rFonts w:cs="Times New Roman"/>
                <w:sz w:val="16"/>
                <w:szCs w:val="16"/>
              </w:rPr>
            </w:pPr>
            <w:r w:rsidRPr="00601580">
              <w:rPr>
                <w:rFonts w:cs="Times New Roman"/>
                <w:sz w:val="16"/>
                <w:szCs w:val="16"/>
              </w:rPr>
              <w:t>Floating Wetland Retrofit North Carolina</w:t>
            </w:r>
          </w:p>
        </w:tc>
        <w:tc>
          <w:tcPr>
            <w:tcW w:w="1485" w:type="dxa"/>
            <w:noWrap/>
            <w:hideMark/>
          </w:tcPr>
          <w:p w14:paraId="59412280" w14:textId="77777777" w:rsidR="00B573D6" w:rsidRPr="00601580" w:rsidRDefault="00B573D6">
            <w:pPr>
              <w:rPr>
                <w:rFonts w:cs="Times New Roman"/>
                <w:sz w:val="16"/>
                <w:szCs w:val="16"/>
              </w:rPr>
            </w:pPr>
            <w:r w:rsidRPr="00601580">
              <w:rPr>
                <w:rFonts w:cs="Times New Roman"/>
                <w:sz w:val="16"/>
                <w:szCs w:val="16"/>
              </w:rPr>
              <w:t>Floating Wetland - 18% coverage</w:t>
            </w:r>
          </w:p>
        </w:tc>
        <w:tc>
          <w:tcPr>
            <w:tcW w:w="1223" w:type="dxa"/>
            <w:noWrap/>
            <w:hideMark/>
          </w:tcPr>
          <w:p w14:paraId="32D56783" w14:textId="77777777" w:rsidR="00B573D6" w:rsidRPr="00601580" w:rsidRDefault="00B573D6">
            <w:pPr>
              <w:rPr>
                <w:rFonts w:cs="Times New Roman"/>
                <w:sz w:val="16"/>
                <w:szCs w:val="16"/>
              </w:rPr>
            </w:pPr>
            <w:r w:rsidRPr="00601580">
              <w:rPr>
                <w:rFonts w:cs="Times New Roman"/>
                <w:sz w:val="16"/>
                <w:szCs w:val="16"/>
              </w:rPr>
              <w:t>NC Museum OF Life Science Pond, Durham, North Carolina</w:t>
            </w:r>
          </w:p>
        </w:tc>
        <w:tc>
          <w:tcPr>
            <w:tcW w:w="895" w:type="dxa"/>
            <w:noWrap/>
            <w:hideMark/>
          </w:tcPr>
          <w:p w14:paraId="3FF0CC5B" w14:textId="77777777" w:rsidR="00B573D6" w:rsidRPr="00601580" w:rsidRDefault="00B573D6" w:rsidP="00B573D6">
            <w:pPr>
              <w:rPr>
                <w:rFonts w:cs="Times New Roman"/>
                <w:sz w:val="16"/>
                <w:szCs w:val="16"/>
              </w:rPr>
            </w:pPr>
            <w:r w:rsidRPr="00601580">
              <w:rPr>
                <w:rFonts w:cs="Times New Roman"/>
                <w:sz w:val="16"/>
                <w:szCs w:val="16"/>
              </w:rPr>
              <w:t>36.027058</w:t>
            </w:r>
          </w:p>
        </w:tc>
        <w:tc>
          <w:tcPr>
            <w:tcW w:w="1188" w:type="dxa"/>
            <w:noWrap/>
            <w:hideMark/>
          </w:tcPr>
          <w:p w14:paraId="13DC88A4" w14:textId="77777777" w:rsidR="00B573D6" w:rsidRPr="00601580" w:rsidRDefault="00B573D6" w:rsidP="00B573D6">
            <w:pPr>
              <w:rPr>
                <w:rFonts w:cs="Times New Roman"/>
                <w:sz w:val="16"/>
                <w:szCs w:val="16"/>
              </w:rPr>
            </w:pPr>
            <w:r w:rsidRPr="00601580">
              <w:rPr>
                <w:rFonts w:cs="Times New Roman"/>
                <w:sz w:val="16"/>
                <w:szCs w:val="16"/>
              </w:rPr>
              <w:t>-78.900222</w:t>
            </w:r>
          </w:p>
        </w:tc>
        <w:tc>
          <w:tcPr>
            <w:tcW w:w="852" w:type="dxa"/>
            <w:noWrap/>
            <w:hideMark/>
          </w:tcPr>
          <w:p w14:paraId="0E72BD4B" w14:textId="77777777" w:rsidR="00B573D6" w:rsidRPr="00601580" w:rsidRDefault="00B573D6">
            <w:pPr>
              <w:rPr>
                <w:rFonts w:cs="Times New Roman"/>
                <w:sz w:val="16"/>
                <w:szCs w:val="16"/>
              </w:rPr>
            </w:pPr>
            <w:r w:rsidRPr="00601580">
              <w:rPr>
                <w:rFonts w:cs="Times New Roman"/>
                <w:sz w:val="16"/>
                <w:szCs w:val="16"/>
              </w:rPr>
              <w:t>Post-Retrofit</w:t>
            </w:r>
          </w:p>
        </w:tc>
        <w:tc>
          <w:tcPr>
            <w:tcW w:w="1518" w:type="dxa"/>
            <w:noWrap/>
            <w:hideMark/>
          </w:tcPr>
          <w:p w14:paraId="62D4A52F" w14:textId="77777777" w:rsidR="00B573D6" w:rsidRPr="00601580" w:rsidRDefault="00B573D6">
            <w:pPr>
              <w:rPr>
                <w:rFonts w:cs="Times New Roman"/>
                <w:sz w:val="16"/>
                <w:szCs w:val="16"/>
              </w:rPr>
            </w:pPr>
            <w:r w:rsidRPr="00601580">
              <w:rPr>
                <w:rFonts w:cs="Times New Roman"/>
                <w:sz w:val="16"/>
                <w:szCs w:val="16"/>
              </w:rPr>
              <w:t>July 2010-Sept. 2011</w:t>
            </w:r>
          </w:p>
        </w:tc>
        <w:tc>
          <w:tcPr>
            <w:tcW w:w="1277" w:type="dxa"/>
            <w:noWrap/>
            <w:hideMark/>
          </w:tcPr>
          <w:p w14:paraId="12D1EC18" w14:textId="77777777" w:rsidR="00B573D6" w:rsidRPr="00601580" w:rsidRDefault="00B573D6">
            <w:pPr>
              <w:rPr>
                <w:rFonts w:cs="Times New Roman"/>
                <w:sz w:val="16"/>
                <w:szCs w:val="16"/>
              </w:rPr>
            </w:pPr>
            <w:r w:rsidRPr="00601580">
              <w:rPr>
                <w:rFonts w:cs="Times New Roman"/>
                <w:sz w:val="16"/>
                <w:szCs w:val="16"/>
              </w:rPr>
              <w:t>Post-retrofit Inlet</w:t>
            </w:r>
          </w:p>
        </w:tc>
      </w:tr>
      <w:tr w:rsidR="009A2825" w:rsidRPr="00601580" w14:paraId="5F100FA1" w14:textId="77777777" w:rsidTr="00A312AD">
        <w:trPr>
          <w:trHeight w:val="288"/>
        </w:trPr>
        <w:tc>
          <w:tcPr>
            <w:tcW w:w="1138" w:type="dxa"/>
            <w:noWrap/>
            <w:hideMark/>
          </w:tcPr>
          <w:p w14:paraId="3483B33D" w14:textId="77777777" w:rsidR="00B573D6" w:rsidRPr="00601580" w:rsidRDefault="00B573D6">
            <w:pPr>
              <w:rPr>
                <w:rFonts w:cs="Times New Roman"/>
                <w:sz w:val="16"/>
                <w:szCs w:val="16"/>
              </w:rPr>
            </w:pPr>
            <w:r w:rsidRPr="00601580">
              <w:rPr>
                <w:rFonts w:cs="Times New Roman"/>
                <w:sz w:val="16"/>
                <w:szCs w:val="16"/>
              </w:rPr>
              <w:t>Floating Wetland Retrofit North Carolina</w:t>
            </w:r>
          </w:p>
        </w:tc>
        <w:tc>
          <w:tcPr>
            <w:tcW w:w="1485" w:type="dxa"/>
            <w:noWrap/>
            <w:hideMark/>
          </w:tcPr>
          <w:p w14:paraId="3B7FF531" w14:textId="77777777" w:rsidR="00B573D6" w:rsidRPr="00601580" w:rsidRDefault="00B573D6">
            <w:pPr>
              <w:rPr>
                <w:rFonts w:cs="Times New Roman"/>
                <w:sz w:val="16"/>
                <w:szCs w:val="16"/>
              </w:rPr>
            </w:pPr>
            <w:r w:rsidRPr="00601580">
              <w:rPr>
                <w:rFonts w:cs="Times New Roman"/>
                <w:sz w:val="16"/>
                <w:szCs w:val="16"/>
              </w:rPr>
              <w:t>Floating Wetland - 18% coverage</w:t>
            </w:r>
          </w:p>
        </w:tc>
        <w:tc>
          <w:tcPr>
            <w:tcW w:w="1223" w:type="dxa"/>
            <w:noWrap/>
            <w:hideMark/>
          </w:tcPr>
          <w:p w14:paraId="36EE1DF6" w14:textId="77777777" w:rsidR="00B573D6" w:rsidRPr="00601580" w:rsidRDefault="00B573D6">
            <w:pPr>
              <w:rPr>
                <w:rFonts w:cs="Times New Roman"/>
                <w:sz w:val="16"/>
                <w:szCs w:val="16"/>
              </w:rPr>
            </w:pPr>
            <w:r w:rsidRPr="00601580">
              <w:rPr>
                <w:rFonts w:cs="Times New Roman"/>
                <w:sz w:val="16"/>
                <w:szCs w:val="16"/>
              </w:rPr>
              <w:t>NC Museum OF Life Science Pond, Durham, North Carolina</w:t>
            </w:r>
          </w:p>
        </w:tc>
        <w:tc>
          <w:tcPr>
            <w:tcW w:w="895" w:type="dxa"/>
            <w:noWrap/>
            <w:hideMark/>
          </w:tcPr>
          <w:p w14:paraId="680032F1" w14:textId="77777777" w:rsidR="00B573D6" w:rsidRPr="00601580" w:rsidRDefault="00B573D6" w:rsidP="00B573D6">
            <w:pPr>
              <w:rPr>
                <w:rFonts w:cs="Times New Roman"/>
                <w:sz w:val="16"/>
                <w:szCs w:val="16"/>
              </w:rPr>
            </w:pPr>
            <w:r w:rsidRPr="00601580">
              <w:rPr>
                <w:rFonts w:cs="Times New Roman"/>
                <w:sz w:val="16"/>
                <w:szCs w:val="16"/>
              </w:rPr>
              <w:t>36.027058</w:t>
            </w:r>
          </w:p>
        </w:tc>
        <w:tc>
          <w:tcPr>
            <w:tcW w:w="1188" w:type="dxa"/>
            <w:noWrap/>
            <w:hideMark/>
          </w:tcPr>
          <w:p w14:paraId="6AAF39D0" w14:textId="77777777" w:rsidR="00B573D6" w:rsidRPr="00601580" w:rsidRDefault="00B573D6" w:rsidP="00B573D6">
            <w:pPr>
              <w:rPr>
                <w:rFonts w:cs="Times New Roman"/>
                <w:sz w:val="16"/>
                <w:szCs w:val="16"/>
              </w:rPr>
            </w:pPr>
            <w:r w:rsidRPr="00601580">
              <w:rPr>
                <w:rFonts w:cs="Times New Roman"/>
                <w:sz w:val="16"/>
                <w:szCs w:val="16"/>
              </w:rPr>
              <w:t>-78.900222</w:t>
            </w:r>
          </w:p>
        </w:tc>
        <w:tc>
          <w:tcPr>
            <w:tcW w:w="852" w:type="dxa"/>
            <w:noWrap/>
            <w:hideMark/>
          </w:tcPr>
          <w:p w14:paraId="5F49E0D7" w14:textId="77777777" w:rsidR="00B573D6" w:rsidRPr="00601580" w:rsidRDefault="00B573D6">
            <w:pPr>
              <w:rPr>
                <w:rFonts w:cs="Times New Roman"/>
                <w:sz w:val="16"/>
                <w:szCs w:val="16"/>
              </w:rPr>
            </w:pPr>
            <w:r w:rsidRPr="00601580">
              <w:rPr>
                <w:rFonts w:cs="Times New Roman"/>
                <w:sz w:val="16"/>
                <w:szCs w:val="16"/>
              </w:rPr>
              <w:t>Post-Retrofit</w:t>
            </w:r>
          </w:p>
        </w:tc>
        <w:tc>
          <w:tcPr>
            <w:tcW w:w="1518" w:type="dxa"/>
            <w:noWrap/>
            <w:hideMark/>
          </w:tcPr>
          <w:p w14:paraId="304370BF" w14:textId="77777777" w:rsidR="00B573D6" w:rsidRPr="00601580" w:rsidRDefault="00B573D6">
            <w:pPr>
              <w:rPr>
                <w:rFonts w:cs="Times New Roman"/>
                <w:sz w:val="16"/>
                <w:szCs w:val="16"/>
              </w:rPr>
            </w:pPr>
            <w:r w:rsidRPr="00601580">
              <w:rPr>
                <w:rFonts w:cs="Times New Roman"/>
                <w:sz w:val="16"/>
                <w:szCs w:val="16"/>
              </w:rPr>
              <w:t>July 2010-Sept. 2011</w:t>
            </w:r>
          </w:p>
        </w:tc>
        <w:tc>
          <w:tcPr>
            <w:tcW w:w="1277" w:type="dxa"/>
            <w:noWrap/>
            <w:hideMark/>
          </w:tcPr>
          <w:p w14:paraId="264924A8" w14:textId="77777777" w:rsidR="00B573D6" w:rsidRPr="00601580" w:rsidRDefault="00B573D6">
            <w:pPr>
              <w:rPr>
                <w:rFonts w:cs="Times New Roman"/>
                <w:sz w:val="16"/>
                <w:szCs w:val="16"/>
              </w:rPr>
            </w:pPr>
            <w:r w:rsidRPr="00601580">
              <w:rPr>
                <w:rFonts w:cs="Times New Roman"/>
                <w:sz w:val="16"/>
                <w:szCs w:val="16"/>
              </w:rPr>
              <w:t>Post-Retrofit Outlet</w:t>
            </w:r>
          </w:p>
        </w:tc>
      </w:tr>
    </w:tbl>
    <w:p w14:paraId="04DF5B03" w14:textId="77777777" w:rsidR="009D744E" w:rsidRDefault="009D744E" w:rsidP="0062102E"/>
    <w:p w14:paraId="60E3FD1E" w14:textId="1361EDAD" w:rsidR="004C36D6" w:rsidRDefault="004C36D6" w:rsidP="00D917CA">
      <w:pPr>
        <w:pStyle w:val="Heading1"/>
      </w:pPr>
      <w:bookmarkStart w:id="22" w:name="_Toc162976453"/>
      <w:r>
        <w:t>Data</w:t>
      </w:r>
      <w:r w:rsidR="003259CD">
        <w:t xml:space="preserve"> Preparation and </w:t>
      </w:r>
      <w:r>
        <w:t>Analysis</w:t>
      </w:r>
      <w:bookmarkEnd w:id="22"/>
      <w:r w:rsidR="5389270A">
        <w:t xml:space="preserve"> </w:t>
      </w:r>
    </w:p>
    <w:p w14:paraId="7C0FA487" w14:textId="1C247C58" w:rsidR="004C36D6" w:rsidRDefault="004C36D6" w:rsidP="004E3CD8">
      <w:pPr>
        <w:pStyle w:val="Heading2"/>
        <w:spacing w:line="240" w:lineRule="auto"/>
      </w:pPr>
      <w:bookmarkStart w:id="23" w:name="_Toc162976454"/>
      <w:r>
        <w:t>H-GAC Database</w:t>
      </w:r>
      <w:bookmarkEnd w:id="23"/>
      <w:r>
        <w:t xml:space="preserve"> </w:t>
      </w:r>
    </w:p>
    <w:p w14:paraId="40E82911" w14:textId="24EABF8D" w:rsidR="1CD512CB" w:rsidRDefault="00D60F91" w:rsidP="004E3CD8">
      <w:pPr>
        <w:spacing w:line="240" w:lineRule="auto"/>
      </w:pPr>
      <w:r>
        <w:t>To directly compare</w:t>
      </w:r>
      <w:r w:rsidR="00C06404">
        <w:t xml:space="preserve"> </w:t>
      </w:r>
      <w:r w:rsidR="00231E44">
        <w:t xml:space="preserve">data from the ISBMP </w:t>
      </w:r>
      <w:r w:rsidR="003D7440">
        <w:t>and</w:t>
      </w:r>
      <w:r w:rsidR="00231E44">
        <w:t xml:space="preserve"> HCFCD </w:t>
      </w:r>
      <w:r>
        <w:t>database</w:t>
      </w:r>
      <w:r w:rsidR="003D7440">
        <w:t>s,</w:t>
      </w:r>
      <w:r w:rsidR="009C77CE">
        <w:t xml:space="preserve"> the data were organized into a single data</w:t>
      </w:r>
      <w:r w:rsidR="00152C2E">
        <w:t>base</w:t>
      </w:r>
      <w:r w:rsidR="00BA0C43">
        <w:t xml:space="preserve"> in Microsoft Excel</w:t>
      </w:r>
      <w:r w:rsidR="00817658">
        <w:t xml:space="preserve"> (Excel)</w:t>
      </w:r>
      <w:r w:rsidR="00BA0C43">
        <w:t>. Starting with the selection of ISBMP data</w:t>
      </w:r>
      <w:r w:rsidR="006800EC">
        <w:t xml:space="preserve"> which represented the most comprehensive dataset of the </w:t>
      </w:r>
      <w:r w:rsidR="007F6582">
        <w:t>aforementioned sources</w:t>
      </w:r>
      <w:r w:rsidR="006271AF">
        <w:t xml:space="preserve">, a common format for </w:t>
      </w:r>
      <w:r w:rsidR="00F311D9">
        <w:t xml:space="preserve">site description </w:t>
      </w:r>
      <w:r w:rsidR="001C0A2C">
        <w:t>information was developed</w:t>
      </w:r>
      <w:r w:rsidR="001C19D1">
        <w:t xml:space="preserve"> based on the available information</w:t>
      </w:r>
      <w:r w:rsidR="001C0A2C">
        <w:t xml:space="preserve">. </w:t>
      </w:r>
      <w:r w:rsidR="00E52DBC">
        <w:t xml:space="preserve">The list of headers denoting the </w:t>
      </w:r>
      <w:r w:rsidR="00C867EF">
        <w:t>site description information to be included in the database are as follows:</w:t>
      </w:r>
    </w:p>
    <w:p w14:paraId="137FE1F0" w14:textId="2A13C389" w:rsidR="00C867EF" w:rsidRDefault="003125AF" w:rsidP="004E3CD8">
      <w:pPr>
        <w:pStyle w:val="ListParagraph"/>
        <w:numPr>
          <w:ilvl w:val="0"/>
          <w:numId w:val="9"/>
        </w:numPr>
        <w:spacing w:line="240" w:lineRule="auto"/>
        <w:rPr>
          <w:lang w:val="es-ES"/>
        </w:rPr>
      </w:pPr>
      <w:r w:rsidRPr="00FB35A3">
        <w:rPr>
          <w:lang w:val="es-ES"/>
        </w:rPr>
        <w:t>Original Database Site ID</w:t>
      </w:r>
      <w:r w:rsidR="00FB35A3" w:rsidRPr="00FB35A3">
        <w:rPr>
          <w:lang w:val="es-ES"/>
        </w:rPr>
        <w:t xml:space="preserve"> Nu</w:t>
      </w:r>
      <w:r w:rsidR="00FB35A3">
        <w:rPr>
          <w:lang w:val="es-ES"/>
        </w:rPr>
        <w:t>mber</w:t>
      </w:r>
    </w:p>
    <w:p w14:paraId="05D844DC" w14:textId="214E87A1" w:rsidR="00FB35A3" w:rsidRPr="0072503E" w:rsidRDefault="00FB35A3" w:rsidP="004E3CD8">
      <w:pPr>
        <w:pStyle w:val="ListParagraph"/>
        <w:numPr>
          <w:ilvl w:val="0"/>
          <w:numId w:val="9"/>
        </w:numPr>
        <w:spacing w:line="240" w:lineRule="auto"/>
      </w:pPr>
      <w:r w:rsidRPr="0072503E">
        <w:t>H-GAC Database Number</w:t>
      </w:r>
      <w:r w:rsidR="0072503E" w:rsidRPr="0072503E">
        <w:t xml:space="preserve"> (i</w:t>
      </w:r>
      <w:r w:rsidR="0072503E">
        <w:t>nternal reference)</w:t>
      </w:r>
    </w:p>
    <w:p w14:paraId="6B312636" w14:textId="2009A9F6" w:rsidR="00FB35A3" w:rsidRDefault="00FB35A3" w:rsidP="004E3CD8">
      <w:pPr>
        <w:pStyle w:val="ListParagraph"/>
        <w:numPr>
          <w:ilvl w:val="0"/>
          <w:numId w:val="9"/>
        </w:numPr>
        <w:spacing w:line="240" w:lineRule="auto"/>
        <w:rPr>
          <w:lang w:val="es-ES"/>
        </w:rPr>
      </w:pPr>
      <w:r>
        <w:rPr>
          <w:lang w:val="es-ES"/>
        </w:rPr>
        <w:t>BMP Design Type</w:t>
      </w:r>
    </w:p>
    <w:p w14:paraId="007F1860" w14:textId="34A8FD3B" w:rsidR="00DC067D" w:rsidRDefault="00DC067D" w:rsidP="004E3CD8">
      <w:pPr>
        <w:pStyle w:val="ListParagraph"/>
        <w:numPr>
          <w:ilvl w:val="0"/>
          <w:numId w:val="9"/>
        </w:numPr>
        <w:spacing w:line="240" w:lineRule="auto"/>
        <w:rPr>
          <w:lang w:val="es-ES"/>
        </w:rPr>
      </w:pPr>
      <w:r>
        <w:rPr>
          <w:lang w:val="es-ES"/>
        </w:rPr>
        <w:t>Site Name (descriptive)</w:t>
      </w:r>
    </w:p>
    <w:p w14:paraId="06F2F569" w14:textId="2B898148" w:rsidR="00DC067D" w:rsidRDefault="00A81C06" w:rsidP="004E3CD8">
      <w:pPr>
        <w:pStyle w:val="ListParagraph"/>
        <w:numPr>
          <w:ilvl w:val="0"/>
          <w:numId w:val="9"/>
        </w:numPr>
        <w:spacing w:line="240" w:lineRule="auto"/>
        <w:rPr>
          <w:lang w:val="es-ES"/>
        </w:rPr>
      </w:pPr>
      <w:r>
        <w:rPr>
          <w:lang w:val="es-ES"/>
        </w:rPr>
        <w:t>Monitoring Station Number</w:t>
      </w:r>
    </w:p>
    <w:p w14:paraId="621B42C3" w14:textId="7FB5208B" w:rsidR="00A81C06" w:rsidRDefault="00A122B3" w:rsidP="004E3CD8">
      <w:pPr>
        <w:pStyle w:val="ListParagraph"/>
        <w:numPr>
          <w:ilvl w:val="0"/>
          <w:numId w:val="9"/>
        </w:numPr>
        <w:spacing w:line="240" w:lineRule="auto"/>
        <w:rPr>
          <w:lang w:val="es-ES"/>
        </w:rPr>
      </w:pPr>
      <w:r>
        <w:rPr>
          <w:lang w:val="es-ES"/>
        </w:rPr>
        <w:t>Monitoring Station Name (</w:t>
      </w:r>
      <w:r w:rsidR="0072503E">
        <w:rPr>
          <w:lang w:val="es-ES"/>
        </w:rPr>
        <w:t>d</w:t>
      </w:r>
      <w:r>
        <w:rPr>
          <w:lang w:val="es-ES"/>
        </w:rPr>
        <w:t>escriptive)</w:t>
      </w:r>
    </w:p>
    <w:p w14:paraId="2AB02B2E" w14:textId="29533CE9" w:rsidR="00A122B3" w:rsidRDefault="00A122B3" w:rsidP="004E3CD8">
      <w:pPr>
        <w:pStyle w:val="ListParagraph"/>
        <w:numPr>
          <w:ilvl w:val="0"/>
          <w:numId w:val="9"/>
        </w:numPr>
        <w:spacing w:line="240" w:lineRule="auto"/>
        <w:rPr>
          <w:lang w:val="es-ES"/>
        </w:rPr>
      </w:pPr>
      <w:r>
        <w:rPr>
          <w:lang w:val="es-ES"/>
        </w:rPr>
        <w:lastRenderedPageBreak/>
        <w:t>Event ID Number</w:t>
      </w:r>
    </w:p>
    <w:p w14:paraId="3C5FF4E9" w14:textId="0044259E" w:rsidR="00A122B3" w:rsidRDefault="00A122B3" w:rsidP="004E3CD8">
      <w:pPr>
        <w:pStyle w:val="ListParagraph"/>
        <w:numPr>
          <w:ilvl w:val="0"/>
          <w:numId w:val="9"/>
        </w:numPr>
        <w:spacing w:line="240" w:lineRule="auto"/>
        <w:rPr>
          <w:lang w:val="es-ES"/>
        </w:rPr>
      </w:pPr>
      <w:r>
        <w:rPr>
          <w:lang w:val="es-ES"/>
        </w:rPr>
        <w:t>Date Sampled</w:t>
      </w:r>
    </w:p>
    <w:p w14:paraId="7E2C67E6" w14:textId="1BE74A90" w:rsidR="00A122B3" w:rsidRDefault="00262454" w:rsidP="004E3CD8">
      <w:pPr>
        <w:pStyle w:val="ListParagraph"/>
        <w:numPr>
          <w:ilvl w:val="0"/>
          <w:numId w:val="9"/>
        </w:numPr>
        <w:spacing w:line="240" w:lineRule="auto"/>
        <w:rPr>
          <w:lang w:val="es-ES"/>
        </w:rPr>
      </w:pPr>
      <w:r>
        <w:rPr>
          <w:lang w:val="es-ES"/>
        </w:rPr>
        <w:t>Time Sampled</w:t>
      </w:r>
    </w:p>
    <w:p w14:paraId="7085F7F8" w14:textId="6905C2C9" w:rsidR="00262454" w:rsidRDefault="00262454" w:rsidP="004E3CD8">
      <w:pPr>
        <w:pStyle w:val="ListParagraph"/>
        <w:numPr>
          <w:ilvl w:val="0"/>
          <w:numId w:val="9"/>
        </w:numPr>
        <w:spacing w:line="240" w:lineRule="auto"/>
        <w:rPr>
          <w:lang w:val="es-ES"/>
        </w:rPr>
      </w:pPr>
      <w:r>
        <w:rPr>
          <w:lang w:val="es-ES"/>
        </w:rPr>
        <w:t>Sample Media</w:t>
      </w:r>
    </w:p>
    <w:p w14:paraId="72116ED9" w14:textId="03A8FFF3" w:rsidR="00962EFD" w:rsidRDefault="00262454" w:rsidP="004E3CD8">
      <w:pPr>
        <w:pStyle w:val="ListParagraph"/>
        <w:numPr>
          <w:ilvl w:val="0"/>
          <w:numId w:val="9"/>
        </w:numPr>
        <w:spacing w:line="240" w:lineRule="auto"/>
      </w:pPr>
      <w:r w:rsidRPr="00962EFD">
        <w:t>Sample Type (</w:t>
      </w:r>
      <w:r w:rsidR="00962EFD" w:rsidRPr="00962EFD">
        <w:t>e.g., grab, EMC-flow</w:t>
      </w:r>
      <w:r w:rsidR="00962EFD">
        <w:t xml:space="preserve"> weighted)</w:t>
      </w:r>
    </w:p>
    <w:p w14:paraId="32FDE27C" w14:textId="292E3559" w:rsidR="00BE37E9" w:rsidRDefault="00B72F98" w:rsidP="004E3CD8">
      <w:pPr>
        <w:spacing w:line="240" w:lineRule="auto"/>
      </w:pPr>
      <w:r>
        <w:t xml:space="preserve">Following these columns, </w:t>
      </w:r>
      <w:r w:rsidR="0079117C">
        <w:t xml:space="preserve">water quality data </w:t>
      </w:r>
      <w:r w:rsidR="00261110">
        <w:t xml:space="preserve">headers including the parameter name and measurement unit were </w:t>
      </w:r>
      <w:r w:rsidR="009E7778">
        <w:t xml:space="preserve">added based on the availability of data in the ISBMP subset. </w:t>
      </w:r>
      <w:r w:rsidR="008C1C41">
        <w:t xml:space="preserve">Broad categories and their corresponding </w:t>
      </w:r>
      <w:r w:rsidR="00C22CA5">
        <w:t>constituents are sho</w:t>
      </w:r>
      <w:r w:rsidR="00C525C8">
        <w:t>wn</w:t>
      </w:r>
      <w:r w:rsidR="00C22CA5">
        <w:t xml:space="preserve"> in Table </w:t>
      </w:r>
      <w:r w:rsidR="004E125B">
        <w:t>4</w:t>
      </w:r>
      <w:r w:rsidR="00C22CA5">
        <w:t>.</w:t>
      </w:r>
    </w:p>
    <w:p w14:paraId="6F25EE4C" w14:textId="77777777" w:rsidR="00245234" w:rsidRDefault="00245234" w:rsidP="004E3CD8">
      <w:pPr>
        <w:spacing w:line="240" w:lineRule="auto"/>
      </w:pPr>
      <w:r>
        <w:t>All corresponding data from the ISBMP database and HCFCD database collected at the same site, monitoring station, date, and timepoint were transposed from their host databases into the H-GAC dataset using the formats for site description and water quality parameters. Cells were filled based on the availability of data as not all sites had data for every parameter. In instances where no data for a specific parameter was recorded at a site, the cell was left blank.</w:t>
      </w:r>
    </w:p>
    <w:p w14:paraId="1D33B95F" w14:textId="4B8EFA3D" w:rsidR="00245234" w:rsidRDefault="00245234" w:rsidP="004E3CD8">
      <w:pPr>
        <w:spacing w:line="240" w:lineRule="auto"/>
      </w:pPr>
      <w:r>
        <w:t xml:space="preserve">Because the data collected from literature review was coarser in terms of </w:t>
      </w:r>
      <w:r w:rsidR="00B13809">
        <w:t xml:space="preserve">the results </w:t>
      </w:r>
      <w:r w:rsidR="007A0F13">
        <w:t xml:space="preserve">only </w:t>
      </w:r>
      <w:r>
        <w:t xml:space="preserve">being </w:t>
      </w:r>
      <w:r w:rsidR="003853AC">
        <w:t xml:space="preserve">available </w:t>
      </w:r>
      <w:r w:rsidR="007A0F13">
        <w:t>in summary form</w:t>
      </w:r>
      <w:r w:rsidR="003853AC">
        <w:t>,</w:t>
      </w:r>
      <w:r>
        <w:t xml:space="preserve"> publication</w:t>
      </w:r>
      <w:r w:rsidR="003853AC">
        <w:t xml:space="preserve"> </w:t>
      </w:r>
      <w:r w:rsidR="004210D6">
        <w:t>data</w:t>
      </w:r>
      <w:r>
        <w:t xml:space="preserve"> was organized in a separate Excel sheet from the combined ISBMP and HCFCD data. Comparable headers for site description and water quality parameters were used to capture this dataset with notes made to indicate what data had been averaged or represented as a median value.</w:t>
      </w:r>
    </w:p>
    <w:p w14:paraId="645B2A61" w14:textId="77777777" w:rsidR="00245234" w:rsidRDefault="00245234" w:rsidP="004E3CD8">
      <w:pPr>
        <w:spacing w:line="240" w:lineRule="auto"/>
      </w:pPr>
      <w:r>
        <w:t xml:space="preserve">Once organized into comprehensive databases, visualization of data gaps and assessment of robustness for statistical analysis was made easier. </w:t>
      </w:r>
    </w:p>
    <w:p w14:paraId="1875C646" w14:textId="439FC442" w:rsidR="00245234" w:rsidRDefault="00245234" w:rsidP="004E3CD8">
      <w:pPr>
        <w:pStyle w:val="ListParagraph"/>
        <w:spacing w:line="240" w:lineRule="auto"/>
        <w:ind w:left="0"/>
        <w:rPr>
          <w:rFonts w:eastAsia="Times New Roman" w:cs="Times New Roman"/>
          <w:color w:val="000000" w:themeColor="text1"/>
        </w:rPr>
      </w:pPr>
      <w:r w:rsidRPr="2A754716">
        <w:rPr>
          <w:rFonts w:eastAsiaTheme="minorEastAsia"/>
          <w:color w:val="000000" w:themeColor="text1"/>
        </w:rPr>
        <w:t>The data analysis follows a standardized methodology to ensure consistency across multiple parameters. Initially, the dataset undergoes thorough preparation and cleaning, including importing data from</w:t>
      </w:r>
      <w:r>
        <w:rPr>
          <w:rFonts w:eastAsiaTheme="minorEastAsia"/>
          <w:color w:val="000000" w:themeColor="text1"/>
        </w:rPr>
        <w:t xml:space="preserve"> </w:t>
      </w:r>
      <w:r w:rsidRPr="2A754716">
        <w:rPr>
          <w:rFonts w:eastAsiaTheme="minorEastAsia"/>
          <w:color w:val="000000" w:themeColor="text1"/>
        </w:rPr>
        <w:t xml:space="preserve">Excel files and making necessary adjustments such as modifying column lengths, column names, and converting </w:t>
      </w:r>
      <w:r>
        <w:rPr>
          <w:rFonts w:eastAsiaTheme="minorEastAsia"/>
          <w:color w:val="000000" w:themeColor="text1"/>
        </w:rPr>
        <w:t>units where appropriate</w:t>
      </w:r>
      <w:r w:rsidRPr="2A754716">
        <w:rPr>
          <w:rFonts w:eastAsiaTheme="minorEastAsia"/>
          <w:color w:val="000000" w:themeColor="text1"/>
        </w:rPr>
        <w:t xml:space="preserve">. Extraneous variables are eliminated, and textual descriptions are standardized for clarity and uniformity. Sorting the data enhances organization and facilitates subsequent analysis steps. Discussions were centered on selecting relevant variables for analysis, considering both the quantity of data available and the variables outlined in the project proposal. For instance, focusing on Total Suspended Solids (TSS) as a representative of metals bound with soluble solids demonstrates a strategic approach to maximizing available data. Variables such as Total Kjeldahl Nitrogen (TKN), Enterococci, </w:t>
      </w:r>
      <w:r w:rsidR="00C72393" w:rsidRPr="00C72393">
        <w:rPr>
          <w:rFonts w:eastAsiaTheme="minorEastAsia"/>
          <w:i/>
          <w:iCs/>
          <w:color w:val="000000" w:themeColor="text1"/>
        </w:rPr>
        <w:t xml:space="preserve">Escherichia </w:t>
      </w:r>
      <w:r w:rsidRPr="00720A5C">
        <w:rPr>
          <w:rFonts w:eastAsiaTheme="minorEastAsia"/>
          <w:i/>
          <w:iCs/>
          <w:color w:val="000000" w:themeColor="text1"/>
        </w:rPr>
        <w:t>coli</w:t>
      </w:r>
      <w:r w:rsidR="00C72393">
        <w:rPr>
          <w:rFonts w:eastAsiaTheme="minorEastAsia"/>
          <w:color w:val="000000" w:themeColor="text1"/>
        </w:rPr>
        <w:t xml:space="preserve"> (</w:t>
      </w:r>
      <w:r w:rsidRPr="00440089">
        <w:rPr>
          <w:rFonts w:eastAsiaTheme="minorEastAsia"/>
          <w:i/>
          <w:iCs/>
          <w:color w:val="000000" w:themeColor="text1"/>
        </w:rPr>
        <w:t>E.</w:t>
      </w:r>
      <w:r w:rsidRPr="00720A5C">
        <w:rPr>
          <w:rFonts w:eastAsiaTheme="minorEastAsia"/>
          <w:i/>
          <w:iCs/>
          <w:color w:val="000000" w:themeColor="text1"/>
        </w:rPr>
        <w:t xml:space="preserve"> coli</w:t>
      </w:r>
      <w:r w:rsidR="00C72393">
        <w:rPr>
          <w:rFonts w:eastAsiaTheme="minorEastAsia"/>
          <w:i/>
          <w:iCs/>
          <w:color w:val="000000" w:themeColor="text1"/>
        </w:rPr>
        <w:t>)</w:t>
      </w:r>
      <w:r w:rsidRPr="2A754716">
        <w:rPr>
          <w:rFonts w:eastAsiaTheme="minorEastAsia"/>
          <w:color w:val="000000" w:themeColor="text1"/>
        </w:rPr>
        <w:t xml:space="preserve">, Nitrite-Nitrate, Total Phosphate, TSS, Volumetric Flow, Nitrate, and Orthophosphate were analyzed comprehensively, providing a multifaceted view of water quality dynamics. </w:t>
      </w:r>
    </w:p>
    <w:p w14:paraId="13EF3947" w14:textId="2D9E4141" w:rsidR="00245234" w:rsidRDefault="00245234" w:rsidP="004E3CD8">
      <w:pPr>
        <w:spacing w:line="240" w:lineRule="auto"/>
        <w:rPr>
          <w:rFonts w:eastAsia="Times New Roman" w:cs="Times New Roman"/>
          <w:color w:val="000000" w:themeColor="text1"/>
        </w:rPr>
      </w:pPr>
      <w:r w:rsidRPr="2A754716">
        <w:rPr>
          <w:rFonts w:eastAsiaTheme="minorEastAsia"/>
          <w:color w:val="000000" w:themeColor="text1"/>
        </w:rPr>
        <w:t>The inclusion of data from multiple sources with varying formats necessitated careful data cleaning to ensure consistency</w:t>
      </w:r>
      <w:r>
        <w:rPr>
          <w:rFonts w:eastAsiaTheme="minorEastAsia"/>
          <w:color w:val="000000" w:themeColor="text1"/>
        </w:rPr>
        <w:t xml:space="preserve"> and integrity</w:t>
      </w:r>
      <w:r w:rsidRPr="2A754716">
        <w:rPr>
          <w:rFonts w:eastAsiaTheme="minorEastAsia"/>
          <w:color w:val="000000" w:themeColor="text1"/>
        </w:rPr>
        <w:t xml:space="preserve">. Removing inconsistent entries, such as those denoted by </w:t>
      </w:r>
      <w:r w:rsidRPr="251795E9">
        <w:rPr>
          <w:rFonts w:eastAsiaTheme="minorEastAsia"/>
          <w:color w:val="000000" w:themeColor="text1"/>
        </w:rPr>
        <w:t>“-</w:t>
      </w:r>
      <w:r w:rsidRPr="2A754716">
        <w:rPr>
          <w:rFonts w:eastAsiaTheme="minorEastAsia"/>
          <w:color w:val="000000" w:themeColor="text1"/>
        </w:rPr>
        <w:t>999999</w:t>
      </w:r>
      <w:r w:rsidRPr="251795E9">
        <w:rPr>
          <w:rFonts w:eastAsiaTheme="minorEastAsia"/>
          <w:color w:val="000000" w:themeColor="text1"/>
        </w:rPr>
        <w:t>”,</w:t>
      </w:r>
      <w:r w:rsidRPr="2A754716">
        <w:rPr>
          <w:rFonts w:eastAsiaTheme="minorEastAsia"/>
          <w:color w:val="000000" w:themeColor="text1"/>
        </w:rPr>
        <w:t xml:space="preserve"> was crucial for maintaining data integrity. Subsequently, the analysis focuses on computing </w:t>
      </w:r>
      <w:r w:rsidR="00DF7A31">
        <w:rPr>
          <w:rFonts w:eastAsiaTheme="minorEastAsia"/>
          <w:color w:val="000000" w:themeColor="text1"/>
        </w:rPr>
        <w:t>via SAS</w:t>
      </w:r>
      <w:r w:rsidR="00A0201F">
        <w:rPr>
          <w:rFonts w:eastAsiaTheme="minorEastAsia"/>
          <w:color w:val="000000" w:themeColor="text1"/>
        </w:rPr>
        <w:t xml:space="preserve"> (</w:t>
      </w:r>
      <w:r w:rsidR="009373AD">
        <w:rPr>
          <w:rFonts w:eastAsiaTheme="minorEastAsia"/>
          <w:color w:val="000000" w:themeColor="text1"/>
        </w:rPr>
        <w:t xml:space="preserve">previously </w:t>
      </w:r>
      <w:r w:rsidR="00A0201F">
        <w:rPr>
          <w:rFonts w:eastAsiaTheme="minorEastAsia"/>
          <w:color w:val="000000" w:themeColor="text1"/>
        </w:rPr>
        <w:t xml:space="preserve">Statistical Analysis System) analytical software, </w:t>
      </w:r>
      <w:r w:rsidRPr="2A754716">
        <w:rPr>
          <w:rFonts w:eastAsiaTheme="minorEastAsia"/>
          <w:color w:val="000000" w:themeColor="text1"/>
        </w:rPr>
        <w:t xml:space="preserve">summary statistics for various parameters, including mean, median, and count, to gain insights into their distribution and variability. </w:t>
      </w:r>
    </w:p>
    <w:p w14:paraId="09E70968" w14:textId="77777777" w:rsidR="00B75A67" w:rsidRDefault="00B75A67" w:rsidP="00B75A67">
      <w:pPr>
        <w:pStyle w:val="Heading2"/>
      </w:pPr>
      <w:bookmarkStart w:id="24" w:name="_Toc162976455"/>
      <w:r>
        <w:lastRenderedPageBreak/>
        <w:t>Data Analysis</w:t>
      </w:r>
      <w:bookmarkEnd w:id="24"/>
    </w:p>
    <w:p w14:paraId="7F6087CF" w14:textId="77777777" w:rsidR="00B75A67" w:rsidRDefault="00B75A67" w:rsidP="00B75A67">
      <w:pPr>
        <w:spacing w:line="240" w:lineRule="auto"/>
        <w:rPr>
          <w:rFonts w:eastAsiaTheme="minorEastAsia"/>
          <w:color w:val="000000" w:themeColor="text1"/>
        </w:rPr>
      </w:pPr>
      <w:r w:rsidRPr="2A754716">
        <w:rPr>
          <w:rFonts w:eastAsiaTheme="minorEastAsia"/>
          <w:color w:val="000000" w:themeColor="text1"/>
        </w:rPr>
        <w:t xml:space="preserve">The effectiveness of </w:t>
      </w:r>
      <w:r>
        <w:rPr>
          <w:rFonts w:eastAsiaTheme="minorEastAsia"/>
          <w:color w:val="000000" w:themeColor="text1"/>
        </w:rPr>
        <w:t>GI</w:t>
      </w:r>
      <w:r w:rsidRPr="2A754716">
        <w:rPr>
          <w:rFonts w:eastAsiaTheme="minorEastAsia"/>
          <w:color w:val="000000" w:themeColor="text1"/>
        </w:rPr>
        <w:t xml:space="preserve"> in mitigating pollutant levels is then evaluated by calculating percentage reduction between mean inflow and mean outflow value for unique combinations of inflow and outflow based on sitename and </w:t>
      </w:r>
      <w:r>
        <w:rPr>
          <w:rFonts w:eastAsiaTheme="minorEastAsia"/>
          <w:color w:val="000000" w:themeColor="text1"/>
        </w:rPr>
        <w:t>GI</w:t>
      </w:r>
      <w:r w:rsidRPr="2A754716">
        <w:rPr>
          <w:rFonts w:eastAsiaTheme="minorEastAsia"/>
          <w:color w:val="000000" w:themeColor="text1"/>
        </w:rPr>
        <w:t xml:space="preserve"> </w:t>
      </w:r>
      <w:r>
        <w:rPr>
          <w:rFonts w:eastAsiaTheme="minorEastAsia"/>
          <w:color w:val="000000" w:themeColor="text1"/>
        </w:rPr>
        <w:t xml:space="preserve">practice </w:t>
      </w:r>
      <w:r w:rsidRPr="2A754716">
        <w:rPr>
          <w:rFonts w:eastAsiaTheme="minorEastAsia"/>
          <w:color w:val="000000" w:themeColor="text1"/>
        </w:rPr>
        <w:t xml:space="preserve">across different parameters as shown in Figure </w:t>
      </w:r>
      <w:r>
        <w:rPr>
          <w:rFonts w:eastAsiaTheme="minorEastAsia"/>
          <w:color w:val="000000" w:themeColor="text1"/>
        </w:rPr>
        <w:t>6</w:t>
      </w:r>
      <w:r w:rsidRPr="2A754716">
        <w:rPr>
          <w:rFonts w:eastAsiaTheme="minorEastAsia"/>
          <w:color w:val="000000" w:themeColor="text1"/>
        </w:rPr>
        <w:t xml:space="preserve">. </w:t>
      </w:r>
      <w:r>
        <w:rPr>
          <w:rFonts w:eastAsiaTheme="minorEastAsia"/>
          <w:color w:val="000000" w:themeColor="text1"/>
        </w:rPr>
        <w:t>Indeed, the percent reduction method was found to be a common comparative method used in the GI literature</w:t>
      </w:r>
      <w:r>
        <w:rPr>
          <w:rStyle w:val="FootnoteReference"/>
          <w:rFonts w:eastAsiaTheme="minorEastAsia"/>
          <w:color w:val="000000" w:themeColor="text1"/>
        </w:rPr>
        <w:footnoteReference w:id="24"/>
      </w:r>
      <w:r>
        <w:rPr>
          <w:rFonts w:eastAsiaTheme="minorEastAsia"/>
          <w:color w:val="000000" w:themeColor="text1"/>
        </w:rPr>
        <w:t xml:space="preserve">. </w:t>
      </w:r>
      <w:r w:rsidRPr="2A754716">
        <w:rPr>
          <w:rFonts w:eastAsiaTheme="minorEastAsia"/>
          <w:color w:val="000000" w:themeColor="text1"/>
        </w:rPr>
        <w:t xml:space="preserve">This metric provides a quantitative measure of the impact of green infrastructure measures on improving water quality. Results are rounded for clarity and presented in a format conducive to informed decision-making. This comparative analysis served as the cornerstone for deriving insights into the effectiveness of different </w:t>
      </w:r>
      <w:r>
        <w:rPr>
          <w:rFonts w:eastAsiaTheme="minorEastAsia"/>
          <w:color w:val="000000" w:themeColor="text1"/>
        </w:rPr>
        <w:t>GI practices</w:t>
      </w:r>
      <w:r w:rsidRPr="2A754716">
        <w:rPr>
          <w:rFonts w:eastAsiaTheme="minorEastAsia"/>
          <w:color w:val="000000" w:themeColor="text1"/>
        </w:rPr>
        <w:t xml:space="preserve"> across various sites.</w:t>
      </w:r>
    </w:p>
    <w:p w14:paraId="354716C5" w14:textId="77777777" w:rsidR="00B75A67" w:rsidRDefault="00B75A67" w:rsidP="00B75A67">
      <w:pPr>
        <w:keepNext/>
      </w:pPr>
      <w:r>
        <w:rPr>
          <w:noProof/>
        </w:rPr>
        <w:drawing>
          <wp:inline distT="0" distB="0" distL="0" distR="0" wp14:anchorId="7EF6A173" wp14:editId="569CA6D9">
            <wp:extent cx="4572000" cy="847725"/>
            <wp:effectExtent l="76200" t="76200" r="114300" b="123825"/>
            <wp:docPr id="1522986511" name="Picture 1522986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572000" cy="847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341661A" w14:textId="7361F5C9" w:rsidR="00B75A67" w:rsidRDefault="00B75A67" w:rsidP="00B75A67">
      <w:pPr>
        <w:pStyle w:val="Caption"/>
      </w:pPr>
      <w:bookmarkStart w:id="25" w:name="_Toc162976415"/>
      <w:r>
        <w:t xml:space="preserve">Figure </w:t>
      </w:r>
      <w:r w:rsidR="00B15862">
        <w:fldChar w:fldCharType="begin"/>
      </w:r>
      <w:r w:rsidR="00B15862">
        <w:instrText xml:space="preserve"> SEQ Figure \* ARABIC </w:instrText>
      </w:r>
      <w:r w:rsidR="00B15862">
        <w:fldChar w:fldCharType="separate"/>
      </w:r>
      <w:r w:rsidR="00694718">
        <w:rPr>
          <w:noProof/>
        </w:rPr>
        <w:t>6</w:t>
      </w:r>
      <w:r w:rsidR="00B15862">
        <w:rPr>
          <w:noProof/>
        </w:rPr>
        <w:fldChar w:fldCharType="end"/>
      </w:r>
      <w:r>
        <w:t xml:space="preserve">.  </w:t>
      </w:r>
      <w:r w:rsidRPr="00055BDE">
        <w:t xml:space="preserve">Screenshot of the percentage reduction calculation </w:t>
      </w:r>
      <w:r>
        <w:t xml:space="preserve">SAS </w:t>
      </w:r>
      <w:r w:rsidRPr="00055BDE">
        <w:t>code</w:t>
      </w:r>
      <w:bookmarkEnd w:id="25"/>
    </w:p>
    <w:p w14:paraId="5F4B8479" w14:textId="77777777" w:rsidR="00245234" w:rsidRDefault="00245234" w:rsidP="00BE37E9"/>
    <w:p w14:paraId="07425C74" w14:textId="77777777" w:rsidR="00BB2910" w:rsidRDefault="00BB2910" w:rsidP="00BE37E9"/>
    <w:p w14:paraId="0CF2D6C5" w14:textId="77777777" w:rsidR="003275E4" w:rsidRDefault="003275E4" w:rsidP="00BB2910">
      <w:pPr>
        <w:pStyle w:val="Caption"/>
        <w:keepNext/>
        <w:sectPr w:rsidR="003275E4" w:rsidSect="00E959F5">
          <w:pgSz w:w="12240" w:h="15840"/>
          <w:pgMar w:top="1440" w:right="1440" w:bottom="1440" w:left="1440" w:header="720" w:footer="720" w:gutter="0"/>
          <w:pgNumType w:start="1"/>
          <w:cols w:space="720"/>
          <w:docGrid w:linePitch="360"/>
        </w:sectPr>
      </w:pPr>
    </w:p>
    <w:p w14:paraId="61268DEC" w14:textId="351B83F4" w:rsidR="00BB2910" w:rsidRDefault="00BB2910" w:rsidP="00BB2910">
      <w:pPr>
        <w:pStyle w:val="Caption"/>
        <w:keepNext/>
      </w:pPr>
      <w:bookmarkStart w:id="26" w:name="_Toc162976430"/>
      <w:r>
        <w:lastRenderedPageBreak/>
        <w:t xml:space="preserve">Table </w:t>
      </w:r>
      <w:r w:rsidR="00B15862">
        <w:fldChar w:fldCharType="begin"/>
      </w:r>
      <w:r w:rsidR="00B15862">
        <w:instrText xml:space="preserve"> SEQ Table \* ARABIC </w:instrText>
      </w:r>
      <w:r w:rsidR="00B15862">
        <w:fldChar w:fldCharType="separate"/>
      </w:r>
      <w:r w:rsidR="00694718">
        <w:rPr>
          <w:noProof/>
        </w:rPr>
        <w:t>4</w:t>
      </w:r>
      <w:r w:rsidR="00B15862">
        <w:rPr>
          <w:noProof/>
        </w:rPr>
        <w:fldChar w:fldCharType="end"/>
      </w:r>
      <w:r w:rsidR="00AE5AD8">
        <w:rPr>
          <w:noProof/>
        </w:rPr>
        <w:t xml:space="preserve">.  </w:t>
      </w:r>
      <w:r w:rsidR="00AF4456">
        <w:rPr>
          <w:noProof/>
        </w:rPr>
        <w:t>Par</w:t>
      </w:r>
      <w:r w:rsidR="009A4E8B">
        <w:rPr>
          <w:noProof/>
        </w:rPr>
        <w:t xml:space="preserve">ameters found in the </w:t>
      </w:r>
      <w:r w:rsidR="00B65926">
        <w:rPr>
          <w:noProof/>
        </w:rPr>
        <w:t>ISBMP database</w:t>
      </w:r>
      <w:bookmarkEnd w:id="26"/>
    </w:p>
    <w:tbl>
      <w:tblPr>
        <w:tblStyle w:val="TableGrid"/>
        <w:tblW w:w="0" w:type="auto"/>
        <w:tblCellMar>
          <w:left w:w="14" w:type="dxa"/>
          <w:right w:w="14" w:type="dxa"/>
        </w:tblCellMar>
        <w:tblLook w:val="04A0" w:firstRow="1" w:lastRow="0" w:firstColumn="1" w:lastColumn="0" w:noHBand="0" w:noVBand="1"/>
      </w:tblPr>
      <w:tblGrid>
        <w:gridCol w:w="948"/>
        <w:gridCol w:w="1347"/>
        <w:gridCol w:w="1442"/>
        <w:gridCol w:w="1154"/>
        <w:gridCol w:w="791"/>
        <w:gridCol w:w="982"/>
        <w:gridCol w:w="1635"/>
        <w:gridCol w:w="1519"/>
        <w:gridCol w:w="1430"/>
        <w:gridCol w:w="1702"/>
      </w:tblGrid>
      <w:tr w:rsidR="003275E4" w:rsidRPr="00E1483F" w14:paraId="2DAC745A" w14:textId="77777777" w:rsidTr="00B53E17">
        <w:trPr>
          <w:trHeight w:val="288"/>
        </w:trPr>
        <w:tc>
          <w:tcPr>
            <w:tcW w:w="0" w:type="auto"/>
            <w:shd w:val="clear" w:color="auto" w:fill="BFBFBF" w:themeFill="background1" w:themeFillShade="BF"/>
            <w:noWrap/>
            <w:hideMark/>
          </w:tcPr>
          <w:p w14:paraId="246CAFBD" w14:textId="77777777" w:rsidR="00E1483F" w:rsidRPr="0061473F" w:rsidRDefault="00E1483F" w:rsidP="008F4B50">
            <w:pPr>
              <w:jc w:val="center"/>
              <w:rPr>
                <w:b/>
                <w:bCs/>
                <w:sz w:val="16"/>
                <w:szCs w:val="16"/>
              </w:rPr>
            </w:pPr>
            <w:r w:rsidRPr="0061473F">
              <w:rPr>
                <w:b/>
                <w:bCs/>
                <w:sz w:val="16"/>
                <w:szCs w:val="16"/>
              </w:rPr>
              <w:t>Biological</w:t>
            </w:r>
          </w:p>
        </w:tc>
        <w:tc>
          <w:tcPr>
            <w:tcW w:w="0" w:type="auto"/>
            <w:shd w:val="clear" w:color="auto" w:fill="BFBFBF" w:themeFill="background1" w:themeFillShade="BF"/>
            <w:noWrap/>
            <w:hideMark/>
          </w:tcPr>
          <w:p w14:paraId="789EA858" w14:textId="77777777" w:rsidR="00E1483F" w:rsidRPr="0061473F" w:rsidRDefault="00E1483F" w:rsidP="008F4B50">
            <w:pPr>
              <w:jc w:val="center"/>
              <w:rPr>
                <w:b/>
                <w:bCs/>
                <w:sz w:val="16"/>
                <w:szCs w:val="16"/>
              </w:rPr>
            </w:pPr>
            <w:r w:rsidRPr="0061473F">
              <w:rPr>
                <w:b/>
                <w:bCs/>
                <w:sz w:val="16"/>
                <w:szCs w:val="16"/>
              </w:rPr>
              <w:t>Nutrients</w:t>
            </w:r>
          </w:p>
        </w:tc>
        <w:tc>
          <w:tcPr>
            <w:tcW w:w="0" w:type="auto"/>
            <w:shd w:val="clear" w:color="auto" w:fill="BFBFBF" w:themeFill="background1" w:themeFillShade="BF"/>
            <w:noWrap/>
            <w:hideMark/>
          </w:tcPr>
          <w:p w14:paraId="79AD2B21" w14:textId="77777777" w:rsidR="00E1483F" w:rsidRPr="0061473F" w:rsidRDefault="00E1483F" w:rsidP="008F4B50">
            <w:pPr>
              <w:jc w:val="center"/>
              <w:rPr>
                <w:b/>
                <w:bCs/>
                <w:sz w:val="16"/>
                <w:szCs w:val="16"/>
              </w:rPr>
            </w:pPr>
            <w:r w:rsidRPr="0061473F">
              <w:rPr>
                <w:b/>
                <w:bCs/>
                <w:sz w:val="16"/>
                <w:szCs w:val="16"/>
              </w:rPr>
              <w:t>Solids</w:t>
            </w:r>
          </w:p>
        </w:tc>
        <w:tc>
          <w:tcPr>
            <w:tcW w:w="0" w:type="auto"/>
            <w:shd w:val="clear" w:color="auto" w:fill="BFBFBF" w:themeFill="background1" w:themeFillShade="BF"/>
            <w:noWrap/>
            <w:hideMark/>
          </w:tcPr>
          <w:p w14:paraId="035C983D" w14:textId="77777777" w:rsidR="00E1483F" w:rsidRPr="0061473F" w:rsidRDefault="00E1483F" w:rsidP="008F4B50">
            <w:pPr>
              <w:jc w:val="center"/>
              <w:rPr>
                <w:b/>
                <w:bCs/>
                <w:sz w:val="16"/>
                <w:szCs w:val="16"/>
              </w:rPr>
            </w:pPr>
            <w:r w:rsidRPr="0061473F">
              <w:rPr>
                <w:b/>
                <w:bCs/>
                <w:sz w:val="16"/>
                <w:szCs w:val="16"/>
              </w:rPr>
              <w:t>Ambient</w:t>
            </w:r>
          </w:p>
        </w:tc>
        <w:tc>
          <w:tcPr>
            <w:tcW w:w="0" w:type="auto"/>
            <w:shd w:val="clear" w:color="auto" w:fill="BFBFBF" w:themeFill="background1" w:themeFillShade="BF"/>
            <w:noWrap/>
            <w:hideMark/>
          </w:tcPr>
          <w:p w14:paraId="12490A65" w14:textId="77777777" w:rsidR="00E1483F" w:rsidRPr="0061473F" w:rsidRDefault="00E1483F" w:rsidP="008F4B50">
            <w:pPr>
              <w:jc w:val="center"/>
              <w:rPr>
                <w:b/>
                <w:bCs/>
                <w:sz w:val="16"/>
                <w:szCs w:val="16"/>
              </w:rPr>
            </w:pPr>
            <w:r w:rsidRPr="0061473F">
              <w:rPr>
                <w:b/>
                <w:bCs/>
                <w:sz w:val="16"/>
                <w:szCs w:val="16"/>
              </w:rPr>
              <w:t>PAHs</w:t>
            </w:r>
          </w:p>
        </w:tc>
        <w:tc>
          <w:tcPr>
            <w:tcW w:w="0" w:type="auto"/>
            <w:shd w:val="clear" w:color="auto" w:fill="BFBFBF" w:themeFill="background1" w:themeFillShade="BF"/>
            <w:noWrap/>
            <w:hideMark/>
          </w:tcPr>
          <w:p w14:paraId="17207AF1" w14:textId="77777777" w:rsidR="00E1483F" w:rsidRPr="0061473F" w:rsidRDefault="00E1483F" w:rsidP="008F4B50">
            <w:pPr>
              <w:jc w:val="center"/>
              <w:rPr>
                <w:b/>
                <w:bCs/>
                <w:sz w:val="16"/>
                <w:szCs w:val="16"/>
              </w:rPr>
            </w:pPr>
            <w:r w:rsidRPr="0061473F">
              <w:rPr>
                <w:b/>
                <w:bCs/>
                <w:sz w:val="16"/>
                <w:szCs w:val="16"/>
              </w:rPr>
              <w:t>Metals</w:t>
            </w:r>
          </w:p>
        </w:tc>
        <w:tc>
          <w:tcPr>
            <w:tcW w:w="0" w:type="auto"/>
            <w:shd w:val="clear" w:color="auto" w:fill="BFBFBF" w:themeFill="background1" w:themeFillShade="BF"/>
            <w:noWrap/>
            <w:hideMark/>
          </w:tcPr>
          <w:p w14:paraId="54193682" w14:textId="77777777" w:rsidR="00E1483F" w:rsidRPr="0061473F" w:rsidRDefault="00E1483F" w:rsidP="008F4B50">
            <w:pPr>
              <w:jc w:val="center"/>
              <w:rPr>
                <w:b/>
                <w:bCs/>
                <w:sz w:val="16"/>
                <w:szCs w:val="16"/>
              </w:rPr>
            </w:pPr>
            <w:r w:rsidRPr="0061473F">
              <w:rPr>
                <w:b/>
                <w:bCs/>
                <w:sz w:val="16"/>
                <w:szCs w:val="16"/>
              </w:rPr>
              <w:t>Other</w:t>
            </w:r>
          </w:p>
        </w:tc>
        <w:tc>
          <w:tcPr>
            <w:tcW w:w="0" w:type="auto"/>
            <w:shd w:val="clear" w:color="auto" w:fill="BFBFBF" w:themeFill="background1" w:themeFillShade="BF"/>
            <w:noWrap/>
            <w:hideMark/>
          </w:tcPr>
          <w:p w14:paraId="664CF397" w14:textId="5C074135" w:rsidR="00E1483F" w:rsidRPr="0061473F" w:rsidRDefault="00E1483F" w:rsidP="008F4B50">
            <w:pPr>
              <w:jc w:val="center"/>
              <w:rPr>
                <w:b/>
                <w:bCs/>
                <w:sz w:val="16"/>
                <w:szCs w:val="16"/>
              </w:rPr>
            </w:pPr>
            <w:r w:rsidRPr="0061473F">
              <w:rPr>
                <w:b/>
                <w:bCs/>
                <w:sz w:val="16"/>
                <w:szCs w:val="16"/>
              </w:rPr>
              <w:t>Precipitation</w:t>
            </w:r>
          </w:p>
        </w:tc>
        <w:tc>
          <w:tcPr>
            <w:tcW w:w="0" w:type="auto"/>
            <w:shd w:val="clear" w:color="auto" w:fill="BFBFBF" w:themeFill="background1" w:themeFillShade="BF"/>
            <w:noWrap/>
            <w:hideMark/>
          </w:tcPr>
          <w:p w14:paraId="3129C3F2" w14:textId="77777777" w:rsidR="00E1483F" w:rsidRPr="0061473F" w:rsidRDefault="00E1483F" w:rsidP="008F4B50">
            <w:pPr>
              <w:jc w:val="center"/>
              <w:rPr>
                <w:b/>
                <w:bCs/>
                <w:sz w:val="16"/>
                <w:szCs w:val="16"/>
              </w:rPr>
            </w:pPr>
            <w:r w:rsidRPr="0061473F">
              <w:rPr>
                <w:b/>
                <w:bCs/>
                <w:sz w:val="16"/>
                <w:szCs w:val="16"/>
              </w:rPr>
              <w:t>Flow</w:t>
            </w:r>
          </w:p>
        </w:tc>
        <w:tc>
          <w:tcPr>
            <w:tcW w:w="0" w:type="auto"/>
            <w:shd w:val="clear" w:color="auto" w:fill="BFBFBF" w:themeFill="background1" w:themeFillShade="BF"/>
            <w:noWrap/>
            <w:hideMark/>
          </w:tcPr>
          <w:p w14:paraId="2A4ED775" w14:textId="77777777" w:rsidR="00E1483F" w:rsidRPr="0061473F" w:rsidRDefault="00E1483F" w:rsidP="008F4B50">
            <w:pPr>
              <w:jc w:val="center"/>
              <w:rPr>
                <w:b/>
                <w:bCs/>
                <w:sz w:val="16"/>
                <w:szCs w:val="16"/>
              </w:rPr>
            </w:pPr>
            <w:r w:rsidRPr="0061473F">
              <w:rPr>
                <w:b/>
                <w:bCs/>
                <w:sz w:val="16"/>
                <w:szCs w:val="16"/>
              </w:rPr>
              <w:t>Cost</w:t>
            </w:r>
          </w:p>
        </w:tc>
      </w:tr>
      <w:tr w:rsidR="00BC2F66" w:rsidRPr="00E1483F" w14:paraId="54D5BDDD" w14:textId="77777777" w:rsidTr="00ED26F4">
        <w:trPr>
          <w:trHeight w:val="288"/>
        </w:trPr>
        <w:tc>
          <w:tcPr>
            <w:tcW w:w="0" w:type="auto"/>
            <w:noWrap/>
            <w:hideMark/>
          </w:tcPr>
          <w:p w14:paraId="4BF87A29" w14:textId="77777777" w:rsidR="00E1483F" w:rsidRPr="00E1483F" w:rsidRDefault="00E1483F">
            <w:pPr>
              <w:rPr>
                <w:sz w:val="16"/>
                <w:szCs w:val="16"/>
              </w:rPr>
            </w:pPr>
            <w:r w:rsidRPr="00E1483F">
              <w:rPr>
                <w:sz w:val="16"/>
                <w:szCs w:val="16"/>
              </w:rPr>
              <w:t>Chlorophyll-</w:t>
            </w:r>
            <w:r w:rsidRPr="005839B6">
              <w:rPr>
                <w:i/>
                <w:iCs/>
                <w:sz w:val="16"/>
                <w:szCs w:val="16"/>
              </w:rPr>
              <w:t>a</w:t>
            </w:r>
            <w:r w:rsidRPr="00E1483F">
              <w:rPr>
                <w:sz w:val="16"/>
                <w:szCs w:val="16"/>
              </w:rPr>
              <w:t>, mg/L</w:t>
            </w:r>
          </w:p>
        </w:tc>
        <w:tc>
          <w:tcPr>
            <w:tcW w:w="0" w:type="auto"/>
            <w:noWrap/>
            <w:hideMark/>
          </w:tcPr>
          <w:p w14:paraId="16734C17" w14:textId="77777777" w:rsidR="00E1483F" w:rsidRPr="00E1483F" w:rsidRDefault="00E1483F">
            <w:pPr>
              <w:rPr>
                <w:sz w:val="16"/>
                <w:szCs w:val="16"/>
              </w:rPr>
            </w:pPr>
            <w:r w:rsidRPr="00E1483F">
              <w:rPr>
                <w:sz w:val="16"/>
                <w:szCs w:val="16"/>
              </w:rPr>
              <w:t>Total Kjeldahl Nitrogen, mg/L</w:t>
            </w:r>
          </w:p>
        </w:tc>
        <w:tc>
          <w:tcPr>
            <w:tcW w:w="0" w:type="auto"/>
            <w:noWrap/>
            <w:hideMark/>
          </w:tcPr>
          <w:p w14:paraId="603AD5FC" w14:textId="77777777" w:rsidR="00E1483F" w:rsidRPr="00E1483F" w:rsidRDefault="00E1483F">
            <w:pPr>
              <w:rPr>
                <w:sz w:val="16"/>
                <w:szCs w:val="16"/>
              </w:rPr>
            </w:pPr>
            <w:r w:rsidRPr="00E1483F">
              <w:rPr>
                <w:sz w:val="16"/>
                <w:szCs w:val="16"/>
              </w:rPr>
              <w:t>Total Suspended Solids, mg/L</w:t>
            </w:r>
          </w:p>
        </w:tc>
        <w:tc>
          <w:tcPr>
            <w:tcW w:w="0" w:type="auto"/>
            <w:noWrap/>
            <w:hideMark/>
          </w:tcPr>
          <w:p w14:paraId="4C301743" w14:textId="77777777" w:rsidR="00E1483F" w:rsidRPr="00E1483F" w:rsidRDefault="00E1483F">
            <w:pPr>
              <w:rPr>
                <w:sz w:val="16"/>
                <w:szCs w:val="16"/>
              </w:rPr>
            </w:pPr>
            <w:r w:rsidRPr="00E1483F">
              <w:rPr>
                <w:sz w:val="16"/>
                <w:szCs w:val="16"/>
              </w:rPr>
              <w:t>pH, SU</w:t>
            </w:r>
          </w:p>
        </w:tc>
        <w:tc>
          <w:tcPr>
            <w:tcW w:w="0" w:type="auto"/>
            <w:noWrap/>
            <w:hideMark/>
          </w:tcPr>
          <w:p w14:paraId="6BF942B3" w14:textId="77777777" w:rsidR="00E1483F" w:rsidRPr="00E1483F" w:rsidRDefault="00E1483F">
            <w:pPr>
              <w:rPr>
                <w:sz w:val="16"/>
                <w:szCs w:val="16"/>
              </w:rPr>
            </w:pPr>
            <w:r w:rsidRPr="00E1483F">
              <w:rPr>
                <w:sz w:val="16"/>
                <w:szCs w:val="16"/>
              </w:rPr>
              <w:t>Acenaphthene, µg/L</w:t>
            </w:r>
          </w:p>
        </w:tc>
        <w:tc>
          <w:tcPr>
            <w:tcW w:w="0" w:type="auto"/>
            <w:noWrap/>
            <w:hideMark/>
          </w:tcPr>
          <w:p w14:paraId="5480B34E" w14:textId="77777777" w:rsidR="00E1483F" w:rsidRPr="00E1483F" w:rsidRDefault="00E1483F">
            <w:pPr>
              <w:rPr>
                <w:sz w:val="16"/>
                <w:szCs w:val="16"/>
              </w:rPr>
            </w:pPr>
            <w:r w:rsidRPr="00E1483F">
              <w:rPr>
                <w:sz w:val="16"/>
                <w:szCs w:val="16"/>
              </w:rPr>
              <w:t>Dissolved Cadmium, µg/L</w:t>
            </w:r>
          </w:p>
        </w:tc>
        <w:tc>
          <w:tcPr>
            <w:tcW w:w="0" w:type="auto"/>
            <w:noWrap/>
            <w:hideMark/>
          </w:tcPr>
          <w:p w14:paraId="686B8EED" w14:textId="77777777" w:rsidR="00E1483F" w:rsidRPr="00E1483F" w:rsidRDefault="00E1483F">
            <w:pPr>
              <w:rPr>
                <w:sz w:val="16"/>
                <w:szCs w:val="16"/>
              </w:rPr>
            </w:pPr>
            <w:r w:rsidRPr="00E1483F">
              <w:rPr>
                <w:sz w:val="16"/>
                <w:szCs w:val="16"/>
              </w:rPr>
              <w:t>Alkalinity, mg/L</w:t>
            </w:r>
          </w:p>
        </w:tc>
        <w:tc>
          <w:tcPr>
            <w:tcW w:w="0" w:type="auto"/>
            <w:noWrap/>
            <w:hideMark/>
          </w:tcPr>
          <w:p w14:paraId="015700E7" w14:textId="77777777" w:rsidR="00E1483F" w:rsidRPr="00E1483F" w:rsidRDefault="00E1483F">
            <w:pPr>
              <w:rPr>
                <w:sz w:val="16"/>
                <w:szCs w:val="16"/>
              </w:rPr>
            </w:pPr>
            <w:r w:rsidRPr="00E1483F">
              <w:rPr>
                <w:sz w:val="16"/>
                <w:szCs w:val="16"/>
              </w:rPr>
              <w:t>Precipitation Event Duration, minutes</w:t>
            </w:r>
          </w:p>
        </w:tc>
        <w:tc>
          <w:tcPr>
            <w:tcW w:w="0" w:type="auto"/>
            <w:noWrap/>
            <w:hideMark/>
          </w:tcPr>
          <w:p w14:paraId="01CA597D" w14:textId="77777777" w:rsidR="00E1483F" w:rsidRPr="00E1483F" w:rsidRDefault="00E1483F">
            <w:pPr>
              <w:rPr>
                <w:sz w:val="16"/>
                <w:szCs w:val="16"/>
              </w:rPr>
            </w:pPr>
            <w:r w:rsidRPr="00E1483F">
              <w:rPr>
                <w:sz w:val="16"/>
                <w:szCs w:val="16"/>
              </w:rPr>
              <w:t>Total Volume, cubic meters</w:t>
            </w:r>
          </w:p>
        </w:tc>
        <w:tc>
          <w:tcPr>
            <w:tcW w:w="0" w:type="auto"/>
            <w:noWrap/>
            <w:hideMark/>
          </w:tcPr>
          <w:p w14:paraId="4AD7D366" w14:textId="77777777" w:rsidR="00E1483F" w:rsidRPr="00E1483F" w:rsidRDefault="00E1483F">
            <w:pPr>
              <w:rPr>
                <w:sz w:val="16"/>
                <w:szCs w:val="16"/>
              </w:rPr>
            </w:pPr>
            <w:r w:rsidRPr="00E1483F">
              <w:rPr>
                <w:sz w:val="16"/>
                <w:szCs w:val="16"/>
              </w:rPr>
              <w:t>Cost, Year</w:t>
            </w:r>
          </w:p>
        </w:tc>
      </w:tr>
      <w:tr w:rsidR="00BC2F66" w:rsidRPr="00E1483F" w14:paraId="7B1504A4" w14:textId="77777777" w:rsidTr="00ED26F4">
        <w:trPr>
          <w:trHeight w:val="288"/>
        </w:trPr>
        <w:tc>
          <w:tcPr>
            <w:tcW w:w="0" w:type="auto"/>
            <w:noWrap/>
            <w:hideMark/>
          </w:tcPr>
          <w:p w14:paraId="26E1B5A8" w14:textId="77777777" w:rsidR="00E1483F" w:rsidRPr="00E1483F" w:rsidRDefault="00E1483F">
            <w:pPr>
              <w:rPr>
                <w:sz w:val="16"/>
                <w:szCs w:val="16"/>
              </w:rPr>
            </w:pPr>
            <w:r w:rsidRPr="00E1483F">
              <w:rPr>
                <w:sz w:val="16"/>
                <w:szCs w:val="16"/>
              </w:rPr>
              <w:t>Enterococcus, cfu/100mL</w:t>
            </w:r>
          </w:p>
        </w:tc>
        <w:tc>
          <w:tcPr>
            <w:tcW w:w="0" w:type="auto"/>
            <w:noWrap/>
            <w:hideMark/>
          </w:tcPr>
          <w:p w14:paraId="3C02B6DD" w14:textId="77777777" w:rsidR="00E1483F" w:rsidRPr="00E1483F" w:rsidRDefault="00E1483F">
            <w:pPr>
              <w:rPr>
                <w:sz w:val="16"/>
                <w:szCs w:val="16"/>
              </w:rPr>
            </w:pPr>
            <w:r w:rsidRPr="00E1483F">
              <w:rPr>
                <w:sz w:val="16"/>
                <w:szCs w:val="16"/>
              </w:rPr>
              <w:t>Dissolved Nitrogen, mg/L</w:t>
            </w:r>
          </w:p>
        </w:tc>
        <w:tc>
          <w:tcPr>
            <w:tcW w:w="0" w:type="auto"/>
            <w:noWrap/>
            <w:hideMark/>
          </w:tcPr>
          <w:p w14:paraId="4F2E050A" w14:textId="77777777" w:rsidR="00E1483F" w:rsidRPr="00E1483F" w:rsidRDefault="00E1483F">
            <w:pPr>
              <w:rPr>
                <w:sz w:val="16"/>
                <w:szCs w:val="16"/>
              </w:rPr>
            </w:pPr>
            <w:r w:rsidRPr="00E1483F">
              <w:rPr>
                <w:sz w:val="16"/>
                <w:szCs w:val="16"/>
              </w:rPr>
              <w:t>Total Dissolved Solids, mg/L</w:t>
            </w:r>
          </w:p>
        </w:tc>
        <w:tc>
          <w:tcPr>
            <w:tcW w:w="0" w:type="auto"/>
            <w:noWrap/>
            <w:hideMark/>
          </w:tcPr>
          <w:p w14:paraId="338438C9" w14:textId="77777777" w:rsidR="00E1483F" w:rsidRPr="00E1483F" w:rsidRDefault="00E1483F">
            <w:pPr>
              <w:rPr>
                <w:sz w:val="16"/>
                <w:szCs w:val="16"/>
              </w:rPr>
            </w:pPr>
            <w:r w:rsidRPr="00E1483F">
              <w:rPr>
                <w:sz w:val="16"/>
                <w:szCs w:val="16"/>
              </w:rPr>
              <w:t>Specific Conductance, µmhos/cm</w:t>
            </w:r>
          </w:p>
        </w:tc>
        <w:tc>
          <w:tcPr>
            <w:tcW w:w="0" w:type="auto"/>
            <w:noWrap/>
            <w:hideMark/>
          </w:tcPr>
          <w:p w14:paraId="72833CED" w14:textId="77777777" w:rsidR="00E1483F" w:rsidRPr="00E1483F" w:rsidRDefault="00E1483F">
            <w:pPr>
              <w:rPr>
                <w:sz w:val="16"/>
                <w:szCs w:val="16"/>
              </w:rPr>
            </w:pPr>
            <w:r w:rsidRPr="00E1483F">
              <w:rPr>
                <w:sz w:val="16"/>
                <w:szCs w:val="16"/>
              </w:rPr>
              <w:t>Acenaphthylene, µg/L</w:t>
            </w:r>
          </w:p>
        </w:tc>
        <w:tc>
          <w:tcPr>
            <w:tcW w:w="0" w:type="auto"/>
            <w:noWrap/>
            <w:hideMark/>
          </w:tcPr>
          <w:p w14:paraId="2FC53BFF" w14:textId="77777777" w:rsidR="00E1483F" w:rsidRPr="00E1483F" w:rsidRDefault="00E1483F">
            <w:pPr>
              <w:rPr>
                <w:sz w:val="16"/>
                <w:szCs w:val="16"/>
              </w:rPr>
            </w:pPr>
            <w:r w:rsidRPr="00E1483F">
              <w:rPr>
                <w:sz w:val="16"/>
                <w:szCs w:val="16"/>
              </w:rPr>
              <w:t>Total Cadmium, µg/L</w:t>
            </w:r>
          </w:p>
        </w:tc>
        <w:tc>
          <w:tcPr>
            <w:tcW w:w="0" w:type="auto"/>
            <w:noWrap/>
            <w:hideMark/>
          </w:tcPr>
          <w:p w14:paraId="3C9B6EB1" w14:textId="77777777" w:rsidR="00E1483F" w:rsidRPr="00E1483F" w:rsidRDefault="00E1483F">
            <w:pPr>
              <w:rPr>
                <w:sz w:val="16"/>
                <w:szCs w:val="16"/>
              </w:rPr>
            </w:pPr>
            <w:r w:rsidRPr="00E1483F">
              <w:rPr>
                <w:sz w:val="16"/>
                <w:szCs w:val="16"/>
              </w:rPr>
              <w:t>Total Organic Carbon, mg/L</w:t>
            </w:r>
          </w:p>
        </w:tc>
        <w:tc>
          <w:tcPr>
            <w:tcW w:w="0" w:type="auto"/>
            <w:noWrap/>
            <w:hideMark/>
          </w:tcPr>
          <w:p w14:paraId="31F259F6" w14:textId="77777777" w:rsidR="00E1483F" w:rsidRPr="00E1483F" w:rsidRDefault="00E1483F">
            <w:pPr>
              <w:rPr>
                <w:sz w:val="16"/>
                <w:szCs w:val="16"/>
              </w:rPr>
            </w:pPr>
            <w:r w:rsidRPr="00E1483F">
              <w:rPr>
                <w:sz w:val="16"/>
                <w:szCs w:val="16"/>
              </w:rPr>
              <w:t>Precipitation Depth, cm</w:t>
            </w:r>
          </w:p>
        </w:tc>
        <w:tc>
          <w:tcPr>
            <w:tcW w:w="0" w:type="auto"/>
            <w:noWrap/>
            <w:hideMark/>
          </w:tcPr>
          <w:p w14:paraId="39720E28" w14:textId="77777777" w:rsidR="00E1483F" w:rsidRPr="00E1483F" w:rsidRDefault="00E1483F">
            <w:pPr>
              <w:rPr>
                <w:sz w:val="16"/>
                <w:szCs w:val="16"/>
              </w:rPr>
            </w:pPr>
            <w:r w:rsidRPr="00E1483F">
              <w:rPr>
                <w:sz w:val="16"/>
                <w:szCs w:val="16"/>
              </w:rPr>
              <w:t>Mean Flow Rate, cubic meters per second</w:t>
            </w:r>
          </w:p>
        </w:tc>
        <w:tc>
          <w:tcPr>
            <w:tcW w:w="0" w:type="auto"/>
            <w:noWrap/>
            <w:hideMark/>
          </w:tcPr>
          <w:p w14:paraId="6795DB90" w14:textId="77777777" w:rsidR="00E1483F" w:rsidRPr="00E1483F" w:rsidRDefault="00E1483F">
            <w:pPr>
              <w:rPr>
                <w:sz w:val="16"/>
                <w:szCs w:val="16"/>
              </w:rPr>
            </w:pPr>
            <w:r w:rsidRPr="00E1483F">
              <w:rPr>
                <w:sz w:val="16"/>
                <w:szCs w:val="16"/>
              </w:rPr>
              <w:t>Cost, Total, USD</w:t>
            </w:r>
          </w:p>
        </w:tc>
      </w:tr>
      <w:tr w:rsidR="00BC2F66" w:rsidRPr="00E1483F" w14:paraId="418671AA" w14:textId="77777777" w:rsidTr="00ED26F4">
        <w:trPr>
          <w:trHeight w:val="288"/>
        </w:trPr>
        <w:tc>
          <w:tcPr>
            <w:tcW w:w="0" w:type="auto"/>
            <w:noWrap/>
            <w:hideMark/>
          </w:tcPr>
          <w:p w14:paraId="706005E8" w14:textId="77777777" w:rsidR="00E1483F" w:rsidRPr="00E1483F" w:rsidRDefault="00E1483F">
            <w:pPr>
              <w:rPr>
                <w:sz w:val="16"/>
                <w:szCs w:val="16"/>
              </w:rPr>
            </w:pPr>
            <w:r w:rsidRPr="005839B6">
              <w:rPr>
                <w:i/>
                <w:iCs/>
                <w:sz w:val="16"/>
                <w:szCs w:val="16"/>
              </w:rPr>
              <w:t>E. coli</w:t>
            </w:r>
            <w:r w:rsidRPr="00E1483F">
              <w:rPr>
                <w:sz w:val="16"/>
                <w:szCs w:val="16"/>
              </w:rPr>
              <w:t>, cfu/100mL</w:t>
            </w:r>
          </w:p>
        </w:tc>
        <w:tc>
          <w:tcPr>
            <w:tcW w:w="0" w:type="auto"/>
            <w:noWrap/>
            <w:hideMark/>
          </w:tcPr>
          <w:p w14:paraId="2ECF78B6" w14:textId="77777777" w:rsidR="00E1483F" w:rsidRPr="00E1483F" w:rsidRDefault="00E1483F">
            <w:pPr>
              <w:rPr>
                <w:sz w:val="16"/>
                <w:szCs w:val="16"/>
              </w:rPr>
            </w:pPr>
            <w:r w:rsidRPr="00E1483F">
              <w:rPr>
                <w:sz w:val="16"/>
                <w:szCs w:val="16"/>
              </w:rPr>
              <w:t>Total Nitrogen, mg/L</w:t>
            </w:r>
          </w:p>
        </w:tc>
        <w:tc>
          <w:tcPr>
            <w:tcW w:w="0" w:type="auto"/>
            <w:noWrap/>
            <w:hideMark/>
          </w:tcPr>
          <w:p w14:paraId="6856B974" w14:textId="77777777" w:rsidR="00E1483F" w:rsidRPr="00E1483F" w:rsidRDefault="00E1483F">
            <w:pPr>
              <w:rPr>
                <w:sz w:val="16"/>
                <w:szCs w:val="16"/>
              </w:rPr>
            </w:pPr>
            <w:r w:rsidRPr="00E1483F">
              <w:rPr>
                <w:sz w:val="16"/>
                <w:szCs w:val="16"/>
              </w:rPr>
              <w:t>Total Solids, mg/L</w:t>
            </w:r>
          </w:p>
        </w:tc>
        <w:tc>
          <w:tcPr>
            <w:tcW w:w="0" w:type="auto"/>
            <w:noWrap/>
            <w:hideMark/>
          </w:tcPr>
          <w:p w14:paraId="62158116" w14:textId="77777777" w:rsidR="00E1483F" w:rsidRPr="00E1483F" w:rsidRDefault="00E1483F">
            <w:pPr>
              <w:rPr>
                <w:sz w:val="16"/>
                <w:szCs w:val="16"/>
              </w:rPr>
            </w:pPr>
            <w:r w:rsidRPr="00E1483F">
              <w:rPr>
                <w:sz w:val="16"/>
                <w:szCs w:val="16"/>
              </w:rPr>
              <w:t>Turbidity, NTU</w:t>
            </w:r>
          </w:p>
        </w:tc>
        <w:tc>
          <w:tcPr>
            <w:tcW w:w="0" w:type="auto"/>
            <w:noWrap/>
            <w:hideMark/>
          </w:tcPr>
          <w:p w14:paraId="6E06230C" w14:textId="77777777" w:rsidR="00E1483F" w:rsidRPr="00E1483F" w:rsidRDefault="00E1483F">
            <w:pPr>
              <w:rPr>
                <w:sz w:val="16"/>
                <w:szCs w:val="16"/>
              </w:rPr>
            </w:pPr>
            <w:r w:rsidRPr="00E1483F">
              <w:rPr>
                <w:sz w:val="16"/>
                <w:szCs w:val="16"/>
              </w:rPr>
              <w:t>Anthracene, µg/L</w:t>
            </w:r>
          </w:p>
        </w:tc>
        <w:tc>
          <w:tcPr>
            <w:tcW w:w="0" w:type="auto"/>
            <w:noWrap/>
            <w:hideMark/>
          </w:tcPr>
          <w:p w14:paraId="7C7B7F70" w14:textId="77777777" w:rsidR="00E1483F" w:rsidRPr="00E1483F" w:rsidRDefault="00E1483F">
            <w:pPr>
              <w:rPr>
                <w:sz w:val="16"/>
                <w:szCs w:val="16"/>
              </w:rPr>
            </w:pPr>
            <w:r w:rsidRPr="00E1483F">
              <w:rPr>
                <w:sz w:val="16"/>
                <w:szCs w:val="16"/>
              </w:rPr>
              <w:t>Dissolved Calcium, µg/L</w:t>
            </w:r>
          </w:p>
        </w:tc>
        <w:tc>
          <w:tcPr>
            <w:tcW w:w="0" w:type="auto"/>
            <w:noWrap/>
            <w:hideMark/>
          </w:tcPr>
          <w:p w14:paraId="28D4E419" w14:textId="77777777" w:rsidR="00E1483F" w:rsidRPr="00E1483F" w:rsidRDefault="00E1483F">
            <w:pPr>
              <w:rPr>
                <w:sz w:val="16"/>
                <w:szCs w:val="16"/>
              </w:rPr>
            </w:pPr>
            <w:r w:rsidRPr="00E1483F">
              <w:rPr>
                <w:sz w:val="16"/>
                <w:szCs w:val="16"/>
              </w:rPr>
              <w:t>Hardness, Carbonate, mg/L</w:t>
            </w:r>
          </w:p>
        </w:tc>
        <w:tc>
          <w:tcPr>
            <w:tcW w:w="0" w:type="auto"/>
            <w:noWrap/>
            <w:hideMark/>
          </w:tcPr>
          <w:p w14:paraId="0A3F6907" w14:textId="77777777" w:rsidR="00E1483F" w:rsidRPr="00E1483F" w:rsidRDefault="00E1483F">
            <w:pPr>
              <w:rPr>
                <w:sz w:val="16"/>
                <w:szCs w:val="16"/>
              </w:rPr>
            </w:pPr>
            <w:r w:rsidRPr="00E1483F">
              <w:rPr>
                <w:sz w:val="16"/>
                <w:szCs w:val="16"/>
              </w:rPr>
              <w:t>Precipitation One Hour Peak Value, cm/hour</w:t>
            </w:r>
          </w:p>
        </w:tc>
        <w:tc>
          <w:tcPr>
            <w:tcW w:w="0" w:type="auto"/>
            <w:noWrap/>
            <w:hideMark/>
          </w:tcPr>
          <w:p w14:paraId="3DACF222" w14:textId="77777777" w:rsidR="00E1483F" w:rsidRPr="00E1483F" w:rsidRDefault="00E1483F">
            <w:pPr>
              <w:rPr>
                <w:sz w:val="16"/>
                <w:szCs w:val="16"/>
              </w:rPr>
            </w:pPr>
          </w:p>
        </w:tc>
        <w:tc>
          <w:tcPr>
            <w:tcW w:w="0" w:type="auto"/>
            <w:noWrap/>
            <w:hideMark/>
          </w:tcPr>
          <w:p w14:paraId="2ED1CBDC" w14:textId="77777777" w:rsidR="00E1483F" w:rsidRPr="00E1483F" w:rsidRDefault="00E1483F">
            <w:pPr>
              <w:rPr>
                <w:sz w:val="16"/>
                <w:szCs w:val="16"/>
              </w:rPr>
            </w:pPr>
            <w:r w:rsidRPr="00E1483F">
              <w:rPr>
                <w:sz w:val="16"/>
                <w:szCs w:val="16"/>
              </w:rPr>
              <w:t>Cost, Average Annual Routine Maintenance, USD</w:t>
            </w:r>
          </w:p>
        </w:tc>
      </w:tr>
      <w:tr w:rsidR="00BC2F66" w:rsidRPr="00E1483F" w14:paraId="5D53C612" w14:textId="77777777" w:rsidTr="00ED26F4">
        <w:trPr>
          <w:trHeight w:val="288"/>
        </w:trPr>
        <w:tc>
          <w:tcPr>
            <w:tcW w:w="0" w:type="auto"/>
            <w:noWrap/>
            <w:hideMark/>
          </w:tcPr>
          <w:p w14:paraId="5DC3702E" w14:textId="77777777" w:rsidR="00E1483F" w:rsidRPr="00E1483F" w:rsidRDefault="00E1483F">
            <w:pPr>
              <w:rPr>
                <w:sz w:val="16"/>
                <w:szCs w:val="16"/>
              </w:rPr>
            </w:pPr>
            <w:r w:rsidRPr="00E1483F">
              <w:rPr>
                <w:sz w:val="16"/>
                <w:szCs w:val="16"/>
              </w:rPr>
              <w:t>Fecal Coliform, cfu/100mL</w:t>
            </w:r>
          </w:p>
        </w:tc>
        <w:tc>
          <w:tcPr>
            <w:tcW w:w="0" w:type="auto"/>
            <w:noWrap/>
            <w:hideMark/>
          </w:tcPr>
          <w:p w14:paraId="2DB3845B" w14:textId="77777777" w:rsidR="00E1483F" w:rsidRPr="00E1483F" w:rsidRDefault="00E1483F">
            <w:pPr>
              <w:rPr>
                <w:sz w:val="16"/>
                <w:szCs w:val="16"/>
              </w:rPr>
            </w:pPr>
            <w:r w:rsidRPr="00E1483F">
              <w:rPr>
                <w:sz w:val="16"/>
                <w:szCs w:val="16"/>
              </w:rPr>
              <w:t>Ammonia Nitrogen, mg/L</w:t>
            </w:r>
          </w:p>
        </w:tc>
        <w:tc>
          <w:tcPr>
            <w:tcW w:w="0" w:type="auto"/>
            <w:noWrap/>
            <w:hideMark/>
          </w:tcPr>
          <w:p w14:paraId="5AE96342" w14:textId="589AF9CD" w:rsidR="00E1483F" w:rsidRPr="00E1483F" w:rsidRDefault="005839B6">
            <w:pPr>
              <w:rPr>
                <w:sz w:val="16"/>
                <w:szCs w:val="16"/>
              </w:rPr>
            </w:pPr>
            <w:r w:rsidRPr="00E1483F">
              <w:rPr>
                <w:sz w:val="16"/>
                <w:szCs w:val="16"/>
              </w:rPr>
              <w:t>Volatile</w:t>
            </w:r>
            <w:r w:rsidR="00E1483F" w:rsidRPr="00E1483F">
              <w:rPr>
                <w:sz w:val="16"/>
                <w:szCs w:val="16"/>
              </w:rPr>
              <w:t xml:space="preserve"> Suspended Solids, mg/L</w:t>
            </w:r>
          </w:p>
        </w:tc>
        <w:tc>
          <w:tcPr>
            <w:tcW w:w="0" w:type="auto"/>
            <w:noWrap/>
            <w:hideMark/>
          </w:tcPr>
          <w:p w14:paraId="4691D0C4" w14:textId="77777777" w:rsidR="00E1483F" w:rsidRPr="00E1483F" w:rsidRDefault="00E1483F">
            <w:pPr>
              <w:rPr>
                <w:sz w:val="16"/>
                <w:szCs w:val="16"/>
              </w:rPr>
            </w:pPr>
            <w:r w:rsidRPr="00E1483F">
              <w:rPr>
                <w:sz w:val="16"/>
                <w:szCs w:val="16"/>
              </w:rPr>
              <w:t>Water Temperature, °C</w:t>
            </w:r>
          </w:p>
        </w:tc>
        <w:tc>
          <w:tcPr>
            <w:tcW w:w="0" w:type="auto"/>
            <w:noWrap/>
            <w:hideMark/>
          </w:tcPr>
          <w:p w14:paraId="3D04B0E6" w14:textId="77777777" w:rsidR="00ED26F4" w:rsidRDefault="00E1483F">
            <w:pPr>
              <w:rPr>
                <w:sz w:val="16"/>
                <w:szCs w:val="16"/>
              </w:rPr>
            </w:pPr>
            <w:r w:rsidRPr="00E1483F">
              <w:rPr>
                <w:sz w:val="16"/>
                <w:szCs w:val="16"/>
              </w:rPr>
              <w:t>Benz[a]</w:t>
            </w:r>
          </w:p>
          <w:p w14:paraId="6302B75B" w14:textId="619C1CAB" w:rsidR="00E1483F" w:rsidRPr="00E1483F" w:rsidRDefault="00E1483F">
            <w:pPr>
              <w:rPr>
                <w:sz w:val="16"/>
                <w:szCs w:val="16"/>
              </w:rPr>
            </w:pPr>
            <w:r w:rsidRPr="00E1483F">
              <w:rPr>
                <w:sz w:val="16"/>
                <w:szCs w:val="16"/>
              </w:rPr>
              <w:t>anthracene, µg/L</w:t>
            </w:r>
          </w:p>
        </w:tc>
        <w:tc>
          <w:tcPr>
            <w:tcW w:w="0" w:type="auto"/>
            <w:noWrap/>
            <w:hideMark/>
          </w:tcPr>
          <w:p w14:paraId="7A411B30" w14:textId="77777777" w:rsidR="00E1483F" w:rsidRPr="00E1483F" w:rsidRDefault="00E1483F">
            <w:pPr>
              <w:rPr>
                <w:sz w:val="16"/>
                <w:szCs w:val="16"/>
              </w:rPr>
            </w:pPr>
            <w:r w:rsidRPr="00E1483F">
              <w:rPr>
                <w:sz w:val="16"/>
                <w:szCs w:val="16"/>
              </w:rPr>
              <w:t>Dissolved Chromium, µg/L</w:t>
            </w:r>
          </w:p>
        </w:tc>
        <w:tc>
          <w:tcPr>
            <w:tcW w:w="0" w:type="auto"/>
            <w:noWrap/>
            <w:hideMark/>
          </w:tcPr>
          <w:p w14:paraId="2EBCE751" w14:textId="77777777" w:rsidR="00E1483F" w:rsidRPr="00E1483F" w:rsidRDefault="00E1483F">
            <w:pPr>
              <w:rPr>
                <w:sz w:val="16"/>
                <w:szCs w:val="16"/>
              </w:rPr>
            </w:pPr>
            <w:r w:rsidRPr="00E1483F">
              <w:rPr>
                <w:sz w:val="16"/>
                <w:szCs w:val="16"/>
              </w:rPr>
              <w:t>Chloride, mg/L</w:t>
            </w:r>
          </w:p>
        </w:tc>
        <w:tc>
          <w:tcPr>
            <w:tcW w:w="0" w:type="auto"/>
            <w:noWrap/>
            <w:hideMark/>
          </w:tcPr>
          <w:p w14:paraId="2002D10A" w14:textId="77777777" w:rsidR="00E1483F" w:rsidRPr="00E1483F" w:rsidRDefault="00E1483F">
            <w:pPr>
              <w:rPr>
                <w:sz w:val="16"/>
                <w:szCs w:val="16"/>
              </w:rPr>
            </w:pPr>
          </w:p>
        </w:tc>
        <w:tc>
          <w:tcPr>
            <w:tcW w:w="0" w:type="auto"/>
            <w:noWrap/>
            <w:hideMark/>
          </w:tcPr>
          <w:p w14:paraId="271A3278" w14:textId="77777777" w:rsidR="00E1483F" w:rsidRPr="00E1483F" w:rsidRDefault="00E1483F">
            <w:pPr>
              <w:rPr>
                <w:sz w:val="16"/>
                <w:szCs w:val="16"/>
              </w:rPr>
            </w:pPr>
          </w:p>
        </w:tc>
        <w:tc>
          <w:tcPr>
            <w:tcW w:w="0" w:type="auto"/>
            <w:noWrap/>
            <w:hideMark/>
          </w:tcPr>
          <w:p w14:paraId="330EE429" w14:textId="198F3466" w:rsidR="00E1483F" w:rsidRPr="00E1483F" w:rsidRDefault="00E1483F">
            <w:pPr>
              <w:rPr>
                <w:sz w:val="16"/>
                <w:szCs w:val="16"/>
              </w:rPr>
            </w:pPr>
            <w:r w:rsidRPr="00E1483F">
              <w:rPr>
                <w:sz w:val="16"/>
                <w:szCs w:val="16"/>
              </w:rPr>
              <w:t>Cost, Avera</w:t>
            </w:r>
            <w:r w:rsidR="00AB5FE1">
              <w:rPr>
                <w:sz w:val="16"/>
                <w:szCs w:val="16"/>
              </w:rPr>
              <w:t>g</w:t>
            </w:r>
            <w:r w:rsidRPr="00E1483F">
              <w:rPr>
                <w:sz w:val="16"/>
                <w:szCs w:val="16"/>
              </w:rPr>
              <w:t>e Rehabilitation, USD</w:t>
            </w:r>
          </w:p>
        </w:tc>
      </w:tr>
      <w:tr w:rsidR="00BC2F66" w:rsidRPr="00E1483F" w14:paraId="0EBAED3F" w14:textId="77777777" w:rsidTr="00ED26F4">
        <w:trPr>
          <w:trHeight w:val="288"/>
        </w:trPr>
        <w:tc>
          <w:tcPr>
            <w:tcW w:w="0" w:type="auto"/>
            <w:noWrap/>
            <w:hideMark/>
          </w:tcPr>
          <w:p w14:paraId="71E27DD2" w14:textId="77777777" w:rsidR="00E1483F" w:rsidRPr="00E1483F" w:rsidRDefault="00E1483F">
            <w:pPr>
              <w:rPr>
                <w:sz w:val="16"/>
                <w:szCs w:val="16"/>
              </w:rPr>
            </w:pPr>
            <w:r w:rsidRPr="00E1483F">
              <w:rPr>
                <w:sz w:val="16"/>
                <w:szCs w:val="16"/>
              </w:rPr>
              <w:t>Total Coliform, cfu/100mL</w:t>
            </w:r>
          </w:p>
        </w:tc>
        <w:tc>
          <w:tcPr>
            <w:tcW w:w="0" w:type="auto"/>
            <w:noWrap/>
            <w:hideMark/>
          </w:tcPr>
          <w:p w14:paraId="1901E6F7" w14:textId="77777777" w:rsidR="00E1483F" w:rsidRPr="00E1483F" w:rsidRDefault="00E1483F">
            <w:pPr>
              <w:rPr>
                <w:sz w:val="16"/>
                <w:szCs w:val="16"/>
              </w:rPr>
            </w:pPr>
            <w:r w:rsidRPr="00E1483F">
              <w:rPr>
                <w:sz w:val="16"/>
                <w:szCs w:val="16"/>
              </w:rPr>
              <w:t>Ammonium Nitrogen, mg/L</w:t>
            </w:r>
          </w:p>
        </w:tc>
        <w:tc>
          <w:tcPr>
            <w:tcW w:w="0" w:type="auto"/>
            <w:noWrap/>
            <w:hideMark/>
          </w:tcPr>
          <w:p w14:paraId="79064700" w14:textId="77777777" w:rsidR="00E1483F" w:rsidRPr="00E1483F" w:rsidRDefault="00E1483F">
            <w:pPr>
              <w:rPr>
                <w:sz w:val="16"/>
                <w:szCs w:val="16"/>
              </w:rPr>
            </w:pPr>
            <w:r w:rsidRPr="00E1483F">
              <w:rPr>
                <w:sz w:val="16"/>
                <w:szCs w:val="16"/>
              </w:rPr>
              <w:t>Suspended Sediment Concentration, mg/L</w:t>
            </w:r>
          </w:p>
        </w:tc>
        <w:tc>
          <w:tcPr>
            <w:tcW w:w="0" w:type="auto"/>
            <w:noWrap/>
            <w:hideMark/>
          </w:tcPr>
          <w:p w14:paraId="00DED0D3" w14:textId="77777777" w:rsidR="00E1483F" w:rsidRPr="00E1483F" w:rsidRDefault="00E1483F">
            <w:pPr>
              <w:rPr>
                <w:sz w:val="16"/>
                <w:szCs w:val="16"/>
              </w:rPr>
            </w:pPr>
            <w:r w:rsidRPr="00E1483F">
              <w:rPr>
                <w:sz w:val="16"/>
                <w:szCs w:val="16"/>
              </w:rPr>
              <w:t>Dissolved Oxygen, mg/L</w:t>
            </w:r>
          </w:p>
        </w:tc>
        <w:tc>
          <w:tcPr>
            <w:tcW w:w="0" w:type="auto"/>
            <w:noWrap/>
            <w:hideMark/>
          </w:tcPr>
          <w:p w14:paraId="31B3DD0F" w14:textId="77777777" w:rsidR="00ED26F4" w:rsidRDefault="00E1483F">
            <w:pPr>
              <w:rPr>
                <w:sz w:val="16"/>
                <w:szCs w:val="16"/>
              </w:rPr>
            </w:pPr>
            <w:r w:rsidRPr="00E1483F">
              <w:rPr>
                <w:sz w:val="16"/>
                <w:szCs w:val="16"/>
              </w:rPr>
              <w:t>Benzo(b)</w:t>
            </w:r>
          </w:p>
          <w:p w14:paraId="7EFDF202" w14:textId="78034D28" w:rsidR="00E1483F" w:rsidRPr="00E1483F" w:rsidRDefault="00E1483F">
            <w:pPr>
              <w:rPr>
                <w:sz w:val="16"/>
                <w:szCs w:val="16"/>
              </w:rPr>
            </w:pPr>
            <w:r w:rsidRPr="00E1483F">
              <w:rPr>
                <w:sz w:val="16"/>
                <w:szCs w:val="16"/>
              </w:rPr>
              <w:t>fluoranthene, µg/L</w:t>
            </w:r>
          </w:p>
        </w:tc>
        <w:tc>
          <w:tcPr>
            <w:tcW w:w="0" w:type="auto"/>
            <w:noWrap/>
            <w:hideMark/>
          </w:tcPr>
          <w:p w14:paraId="6F3A423E" w14:textId="77777777" w:rsidR="00E1483F" w:rsidRPr="00E1483F" w:rsidRDefault="00E1483F">
            <w:pPr>
              <w:rPr>
                <w:sz w:val="16"/>
                <w:szCs w:val="16"/>
              </w:rPr>
            </w:pPr>
            <w:r w:rsidRPr="00E1483F">
              <w:rPr>
                <w:sz w:val="16"/>
                <w:szCs w:val="16"/>
              </w:rPr>
              <w:t>Total Chromium, µg/L</w:t>
            </w:r>
          </w:p>
        </w:tc>
        <w:tc>
          <w:tcPr>
            <w:tcW w:w="0" w:type="auto"/>
            <w:noWrap/>
            <w:hideMark/>
          </w:tcPr>
          <w:p w14:paraId="290C3225" w14:textId="36A867C6" w:rsidR="00E1483F" w:rsidRPr="00E1483F" w:rsidRDefault="00E1483F">
            <w:pPr>
              <w:rPr>
                <w:sz w:val="16"/>
                <w:szCs w:val="16"/>
              </w:rPr>
            </w:pPr>
            <w:r w:rsidRPr="00E1483F">
              <w:rPr>
                <w:sz w:val="16"/>
                <w:szCs w:val="16"/>
              </w:rPr>
              <w:t xml:space="preserve">Biological Oxygen </w:t>
            </w:r>
            <w:r w:rsidR="006440AE" w:rsidRPr="00E1483F">
              <w:rPr>
                <w:sz w:val="16"/>
                <w:szCs w:val="16"/>
              </w:rPr>
              <w:t>Demand</w:t>
            </w:r>
            <w:r w:rsidRPr="00E1483F">
              <w:rPr>
                <w:sz w:val="16"/>
                <w:szCs w:val="16"/>
              </w:rPr>
              <w:t>, mg/L</w:t>
            </w:r>
          </w:p>
        </w:tc>
        <w:tc>
          <w:tcPr>
            <w:tcW w:w="0" w:type="auto"/>
            <w:noWrap/>
            <w:hideMark/>
          </w:tcPr>
          <w:p w14:paraId="53EC8564" w14:textId="77777777" w:rsidR="00E1483F" w:rsidRPr="00E1483F" w:rsidRDefault="00E1483F">
            <w:pPr>
              <w:rPr>
                <w:sz w:val="16"/>
                <w:szCs w:val="16"/>
              </w:rPr>
            </w:pPr>
          </w:p>
        </w:tc>
        <w:tc>
          <w:tcPr>
            <w:tcW w:w="0" w:type="auto"/>
            <w:noWrap/>
            <w:hideMark/>
          </w:tcPr>
          <w:p w14:paraId="33C61FE6" w14:textId="77777777" w:rsidR="00E1483F" w:rsidRPr="00E1483F" w:rsidRDefault="00E1483F">
            <w:pPr>
              <w:rPr>
                <w:sz w:val="16"/>
                <w:szCs w:val="16"/>
              </w:rPr>
            </w:pPr>
          </w:p>
        </w:tc>
        <w:tc>
          <w:tcPr>
            <w:tcW w:w="0" w:type="auto"/>
            <w:noWrap/>
            <w:hideMark/>
          </w:tcPr>
          <w:p w14:paraId="52C29AD6" w14:textId="77777777" w:rsidR="00E1483F" w:rsidRPr="00E1483F" w:rsidRDefault="00E1483F">
            <w:pPr>
              <w:rPr>
                <w:sz w:val="16"/>
                <w:szCs w:val="16"/>
              </w:rPr>
            </w:pPr>
            <w:r w:rsidRPr="00E1483F">
              <w:rPr>
                <w:sz w:val="16"/>
                <w:szCs w:val="16"/>
              </w:rPr>
              <w:t>Cost, Excavation/Clearing, USD</w:t>
            </w:r>
          </w:p>
        </w:tc>
      </w:tr>
      <w:tr w:rsidR="00BC2F66" w:rsidRPr="00E1483F" w14:paraId="11933C59" w14:textId="77777777" w:rsidTr="00ED26F4">
        <w:trPr>
          <w:trHeight w:val="288"/>
        </w:trPr>
        <w:tc>
          <w:tcPr>
            <w:tcW w:w="0" w:type="auto"/>
            <w:noWrap/>
            <w:hideMark/>
          </w:tcPr>
          <w:p w14:paraId="342C33C6" w14:textId="77777777" w:rsidR="00E1483F" w:rsidRPr="00E1483F" w:rsidRDefault="00E1483F">
            <w:pPr>
              <w:rPr>
                <w:sz w:val="16"/>
                <w:szCs w:val="16"/>
              </w:rPr>
            </w:pPr>
          </w:p>
        </w:tc>
        <w:tc>
          <w:tcPr>
            <w:tcW w:w="0" w:type="auto"/>
            <w:noWrap/>
            <w:hideMark/>
          </w:tcPr>
          <w:p w14:paraId="1ECAFB03" w14:textId="77777777" w:rsidR="00E1483F" w:rsidRPr="00E1483F" w:rsidRDefault="00E1483F">
            <w:pPr>
              <w:rPr>
                <w:sz w:val="16"/>
                <w:szCs w:val="16"/>
              </w:rPr>
            </w:pPr>
            <w:r w:rsidRPr="00E1483F">
              <w:rPr>
                <w:sz w:val="16"/>
                <w:szCs w:val="16"/>
              </w:rPr>
              <w:t>Nitrite, mg/L</w:t>
            </w:r>
          </w:p>
        </w:tc>
        <w:tc>
          <w:tcPr>
            <w:tcW w:w="0" w:type="auto"/>
            <w:noWrap/>
            <w:hideMark/>
          </w:tcPr>
          <w:p w14:paraId="6C0C71E3" w14:textId="77777777" w:rsidR="00E1483F" w:rsidRPr="00E1483F" w:rsidRDefault="00E1483F">
            <w:pPr>
              <w:rPr>
                <w:sz w:val="16"/>
                <w:szCs w:val="16"/>
              </w:rPr>
            </w:pPr>
          </w:p>
        </w:tc>
        <w:tc>
          <w:tcPr>
            <w:tcW w:w="0" w:type="auto"/>
            <w:noWrap/>
            <w:hideMark/>
          </w:tcPr>
          <w:p w14:paraId="3479FC77" w14:textId="77777777" w:rsidR="00E1483F" w:rsidRPr="00E1483F" w:rsidRDefault="00E1483F">
            <w:pPr>
              <w:rPr>
                <w:sz w:val="16"/>
                <w:szCs w:val="16"/>
              </w:rPr>
            </w:pPr>
          </w:p>
        </w:tc>
        <w:tc>
          <w:tcPr>
            <w:tcW w:w="0" w:type="auto"/>
            <w:noWrap/>
            <w:hideMark/>
          </w:tcPr>
          <w:p w14:paraId="61637A47" w14:textId="77777777" w:rsidR="00ED26F4" w:rsidRDefault="00E1483F">
            <w:pPr>
              <w:rPr>
                <w:sz w:val="16"/>
                <w:szCs w:val="16"/>
                <w:lang w:val="es-ES"/>
              </w:rPr>
            </w:pPr>
            <w:r w:rsidRPr="00E1483F">
              <w:rPr>
                <w:sz w:val="16"/>
                <w:szCs w:val="16"/>
                <w:lang w:val="es-ES"/>
              </w:rPr>
              <w:t>Benzo[a]</w:t>
            </w:r>
          </w:p>
          <w:p w14:paraId="46D72364" w14:textId="5C346715" w:rsidR="00E1483F" w:rsidRPr="00E1483F" w:rsidRDefault="00E1483F">
            <w:pPr>
              <w:rPr>
                <w:sz w:val="16"/>
                <w:szCs w:val="16"/>
                <w:lang w:val="es-ES"/>
              </w:rPr>
            </w:pPr>
            <w:r w:rsidRPr="00E1483F">
              <w:rPr>
                <w:sz w:val="16"/>
                <w:szCs w:val="16"/>
                <w:lang w:val="es-ES"/>
              </w:rPr>
              <w:t>pyrene, µg/L</w:t>
            </w:r>
          </w:p>
        </w:tc>
        <w:tc>
          <w:tcPr>
            <w:tcW w:w="0" w:type="auto"/>
            <w:noWrap/>
            <w:hideMark/>
          </w:tcPr>
          <w:p w14:paraId="46759C14" w14:textId="77777777" w:rsidR="00E1483F" w:rsidRPr="00E1483F" w:rsidRDefault="00E1483F">
            <w:pPr>
              <w:rPr>
                <w:sz w:val="16"/>
                <w:szCs w:val="16"/>
              </w:rPr>
            </w:pPr>
            <w:r w:rsidRPr="00E1483F">
              <w:rPr>
                <w:sz w:val="16"/>
                <w:szCs w:val="16"/>
              </w:rPr>
              <w:t>Dissolved Copper, µg/L</w:t>
            </w:r>
          </w:p>
        </w:tc>
        <w:tc>
          <w:tcPr>
            <w:tcW w:w="0" w:type="auto"/>
            <w:noWrap/>
            <w:hideMark/>
          </w:tcPr>
          <w:p w14:paraId="28F1828F" w14:textId="71F6F1E3" w:rsidR="00E1483F" w:rsidRPr="00E1483F" w:rsidRDefault="00E1483F">
            <w:pPr>
              <w:rPr>
                <w:sz w:val="16"/>
                <w:szCs w:val="16"/>
              </w:rPr>
            </w:pPr>
            <w:r w:rsidRPr="00E1483F">
              <w:rPr>
                <w:sz w:val="16"/>
                <w:szCs w:val="16"/>
              </w:rPr>
              <w:t xml:space="preserve">Chemical Oxygen </w:t>
            </w:r>
            <w:r w:rsidR="00304BF4" w:rsidRPr="00E1483F">
              <w:rPr>
                <w:sz w:val="16"/>
                <w:szCs w:val="16"/>
              </w:rPr>
              <w:t>Demand</w:t>
            </w:r>
            <w:r w:rsidRPr="00E1483F">
              <w:rPr>
                <w:sz w:val="16"/>
                <w:szCs w:val="16"/>
              </w:rPr>
              <w:t>, mg/L</w:t>
            </w:r>
          </w:p>
        </w:tc>
        <w:tc>
          <w:tcPr>
            <w:tcW w:w="0" w:type="auto"/>
            <w:noWrap/>
            <w:hideMark/>
          </w:tcPr>
          <w:p w14:paraId="542A72E0" w14:textId="77777777" w:rsidR="00E1483F" w:rsidRPr="00E1483F" w:rsidRDefault="00E1483F">
            <w:pPr>
              <w:rPr>
                <w:sz w:val="16"/>
                <w:szCs w:val="16"/>
              </w:rPr>
            </w:pPr>
          </w:p>
        </w:tc>
        <w:tc>
          <w:tcPr>
            <w:tcW w:w="0" w:type="auto"/>
            <w:noWrap/>
            <w:hideMark/>
          </w:tcPr>
          <w:p w14:paraId="7B85EDCA" w14:textId="77777777" w:rsidR="00E1483F" w:rsidRPr="00E1483F" w:rsidRDefault="00E1483F">
            <w:pPr>
              <w:rPr>
                <w:sz w:val="16"/>
                <w:szCs w:val="16"/>
              </w:rPr>
            </w:pPr>
          </w:p>
        </w:tc>
        <w:tc>
          <w:tcPr>
            <w:tcW w:w="0" w:type="auto"/>
            <w:noWrap/>
            <w:hideMark/>
          </w:tcPr>
          <w:p w14:paraId="5C00463B" w14:textId="77777777" w:rsidR="00E1483F" w:rsidRPr="00E1483F" w:rsidRDefault="00E1483F">
            <w:pPr>
              <w:rPr>
                <w:sz w:val="16"/>
                <w:szCs w:val="16"/>
              </w:rPr>
            </w:pPr>
            <w:r w:rsidRPr="00E1483F">
              <w:rPr>
                <w:sz w:val="16"/>
                <w:szCs w:val="16"/>
              </w:rPr>
              <w:t>Cost, Structural Materials, USD</w:t>
            </w:r>
          </w:p>
        </w:tc>
      </w:tr>
      <w:tr w:rsidR="00BC2F66" w:rsidRPr="00E1483F" w14:paraId="2F859124" w14:textId="77777777" w:rsidTr="00ED26F4">
        <w:trPr>
          <w:trHeight w:val="288"/>
        </w:trPr>
        <w:tc>
          <w:tcPr>
            <w:tcW w:w="0" w:type="auto"/>
            <w:noWrap/>
            <w:hideMark/>
          </w:tcPr>
          <w:p w14:paraId="587EDFEC" w14:textId="77777777" w:rsidR="00E1483F" w:rsidRPr="00E1483F" w:rsidRDefault="00E1483F">
            <w:pPr>
              <w:rPr>
                <w:sz w:val="16"/>
                <w:szCs w:val="16"/>
              </w:rPr>
            </w:pPr>
          </w:p>
        </w:tc>
        <w:tc>
          <w:tcPr>
            <w:tcW w:w="0" w:type="auto"/>
            <w:noWrap/>
            <w:hideMark/>
          </w:tcPr>
          <w:p w14:paraId="1661466A" w14:textId="77777777" w:rsidR="00E1483F" w:rsidRPr="00E1483F" w:rsidRDefault="00E1483F">
            <w:pPr>
              <w:rPr>
                <w:sz w:val="16"/>
                <w:szCs w:val="16"/>
              </w:rPr>
            </w:pPr>
            <w:r w:rsidRPr="00E1483F">
              <w:rPr>
                <w:sz w:val="16"/>
                <w:szCs w:val="16"/>
              </w:rPr>
              <w:t>Nitrate, mg/L</w:t>
            </w:r>
          </w:p>
        </w:tc>
        <w:tc>
          <w:tcPr>
            <w:tcW w:w="0" w:type="auto"/>
            <w:noWrap/>
            <w:hideMark/>
          </w:tcPr>
          <w:p w14:paraId="2CD716A4" w14:textId="77777777" w:rsidR="00E1483F" w:rsidRPr="00E1483F" w:rsidRDefault="00E1483F">
            <w:pPr>
              <w:rPr>
                <w:sz w:val="16"/>
                <w:szCs w:val="16"/>
              </w:rPr>
            </w:pPr>
          </w:p>
        </w:tc>
        <w:tc>
          <w:tcPr>
            <w:tcW w:w="0" w:type="auto"/>
            <w:noWrap/>
            <w:hideMark/>
          </w:tcPr>
          <w:p w14:paraId="528C6C04" w14:textId="77777777" w:rsidR="00E1483F" w:rsidRPr="00E1483F" w:rsidRDefault="00E1483F">
            <w:pPr>
              <w:rPr>
                <w:sz w:val="16"/>
                <w:szCs w:val="16"/>
              </w:rPr>
            </w:pPr>
          </w:p>
        </w:tc>
        <w:tc>
          <w:tcPr>
            <w:tcW w:w="0" w:type="auto"/>
            <w:noWrap/>
            <w:hideMark/>
          </w:tcPr>
          <w:p w14:paraId="5E0F0405" w14:textId="77777777" w:rsidR="00ED26F4" w:rsidRDefault="00E1483F">
            <w:pPr>
              <w:rPr>
                <w:sz w:val="16"/>
                <w:szCs w:val="16"/>
                <w:lang w:val="es-ES"/>
              </w:rPr>
            </w:pPr>
            <w:r w:rsidRPr="00E1483F">
              <w:rPr>
                <w:sz w:val="16"/>
                <w:szCs w:val="16"/>
                <w:lang w:val="es-ES"/>
              </w:rPr>
              <w:t>Benzo[ghi]</w:t>
            </w:r>
          </w:p>
          <w:p w14:paraId="7018B881" w14:textId="4056D3FA" w:rsidR="00E1483F" w:rsidRPr="00E1483F" w:rsidRDefault="00E1483F">
            <w:pPr>
              <w:rPr>
                <w:sz w:val="16"/>
                <w:szCs w:val="16"/>
                <w:lang w:val="es-ES"/>
              </w:rPr>
            </w:pPr>
            <w:r w:rsidRPr="00E1483F">
              <w:rPr>
                <w:sz w:val="16"/>
                <w:szCs w:val="16"/>
                <w:lang w:val="es-ES"/>
              </w:rPr>
              <w:t>perylene, µg/L</w:t>
            </w:r>
          </w:p>
        </w:tc>
        <w:tc>
          <w:tcPr>
            <w:tcW w:w="0" w:type="auto"/>
            <w:noWrap/>
            <w:hideMark/>
          </w:tcPr>
          <w:p w14:paraId="7F6B3202" w14:textId="77777777" w:rsidR="00E1483F" w:rsidRPr="00E1483F" w:rsidRDefault="00E1483F">
            <w:pPr>
              <w:rPr>
                <w:sz w:val="16"/>
                <w:szCs w:val="16"/>
              </w:rPr>
            </w:pPr>
            <w:r w:rsidRPr="00E1483F">
              <w:rPr>
                <w:sz w:val="16"/>
                <w:szCs w:val="16"/>
              </w:rPr>
              <w:t>Total Copper, µg/L</w:t>
            </w:r>
          </w:p>
        </w:tc>
        <w:tc>
          <w:tcPr>
            <w:tcW w:w="0" w:type="auto"/>
            <w:noWrap/>
            <w:hideMark/>
          </w:tcPr>
          <w:p w14:paraId="4E6A6E63" w14:textId="77777777" w:rsidR="00E1483F" w:rsidRPr="00E1483F" w:rsidRDefault="00E1483F">
            <w:pPr>
              <w:rPr>
                <w:sz w:val="16"/>
                <w:szCs w:val="16"/>
              </w:rPr>
            </w:pPr>
            <w:r w:rsidRPr="00E1483F">
              <w:rPr>
                <w:sz w:val="16"/>
                <w:szCs w:val="16"/>
              </w:rPr>
              <w:t>Oil+Grease, mg/L</w:t>
            </w:r>
          </w:p>
        </w:tc>
        <w:tc>
          <w:tcPr>
            <w:tcW w:w="0" w:type="auto"/>
            <w:noWrap/>
            <w:hideMark/>
          </w:tcPr>
          <w:p w14:paraId="6419A8F3" w14:textId="77777777" w:rsidR="00E1483F" w:rsidRPr="00E1483F" w:rsidRDefault="00E1483F">
            <w:pPr>
              <w:rPr>
                <w:sz w:val="16"/>
                <w:szCs w:val="16"/>
              </w:rPr>
            </w:pPr>
          </w:p>
        </w:tc>
        <w:tc>
          <w:tcPr>
            <w:tcW w:w="0" w:type="auto"/>
            <w:noWrap/>
            <w:hideMark/>
          </w:tcPr>
          <w:p w14:paraId="47735C13" w14:textId="77777777" w:rsidR="00E1483F" w:rsidRPr="00E1483F" w:rsidRDefault="00E1483F">
            <w:pPr>
              <w:rPr>
                <w:sz w:val="16"/>
                <w:szCs w:val="16"/>
              </w:rPr>
            </w:pPr>
          </w:p>
        </w:tc>
        <w:tc>
          <w:tcPr>
            <w:tcW w:w="0" w:type="auto"/>
            <w:noWrap/>
            <w:hideMark/>
          </w:tcPr>
          <w:p w14:paraId="2FA03106" w14:textId="77777777" w:rsidR="00E1483F" w:rsidRPr="00E1483F" w:rsidRDefault="00E1483F">
            <w:pPr>
              <w:rPr>
                <w:sz w:val="16"/>
                <w:szCs w:val="16"/>
              </w:rPr>
            </w:pPr>
            <w:r w:rsidRPr="00E1483F">
              <w:rPr>
                <w:sz w:val="16"/>
                <w:szCs w:val="16"/>
              </w:rPr>
              <w:t>Cost, Install/Construct, USD</w:t>
            </w:r>
          </w:p>
        </w:tc>
      </w:tr>
      <w:tr w:rsidR="00BC2F66" w:rsidRPr="00E1483F" w14:paraId="6D837C85" w14:textId="77777777" w:rsidTr="00ED26F4">
        <w:trPr>
          <w:trHeight w:val="288"/>
        </w:trPr>
        <w:tc>
          <w:tcPr>
            <w:tcW w:w="0" w:type="auto"/>
            <w:noWrap/>
            <w:hideMark/>
          </w:tcPr>
          <w:p w14:paraId="321DE360" w14:textId="77777777" w:rsidR="00E1483F" w:rsidRPr="00E1483F" w:rsidRDefault="00E1483F">
            <w:pPr>
              <w:rPr>
                <w:sz w:val="16"/>
                <w:szCs w:val="16"/>
              </w:rPr>
            </w:pPr>
          </w:p>
        </w:tc>
        <w:tc>
          <w:tcPr>
            <w:tcW w:w="0" w:type="auto"/>
            <w:noWrap/>
            <w:hideMark/>
          </w:tcPr>
          <w:p w14:paraId="3FA8B6C9" w14:textId="77777777" w:rsidR="00E1483F" w:rsidRPr="00E1483F" w:rsidRDefault="00E1483F">
            <w:pPr>
              <w:rPr>
                <w:sz w:val="16"/>
                <w:szCs w:val="16"/>
              </w:rPr>
            </w:pPr>
            <w:r w:rsidRPr="00E1483F">
              <w:rPr>
                <w:sz w:val="16"/>
                <w:szCs w:val="16"/>
              </w:rPr>
              <w:t>Nitrite+Nitrate, mg/L</w:t>
            </w:r>
          </w:p>
        </w:tc>
        <w:tc>
          <w:tcPr>
            <w:tcW w:w="0" w:type="auto"/>
            <w:noWrap/>
            <w:hideMark/>
          </w:tcPr>
          <w:p w14:paraId="46791FDA" w14:textId="77777777" w:rsidR="00E1483F" w:rsidRPr="00E1483F" w:rsidRDefault="00E1483F">
            <w:pPr>
              <w:rPr>
                <w:sz w:val="16"/>
                <w:szCs w:val="16"/>
              </w:rPr>
            </w:pPr>
          </w:p>
        </w:tc>
        <w:tc>
          <w:tcPr>
            <w:tcW w:w="0" w:type="auto"/>
            <w:noWrap/>
            <w:hideMark/>
          </w:tcPr>
          <w:p w14:paraId="2FC7B813" w14:textId="77777777" w:rsidR="00E1483F" w:rsidRPr="00E1483F" w:rsidRDefault="00E1483F">
            <w:pPr>
              <w:rPr>
                <w:sz w:val="16"/>
                <w:szCs w:val="16"/>
              </w:rPr>
            </w:pPr>
          </w:p>
        </w:tc>
        <w:tc>
          <w:tcPr>
            <w:tcW w:w="0" w:type="auto"/>
            <w:noWrap/>
            <w:hideMark/>
          </w:tcPr>
          <w:p w14:paraId="63E60586" w14:textId="77777777" w:rsidR="00ED26F4" w:rsidRDefault="00E1483F">
            <w:pPr>
              <w:rPr>
                <w:sz w:val="16"/>
                <w:szCs w:val="16"/>
              </w:rPr>
            </w:pPr>
            <w:r w:rsidRPr="00E1483F">
              <w:rPr>
                <w:sz w:val="16"/>
                <w:szCs w:val="16"/>
              </w:rPr>
              <w:t>Benzo[k]</w:t>
            </w:r>
          </w:p>
          <w:p w14:paraId="1BED8E7E" w14:textId="011A2ABB" w:rsidR="00E1483F" w:rsidRPr="00E1483F" w:rsidRDefault="00E1483F">
            <w:pPr>
              <w:rPr>
                <w:sz w:val="16"/>
                <w:szCs w:val="16"/>
              </w:rPr>
            </w:pPr>
            <w:r w:rsidRPr="00E1483F">
              <w:rPr>
                <w:sz w:val="16"/>
                <w:szCs w:val="16"/>
              </w:rPr>
              <w:t>fluoranthene, µg/L</w:t>
            </w:r>
          </w:p>
        </w:tc>
        <w:tc>
          <w:tcPr>
            <w:tcW w:w="0" w:type="auto"/>
            <w:noWrap/>
            <w:hideMark/>
          </w:tcPr>
          <w:p w14:paraId="0380263C" w14:textId="77777777" w:rsidR="00E1483F" w:rsidRPr="00E1483F" w:rsidRDefault="00E1483F">
            <w:pPr>
              <w:rPr>
                <w:sz w:val="16"/>
                <w:szCs w:val="16"/>
              </w:rPr>
            </w:pPr>
            <w:r w:rsidRPr="00E1483F">
              <w:rPr>
                <w:sz w:val="16"/>
                <w:szCs w:val="16"/>
              </w:rPr>
              <w:t>Dissolved Iron, µg/L</w:t>
            </w:r>
          </w:p>
        </w:tc>
        <w:tc>
          <w:tcPr>
            <w:tcW w:w="0" w:type="auto"/>
            <w:noWrap/>
            <w:hideMark/>
          </w:tcPr>
          <w:p w14:paraId="66477096" w14:textId="0DC00B12" w:rsidR="00E1483F" w:rsidRPr="00E1483F" w:rsidRDefault="00E1483F">
            <w:pPr>
              <w:rPr>
                <w:sz w:val="16"/>
                <w:szCs w:val="16"/>
                <w:lang w:val="fr-FR"/>
              </w:rPr>
            </w:pPr>
            <w:r w:rsidRPr="00E1483F">
              <w:rPr>
                <w:sz w:val="16"/>
                <w:szCs w:val="16"/>
                <w:lang w:val="fr-FR"/>
              </w:rPr>
              <w:t xml:space="preserve">Total Petroleum Hydrocarbons </w:t>
            </w:r>
            <w:r w:rsidR="008C478D">
              <w:rPr>
                <w:sz w:val="16"/>
                <w:szCs w:val="16"/>
                <w:lang w:val="fr-FR"/>
              </w:rPr>
              <w:t>(</w:t>
            </w:r>
            <w:r w:rsidRPr="00E1483F">
              <w:rPr>
                <w:sz w:val="16"/>
                <w:szCs w:val="16"/>
                <w:lang w:val="fr-FR"/>
              </w:rPr>
              <w:t>Diesel</w:t>
            </w:r>
            <w:r w:rsidR="008C478D">
              <w:rPr>
                <w:sz w:val="16"/>
                <w:szCs w:val="16"/>
                <w:lang w:val="fr-FR"/>
              </w:rPr>
              <w:t>)</w:t>
            </w:r>
            <w:r w:rsidRPr="00E1483F">
              <w:rPr>
                <w:sz w:val="16"/>
                <w:szCs w:val="16"/>
                <w:lang w:val="fr-FR"/>
              </w:rPr>
              <w:t>, µg/L</w:t>
            </w:r>
          </w:p>
        </w:tc>
        <w:tc>
          <w:tcPr>
            <w:tcW w:w="0" w:type="auto"/>
            <w:noWrap/>
            <w:hideMark/>
          </w:tcPr>
          <w:p w14:paraId="5DB70B73" w14:textId="77777777" w:rsidR="00E1483F" w:rsidRPr="00E1483F" w:rsidRDefault="00E1483F">
            <w:pPr>
              <w:rPr>
                <w:sz w:val="16"/>
                <w:szCs w:val="16"/>
                <w:lang w:val="fr-FR"/>
              </w:rPr>
            </w:pPr>
          </w:p>
        </w:tc>
        <w:tc>
          <w:tcPr>
            <w:tcW w:w="0" w:type="auto"/>
            <w:noWrap/>
            <w:hideMark/>
          </w:tcPr>
          <w:p w14:paraId="523F1644" w14:textId="77777777" w:rsidR="00E1483F" w:rsidRPr="00E1483F" w:rsidRDefault="00E1483F">
            <w:pPr>
              <w:rPr>
                <w:sz w:val="16"/>
                <w:szCs w:val="16"/>
                <w:lang w:val="fr-FR"/>
              </w:rPr>
            </w:pPr>
          </w:p>
        </w:tc>
        <w:tc>
          <w:tcPr>
            <w:tcW w:w="0" w:type="auto"/>
            <w:noWrap/>
            <w:hideMark/>
          </w:tcPr>
          <w:p w14:paraId="59460039" w14:textId="77777777" w:rsidR="00E1483F" w:rsidRPr="00E1483F" w:rsidRDefault="00E1483F">
            <w:pPr>
              <w:rPr>
                <w:sz w:val="16"/>
                <w:szCs w:val="16"/>
              </w:rPr>
            </w:pPr>
            <w:r w:rsidRPr="00E1483F">
              <w:rPr>
                <w:sz w:val="16"/>
                <w:szCs w:val="16"/>
              </w:rPr>
              <w:t>Cost, Structural Controls, USD</w:t>
            </w:r>
          </w:p>
        </w:tc>
      </w:tr>
      <w:tr w:rsidR="00BC2F66" w:rsidRPr="00E1483F" w14:paraId="5139B1F8" w14:textId="77777777" w:rsidTr="00ED26F4">
        <w:trPr>
          <w:trHeight w:val="288"/>
        </w:trPr>
        <w:tc>
          <w:tcPr>
            <w:tcW w:w="0" w:type="auto"/>
            <w:noWrap/>
            <w:hideMark/>
          </w:tcPr>
          <w:p w14:paraId="684CF725" w14:textId="77777777" w:rsidR="00E1483F" w:rsidRPr="00E1483F" w:rsidRDefault="00E1483F">
            <w:pPr>
              <w:rPr>
                <w:sz w:val="16"/>
                <w:szCs w:val="16"/>
              </w:rPr>
            </w:pPr>
          </w:p>
        </w:tc>
        <w:tc>
          <w:tcPr>
            <w:tcW w:w="0" w:type="auto"/>
            <w:noWrap/>
            <w:hideMark/>
          </w:tcPr>
          <w:p w14:paraId="6BB237F5" w14:textId="54510097" w:rsidR="00E1483F" w:rsidRPr="00E1483F" w:rsidRDefault="00E1483F">
            <w:pPr>
              <w:rPr>
                <w:sz w:val="16"/>
                <w:szCs w:val="16"/>
              </w:rPr>
            </w:pPr>
            <w:r w:rsidRPr="00E1483F">
              <w:rPr>
                <w:sz w:val="16"/>
                <w:szCs w:val="16"/>
              </w:rPr>
              <w:t>Dissolved Organic</w:t>
            </w:r>
            <w:r w:rsidR="00ED26F4">
              <w:rPr>
                <w:sz w:val="16"/>
                <w:szCs w:val="16"/>
              </w:rPr>
              <w:t xml:space="preserve"> </w:t>
            </w:r>
            <w:r w:rsidRPr="00E1483F">
              <w:rPr>
                <w:sz w:val="16"/>
                <w:szCs w:val="16"/>
              </w:rPr>
              <w:t>Nitrogen, mg/L</w:t>
            </w:r>
          </w:p>
        </w:tc>
        <w:tc>
          <w:tcPr>
            <w:tcW w:w="0" w:type="auto"/>
            <w:noWrap/>
            <w:hideMark/>
          </w:tcPr>
          <w:p w14:paraId="2F1992F6" w14:textId="77777777" w:rsidR="00E1483F" w:rsidRPr="00E1483F" w:rsidRDefault="00E1483F">
            <w:pPr>
              <w:rPr>
                <w:sz w:val="16"/>
                <w:szCs w:val="16"/>
              </w:rPr>
            </w:pPr>
          </w:p>
        </w:tc>
        <w:tc>
          <w:tcPr>
            <w:tcW w:w="0" w:type="auto"/>
            <w:noWrap/>
            <w:hideMark/>
          </w:tcPr>
          <w:p w14:paraId="0327C302" w14:textId="77777777" w:rsidR="00E1483F" w:rsidRPr="00E1483F" w:rsidRDefault="00E1483F">
            <w:pPr>
              <w:rPr>
                <w:sz w:val="16"/>
                <w:szCs w:val="16"/>
              </w:rPr>
            </w:pPr>
          </w:p>
        </w:tc>
        <w:tc>
          <w:tcPr>
            <w:tcW w:w="0" w:type="auto"/>
            <w:noWrap/>
            <w:hideMark/>
          </w:tcPr>
          <w:p w14:paraId="2770DCD3" w14:textId="77777777" w:rsidR="00E1483F" w:rsidRPr="00E1483F" w:rsidRDefault="00E1483F">
            <w:pPr>
              <w:rPr>
                <w:sz w:val="16"/>
                <w:szCs w:val="16"/>
              </w:rPr>
            </w:pPr>
            <w:r w:rsidRPr="00E1483F">
              <w:rPr>
                <w:sz w:val="16"/>
                <w:szCs w:val="16"/>
              </w:rPr>
              <w:t>Chrysene, µg/L</w:t>
            </w:r>
          </w:p>
        </w:tc>
        <w:tc>
          <w:tcPr>
            <w:tcW w:w="0" w:type="auto"/>
            <w:noWrap/>
            <w:hideMark/>
          </w:tcPr>
          <w:p w14:paraId="2FD44DDE" w14:textId="77777777" w:rsidR="00E1483F" w:rsidRPr="00E1483F" w:rsidRDefault="00E1483F">
            <w:pPr>
              <w:rPr>
                <w:sz w:val="16"/>
                <w:szCs w:val="16"/>
              </w:rPr>
            </w:pPr>
            <w:r w:rsidRPr="00E1483F">
              <w:rPr>
                <w:sz w:val="16"/>
                <w:szCs w:val="16"/>
              </w:rPr>
              <w:t>Total Iron, µg/L</w:t>
            </w:r>
          </w:p>
        </w:tc>
        <w:tc>
          <w:tcPr>
            <w:tcW w:w="0" w:type="auto"/>
            <w:noWrap/>
            <w:hideMark/>
          </w:tcPr>
          <w:p w14:paraId="7EBC0580" w14:textId="050F7555" w:rsidR="00E1483F" w:rsidRPr="00E1483F" w:rsidRDefault="00E1483F">
            <w:pPr>
              <w:rPr>
                <w:sz w:val="16"/>
                <w:szCs w:val="16"/>
                <w:lang w:val="fr-FR"/>
              </w:rPr>
            </w:pPr>
            <w:r w:rsidRPr="00E1483F">
              <w:rPr>
                <w:sz w:val="16"/>
                <w:szCs w:val="16"/>
                <w:lang w:val="fr-FR"/>
              </w:rPr>
              <w:t xml:space="preserve">Total Petroleum Hydrocarbons </w:t>
            </w:r>
            <w:r w:rsidR="008C478D">
              <w:rPr>
                <w:sz w:val="16"/>
                <w:szCs w:val="16"/>
                <w:lang w:val="fr-FR"/>
              </w:rPr>
              <w:t>(</w:t>
            </w:r>
            <w:r w:rsidRPr="00E1483F">
              <w:rPr>
                <w:sz w:val="16"/>
                <w:szCs w:val="16"/>
                <w:lang w:val="fr-FR"/>
              </w:rPr>
              <w:t>Gasoline</w:t>
            </w:r>
            <w:r w:rsidR="008C478D">
              <w:rPr>
                <w:sz w:val="16"/>
                <w:szCs w:val="16"/>
                <w:lang w:val="fr-FR"/>
              </w:rPr>
              <w:t>)</w:t>
            </w:r>
            <w:r w:rsidRPr="00E1483F">
              <w:rPr>
                <w:sz w:val="16"/>
                <w:szCs w:val="16"/>
                <w:lang w:val="fr-FR"/>
              </w:rPr>
              <w:t>, µg/L</w:t>
            </w:r>
          </w:p>
        </w:tc>
        <w:tc>
          <w:tcPr>
            <w:tcW w:w="0" w:type="auto"/>
            <w:noWrap/>
            <w:hideMark/>
          </w:tcPr>
          <w:p w14:paraId="0E2C0720" w14:textId="77777777" w:rsidR="00E1483F" w:rsidRPr="00E1483F" w:rsidRDefault="00E1483F">
            <w:pPr>
              <w:rPr>
                <w:sz w:val="16"/>
                <w:szCs w:val="16"/>
                <w:lang w:val="fr-FR"/>
              </w:rPr>
            </w:pPr>
          </w:p>
        </w:tc>
        <w:tc>
          <w:tcPr>
            <w:tcW w:w="0" w:type="auto"/>
            <w:noWrap/>
            <w:hideMark/>
          </w:tcPr>
          <w:p w14:paraId="4A1A0169" w14:textId="77777777" w:rsidR="00E1483F" w:rsidRPr="00E1483F" w:rsidRDefault="00E1483F">
            <w:pPr>
              <w:rPr>
                <w:sz w:val="16"/>
                <w:szCs w:val="16"/>
                <w:lang w:val="fr-FR"/>
              </w:rPr>
            </w:pPr>
          </w:p>
        </w:tc>
        <w:tc>
          <w:tcPr>
            <w:tcW w:w="0" w:type="auto"/>
            <w:noWrap/>
            <w:hideMark/>
          </w:tcPr>
          <w:p w14:paraId="62B4E81E" w14:textId="003D8A1A" w:rsidR="00E1483F" w:rsidRPr="00E1483F" w:rsidRDefault="00E1483F">
            <w:pPr>
              <w:rPr>
                <w:sz w:val="16"/>
                <w:szCs w:val="16"/>
              </w:rPr>
            </w:pPr>
            <w:r w:rsidRPr="00E1483F">
              <w:rPr>
                <w:sz w:val="16"/>
                <w:szCs w:val="16"/>
              </w:rPr>
              <w:t xml:space="preserve">Cost, Vegetative </w:t>
            </w:r>
            <w:r w:rsidR="00AB5FE1" w:rsidRPr="00E1483F">
              <w:rPr>
                <w:sz w:val="16"/>
                <w:szCs w:val="16"/>
              </w:rPr>
              <w:t>Landscape</w:t>
            </w:r>
            <w:r w:rsidRPr="00E1483F">
              <w:rPr>
                <w:sz w:val="16"/>
                <w:szCs w:val="16"/>
              </w:rPr>
              <w:t>, USD</w:t>
            </w:r>
          </w:p>
        </w:tc>
      </w:tr>
      <w:tr w:rsidR="00BC2F66" w:rsidRPr="00E1483F" w14:paraId="6A2BD4A3" w14:textId="77777777" w:rsidTr="00ED26F4">
        <w:trPr>
          <w:trHeight w:val="288"/>
        </w:trPr>
        <w:tc>
          <w:tcPr>
            <w:tcW w:w="0" w:type="auto"/>
            <w:noWrap/>
            <w:hideMark/>
          </w:tcPr>
          <w:p w14:paraId="2D6D6697" w14:textId="77777777" w:rsidR="00E1483F" w:rsidRPr="00E1483F" w:rsidRDefault="00E1483F">
            <w:pPr>
              <w:rPr>
                <w:sz w:val="16"/>
                <w:szCs w:val="16"/>
              </w:rPr>
            </w:pPr>
          </w:p>
        </w:tc>
        <w:tc>
          <w:tcPr>
            <w:tcW w:w="0" w:type="auto"/>
            <w:noWrap/>
            <w:hideMark/>
          </w:tcPr>
          <w:p w14:paraId="59056D1F" w14:textId="77777777" w:rsidR="00E1483F" w:rsidRPr="00E1483F" w:rsidRDefault="00E1483F">
            <w:pPr>
              <w:rPr>
                <w:sz w:val="16"/>
                <w:szCs w:val="16"/>
              </w:rPr>
            </w:pPr>
            <w:r w:rsidRPr="00E1483F">
              <w:rPr>
                <w:sz w:val="16"/>
                <w:szCs w:val="16"/>
              </w:rPr>
              <w:t>Total Organic Nitrogen, mg/L</w:t>
            </w:r>
          </w:p>
        </w:tc>
        <w:tc>
          <w:tcPr>
            <w:tcW w:w="0" w:type="auto"/>
            <w:noWrap/>
            <w:hideMark/>
          </w:tcPr>
          <w:p w14:paraId="403815EE" w14:textId="77777777" w:rsidR="00E1483F" w:rsidRPr="00E1483F" w:rsidRDefault="00E1483F">
            <w:pPr>
              <w:rPr>
                <w:sz w:val="16"/>
                <w:szCs w:val="16"/>
              </w:rPr>
            </w:pPr>
          </w:p>
        </w:tc>
        <w:tc>
          <w:tcPr>
            <w:tcW w:w="0" w:type="auto"/>
            <w:noWrap/>
            <w:hideMark/>
          </w:tcPr>
          <w:p w14:paraId="42AE12DE" w14:textId="77777777" w:rsidR="00E1483F" w:rsidRPr="00E1483F" w:rsidRDefault="00E1483F">
            <w:pPr>
              <w:rPr>
                <w:sz w:val="16"/>
                <w:szCs w:val="16"/>
              </w:rPr>
            </w:pPr>
          </w:p>
        </w:tc>
        <w:tc>
          <w:tcPr>
            <w:tcW w:w="0" w:type="auto"/>
            <w:noWrap/>
            <w:hideMark/>
          </w:tcPr>
          <w:p w14:paraId="2B16AC76" w14:textId="77777777" w:rsidR="00E1483F" w:rsidRPr="00E1483F" w:rsidRDefault="00E1483F">
            <w:pPr>
              <w:rPr>
                <w:sz w:val="16"/>
                <w:szCs w:val="16"/>
              </w:rPr>
            </w:pPr>
            <w:r w:rsidRPr="00E1483F">
              <w:rPr>
                <w:sz w:val="16"/>
                <w:szCs w:val="16"/>
              </w:rPr>
              <w:t>Fluoranthene, µg/L</w:t>
            </w:r>
          </w:p>
        </w:tc>
        <w:tc>
          <w:tcPr>
            <w:tcW w:w="0" w:type="auto"/>
            <w:noWrap/>
            <w:hideMark/>
          </w:tcPr>
          <w:p w14:paraId="1FE2EE3B" w14:textId="77777777" w:rsidR="00E1483F" w:rsidRPr="00E1483F" w:rsidRDefault="00E1483F">
            <w:pPr>
              <w:rPr>
                <w:sz w:val="16"/>
                <w:szCs w:val="16"/>
              </w:rPr>
            </w:pPr>
            <w:r w:rsidRPr="00E1483F">
              <w:rPr>
                <w:sz w:val="16"/>
                <w:szCs w:val="16"/>
              </w:rPr>
              <w:t>Dissolved Lead, µg/L</w:t>
            </w:r>
          </w:p>
        </w:tc>
        <w:tc>
          <w:tcPr>
            <w:tcW w:w="0" w:type="auto"/>
            <w:noWrap/>
            <w:hideMark/>
          </w:tcPr>
          <w:p w14:paraId="5FDA0C39" w14:textId="77777777" w:rsidR="00E1483F" w:rsidRPr="00E1483F" w:rsidRDefault="00E1483F">
            <w:pPr>
              <w:rPr>
                <w:sz w:val="16"/>
                <w:szCs w:val="16"/>
              </w:rPr>
            </w:pPr>
            <w:r w:rsidRPr="00E1483F">
              <w:rPr>
                <w:sz w:val="16"/>
                <w:szCs w:val="16"/>
              </w:rPr>
              <w:t>Oxidation Reduction Potential, mV</w:t>
            </w:r>
          </w:p>
        </w:tc>
        <w:tc>
          <w:tcPr>
            <w:tcW w:w="0" w:type="auto"/>
            <w:noWrap/>
            <w:hideMark/>
          </w:tcPr>
          <w:p w14:paraId="4B13C8CA" w14:textId="77777777" w:rsidR="00E1483F" w:rsidRPr="00E1483F" w:rsidRDefault="00E1483F">
            <w:pPr>
              <w:rPr>
                <w:sz w:val="16"/>
                <w:szCs w:val="16"/>
              </w:rPr>
            </w:pPr>
          </w:p>
        </w:tc>
        <w:tc>
          <w:tcPr>
            <w:tcW w:w="0" w:type="auto"/>
            <w:noWrap/>
            <w:hideMark/>
          </w:tcPr>
          <w:p w14:paraId="510ABE4E" w14:textId="77777777" w:rsidR="00E1483F" w:rsidRPr="00E1483F" w:rsidRDefault="00E1483F">
            <w:pPr>
              <w:rPr>
                <w:sz w:val="16"/>
                <w:szCs w:val="16"/>
              </w:rPr>
            </w:pPr>
          </w:p>
        </w:tc>
        <w:tc>
          <w:tcPr>
            <w:tcW w:w="0" w:type="auto"/>
            <w:noWrap/>
            <w:hideMark/>
          </w:tcPr>
          <w:p w14:paraId="243396C5" w14:textId="77777777" w:rsidR="00E1483F" w:rsidRPr="00E1483F" w:rsidRDefault="00E1483F">
            <w:pPr>
              <w:rPr>
                <w:sz w:val="16"/>
                <w:szCs w:val="16"/>
              </w:rPr>
            </w:pPr>
            <w:r w:rsidRPr="00E1483F">
              <w:rPr>
                <w:sz w:val="16"/>
                <w:szCs w:val="16"/>
              </w:rPr>
              <w:t>Cost, Engineering Overhead, USD</w:t>
            </w:r>
          </w:p>
        </w:tc>
      </w:tr>
      <w:tr w:rsidR="00BC2F66" w:rsidRPr="00E1483F" w14:paraId="4C76A143" w14:textId="77777777" w:rsidTr="00ED26F4">
        <w:trPr>
          <w:trHeight w:val="288"/>
        </w:trPr>
        <w:tc>
          <w:tcPr>
            <w:tcW w:w="0" w:type="auto"/>
            <w:noWrap/>
            <w:hideMark/>
          </w:tcPr>
          <w:p w14:paraId="2E895F96" w14:textId="77777777" w:rsidR="00E1483F" w:rsidRPr="00E1483F" w:rsidRDefault="00E1483F">
            <w:pPr>
              <w:rPr>
                <w:sz w:val="16"/>
                <w:szCs w:val="16"/>
              </w:rPr>
            </w:pPr>
          </w:p>
        </w:tc>
        <w:tc>
          <w:tcPr>
            <w:tcW w:w="0" w:type="auto"/>
            <w:noWrap/>
            <w:hideMark/>
          </w:tcPr>
          <w:p w14:paraId="6724C652" w14:textId="77777777" w:rsidR="00E1483F" w:rsidRPr="00E1483F" w:rsidRDefault="00E1483F">
            <w:pPr>
              <w:rPr>
                <w:sz w:val="16"/>
                <w:szCs w:val="16"/>
              </w:rPr>
            </w:pPr>
            <w:r w:rsidRPr="00E1483F">
              <w:rPr>
                <w:sz w:val="16"/>
                <w:szCs w:val="16"/>
              </w:rPr>
              <w:t>Dissolved Phosphorous, mg/L</w:t>
            </w:r>
          </w:p>
        </w:tc>
        <w:tc>
          <w:tcPr>
            <w:tcW w:w="0" w:type="auto"/>
            <w:noWrap/>
            <w:hideMark/>
          </w:tcPr>
          <w:p w14:paraId="08D926E9" w14:textId="77777777" w:rsidR="00E1483F" w:rsidRPr="00E1483F" w:rsidRDefault="00E1483F">
            <w:pPr>
              <w:rPr>
                <w:sz w:val="16"/>
                <w:szCs w:val="16"/>
              </w:rPr>
            </w:pPr>
          </w:p>
        </w:tc>
        <w:tc>
          <w:tcPr>
            <w:tcW w:w="0" w:type="auto"/>
            <w:noWrap/>
            <w:hideMark/>
          </w:tcPr>
          <w:p w14:paraId="0DB67A6F" w14:textId="77777777" w:rsidR="00E1483F" w:rsidRPr="00E1483F" w:rsidRDefault="00E1483F">
            <w:pPr>
              <w:rPr>
                <w:sz w:val="16"/>
                <w:szCs w:val="16"/>
              </w:rPr>
            </w:pPr>
          </w:p>
        </w:tc>
        <w:tc>
          <w:tcPr>
            <w:tcW w:w="0" w:type="auto"/>
            <w:noWrap/>
            <w:hideMark/>
          </w:tcPr>
          <w:p w14:paraId="2C83BA3C" w14:textId="77777777" w:rsidR="00E1483F" w:rsidRPr="00E1483F" w:rsidRDefault="00E1483F">
            <w:pPr>
              <w:rPr>
                <w:sz w:val="16"/>
                <w:szCs w:val="16"/>
              </w:rPr>
            </w:pPr>
            <w:r w:rsidRPr="00E1483F">
              <w:rPr>
                <w:sz w:val="16"/>
                <w:szCs w:val="16"/>
              </w:rPr>
              <w:t>Fluorene, µg/L</w:t>
            </w:r>
          </w:p>
        </w:tc>
        <w:tc>
          <w:tcPr>
            <w:tcW w:w="0" w:type="auto"/>
            <w:noWrap/>
            <w:hideMark/>
          </w:tcPr>
          <w:p w14:paraId="548C5554" w14:textId="77777777" w:rsidR="00E1483F" w:rsidRPr="00E1483F" w:rsidRDefault="00E1483F">
            <w:pPr>
              <w:rPr>
                <w:sz w:val="16"/>
                <w:szCs w:val="16"/>
              </w:rPr>
            </w:pPr>
            <w:r w:rsidRPr="00E1483F">
              <w:rPr>
                <w:sz w:val="16"/>
                <w:szCs w:val="16"/>
              </w:rPr>
              <w:t>Total Lead, µg/L</w:t>
            </w:r>
          </w:p>
        </w:tc>
        <w:tc>
          <w:tcPr>
            <w:tcW w:w="0" w:type="auto"/>
            <w:noWrap/>
            <w:hideMark/>
          </w:tcPr>
          <w:p w14:paraId="26B266F0" w14:textId="77777777" w:rsidR="00E1483F" w:rsidRPr="00E1483F" w:rsidRDefault="00E1483F">
            <w:pPr>
              <w:rPr>
                <w:sz w:val="16"/>
                <w:szCs w:val="16"/>
              </w:rPr>
            </w:pPr>
          </w:p>
        </w:tc>
        <w:tc>
          <w:tcPr>
            <w:tcW w:w="0" w:type="auto"/>
            <w:noWrap/>
            <w:hideMark/>
          </w:tcPr>
          <w:p w14:paraId="2523BC7D" w14:textId="77777777" w:rsidR="00E1483F" w:rsidRPr="00E1483F" w:rsidRDefault="00E1483F">
            <w:pPr>
              <w:rPr>
                <w:sz w:val="16"/>
                <w:szCs w:val="16"/>
              </w:rPr>
            </w:pPr>
          </w:p>
        </w:tc>
        <w:tc>
          <w:tcPr>
            <w:tcW w:w="0" w:type="auto"/>
            <w:noWrap/>
            <w:hideMark/>
          </w:tcPr>
          <w:p w14:paraId="6702BCD5" w14:textId="77777777" w:rsidR="00E1483F" w:rsidRPr="00E1483F" w:rsidRDefault="00E1483F">
            <w:pPr>
              <w:rPr>
                <w:sz w:val="16"/>
                <w:szCs w:val="16"/>
              </w:rPr>
            </w:pPr>
          </w:p>
        </w:tc>
        <w:tc>
          <w:tcPr>
            <w:tcW w:w="0" w:type="auto"/>
            <w:noWrap/>
            <w:hideMark/>
          </w:tcPr>
          <w:p w14:paraId="6F1324C6" w14:textId="77777777" w:rsidR="00E1483F" w:rsidRPr="00E1483F" w:rsidRDefault="00E1483F">
            <w:pPr>
              <w:rPr>
                <w:sz w:val="16"/>
                <w:szCs w:val="16"/>
              </w:rPr>
            </w:pPr>
          </w:p>
        </w:tc>
      </w:tr>
      <w:tr w:rsidR="00BC2F66" w:rsidRPr="00E1483F" w14:paraId="4A59D6B9" w14:textId="77777777" w:rsidTr="00ED26F4">
        <w:trPr>
          <w:trHeight w:val="288"/>
        </w:trPr>
        <w:tc>
          <w:tcPr>
            <w:tcW w:w="0" w:type="auto"/>
            <w:noWrap/>
            <w:hideMark/>
          </w:tcPr>
          <w:p w14:paraId="7E155F61" w14:textId="77777777" w:rsidR="00E1483F" w:rsidRPr="00E1483F" w:rsidRDefault="00E1483F">
            <w:pPr>
              <w:rPr>
                <w:sz w:val="16"/>
                <w:szCs w:val="16"/>
              </w:rPr>
            </w:pPr>
          </w:p>
        </w:tc>
        <w:tc>
          <w:tcPr>
            <w:tcW w:w="0" w:type="auto"/>
            <w:noWrap/>
            <w:hideMark/>
          </w:tcPr>
          <w:p w14:paraId="14F8F67D" w14:textId="77777777" w:rsidR="00E1483F" w:rsidRPr="00E1483F" w:rsidRDefault="00E1483F">
            <w:pPr>
              <w:rPr>
                <w:sz w:val="16"/>
                <w:szCs w:val="16"/>
              </w:rPr>
            </w:pPr>
            <w:r w:rsidRPr="00E1483F">
              <w:rPr>
                <w:sz w:val="16"/>
                <w:szCs w:val="16"/>
              </w:rPr>
              <w:t>Total Phosphorous, mg/L</w:t>
            </w:r>
          </w:p>
        </w:tc>
        <w:tc>
          <w:tcPr>
            <w:tcW w:w="0" w:type="auto"/>
            <w:noWrap/>
            <w:hideMark/>
          </w:tcPr>
          <w:p w14:paraId="2E14E2C4" w14:textId="77777777" w:rsidR="00E1483F" w:rsidRPr="00E1483F" w:rsidRDefault="00E1483F">
            <w:pPr>
              <w:rPr>
                <w:sz w:val="16"/>
                <w:szCs w:val="16"/>
              </w:rPr>
            </w:pPr>
          </w:p>
        </w:tc>
        <w:tc>
          <w:tcPr>
            <w:tcW w:w="0" w:type="auto"/>
            <w:noWrap/>
            <w:hideMark/>
          </w:tcPr>
          <w:p w14:paraId="724C4C5F" w14:textId="77777777" w:rsidR="00E1483F" w:rsidRPr="00E1483F" w:rsidRDefault="00E1483F">
            <w:pPr>
              <w:rPr>
                <w:sz w:val="16"/>
                <w:szCs w:val="16"/>
              </w:rPr>
            </w:pPr>
          </w:p>
        </w:tc>
        <w:tc>
          <w:tcPr>
            <w:tcW w:w="0" w:type="auto"/>
            <w:noWrap/>
            <w:hideMark/>
          </w:tcPr>
          <w:p w14:paraId="741ACA2D" w14:textId="77777777" w:rsidR="00E1483F" w:rsidRPr="00E1483F" w:rsidRDefault="00E1483F">
            <w:pPr>
              <w:rPr>
                <w:sz w:val="16"/>
                <w:szCs w:val="16"/>
              </w:rPr>
            </w:pPr>
            <w:r w:rsidRPr="00E1483F">
              <w:rPr>
                <w:sz w:val="16"/>
                <w:szCs w:val="16"/>
              </w:rPr>
              <w:t>Naphthalene, µg/L</w:t>
            </w:r>
          </w:p>
        </w:tc>
        <w:tc>
          <w:tcPr>
            <w:tcW w:w="0" w:type="auto"/>
            <w:noWrap/>
            <w:hideMark/>
          </w:tcPr>
          <w:p w14:paraId="42CB0F51" w14:textId="77777777" w:rsidR="00E1483F" w:rsidRPr="00E1483F" w:rsidRDefault="00E1483F">
            <w:pPr>
              <w:rPr>
                <w:sz w:val="16"/>
                <w:szCs w:val="16"/>
              </w:rPr>
            </w:pPr>
            <w:r w:rsidRPr="00E1483F">
              <w:rPr>
                <w:sz w:val="16"/>
                <w:szCs w:val="16"/>
              </w:rPr>
              <w:t>Dissolved Magnesium, µg/L</w:t>
            </w:r>
          </w:p>
        </w:tc>
        <w:tc>
          <w:tcPr>
            <w:tcW w:w="0" w:type="auto"/>
            <w:noWrap/>
            <w:hideMark/>
          </w:tcPr>
          <w:p w14:paraId="031770B8" w14:textId="77777777" w:rsidR="00E1483F" w:rsidRPr="00E1483F" w:rsidRDefault="00E1483F">
            <w:pPr>
              <w:rPr>
                <w:sz w:val="16"/>
                <w:szCs w:val="16"/>
              </w:rPr>
            </w:pPr>
          </w:p>
        </w:tc>
        <w:tc>
          <w:tcPr>
            <w:tcW w:w="0" w:type="auto"/>
            <w:noWrap/>
            <w:hideMark/>
          </w:tcPr>
          <w:p w14:paraId="354BF19A" w14:textId="77777777" w:rsidR="00E1483F" w:rsidRPr="00E1483F" w:rsidRDefault="00E1483F">
            <w:pPr>
              <w:rPr>
                <w:sz w:val="16"/>
                <w:szCs w:val="16"/>
              </w:rPr>
            </w:pPr>
          </w:p>
        </w:tc>
        <w:tc>
          <w:tcPr>
            <w:tcW w:w="0" w:type="auto"/>
            <w:noWrap/>
            <w:hideMark/>
          </w:tcPr>
          <w:p w14:paraId="3D80619C" w14:textId="77777777" w:rsidR="00E1483F" w:rsidRPr="00E1483F" w:rsidRDefault="00E1483F">
            <w:pPr>
              <w:rPr>
                <w:sz w:val="16"/>
                <w:szCs w:val="16"/>
              </w:rPr>
            </w:pPr>
          </w:p>
        </w:tc>
        <w:tc>
          <w:tcPr>
            <w:tcW w:w="0" w:type="auto"/>
            <w:noWrap/>
            <w:hideMark/>
          </w:tcPr>
          <w:p w14:paraId="012D8527" w14:textId="77777777" w:rsidR="00E1483F" w:rsidRPr="00E1483F" w:rsidRDefault="00E1483F">
            <w:pPr>
              <w:rPr>
                <w:sz w:val="16"/>
                <w:szCs w:val="16"/>
              </w:rPr>
            </w:pPr>
          </w:p>
        </w:tc>
      </w:tr>
      <w:tr w:rsidR="00BC2F66" w:rsidRPr="00E1483F" w14:paraId="5321E8AB" w14:textId="77777777" w:rsidTr="00ED26F4">
        <w:trPr>
          <w:trHeight w:val="288"/>
        </w:trPr>
        <w:tc>
          <w:tcPr>
            <w:tcW w:w="0" w:type="auto"/>
            <w:noWrap/>
            <w:hideMark/>
          </w:tcPr>
          <w:p w14:paraId="738F61D4" w14:textId="77777777" w:rsidR="00E1483F" w:rsidRPr="00E1483F" w:rsidRDefault="00E1483F">
            <w:pPr>
              <w:rPr>
                <w:sz w:val="16"/>
                <w:szCs w:val="16"/>
              </w:rPr>
            </w:pPr>
          </w:p>
        </w:tc>
        <w:tc>
          <w:tcPr>
            <w:tcW w:w="0" w:type="auto"/>
            <w:noWrap/>
            <w:hideMark/>
          </w:tcPr>
          <w:p w14:paraId="5EA8F986" w14:textId="77777777" w:rsidR="00E1483F" w:rsidRPr="00E1483F" w:rsidRDefault="00E1483F">
            <w:pPr>
              <w:rPr>
                <w:sz w:val="16"/>
                <w:szCs w:val="16"/>
              </w:rPr>
            </w:pPr>
            <w:r w:rsidRPr="00E1483F">
              <w:rPr>
                <w:sz w:val="16"/>
                <w:szCs w:val="16"/>
              </w:rPr>
              <w:t>Suspended Phosphorous, mg/L</w:t>
            </w:r>
          </w:p>
        </w:tc>
        <w:tc>
          <w:tcPr>
            <w:tcW w:w="0" w:type="auto"/>
            <w:noWrap/>
            <w:hideMark/>
          </w:tcPr>
          <w:p w14:paraId="13797F18" w14:textId="77777777" w:rsidR="00E1483F" w:rsidRPr="00E1483F" w:rsidRDefault="00E1483F">
            <w:pPr>
              <w:rPr>
                <w:sz w:val="16"/>
                <w:szCs w:val="16"/>
              </w:rPr>
            </w:pPr>
          </w:p>
        </w:tc>
        <w:tc>
          <w:tcPr>
            <w:tcW w:w="0" w:type="auto"/>
            <w:noWrap/>
            <w:hideMark/>
          </w:tcPr>
          <w:p w14:paraId="370D8766" w14:textId="77777777" w:rsidR="00E1483F" w:rsidRPr="00E1483F" w:rsidRDefault="00E1483F">
            <w:pPr>
              <w:rPr>
                <w:sz w:val="16"/>
                <w:szCs w:val="16"/>
              </w:rPr>
            </w:pPr>
          </w:p>
        </w:tc>
        <w:tc>
          <w:tcPr>
            <w:tcW w:w="0" w:type="auto"/>
            <w:noWrap/>
            <w:hideMark/>
          </w:tcPr>
          <w:p w14:paraId="1D101911" w14:textId="77777777" w:rsidR="00E1483F" w:rsidRPr="00E1483F" w:rsidRDefault="00E1483F">
            <w:pPr>
              <w:rPr>
                <w:sz w:val="16"/>
                <w:szCs w:val="16"/>
              </w:rPr>
            </w:pPr>
            <w:r w:rsidRPr="00E1483F">
              <w:rPr>
                <w:sz w:val="16"/>
                <w:szCs w:val="16"/>
              </w:rPr>
              <w:t>Nitrobenzene, µg/L</w:t>
            </w:r>
          </w:p>
        </w:tc>
        <w:tc>
          <w:tcPr>
            <w:tcW w:w="0" w:type="auto"/>
            <w:noWrap/>
            <w:hideMark/>
          </w:tcPr>
          <w:p w14:paraId="0D9E5FD2" w14:textId="77777777" w:rsidR="00E1483F" w:rsidRPr="00E1483F" w:rsidRDefault="00E1483F">
            <w:pPr>
              <w:rPr>
                <w:sz w:val="16"/>
                <w:szCs w:val="16"/>
              </w:rPr>
            </w:pPr>
            <w:r w:rsidRPr="00E1483F">
              <w:rPr>
                <w:sz w:val="16"/>
                <w:szCs w:val="16"/>
              </w:rPr>
              <w:t>Dissolved Nickel, µg/L</w:t>
            </w:r>
          </w:p>
        </w:tc>
        <w:tc>
          <w:tcPr>
            <w:tcW w:w="0" w:type="auto"/>
            <w:noWrap/>
            <w:hideMark/>
          </w:tcPr>
          <w:p w14:paraId="0FCEA913" w14:textId="77777777" w:rsidR="00E1483F" w:rsidRPr="00E1483F" w:rsidRDefault="00E1483F">
            <w:pPr>
              <w:rPr>
                <w:sz w:val="16"/>
                <w:szCs w:val="16"/>
              </w:rPr>
            </w:pPr>
          </w:p>
        </w:tc>
        <w:tc>
          <w:tcPr>
            <w:tcW w:w="0" w:type="auto"/>
            <w:noWrap/>
            <w:hideMark/>
          </w:tcPr>
          <w:p w14:paraId="0638F0B5" w14:textId="77777777" w:rsidR="00E1483F" w:rsidRPr="00E1483F" w:rsidRDefault="00E1483F">
            <w:pPr>
              <w:rPr>
                <w:sz w:val="16"/>
                <w:szCs w:val="16"/>
              </w:rPr>
            </w:pPr>
          </w:p>
        </w:tc>
        <w:tc>
          <w:tcPr>
            <w:tcW w:w="0" w:type="auto"/>
            <w:noWrap/>
            <w:hideMark/>
          </w:tcPr>
          <w:p w14:paraId="51770913" w14:textId="77777777" w:rsidR="00E1483F" w:rsidRPr="00E1483F" w:rsidRDefault="00E1483F">
            <w:pPr>
              <w:rPr>
                <w:sz w:val="16"/>
                <w:szCs w:val="16"/>
              </w:rPr>
            </w:pPr>
          </w:p>
        </w:tc>
        <w:tc>
          <w:tcPr>
            <w:tcW w:w="0" w:type="auto"/>
            <w:noWrap/>
            <w:hideMark/>
          </w:tcPr>
          <w:p w14:paraId="5EA3F604" w14:textId="77777777" w:rsidR="00E1483F" w:rsidRPr="00E1483F" w:rsidRDefault="00E1483F">
            <w:pPr>
              <w:rPr>
                <w:sz w:val="16"/>
                <w:szCs w:val="16"/>
              </w:rPr>
            </w:pPr>
          </w:p>
        </w:tc>
      </w:tr>
      <w:tr w:rsidR="00BC2F66" w:rsidRPr="00E1483F" w14:paraId="7A15CF54" w14:textId="77777777" w:rsidTr="00ED26F4">
        <w:trPr>
          <w:trHeight w:val="288"/>
        </w:trPr>
        <w:tc>
          <w:tcPr>
            <w:tcW w:w="0" w:type="auto"/>
            <w:noWrap/>
            <w:hideMark/>
          </w:tcPr>
          <w:p w14:paraId="56E7D391" w14:textId="77777777" w:rsidR="00E1483F" w:rsidRPr="00E1483F" w:rsidRDefault="00E1483F">
            <w:pPr>
              <w:rPr>
                <w:sz w:val="16"/>
                <w:szCs w:val="16"/>
              </w:rPr>
            </w:pPr>
          </w:p>
        </w:tc>
        <w:tc>
          <w:tcPr>
            <w:tcW w:w="0" w:type="auto"/>
            <w:noWrap/>
            <w:hideMark/>
          </w:tcPr>
          <w:p w14:paraId="16AC4DA6" w14:textId="77777777" w:rsidR="00E1483F" w:rsidRPr="00E1483F" w:rsidRDefault="00E1483F">
            <w:pPr>
              <w:rPr>
                <w:sz w:val="16"/>
                <w:szCs w:val="16"/>
              </w:rPr>
            </w:pPr>
            <w:r w:rsidRPr="00E1483F">
              <w:rPr>
                <w:sz w:val="16"/>
                <w:szCs w:val="16"/>
              </w:rPr>
              <w:t>Orthophosphate, mg/L</w:t>
            </w:r>
          </w:p>
        </w:tc>
        <w:tc>
          <w:tcPr>
            <w:tcW w:w="0" w:type="auto"/>
            <w:noWrap/>
            <w:hideMark/>
          </w:tcPr>
          <w:p w14:paraId="6B2BA953" w14:textId="77777777" w:rsidR="00E1483F" w:rsidRPr="00E1483F" w:rsidRDefault="00E1483F">
            <w:pPr>
              <w:rPr>
                <w:sz w:val="16"/>
                <w:szCs w:val="16"/>
              </w:rPr>
            </w:pPr>
          </w:p>
        </w:tc>
        <w:tc>
          <w:tcPr>
            <w:tcW w:w="0" w:type="auto"/>
            <w:noWrap/>
            <w:hideMark/>
          </w:tcPr>
          <w:p w14:paraId="050BD50F" w14:textId="77777777" w:rsidR="00E1483F" w:rsidRPr="00E1483F" w:rsidRDefault="00E1483F">
            <w:pPr>
              <w:rPr>
                <w:sz w:val="16"/>
                <w:szCs w:val="16"/>
              </w:rPr>
            </w:pPr>
          </w:p>
        </w:tc>
        <w:tc>
          <w:tcPr>
            <w:tcW w:w="0" w:type="auto"/>
            <w:noWrap/>
            <w:hideMark/>
          </w:tcPr>
          <w:p w14:paraId="31F95653" w14:textId="77777777" w:rsidR="00E1483F" w:rsidRPr="00E1483F" w:rsidRDefault="00E1483F">
            <w:pPr>
              <w:rPr>
                <w:sz w:val="16"/>
                <w:szCs w:val="16"/>
              </w:rPr>
            </w:pPr>
            <w:r w:rsidRPr="00E1483F">
              <w:rPr>
                <w:sz w:val="16"/>
                <w:szCs w:val="16"/>
              </w:rPr>
              <w:t>Phenanthrene, µg/L</w:t>
            </w:r>
          </w:p>
        </w:tc>
        <w:tc>
          <w:tcPr>
            <w:tcW w:w="0" w:type="auto"/>
            <w:noWrap/>
            <w:hideMark/>
          </w:tcPr>
          <w:p w14:paraId="457178A2" w14:textId="77777777" w:rsidR="00E1483F" w:rsidRPr="00E1483F" w:rsidRDefault="00E1483F">
            <w:pPr>
              <w:rPr>
                <w:sz w:val="16"/>
                <w:szCs w:val="16"/>
              </w:rPr>
            </w:pPr>
            <w:r w:rsidRPr="00E1483F">
              <w:rPr>
                <w:sz w:val="16"/>
                <w:szCs w:val="16"/>
              </w:rPr>
              <w:t>Total Nickel, µg/L</w:t>
            </w:r>
          </w:p>
        </w:tc>
        <w:tc>
          <w:tcPr>
            <w:tcW w:w="0" w:type="auto"/>
            <w:noWrap/>
            <w:hideMark/>
          </w:tcPr>
          <w:p w14:paraId="2D2DA775" w14:textId="77777777" w:rsidR="00E1483F" w:rsidRPr="00E1483F" w:rsidRDefault="00E1483F">
            <w:pPr>
              <w:rPr>
                <w:sz w:val="16"/>
                <w:szCs w:val="16"/>
              </w:rPr>
            </w:pPr>
          </w:p>
        </w:tc>
        <w:tc>
          <w:tcPr>
            <w:tcW w:w="0" w:type="auto"/>
            <w:noWrap/>
            <w:hideMark/>
          </w:tcPr>
          <w:p w14:paraId="4B7E0DB8" w14:textId="77777777" w:rsidR="00E1483F" w:rsidRPr="00E1483F" w:rsidRDefault="00E1483F">
            <w:pPr>
              <w:rPr>
                <w:sz w:val="16"/>
                <w:szCs w:val="16"/>
              </w:rPr>
            </w:pPr>
          </w:p>
        </w:tc>
        <w:tc>
          <w:tcPr>
            <w:tcW w:w="0" w:type="auto"/>
            <w:noWrap/>
            <w:hideMark/>
          </w:tcPr>
          <w:p w14:paraId="3DE119FF" w14:textId="77777777" w:rsidR="00E1483F" w:rsidRPr="00E1483F" w:rsidRDefault="00E1483F">
            <w:pPr>
              <w:rPr>
                <w:sz w:val="16"/>
                <w:szCs w:val="16"/>
              </w:rPr>
            </w:pPr>
          </w:p>
        </w:tc>
        <w:tc>
          <w:tcPr>
            <w:tcW w:w="0" w:type="auto"/>
            <w:noWrap/>
            <w:hideMark/>
          </w:tcPr>
          <w:p w14:paraId="7FAF106B" w14:textId="77777777" w:rsidR="00E1483F" w:rsidRPr="00E1483F" w:rsidRDefault="00E1483F">
            <w:pPr>
              <w:rPr>
                <w:sz w:val="16"/>
                <w:szCs w:val="16"/>
              </w:rPr>
            </w:pPr>
          </w:p>
        </w:tc>
      </w:tr>
      <w:tr w:rsidR="00BC2F66" w:rsidRPr="00E1483F" w14:paraId="09EFC656" w14:textId="77777777" w:rsidTr="00ED26F4">
        <w:trPr>
          <w:trHeight w:val="288"/>
        </w:trPr>
        <w:tc>
          <w:tcPr>
            <w:tcW w:w="0" w:type="auto"/>
            <w:noWrap/>
            <w:hideMark/>
          </w:tcPr>
          <w:p w14:paraId="31BFD076" w14:textId="77777777" w:rsidR="00E1483F" w:rsidRPr="00E1483F" w:rsidRDefault="00E1483F">
            <w:pPr>
              <w:rPr>
                <w:sz w:val="16"/>
                <w:szCs w:val="16"/>
              </w:rPr>
            </w:pPr>
          </w:p>
        </w:tc>
        <w:tc>
          <w:tcPr>
            <w:tcW w:w="0" w:type="auto"/>
            <w:noWrap/>
            <w:hideMark/>
          </w:tcPr>
          <w:p w14:paraId="26AD1DF4" w14:textId="77777777" w:rsidR="00E1483F" w:rsidRPr="00E1483F" w:rsidRDefault="00E1483F">
            <w:pPr>
              <w:rPr>
                <w:sz w:val="16"/>
                <w:szCs w:val="16"/>
              </w:rPr>
            </w:pPr>
            <w:r w:rsidRPr="00E1483F">
              <w:rPr>
                <w:sz w:val="16"/>
                <w:szCs w:val="16"/>
              </w:rPr>
              <w:t>Total Orthophosphate, mg/L</w:t>
            </w:r>
          </w:p>
        </w:tc>
        <w:tc>
          <w:tcPr>
            <w:tcW w:w="0" w:type="auto"/>
            <w:noWrap/>
            <w:hideMark/>
          </w:tcPr>
          <w:p w14:paraId="5A62E05F" w14:textId="77777777" w:rsidR="00E1483F" w:rsidRPr="00E1483F" w:rsidRDefault="00E1483F">
            <w:pPr>
              <w:rPr>
                <w:sz w:val="16"/>
                <w:szCs w:val="16"/>
              </w:rPr>
            </w:pPr>
          </w:p>
        </w:tc>
        <w:tc>
          <w:tcPr>
            <w:tcW w:w="0" w:type="auto"/>
            <w:noWrap/>
            <w:hideMark/>
          </w:tcPr>
          <w:p w14:paraId="1E468856" w14:textId="77777777" w:rsidR="00E1483F" w:rsidRPr="00E1483F" w:rsidRDefault="00E1483F">
            <w:pPr>
              <w:rPr>
                <w:sz w:val="16"/>
                <w:szCs w:val="16"/>
              </w:rPr>
            </w:pPr>
          </w:p>
        </w:tc>
        <w:tc>
          <w:tcPr>
            <w:tcW w:w="0" w:type="auto"/>
            <w:noWrap/>
            <w:hideMark/>
          </w:tcPr>
          <w:p w14:paraId="12E90D55" w14:textId="77777777" w:rsidR="00E1483F" w:rsidRPr="00E1483F" w:rsidRDefault="00E1483F">
            <w:pPr>
              <w:rPr>
                <w:sz w:val="16"/>
                <w:szCs w:val="16"/>
              </w:rPr>
            </w:pPr>
            <w:r w:rsidRPr="00E1483F">
              <w:rPr>
                <w:sz w:val="16"/>
                <w:szCs w:val="16"/>
              </w:rPr>
              <w:t>Pyrene, µg/L</w:t>
            </w:r>
          </w:p>
        </w:tc>
        <w:tc>
          <w:tcPr>
            <w:tcW w:w="0" w:type="auto"/>
            <w:noWrap/>
            <w:hideMark/>
          </w:tcPr>
          <w:p w14:paraId="11B1314D" w14:textId="77777777" w:rsidR="00E1483F" w:rsidRPr="00E1483F" w:rsidRDefault="00E1483F">
            <w:pPr>
              <w:rPr>
                <w:sz w:val="16"/>
                <w:szCs w:val="16"/>
              </w:rPr>
            </w:pPr>
            <w:r w:rsidRPr="00E1483F">
              <w:rPr>
                <w:sz w:val="16"/>
                <w:szCs w:val="16"/>
              </w:rPr>
              <w:t>Dissolved Zinc, µg/L</w:t>
            </w:r>
          </w:p>
        </w:tc>
        <w:tc>
          <w:tcPr>
            <w:tcW w:w="0" w:type="auto"/>
            <w:noWrap/>
            <w:hideMark/>
          </w:tcPr>
          <w:p w14:paraId="55BD0C05" w14:textId="77777777" w:rsidR="00E1483F" w:rsidRPr="00E1483F" w:rsidRDefault="00E1483F">
            <w:pPr>
              <w:rPr>
                <w:sz w:val="16"/>
                <w:szCs w:val="16"/>
              </w:rPr>
            </w:pPr>
          </w:p>
        </w:tc>
        <w:tc>
          <w:tcPr>
            <w:tcW w:w="0" w:type="auto"/>
            <w:noWrap/>
            <w:hideMark/>
          </w:tcPr>
          <w:p w14:paraId="50830CBC" w14:textId="77777777" w:rsidR="00E1483F" w:rsidRPr="00E1483F" w:rsidRDefault="00E1483F">
            <w:pPr>
              <w:rPr>
                <w:sz w:val="16"/>
                <w:szCs w:val="16"/>
              </w:rPr>
            </w:pPr>
          </w:p>
        </w:tc>
        <w:tc>
          <w:tcPr>
            <w:tcW w:w="0" w:type="auto"/>
            <w:noWrap/>
            <w:hideMark/>
          </w:tcPr>
          <w:p w14:paraId="4E8C57DF" w14:textId="77777777" w:rsidR="00E1483F" w:rsidRPr="00E1483F" w:rsidRDefault="00E1483F">
            <w:pPr>
              <w:rPr>
                <w:sz w:val="16"/>
                <w:szCs w:val="16"/>
              </w:rPr>
            </w:pPr>
          </w:p>
        </w:tc>
        <w:tc>
          <w:tcPr>
            <w:tcW w:w="0" w:type="auto"/>
            <w:noWrap/>
            <w:hideMark/>
          </w:tcPr>
          <w:p w14:paraId="7913DC1A" w14:textId="77777777" w:rsidR="00E1483F" w:rsidRPr="00E1483F" w:rsidRDefault="00E1483F">
            <w:pPr>
              <w:rPr>
                <w:sz w:val="16"/>
                <w:szCs w:val="16"/>
              </w:rPr>
            </w:pPr>
          </w:p>
        </w:tc>
      </w:tr>
      <w:tr w:rsidR="00BC2F66" w:rsidRPr="00E1483F" w14:paraId="61545B95" w14:textId="77777777" w:rsidTr="00ED26F4">
        <w:trPr>
          <w:trHeight w:val="288"/>
        </w:trPr>
        <w:tc>
          <w:tcPr>
            <w:tcW w:w="0" w:type="auto"/>
            <w:noWrap/>
            <w:hideMark/>
          </w:tcPr>
          <w:p w14:paraId="4E989281" w14:textId="77777777" w:rsidR="00E1483F" w:rsidRPr="00E1483F" w:rsidRDefault="00E1483F">
            <w:pPr>
              <w:rPr>
                <w:sz w:val="16"/>
                <w:szCs w:val="16"/>
              </w:rPr>
            </w:pPr>
          </w:p>
        </w:tc>
        <w:tc>
          <w:tcPr>
            <w:tcW w:w="0" w:type="auto"/>
            <w:noWrap/>
            <w:hideMark/>
          </w:tcPr>
          <w:p w14:paraId="4E3940B8" w14:textId="77777777" w:rsidR="00E1483F" w:rsidRPr="00E1483F" w:rsidRDefault="00E1483F">
            <w:pPr>
              <w:rPr>
                <w:sz w:val="16"/>
                <w:szCs w:val="16"/>
              </w:rPr>
            </w:pPr>
            <w:r w:rsidRPr="00E1483F">
              <w:rPr>
                <w:sz w:val="16"/>
                <w:szCs w:val="16"/>
              </w:rPr>
              <w:t>Particulate Organic Phosphorous, mg/L</w:t>
            </w:r>
          </w:p>
        </w:tc>
        <w:tc>
          <w:tcPr>
            <w:tcW w:w="0" w:type="auto"/>
            <w:noWrap/>
            <w:hideMark/>
          </w:tcPr>
          <w:p w14:paraId="0574B53A" w14:textId="77777777" w:rsidR="00E1483F" w:rsidRPr="00E1483F" w:rsidRDefault="00E1483F">
            <w:pPr>
              <w:rPr>
                <w:sz w:val="16"/>
                <w:szCs w:val="16"/>
              </w:rPr>
            </w:pPr>
          </w:p>
        </w:tc>
        <w:tc>
          <w:tcPr>
            <w:tcW w:w="0" w:type="auto"/>
            <w:noWrap/>
            <w:hideMark/>
          </w:tcPr>
          <w:p w14:paraId="69593880" w14:textId="77777777" w:rsidR="00E1483F" w:rsidRPr="00E1483F" w:rsidRDefault="00E1483F">
            <w:pPr>
              <w:rPr>
                <w:sz w:val="16"/>
                <w:szCs w:val="16"/>
              </w:rPr>
            </w:pPr>
          </w:p>
        </w:tc>
        <w:tc>
          <w:tcPr>
            <w:tcW w:w="0" w:type="auto"/>
            <w:noWrap/>
            <w:hideMark/>
          </w:tcPr>
          <w:p w14:paraId="1ED97CD0" w14:textId="77777777" w:rsidR="00E1483F" w:rsidRPr="00E1483F" w:rsidRDefault="00E1483F">
            <w:pPr>
              <w:rPr>
                <w:sz w:val="16"/>
                <w:szCs w:val="16"/>
              </w:rPr>
            </w:pPr>
            <w:r w:rsidRPr="00E1483F">
              <w:rPr>
                <w:sz w:val="16"/>
                <w:szCs w:val="16"/>
              </w:rPr>
              <w:t>Trihalomethanes, µg/L</w:t>
            </w:r>
          </w:p>
        </w:tc>
        <w:tc>
          <w:tcPr>
            <w:tcW w:w="0" w:type="auto"/>
            <w:noWrap/>
            <w:hideMark/>
          </w:tcPr>
          <w:p w14:paraId="18960A23" w14:textId="77777777" w:rsidR="00E1483F" w:rsidRPr="00E1483F" w:rsidRDefault="00E1483F">
            <w:pPr>
              <w:rPr>
                <w:sz w:val="16"/>
                <w:szCs w:val="16"/>
              </w:rPr>
            </w:pPr>
            <w:r w:rsidRPr="00E1483F">
              <w:rPr>
                <w:sz w:val="16"/>
                <w:szCs w:val="16"/>
              </w:rPr>
              <w:t>Total Zinc, µg/L</w:t>
            </w:r>
          </w:p>
        </w:tc>
        <w:tc>
          <w:tcPr>
            <w:tcW w:w="0" w:type="auto"/>
            <w:noWrap/>
            <w:hideMark/>
          </w:tcPr>
          <w:p w14:paraId="4F0F9AA2" w14:textId="77777777" w:rsidR="00E1483F" w:rsidRPr="00E1483F" w:rsidRDefault="00E1483F">
            <w:pPr>
              <w:rPr>
                <w:sz w:val="16"/>
                <w:szCs w:val="16"/>
              </w:rPr>
            </w:pPr>
          </w:p>
        </w:tc>
        <w:tc>
          <w:tcPr>
            <w:tcW w:w="0" w:type="auto"/>
            <w:noWrap/>
            <w:hideMark/>
          </w:tcPr>
          <w:p w14:paraId="24AC225A" w14:textId="77777777" w:rsidR="00E1483F" w:rsidRPr="00E1483F" w:rsidRDefault="00E1483F">
            <w:pPr>
              <w:rPr>
                <w:sz w:val="16"/>
                <w:szCs w:val="16"/>
              </w:rPr>
            </w:pPr>
          </w:p>
        </w:tc>
        <w:tc>
          <w:tcPr>
            <w:tcW w:w="0" w:type="auto"/>
            <w:noWrap/>
            <w:hideMark/>
          </w:tcPr>
          <w:p w14:paraId="7AAEA6F1" w14:textId="77777777" w:rsidR="00E1483F" w:rsidRPr="00E1483F" w:rsidRDefault="00E1483F">
            <w:pPr>
              <w:rPr>
                <w:sz w:val="16"/>
                <w:szCs w:val="16"/>
              </w:rPr>
            </w:pPr>
          </w:p>
        </w:tc>
        <w:tc>
          <w:tcPr>
            <w:tcW w:w="0" w:type="auto"/>
            <w:noWrap/>
            <w:hideMark/>
          </w:tcPr>
          <w:p w14:paraId="194759FF" w14:textId="77777777" w:rsidR="00E1483F" w:rsidRPr="00E1483F" w:rsidRDefault="00E1483F">
            <w:pPr>
              <w:rPr>
                <w:sz w:val="16"/>
                <w:szCs w:val="16"/>
              </w:rPr>
            </w:pPr>
          </w:p>
        </w:tc>
      </w:tr>
    </w:tbl>
    <w:p w14:paraId="2C6EFC91" w14:textId="77777777" w:rsidR="00C22CA5" w:rsidRDefault="00C22CA5" w:rsidP="00BE37E9"/>
    <w:p w14:paraId="5B260128" w14:textId="77777777" w:rsidR="003275E4" w:rsidRDefault="003275E4" w:rsidP="00BE37E9">
      <w:pPr>
        <w:sectPr w:rsidR="003275E4" w:rsidSect="003275E4">
          <w:pgSz w:w="15840" w:h="12240" w:orient="landscape"/>
          <w:pgMar w:top="1440" w:right="1440" w:bottom="1440" w:left="1440" w:header="720" w:footer="720" w:gutter="0"/>
          <w:cols w:space="720"/>
          <w:docGrid w:linePitch="360"/>
        </w:sectPr>
      </w:pPr>
    </w:p>
    <w:p w14:paraId="46E3F886" w14:textId="307625D2" w:rsidR="00F04B1B" w:rsidRDefault="2D893D74" w:rsidP="00B75A67">
      <w:pPr>
        <w:spacing w:line="240" w:lineRule="auto"/>
      </w:pPr>
      <w:r w:rsidRPr="2A754716">
        <w:rPr>
          <w:rFonts w:eastAsiaTheme="minorEastAsia"/>
          <w:color w:val="000000" w:themeColor="text1"/>
        </w:rPr>
        <w:lastRenderedPageBreak/>
        <w:t>In addition to numerical summaries, visualizations such as box plots are generated to illustrate the distribution of percentage reduction across different parameters</w:t>
      </w:r>
      <w:r w:rsidR="1AA2BA23" w:rsidRPr="2A754716">
        <w:rPr>
          <w:rFonts w:eastAsiaTheme="minorEastAsia"/>
          <w:color w:val="000000" w:themeColor="text1"/>
        </w:rPr>
        <w:t xml:space="preserve"> as shown in Figure </w:t>
      </w:r>
      <w:r w:rsidR="005C2201">
        <w:rPr>
          <w:rFonts w:eastAsiaTheme="minorEastAsia"/>
          <w:color w:val="000000" w:themeColor="text1"/>
        </w:rPr>
        <w:t>7</w:t>
      </w:r>
      <w:r w:rsidRPr="2A754716">
        <w:rPr>
          <w:rFonts w:eastAsiaTheme="minorEastAsia"/>
          <w:color w:val="000000" w:themeColor="text1"/>
        </w:rPr>
        <w:t>. These visual aids enhance comprehension and facilitate the identification of trends and patterns in the data.</w:t>
      </w:r>
      <w:r w:rsidR="00F04B1B">
        <w:rPr>
          <w:rFonts w:eastAsiaTheme="minorEastAsia"/>
          <w:color w:val="000000" w:themeColor="text1"/>
        </w:rPr>
        <w:t xml:space="preserve"> </w:t>
      </w:r>
      <w:r w:rsidR="00F04B1B">
        <w:t>Numerous discussions were held to determine the optimal data representation method, considering the limited dataset size. Iterations involving line graphs, log plots, multi-variable plots, scatter plots, and box plots were conducted, ultimately opting for vertical box plots due to their ability to maximize the utility of available datasets. Attempts to employ</w:t>
      </w:r>
      <w:r w:rsidR="00336A67">
        <w:t xml:space="preserve"> a variety of statistical tests, such as </w:t>
      </w:r>
      <w:r w:rsidR="00F04B1B">
        <w:t>ANOVA testing</w:t>
      </w:r>
      <w:r w:rsidR="005E153F">
        <w:t>,</w:t>
      </w:r>
      <w:r w:rsidR="00F04B1B">
        <w:t xml:space="preserve"> to </w:t>
      </w:r>
      <w:r w:rsidR="00821CC8">
        <w:t xml:space="preserve">determine </w:t>
      </w:r>
      <w:r w:rsidR="00FD6D04">
        <w:t>conclusive</w:t>
      </w:r>
      <w:r w:rsidR="00821CC8">
        <w:t xml:space="preserve"> relationships</w:t>
      </w:r>
      <w:r w:rsidR="00F04B1B">
        <w:t xml:space="preserve"> </w:t>
      </w:r>
      <w:r w:rsidR="00CB4023">
        <w:t xml:space="preserve">between GI practices </w:t>
      </w:r>
      <w:r w:rsidR="00F04B1B">
        <w:t xml:space="preserve">were hindered by </w:t>
      </w:r>
      <w:r w:rsidR="00C12A59">
        <w:t>the</w:t>
      </w:r>
      <w:r w:rsidR="00F04B1B">
        <w:t xml:space="preserve"> limited size</w:t>
      </w:r>
      <w:r w:rsidR="001B4739">
        <w:t xml:space="preserve"> of </w:t>
      </w:r>
      <w:r w:rsidR="00FD6D04">
        <w:t xml:space="preserve">the </w:t>
      </w:r>
      <w:r w:rsidR="001B4739">
        <w:t>datasets</w:t>
      </w:r>
      <w:r w:rsidR="00F04B1B">
        <w:t>.</w:t>
      </w:r>
    </w:p>
    <w:p w14:paraId="71844951" w14:textId="1FCF4096" w:rsidR="1285032E" w:rsidRDefault="1285032E" w:rsidP="2A754716">
      <w:r>
        <w:rPr>
          <w:noProof/>
        </w:rPr>
        <w:drawing>
          <wp:inline distT="0" distB="0" distL="0" distR="0" wp14:anchorId="3E30C328" wp14:editId="1D3D15DF">
            <wp:extent cx="4572000" cy="942975"/>
            <wp:effectExtent l="76200" t="76200" r="114300" b="123825"/>
            <wp:docPr id="345825797" name="Picture 345825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572000" cy="942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063F051" w14:textId="08FC5947" w:rsidR="00E2008D" w:rsidRDefault="00E2008D" w:rsidP="00E2008D">
      <w:pPr>
        <w:pStyle w:val="Caption"/>
        <w:rPr>
          <w:i w:val="0"/>
          <w:iCs w:val="0"/>
        </w:rPr>
      </w:pPr>
      <w:bookmarkStart w:id="27" w:name="_Toc162976416"/>
      <w:r>
        <w:t xml:space="preserve">Figure </w:t>
      </w:r>
      <w:r w:rsidR="00B15862">
        <w:fldChar w:fldCharType="begin"/>
      </w:r>
      <w:r w:rsidR="00B15862">
        <w:instrText xml:space="preserve"> SEQ Figure \* ARABIC </w:instrText>
      </w:r>
      <w:r w:rsidR="00B15862">
        <w:fldChar w:fldCharType="separate"/>
      </w:r>
      <w:r w:rsidR="00694718">
        <w:rPr>
          <w:noProof/>
        </w:rPr>
        <w:t>7</w:t>
      </w:r>
      <w:r w:rsidR="00B15862">
        <w:rPr>
          <w:noProof/>
        </w:rPr>
        <w:fldChar w:fldCharType="end"/>
      </w:r>
      <w:r>
        <w:t xml:space="preserve">.  </w:t>
      </w:r>
      <w:r w:rsidRPr="008D3146">
        <w:t xml:space="preserve">Screenshot of the creating vertical boxplot </w:t>
      </w:r>
      <w:r w:rsidR="004768F0">
        <w:t>through SAS</w:t>
      </w:r>
      <w:r w:rsidRPr="008D3146">
        <w:t>s</w:t>
      </w:r>
      <w:bookmarkEnd w:id="27"/>
    </w:p>
    <w:p w14:paraId="4B7F4C96" w14:textId="0AE4D8CC" w:rsidR="004C36D6" w:rsidRDefault="004C36D6" w:rsidP="00B75A67">
      <w:pPr>
        <w:spacing w:after="0"/>
      </w:pPr>
      <w:bookmarkStart w:id="28" w:name="_Toc162976456"/>
      <w:r w:rsidRPr="004F2E91">
        <w:rPr>
          <w:rStyle w:val="Heading1Char"/>
        </w:rPr>
        <w:t>Results</w:t>
      </w:r>
      <w:bookmarkEnd w:id="28"/>
      <w:r w:rsidR="62FE5055">
        <w:t xml:space="preserve"> </w:t>
      </w:r>
    </w:p>
    <w:p w14:paraId="0EDA2F15" w14:textId="79360F1B" w:rsidR="577AF897" w:rsidRDefault="00DF65FC" w:rsidP="00B75A67">
      <w:pPr>
        <w:spacing w:line="240" w:lineRule="auto"/>
      </w:pPr>
      <w:r>
        <w:t xml:space="preserve">Despite the data limitations, </w:t>
      </w:r>
      <w:r w:rsidR="007D75A2">
        <w:t>the use of average, median</w:t>
      </w:r>
      <w:r w:rsidR="00093B8E">
        <w:t>, and box plots</w:t>
      </w:r>
      <w:r w:rsidR="007D75A2">
        <w:t xml:space="preserve"> </w:t>
      </w:r>
      <w:r w:rsidR="00093B8E">
        <w:t xml:space="preserve">of </w:t>
      </w:r>
      <w:r w:rsidR="0036738A">
        <w:t xml:space="preserve">GI </w:t>
      </w:r>
      <w:r w:rsidR="00093B8E">
        <w:t>practices</w:t>
      </w:r>
      <w:r w:rsidR="0036738A">
        <w:t xml:space="preserve"> </w:t>
      </w:r>
      <w:r w:rsidR="7435CBA8">
        <w:t>yielded</w:t>
      </w:r>
      <w:r w:rsidR="0036738A">
        <w:t xml:space="preserve"> several findings</w:t>
      </w:r>
      <w:r w:rsidR="003B4603">
        <w:t xml:space="preserve"> and </w:t>
      </w:r>
      <w:r w:rsidR="6AB92DB1">
        <w:t>helped</w:t>
      </w:r>
      <w:r w:rsidR="003B4603">
        <w:t xml:space="preserve"> to </w:t>
      </w:r>
      <w:r w:rsidR="0036738A">
        <w:t>shed</w:t>
      </w:r>
      <w:r w:rsidR="003B4603">
        <w:t xml:space="preserve"> </w:t>
      </w:r>
      <w:r w:rsidR="0036738A">
        <w:t xml:space="preserve">light on the effectiveness of GI measures in improving water quality. </w:t>
      </w:r>
      <w:r w:rsidR="007932AD">
        <w:t xml:space="preserve">Through data preparation, cleaning, analysis, and visualization, trends emerge across various parameters. </w:t>
      </w:r>
    </w:p>
    <w:p w14:paraId="6649D3F3" w14:textId="450BFA78" w:rsidR="577AF897" w:rsidRDefault="577AF897" w:rsidP="00B75A67">
      <w:pPr>
        <w:spacing w:line="240" w:lineRule="auto"/>
      </w:pPr>
      <w:r>
        <w:t xml:space="preserve">Most GI measures exhibit positive percentage reduction, indicative of water quality improvement. Notably, the </w:t>
      </w:r>
      <w:r w:rsidR="00D279C0">
        <w:t>Houston-Galveston</w:t>
      </w:r>
      <w:r>
        <w:t xml:space="preserve"> region demonstrates particularly favorable results compared to other areas. </w:t>
      </w:r>
      <w:r w:rsidR="00944C8F">
        <w:t>That said, s</w:t>
      </w:r>
      <w:r>
        <w:t xml:space="preserve">pecific observations include negative percentage reduction values for certain GI measures in TKN, Enterococci, </w:t>
      </w:r>
      <w:r w:rsidRPr="006E4306">
        <w:rPr>
          <w:i/>
          <w:iCs/>
        </w:rPr>
        <w:t>E. coli</w:t>
      </w:r>
      <w:r>
        <w:t>, Nitrite-Nitrate, Total Phosphate, TSS, Volumetric Flow, Nitrate, and Orthophosphate levels, underscoring the nuanced impact of different GI approaches on water quality parameters.</w:t>
      </w:r>
      <w:r w:rsidR="006D7342">
        <w:t xml:space="preserve"> </w:t>
      </w:r>
    </w:p>
    <w:p w14:paraId="3993FE54" w14:textId="1DB92CD5" w:rsidR="00E958BE" w:rsidRDefault="007753F3" w:rsidP="00B75A67">
      <w:pPr>
        <w:spacing w:line="240" w:lineRule="auto"/>
      </w:pPr>
      <w:r>
        <w:t>Figure 8 is an example of</w:t>
      </w:r>
      <w:r w:rsidR="00394B5C">
        <w:t xml:space="preserve"> a graphical box plot. This box plot is of the percent reduction of TKN for </w:t>
      </w:r>
      <w:r w:rsidR="00916491">
        <w:t xml:space="preserve">those GI practices </w:t>
      </w:r>
      <w:r w:rsidR="1ADA6EC8">
        <w:t>where</w:t>
      </w:r>
      <w:r w:rsidR="00916491">
        <w:t xml:space="preserve"> TKN was collected</w:t>
      </w:r>
      <w:r w:rsidR="00692662">
        <w:t xml:space="preserve">. The average is shown as a diamond and the median as a line. </w:t>
      </w:r>
      <w:r w:rsidR="009E3D75">
        <w:t xml:space="preserve">Seventy-five percent of the data is represented by the box with the </w:t>
      </w:r>
      <w:r w:rsidR="00EE6008">
        <w:t>remaining</w:t>
      </w:r>
      <w:r w:rsidR="00ED66F3">
        <w:t xml:space="preserve"> 25%</w:t>
      </w:r>
      <w:r w:rsidR="009E3D75">
        <w:t xml:space="preserve"> </w:t>
      </w:r>
      <w:r w:rsidR="004F3F5E">
        <w:t xml:space="preserve">as the “tails” or “whiskers”. </w:t>
      </w:r>
      <w:r w:rsidR="00835801">
        <w:t>The level of a practice’s variability</w:t>
      </w:r>
      <w:r w:rsidR="00F86B4D">
        <w:t xml:space="preserve"> is shown by the </w:t>
      </w:r>
      <w:r w:rsidR="005843C3">
        <w:t>range of the data and size of the box. Low variance would have a small box</w:t>
      </w:r>
      <w:r w:rsidR="006906FC">
        <w:t xml:space="preserve"> and tight tails</w:t>
      </w:r>
      <w:r w:rsidR="003E34A2">
        <w:t>, i.e., retention, while high variability</w:t>
      </w:r>
      <w:r w:rsidR="00D71D06">
        <w:t xml:space="preserve"> can be seen with larger boxes and wide tails, i.e.</w:t>
      </w:r>
      <w:r w:rsidR="00935F4F">
        <w:t>, detention</w:t>
      </w:r>
      <w:r w:rsidR="00226247">
        <w:t xml:space="preserve"> (Figure 8)</w:t>
      </w:r>
      <w:r w:rsidR="00AD07C1">
        <w:t xml:space="preserve">. </w:t>
      </w:r>
      <w:r w:rsidR="009C1B7E">
        <w:t xml:space="preserve">However, caution is warranted </w:t>
      </w:r>
      <w:r w:rsidR="001F05F0">
        <w:t>as many of the GI practices may have only a few individual projects represented</w:t>
      </w:r>
      <w:r w:rsidR="00446560">
        <w:t xml:space="preserve"> </w:t>
      </w:r>
      <w:r w:rsidR="00CC2D2A">
        <w:t xml:space="preserve">(Table 5) </w:t>
      </w:r>
      <w:r w:rsidR="00446560">
        <w:t>and without</w:t>
      </w:r>
      <w:r w:rsidR="002A659E">
        <w:t xml:space="preserve"> the ability to </w:t>
      </w:r>
      <w:r w:rsidR="00F354AC">
        <w:t xml:space="preserve">complete a statistical </w:t>
      </w:r>
      <w:r w:rsidR="002A659E">
        <w:t xml:space="preserve">test, any conclusions </w:t>
      </w:r>
      <w:r w:rsidR="00CC2D2A">
        <w:t xml:space="preserve">are not necessarily significant. </w:t>
      </w:r>
      <w:r w:rsidR="5FF8EA34">
        <w:t>Some</w:t>
      </w:r>
      <w:r w:rsidR="00AD07C1">
        <w:t xml:space="preserve"> graphs</w:t>
      </w:r>
      <w:r w:rsidR="3598093E">
        <w:t>, depending on the parameter, may</w:t>
      </w:r>
      <w:r w:rsidR="00AD07C1">
        <w:t xml:space="preserve"> also </w:t>
      </w:r>
      <w:r w:rsidR="6711CDB8">
        <w:t>distinguish</w:t>
      </w:r>
      <w:r w:rsidR="0091527A">
        <w:t xml:space="preserve"> the results </w:t>
      </w:r>
      <w:r w:rsidR="7B7DC208">
        <w:t xml:space="preserve">if available </w:t>
      </w:r>
      <w:r w:rsidR="0091527A">
        <w:t xml:space="preserve">for </w:t>
      </w:r>
      <w:r w:rsidR="001163D4">
        <w:t xml:space="preserve">local GI </w:t>
      </w:r>
      <w:r w:rsidR="0091527A">
        <w:t>percent reduction</w:t>
      </w:r>
      <w:r w:rsidR="001163D4">
        <w:t xml:space="preserve"> data</w:t>
      </w:r>
      <w:r w:rsidR="00EF03E7">
        <w:t xml:space="preserve">, </w:t>
      </w:r>
      <w:r w:rsidR="345DDB5A">
        <w:t xml:space="preserve">in </w:t>
      </w:r>
      <w:r w:rsidR="00EF03E7">
        <w:t>green,</w:t>
      </w:r>
      <w:r w:rsidR="001163D4">
        <w:t xml:space="preserve"> and </w:t>
      </w:r>
      <w:r w:rsidR="00EF03E7">
        <w:t xml:space="preserve">data from state-level practices, </w:t>
      </w:r>
      <w:r w:rsidR="1238A9D7">
        <w:t xml:space="preserve">in </w:t>
      </w:r>
      <w:r w:rsidR="00EF03E7">
        <w:t>red.</w:t>
      </w:r>
      <w:r w:rsidR="0091527A">
        <w:t xml:space="preserve"> </w:t>
      </w:r>
      <w:r w:rsidR="00916491">
        <w:t xml:space="preserve"> </w:t>
      </w:r>
    </w:p>
    <w:p w14:paraId="7BDAB2E1" w14:textId="0E7A57D9" w:rsidR="00F97288" w:rsidRDefault="00E958BE" w:rsidP="000861E0">
      <w:pPr>
        <w:spacing w:after="0" w:line="240" w:lineRule="auto"/>
      </w:pPr>
      <w:r>
        <w:t xml:space="preserve">Before </w:t>
      </w:r>
      <w:r w:rsidR="00DC0018">
        <w:t xml:space="preserve">proceeding into individual </w:t>
      </w:r>
      <w:r w:rsidR="00BF49BC">
        <w:t xml:space="preserve">GI </w:t>
      </w:r>
      <w:r w:rsidR="00DC0018">
        <w:t xml:space="preserve">performance, not all parameters </w:t>
      </w:r>
      <w:r w:rsidR="00F73928">
        <w:t xml:space="preserve">along with their tables and graphs, </w:t>
      </w:r>
      <w:r w:rsidR="00DC0018">
        <w:t>will be highlighted</w:t>
      </w:r>
      <w:r w:rsidR="003605F7">
        <w:t xml:space="preserve"> in the sections to follow</w:t>
      </w:r>
      <w:r w:rsidR="00DC0018">
        <w:t xml:space="preserve">. </w:t>
      </w:r>
      <w:r w:rsidR="00F73928">
        <w:t>However, all tables and graphs are</w:t>
      </w:r>
      <w:r w:rsidR="00BF49BC">
        <w:t xml:space="preserve"> provided in Appendix </w:t>
      </w:r>
      <w:r w:rsidR="006C1838">
        <w:t>C</w:t>
      </w:r>
      <w:r w:rsidR="00BF49BC">
        <w:t>.</w:t>
      </w:r>
      <w:r w:rsidR="00394B5C">
        <w:t xml:space="preserve"> </w:t>
      </w:r>
      <w:r w:rsidR="009642E2">
        <w:t xml:space="preserve">Appendix </w:t>
      </w:r>
      <w:r w:rsidR="006C1838">
        <w:t>C</w:t>
      </w:r>
      <w:r w:rsidR="009642E2">
        <w:t xml:space="preserve"> includes gr</w:t>
      </w:r>
      <w:r w:rsidR="008157EE">
        <w:t xml:space="preserve">aphs for </w:t>
      </w:r>
      <w:r w:rsidR="00FC3AAE">
        <w:t xml:space="preserve">the </w:t>
      </w:r>
      <w:r w:rsidR="002751A3">
        <w:t xml:space="preserve">percent reduction </w:t>
      </w:r>
      <w:r w:rsidR="00056A76">
        <w:t xml:space="preserve">of each </w:t>
      </w:r>
      <w:r w:rsidR="008157EE">
        <w:t>parameter analy</w:t>
      </w:r>
      <w:r w:rsidR="00A03D07">
        <w:t>zed</w:t>
      </w:r>
      <w:r w:rsidR="008157EE">
        <w:t xml:space="preserve"> </w:t>
      </w:r>
      <w:r w:rsidR="008157EE">
        <w:lastRenderedPageBreak/>
        <w:t>within individual GI practice types</w:t>
      </w:r>
      <w:r w:rsidR="00056A76">
        <w:t>,</w:t>
      </w:r>
      <w:r w:rsidR="00DC5BB7">
        <w:t xml:space="preserve"> provid</w:t>
      </w:r>
      <w:r w:rsidR="00056A76">
        <w:t>ing</w:t>
      </w:r>
      <w:r w:rsidR="00DC5BB7">
        <w:t xml:space="preserve"> a visual of the </w:t>
      </w:r>
      <w:r w:rsidR="00FA574E">
        <w:t xml:space="preserve">percent reduction from the </w:t>
      </w:r>
      <w:r w:rsidR="00DC5BB7">
        <w:t>performance table</w:t>
      </w:r>
      <w:r w:rsidR="00EE6008">
        <w:t xml:space="preserve"> for each practice type.</w:t>
      </w:r>
    </w:p>
    <w:p w14:paraId="05429755" w14:textId="1D390FA9" w:rsidR="1430D31C" w:rsidRDefault="1430D31C" w:rsidP="000861E0">
      <w:pPr>
        <w:pStyle w:val="Heading2"/>
        <w:spacing w:before="0" w:line="240" w:lineRule="auto"/>
      </w:pPr>
    </w:p>
    <w:p w14:paraId="6D833CD4" w14:textId="5F5034E4" w:rsidR="00D03E45" w:rsidRDefault="00D03E45" w:rsidP="000861E0">
      <w:pPr>
        <w:pStyle w:val="Heading2"/>
        <w:spacing w:before="0" w:line="240" w:lineRule="auto"/>
      </w:pPr>
      <w:bookmarkStart w:id="29" w:name="_Toc162976457"/>
      <w:r>
        <w:t>Nutrients</w:t>
      </w:r>
      <w:bookmarkEnd w:id="29"/>
    </w:p>
    <w:p w14:paraId="3F5751F8" w14:textId="583578EC" w:rsidR="122644A5" w:rsidRDefault="122644A5" w:rsidP="000861E0">
      <w:pPr>
        <w:spacing w:after="0" w:line="240" w:lineRule="auto"/>
      </w:pPr>
      <w:r>
        <w:t xml:space="preserve">Key components of the analysis include </w:t>
      </w:r>
      <w:r w:rsidR="008B1B13">
        <w:t xml:space="preserve">evaluating </w:t>
      </w:r>
      <w:r>
        <w:t>nutrients such as TKN</w:t>
      </w:r>
      <w:r w:rsidR="7AF1BAA0">
        <w:t xml:space="preserve">, </w:t>
      </w:r>
      <w:r w:rsidR="38FECC06">
        <w:t>n</w:t>
      </w:r>
      <w:r w:rsidR="12827C07">
        <w:t>itrate</w:t>
      </w:r>
      <w:r w:rsidR="7AF1BAA0">
        <w:t xml:space="preserve"> + </w:t>
      </w:r>
      <w:r w:rsidR="7734E88D">
        <w:t>n</w:t>
      </w:r>
      <w:r w:rsidR="7AF1BAA0">
        <w:t xml:space="preserve">itrate, </w:t>
      </w:r>
      <w:r w:rsidR="3C536577">
        <w:t>n</w:t>
      </w:r>
      <w:r w:rsidR="7AF1BAA0">
        <w:t xml:space="preserve">itrate, </w:t>
      </w:r>
      <w:r w:rsidR="770EE62E">
        <w:t>t</w:t>
      </w:r>
      <w:r w:rsidR="7AF1BAA0">
        <w:t xml:space="preserve">otal </w:t>
      </w:r>
      <w:r w:rsidR="1DCED4DE">
        <w:t>p</w:t>
      </w:r>
      <w:r w:rsidR="7AF1BAA0">
        <w:t xml:space="preserve">hosphate, and </w:t>
      </w:r>
      <w:r w:rsidR="4EEE526A">
        <w:t>o</w:t>
      </w:r>
      <w:r w:rsidR="7AF1BAA0">
        <w:t xml:space="preserve">rthophosphate. These were selected for analysis as </w:t>
      </w:r>
      <w:r w:rsidR="3330096E">
        <w:t xml:space="preserve">their sample size was sufficient in </w:t>
      </w:r>
      <w:r w:rsidR="00114845">
        <w:t xml:space="preserve">the </w:t>
      </w:r>
      <w:r w:rsidR="001C2B7C">
        <w:t xml:space="preserve">available </w:t>
      </w:r>
      <w:r w:rsidR="3330096E">
        <w:t xml:space="preserve">datasets. </w:t>
      </w:r>
      <w:r w:rsidR="1F2EDE6D">
        <w:t>Nutrients</w:t>
      </w:r>
      <w:r w:rsidR="2CB6E1C2">
        <w:t xml:space="preserve"> </w:t>
      </w:r>
      <w:r w:rsidR="6EFDEEA0">
        <w:t>naturally</w:t>
      </w:r>
      <w:r w:rsidR="2CB6E1C2">
        <w:t xml:space="preserve"> occur in the environment but </w:t>
      </w:r>
      <w:r w:rsidR="00B63BF9">
        <w:t>can be augmented by anthropogenic</w:t>
      </w:r>
      <w:r w:rsidR="00EE0B1E">
        <w:t xml:space="preserve"> sources </w:t>
      </w:r>
      <w:r w:rsidR="00114845">
        <w:t>which</w:t>
      </w:r>
      <w:r w:rsidR="00EE0B1E">
        <w:t xml:space="preserve"> can lead to </w:t>
      </w:r>
      <w:r w:rsidR="2CB6E1C2">
        <w:t xml:space="preserve">an </w:t>
      </w:r>
      <w:r w:rsidR="6005C719">
        <w:t>imbalance</w:t>
      </w:r>
      <w:r w:rsidR="2CB6E1C2">
        <w:t xml:space="preserve"> of nutrients</w:t>
      </w:r>
      <w:r w:rsidR="00503F69">
        <w:t xml:space="preserve"> </w:t>
      </w:r>
      <w:r w:rsidR="00FB7631">
        <w:t>and possible</w:t>
      </w:r>
      <w:r w:rsidR="2CB6E1C2">
        <w:t xml:space="preserve"> </w:t>
      </w:r>
      <w:r w:rsidR="52505267">
        <w:t xml:space="preserve">negative effects. </w:t>
      </w:r>
      <w:r w:rsidR="79474111">
        <w:t xml:space="preserve">If </w:t>
      </w:r>
      <w:r w:rsidR="00FB7631">
        <w:t xml:space="preserve">nutrients are </w:t>
      </w:r>
      <w:r w:rsidR="79474111">
        <w:t xml:space="preserve">excessive, the </w:t>
      </w:r>
      <w:r w:rsidR="00262BB1">
        <w:t xml:space="preserve">condition can </w:t>
      </w:r>
      <w:r w:rsidR="79474111">
        <w:t xml:space="preserve">accelerate growth of producers </w:t>
      </w:r>
      <w:r w:rsidR="00262BB1">
        <w:t xml:space="preserve">and </w:t>
      </w:r>
      <w:r w:rsidR="79474111">
        <w:t xml:space="preserve">may lead to deleterious effects </w:t>
      </w:r>
      <w:r w:rsidR="00BE61B6">
        <w:t xml:space="preserve">to </w:t>
      </w:r>
      <w:r w:rsidR="00E606BD">
        <w:t>high</w:t>
      </w:r>
      <w:r w:rsidR="009C5C2E">
        <w:t>er</w:t>
      </w:r>
      <w:r w:rsidR="00E606BD">
        <w:t xml:space="preserve"> trophic levels due to </w:t>
      </w:r>
      <w:r w:rsidR="576D2D3A">
        <w:t xml:space="preserve">poor water quality conditions. </w:t>
      </w:r>
    </w:p>
    <w:p w14:paraId="332CB9C1" w14:textId="6C96BC12" w:rsidR="49ED8A7F" w:rsidRDefault="49ED8A7F" w:rsidP="00B75A67">
      <w:pPr>
        <w:spacing w:line="240" w:lineRule="auto"/>
      </w:pPr>
      <w:r>
        <w:t xml:space="preserve">Nitrogen is complex in nature; the removal process is even more complex as nitrogen can be reduced through sedimentation and bio assimilation or reduced through the denitrification cycle. Therefore, it would be advantageous if a BMP design couples the nutrient removal process with a design that also removes solids. </w:t>
      </w:r>
    </w:p>
    <w:p w14:paraId="30EA87C0" w14:textId="77777777" w:rsidR="00F92269" w:rsidRDefault="576D2D3A" w:rsidP="00B75A67">
      <w:pPr>
        <w:spacing w:line="240" w:lineRule="auto"/>
      </w:pPr>
      <w:r>
        <w:t xml:space="preserve">Many of the GI practices available in this </w:t>
      </w:r>
      <w:r w:rsidR="732B512B">
        <w:t xml:space="preserve">analysis measured for </w:t>
      </w:r>
      <w:r w:rsidR="5E3F2F8C">
        <w:t>dominant forms of nitrogen</w:t>
      </w:r>
      <w:r w:rsidR="1F9A4A5B">
        <w:t xml:space="preserve"> which includes </w:t>
      </w:r>
      <w:r w:rsidR="732B512B">
        <w:t>TKN</w:t>
      </w:r>
      <w:r w:rsidR="460EA089">
        <w:t>, nitrate + nitrite, and nitrate</w:t>
      </w:r>
      <w:r w:rsidR="732B512B">
        <w:t xml:space="preserve">. </w:t>
      </w:r>
      <w:r w:rsidR="3CC9170A">
        <w:t xml:space="preserve">Most </w:t>
      </w:r>
      <w:r w:rsidR="732B512B">
        <w:t>BMP designs</w:t>
      </w:r>
      <w:r w:rsidR="64B2059A">
        <w:t xml:space="preserve"> showed a positive influence in the reduction of th</w:t>
      </w:r>
      <w:r w:rsidR="4B146278">
        <w:t>ese</w:t>
      </w:r>
      <w:r w:rsidR="64B2059A">
        <w:t xml:space="preserve"> parameter</w:t>
      </w:r>
      <w:r w:rsidR="63E69DE0">
        <w:t>s</w:t>
      </w:r>
      <w:r w:rsidR="64B2059A">
        <w:t xml:space="preserve">. </w:t>
      </w:r>
    </w:p>
    <w:p w14:paraId="244ACB26" w14:textId="1343B978" w:rsidR="00E338E3" w:rsidRDefault="00E338E3" w:rsidP="00B75A67">
      <w:pPr>
        <w:pStyle w:val="Heading3"/>
        <w:spacing w:line="240" w:lineRule="auto"/>
      </w:pPr>
      <w:bookmarkStart w:id="30" w:name="_Toc162976458"/>
      <w:r>
        <w:t>TKN</w:t>
      </w:r>
      <w:bookmarkEnd w:id="30"/>
    </w:p>
    <w:p w14:paraId="088F0351" w14:textId="47E1A61D" w:rsidR="00907FD9" w:rsidRDefault="000F39F4" w:rsidP="00B75A67">
      <w:pPr>
        <w:spacing w:line="240" w:lineRule="auto"/>
      </w:pPr>
      <w:r>
        <w:t xml:space="preserve">TKN is a measure of </w:t>
      </w:r>
      <w:r w:rsidR="00CF47A4">
        <w:t xml:space="preserve">the amount of organic nitrogen. </w:t>
      </w:r>
      <w:r w:rsidR="78A044A1">
        <w:t>In the TKN assessment, b</w:t>
      </w:r>
      <w:r w:rsidR="6DAD2879">
        <w:t>ioretention</w:t>
      </w:r>
      <w:r w:rsidR="64B2059A">
        <w:t xml:space="preserve"> and detention </w:t>
      </w:r>
      <w:r w:rsidR="7F177255">
        <w:t xml:space="preserve">BMP designs </w:t>
      </w:r>
      <w:r w:rsidR="6162DBD3">
        <w:t>indicated the highest ranges in percent reduction</w:t>
      </w:r>
      <w:r w:rsidR="00517C19">
        <w:t xml:space="preserve"> (Figure 8). </w:t>
      </w:r>
      <w:r w:rsidR="00F74BC2">
        <w:t>Whereas</w:t>
      </w:r>
      <w:r w:rsidR="00D16652">
        <w:t xml:space="preserve"> </w:t>
      </w:r>
      <w:r w:rsidR="00100D5D">
        <w:t>t</w:t>
      </w:r>
      <w:r w:rsidR="00D16652">
        <w:t>reatment trains, swales, and retention show some of the least variability. A</w:t>
      </w:r>
      <w:r w:rsidR="00F74BC2">
        <w:t>s noted previously, there needs to be am</w:t>
      </w:r>
      <w:r w:rsidR="0077149F">
        <w:t>p</w:t>
      </w:r>
      <w:r w:rsidR="00F74BC2">
        <w:t xml:space="preserve">le caution as </w:t>
      </w:r>
      <w:r w:rsidR="00B6605D">
        <w:t xml:space="preserve">Table 5 </w:t>
      </w:r>
      <w:r w:rsidR="00A74DCC">
        <w:t>demonstrates</w:t>
      </w:r>
      <w:r w:rsidR="00B6605D">
        <w:t xml:space="preserve">, </w:t>
      </w:r>
      <w:r w:rsidR="0077149F">
        <w:t xml:space="preserve">of the 45 projects listed, </w:t>
      </w:r>
      <w:r w:rsidR="00B6605D">
        <w:t xml:space="preserve">there are only </w:t>
      </w:r>
      <w:r w:rsidR="00287D35">
        <w:t xml:space="preserve">two GI projects covering treatment trains and swales </w:t>
      </w:r>
      <w:r w:rsidR="00324FBF">
        <w:t xml:space="preserve">each, </w:t>
      </w:r>
      <w:r w:rsidR="00287D35">
        <w:t>four</w:t>
      </w:r>
      <w:r w:rsidR="00941028">
        <w:t xml:space="preserve"> </w:t>
      </w:r>
      <w:r w:rsidR="00324FBF">
        <w:t>represent</w:t>
      </w:r>
      <w:r w:rsidR="00941028">
        <w:t xml:space="preserve"> detention</w:t>
      </w:r>
      <w:r w:rsidR="0056470C">
        <w:t xml:space="preserve"> basins</w:t>
      </w:r>
      <w:r w:rsidR="00941028">
        <w:t>, while there are 13 bioretention projects.</w:t>
      </w:r>
      <w:r w:rsidR="13CE5179">
        <w:t xml:space="preserve"> </w:t>
      </w:r>
    </w:p>
    <w:p w14:paraId="029E594D" w14:textId="77777777" w:rsidR="00C66B4D" w:rsidRDefault="00C66B4D" w:rsidP="00B75A67">
      <w:pPr>
        <w:spacing w:line="240" w:lineRule="auto"/>
      </w:pPr>
    </w:p>
    <w:p w14:paraId="65FDDA3D" w14:textId="77777777" w:rsidR="00C66B4D" w:rsidRDefault="00C66B4D" w:rsidP="00B75A67">
      <w:pPr>
        <w:spacing w:line="240" w:lineRule="auto"/>
      </w:pPr>
    </w:p>
    <w:p w14:paraId="6EDDB35C" w14:textId="2120F621" w:rsidR="000C6D7A" w:rsidRDefault="00334987" w:rsidP="00B75A67">
      <w:pPr>
        <w:spacing w:line="240" w:lineRule="auto"/>
      </w:pPr>
      <w:r>
        <w:rPr>
          <w:noProof/>
        </w:rPr>
        <w:lastRenderedPageBreak/>
        <w:drawing>
          <wp:inline distT="0" distB="0" distL="0" distR="0" wp14:anchorId="0A373D8F" wp14:editId="365562C7">
            <wp:extent cx="5475605" cy="4019145"/>
            <wp:effectExtent l="76200" t="76200" r="106045" b="1149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7334" cy="40717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065B70C" w14:textId="047AB93E" w:rsidR="00830B30" w:rsidRDefault="000C6D7A" w:rsidP="00B75A67">
      <w:pPr>
        <w:pStyle w:val="Caption"/>
      </w:pPr>
      <w:bookmarkStart w:id="31" w:name="_Toc162976417"/>
      <w:r>
        <w:t xml:space="preserve">Figure </w:t>
      </w:r>
      <w:r w:rsidR="00B15862">
        <w:fldChar w:fldCharType="begin"/>
      </w:r>
      <w:r w:rsidR="00B15862">
        <w:instrText xml:space="preserve"> SEQ Figure \* ARABIC </w:instrText>
      </w:r>
      <w:r w:rsidR="00B15862">
        <w:fldChar w:fldCharType="separate"/>
      </w:r>
      <w:r w:rsidR="00694718">
        <w:rPr>
          <w:noProof/>
        </w:rPr>
        <w:t>8</w:t>
      </w:r>
      <w:r w:rsidR="00B15862">
        <w:rPr>
          <w:noProof/>
        </w:rPr>
        <w:fldChar w:fldCharType="end"/>
      </w:r>
      <w:r>
        <w:t>. TKN Box</w:t>
      </w:r>
      <w:r w:rsidR="00383993">
        <w:t xml:space="preserve"> </w:t>
      </w:r>
      <w:r>
        <w:t>Plot</w:t>
      </w:r>
      <w:bookmarkEnd w:id="31"/>
    </w:p>
    <w:p w14:paraId="5C258F5C" w14:textId="77777777" w:rsidR="00830B30" w:rsidRDefault="00830B30" w:rsidP="36D83737">
      <w:pPr>
        <w:sectPr w:rsidR="00830B30" w:rsidSect="00E30F19">
          <w:pgSz w:w="12240" w:h="15840"/>
          <w:pgMar w:top="1440" w:right="1440" w:bottom="1440" w:left="1440" w:header="720" w:footer="720" w:gutter="0"/>
          <w:cols w:space="720"/>
          <w:docGrid w:linePitch="360"/>
        </w:sectPr>
      </w:pPr>
    </w:p>
    <w:p w14:paraId="67A8134A" w14:textId="3898E2B7" w:rsidR="00C2056A" w:rsidRDefault="00C2056A" w:rsidP="00C2056A">
      <w:pPr>
        <w:pStyle w:val="Caption"/>
        <w:keepNext/>
      </w:pPr>
      <w:bookmarkStart w:id="32" w:name="_Toc162976431"/>
      <w:r>
        <w:lastRenderedPageBreak/>
        <w:t xml:space="preserve">Table </w:t>
      </w:r>
      <w:r w:rsidR="00B15862">
        <w:fldChar w:fldCharType="begin"/>
      </w:r>
      <w:r w:rsidR="00B15862">
        <w:instrText xml:space="preserve"> SEQ Table \* ARABIC </w:instrText>
      </w:r>
      <w:r w:rsidR="00B15862">
        <w:fldChar w:fldCharType="separate"/>
      </w:r>
      <w:r w:rsidR="00694718">
        <w:rPr>
          <w:noProof/>
        </w:rPr>
        <w:t>5</w:t>
      </w:r>
      <w:r w:rsidR="00B15862">
        <w:rPr>
          <w:noProof/>
        </w:rPr>
        <w:fldChar w:fldCharType="end"/>
      </w:r>
      <w:r>
        <w:t xml:space="preserve">. TKN </w:t>
      </w:r>
      <w:r w:rsidR="0090345D">
        <w:t>Percent Reduction</w:t>
      </w:r>
      <w:bookmarkEnd w:id="32"/>
    </w:p>
    <w:tbl>
      <w:tblPr>
        <w:tblW w:w="15088" w:type="dxa"/>
        <w:jc w:val="center"/>
        <w:tblLayout w:type="fixed"/>
        <w:tblCellMar>
          <w:left w:w="0" w:type="dxa"/>
          <w:right w:w="0" w:type="dxa"/>
        </w:tblCellMar>
        <w:tblLook w:val="0000" w:firstRow="0" w:lastRow="0" w:firstColumn="0" w:lastColumn="0" w:noHBand="0" w:noVBand="0"/>
      </w:tblPr>
      <w:tblGrid>
        <w:gridCol w:w="1784"/>
        <w:gridCol w:w="2250"/>
        <w:gridCol w:w="900"/>
        <w:gridCol w:w="900"/>
        <w:gridCol w:w="1260"/>
        <w:gridCol w:w="1423"/>
        <w:gridCol w:w="1421"/>
        <w:gridCol w:w="1122"/>
        <w:gridCol w:w="1285"/>
        <w:gridCol w:w="1285"/>
        <w:gridCol w:w="1458"/>
      </w:tblGrid>
      <w:tr w:rsidR="00830B30" w:rsidRPr="006A1529" w14:paraId="6C26AD91" w14:textId="77777777" w:rsidTr="00D54240">
        <w:trPr>
          <w:cantSplit/>
          <w:tblHeader/>
          <w:jc w:val="center"/>
        </w:trPr>
        <w:tc>
          <w:tcPr>
            <w:tcW w:w="1784"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0388FC6F" w14:textId="20E16260" w:rsidR="00830B30" w:rsidRPr="006A1529" w:rsidRDefault="00830B30" w:rsidP="004A572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BMP</w:t>
            </w:r>
            <w:r w:rsidR="006061CA" w:rsidRPr="006A1529">
              <w:rPr>
                <w:rFonts w:asciiTheme="minorHAnsi" w:hAnsiTheme="minorHAnsi" w:cstheme="minorHAnsi"/>
                <w:b/>
                <w:bCs/>
                <w:color w:val="000000"/>
                <w:sz w:val="18"/>
                <w:szCs w:val="18"/>
              </w:rPr>
              <w:t xml:space="preserve"> </w:t>
            </w:r>
            <w:r w:rsidRPr="006A1529">
              <w:rPr>
                <w:rFonts w:asciiTheme="minorHAnsi" w:hAnsiTheme="minorHAnsi" w:cstheme="minorHAnsi"/>
                <w:b/>
                <w:bCs/>
                <w:color w:val="000000"/>
                <w:sz w:val="18"/>
                <w:szCs w:val="18"/>
              </w:rPr>
              <w:t>Design</w:t>
            </w:r>
          </w:p>
        </w:tc>
        <w:tc>
          <w:tcPr>
            <w:tcW w:w="225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948DD88" w14:textId="0187CD5A" w:rsidR="00830B30" w:rsidRPr="006A1529" w:rsidRDefault="00830B30" w:rsidP="004A572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Site</w:t>
            </w:r>
            <w:r w:rsidR="006061CA" w:rsidRPr="006A1529">
              <w:rPr>
                <w:rFonts w:asciiTheme="minorHAnsi" w:hAnsiTheme="minorHAnsi" w:cstheme="minorHAnsi"/>
                <w:b/>
                <w:bCs/>
                <w:color w:val="000000"/>
                <w:sz w:val="18"/>
                <w:szCs w:val="18"/>
              </w:rPr>
              <w:t xml:space="preserve"> </w:t>
            </w:r>
            <w:r w:rsidRPr="006A1529">
              <w:rPr>
                <w:rFonts w:asciiTheme="minorHAnsi" w:hAnsiTheme="minorHAnsi" w:cstheme="minorHAnsi"/>
                <w:b/>
                <w:bCs/>
                <w:color w:val="000000"/>
                <w:sz w:val="18"/>
                <w:szCs w:val="18"/>
              </w:rPr>
              <w:t>Name</w:t>
            </w:r>
          </w:p>
        </w:tc>
        <w:tc>
          <w:tcPr>
            <w:tcW w:w="90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B676E84" w14:textId="77777777" w:rsidR="00830B30" w:rsidRPr="006A1529" w:rsidRDefault="00830B30" w:rsidP="004A572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Lat</w:t>
            </w:r>
          </w:p>
        </w:tc>
        <w:tc>
          <w:tcPr>
            <w:tcW w:w="90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A079C11" w14:textId="77777777" w:rsidR="00830B30" w:rsidRPr="006A1529" w:rsidRDefault="00830B30" w:rsidP="004A572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Long</w:t>
            </w:r>
          </w:p>
        </w:tc>
        <w:tc>
          <w:tcPr>
            <w:tcW w:w="126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D10121F" w14:textId="77777777" w:rsidR="00830B30" w:rsidRDefault="00830B30" w:rsidP="004A572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Avg</w:t>
            </w:r>
            <w:r w:rsidR="006061CA" w:rsidRPr="006A1529">
              <w:rPr>
                <w:rFonts w:asciiTheme="minorHAnsi" w:hAnsiTheme="minorHAnsi" w:cstheme="minorHAnsi"/>
                <w:b/>
                <w:bCs/>
                <w:color w:val="000000"/>
                <w:sz w:val="18"/>
                <w:szCs w:val="18"/>
              </w:rPr>
              <w:t xml:space="preserve"> </w:t>
            </w:r>
            <w:r w:rsidRPr="006A1529">
              <w:rPr>
                <w:rFonts w:asciiTheme="minorHAnsi" w:hAnsiTheme="minorHAnsi" w:cstheme="minorHAnsi"/>
                <w:b/>
                <w:bCs/>
                <w:color w:val="000000"/>
                <w:sz w:val="18"/>
                <w:szCs w:val="18"/>
              </w:rPr>
              <w:t>TKN</w:t>
            </w:r>
            <w:r w:rsidR="006061CA" w:rsidRPr="006A1529">
              <w:rPr>
                <w:rFonts w:asciiTheme="minorHAnsi" w:hAnsiTheme="minorHAnsi" w:cstheme="minorHAnsi"/>
                <w:b/>
                <w:bCs/>
                <w:color w:val="000000"/>
                <w:sz w:val="18"/>
                <w:szCs w:val="18"/>
              </w:rPr>
              <w:t xml:space="preserve"> Inflow</w:t>
            </w:r>
          </w:p>
          <w:p w14:paraId="60FAF10B" w14:textId="2DF2CB75" w:rsidR="00427EF9" w:rsidRPr="006A1529" w:rsidRDefault="00427EF9" w:rsidP="004A5722">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(mg/L)</w:t>
            </w:r>
          </w:p>
        </w:tc>
        <w:tc>
          <w:tcPr>
            <w:tcW w:w="142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5FE2E08" w14:textId="345D645C" w:rsidR="00830B30" w:rsidRPr="006A1529" w:rsidRDefault="00830B30" w:rsidP="004A572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No</w:t>
            </w:r>
            <w:r w:rsidR="00D54240" w:rsidRPr="006A1529">
              <w:rPr>
                <w:rFonts w:asciiTheme="minorHAnsi" w:hAnsiTheme="minorHAnsi" w:cstheme="minorHAnsi"/>
                <w:b/>
                <w:bCs/>
                <w:color w:val="000000"/>
                <w:sz w:val="18"/>
                <w:szCs w:val="18"/>
              </w:rPr>
              <w:t xml:space="preserve"> </w:t>
            </w:r>
            <w:r w:rsidRPr="006A1529">
              <w:rPr>
                <w:rFonts w:asciiTheme="minorHAnsi" w:hAnsiTheme="minorHAnsi" w:cstheme="minorHAnsi"/>
                <w:b/>
                <w:bCs/>
                <w:color w:val="000000"/>
                <w:sz w:val="18"/>
                <w:szCs w:val="18"/>
              </w:rPr>
              <w:t>of</w:t>
            </w:r>
            <w:r w:rsidR="00D54240" w:rsidRPr="006A1529">
              <w:rPr>
                <w:rFonts w:asciiTheme="minorHAnsi" w:hAnsiTheme="minorHAnsi" w:cstheme="minorHAnsi"/>
                <w:b/>
                <w:bCs/>
                <w:color w:val="000000"/>
                <w:sz w:val="18"/>
                <w:szCs w:val="18"/>
              </w:rPr>
              <w:t xml:space="preserve"> Samples Inflow</w:t>
            </w:r>
          </w:p>
        </w:tc>
        <w:tc>
          <w:tcPr>
            <w:tcW w:w="1421"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338A61F" w14:textId="110C70D3" w:rsidR="00830B30" w:rsidRPr="006A1529" w:rsidRDefault="00830B30" w:rsidP="004A572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Avg</w:t>
            </w:r>
            <w:r w:rsidR="00D54240" w:rsidRPr="006A1529">
              <w:rPr>
                <w:rFonts w:asciiTheme="minorHAnsi" w:hAnsiTheme="minorHAnsi" w:cstheme="minorHAnsi"/>
                <w:b/>
                <w:bCs/>
                <w:color w:val="000000"/>
                <w:sz w:val="18"/>
                <w:szCs w:val="18"/>
              </w:rPr>
              <w:t xml:space="preserve"> </w:t>
            </w:r>
            <w:r w:rsidRPr="006A1529">
              <w:rPr>
                <w:rFonts w:asciiTheme="minorHAnsi" w:hAnsiTheme="minorHAnsi" w:cstheme="minorHAnsi"/>
                <w:b/>
                <w:bCs/>
                <w:color w:val="000000"/>
                <w:sz w:val="18"/>
                <w:szCs w:val="18"/>
              </w:rPr>
              <w:t>TKN</w:t>
            </w:r>
            <w:r w:rsidR="00D54240" w:rsidRPr="006A1529">
              <w:rPr>
                <w:rFonts w:asciiTheme="minorHAnsi" w:hAnsiTheme="minorHAnsi" w:cstheme="minorHAnsi"/>
                <w:b/>
                <w:bCs/>
                <w:color w:val="000000"/>
                <w:sz w:val="18"/>
                <w:szCs w:val="18"/>
              </w:rPr>
              <w:t xml:space="preserve"> O</w:t>
            </w:r>
            <w:r w:rsidRPr="006A1529">
              <w:rPr>
                <w:rFonts w:asciiTheme="minorHAnsi" w:hAnsiTheme="minorHAnsi" w:cstheme="minorHAnsi"/>
                <w:b/>
                <w:bCs/>
                <w:color w:val="000000"/>
                <w:sz w:val="18"/>
                <w:szCs w:val="18"/>
              </w:rPr>
              <w:t>ut</w:t>
            </w:r>
            <w:r w:rsidR="00D54240" w:rsidRPr="006A1529">
              <w:rPr>
                <w:rFonts w:asciiTheme="minorHAnsi" w:hAnsiTheme="minorHAnsi" w:cstheme="minorHAnsi"/>
                <w:b/>
                <w:bCs/>
                <w:color w:val="000000"/>
                <w:sz w:val="18"/>
                <w:szCs w:val="18"/>
              </w:rPr>
              <w:t>flow</w:t>
            </w:r>
            <w:r w:rsidR="00427EF9">
              <w:rPr>
                <w:rFonts w:asciiTheme="minorHAnsi" w:hAnsiTheme="minorHAnsi" w:cstheme="minorHAnsi"/>
                <w:b/>
                <w:bCs/>
                <w:color w:val="000000"/>
                <w:sz w:val="18"/>
                <w:szCs w:val="18"/>
              </w:rPr>
              <w:t xml:space="preserve"> (mg/L)</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F49DC76" w14:textId="45D288AC" w:rsidR="00830B30" w:rsidRPr="006A1529" w:rsidRDefault="00830B30" w:rsidP="004A572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No</w:t>
            </w:r>
            <w:r w:rsidR="00D54240" w:rsidRPr="006A1529">
              <w:rPr>
                <w:rFonts w:asciiTheme="minorHAnsi" w:hAnsiTheme="minorHAnsi" w:cstheme="minorHAnsi"/>
                <w:b/>
                <w:bCs/>
                <w:color w:val="000000"/>
                <w:sz w:val="18"/>
                <w:szCs w:val="18"/>
              </w:rPr>
              <w:t xml:space="preserve"> </w:t>
            </w:r>
            <w:r w:rsidRPr="006A1529">
              <w:rPr>
                <w:rFonts w:asciiTheme="minorHAnsi" w:hAnsiTheme="minorHAnsi" w:cstheme="minorHAnsi"/>
                <w:b/>
                <w:bCs/>
                <w:color w:val="000000"/>
                <w:sz w:val="18"/>
                <w:szCs w:val="18"/>
              </w:rPr>
              <w:t>of</w:t>
            </w:r>
            <w:r w:rsidR="00D54240" w:rsidRPr="006A1529">
              <w:rPr>
                <w:rFonts w:asciiTheme="minorHAnsi" w:hAnsiTheme="minorHAnsi" w:cstheme="minorHAnsi"/>
                <w:b/>
                <w:bCs/>
                <w:color w:val="000000"/>
                <w:sz w:val="18"/>
                <w:szCs w:val="18"/>
              </w:rPr>
              <w:t xml:space="preserve"> Samples </w:t>
            </w:r>
            <w:r w:rsidR="005C77BB" w:rsidRPr="006A1529">
              <w:rPr>
                <w:rFonts w:asciiTheme="minorHAnsi" w:hAnsiTheme="minorHAnsi" w:cstheme="minorHAnsi"/>
                <w:b/>
                <w:bCs/>
                <w:color w:val="000000"/>
                <w:sz w:val="18"/>
                <w:szCs w:val="18"/>
              </w:rPr>
              <w:t>O</w:t>
            </w:r>
            <w:r w:rsidRPr="006A1529">
              <w:rPr>
                <w:rFonts w:asciiTheme="minorHAnsi" w:hAnsiTheme="minorHAnsi" w:cstheme="minorHAnsi"/>
                <w:b/>
                <w:bCs/>
                <w:color w:val="000000"/>
                <w:sz w:val="18"/>
                <w:szCs w:val="18"/>
              </w:rPr>
              <w:t>ut</w:t>
            </w:r>
            <w:r w:rsidR="005C77BB" w:rsidRPr="006A1529">
              <w:rPr>
                <w:rFonts w:asciiTheme="minorHAnsi" w:hAnsiTheme="minorHAnsi" w:cstheme="minorHAnsi"/>
                <w:b/>
                <w:bCs/>
                <w:color w:val="000000"/>
                <w:sz w:val="18"/>
                <w:szCs w:val="18"/>
              </w:rPr>
              <w:t>flow</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F9B759C" w14:textId="38FDEC83" w:rsidR="00830B30" w:rsidRPr="006A1529" w:rsidRDefault="005C77BB" w:rsidP="004A572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Start</w:t>
            </w:r>
            <w:r w:rsidR="00E90A0A">
              <w:rPr>
                <w:rFonts w:asciiTheme="minorHAnsi" w:hAnsiTheme="minorHAnsi" w:cstheme="minorHAnsi"/>
                <w:b/>
                <w:bCs/>
                <w:color w:val="000000"/>
                <w:sz w:val="18"/>
                <w:szCs w:val="18"/>
              </w:rPr>
              <w:t xml:space="preserve"> Date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9FB93DF" w14:textId="184CCB62" w:rsidR="00830B30" w:rsidRPr="006A1529" w:rsidRDefault="004A5722" w:rsidP="004A572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 xml:space="preserve">End </w:t>
            </w:r>
            <w:r w:rsidR="00830B30" w:rsidRPr="006A1529">
              <w:rPr>
                <w:rFonts w:asciiTheme="minorHAnsi" w:hAnsiTheme="minorHAnsi" w:cstheme="minorHAnsi"/>
                <w:b/>
                <w:bCs/>
                <w:color w:val="000000"/>
                <w:sz w:val="18"/>
                <w:szCs w:val="18"/>
              </w:rPr>
              <w:t>Date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2364C6AD" w14:textId="06015AAF" w:rsidR="00830B30" w:rsidRPr="006A1529" w:rsidRDefault="004A5722" w:rsidP="004A572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 R</w:t>
            </w:r>
            <w:r w:rsidR="00830B30" w:rsidRPr="006A1529">
              <w:rPr>
                <w:rFonts w:asciiTheme="minorHAnsi" w:hAnsiTheme="minorHAnsi" w:cstheme="minorHAnsi"/>
                <w:b/>
                <w:bCs/>
                <w:color w:val="000000"/>
                <w:sz w:val="18"/>
                <w:szCs w:val="18"/>
              </w:rPr>
              <w:t>eduction</w:t>
            </w:r>
          </w:p>
        </w:tc>
      </w:tr>
      <w:tr w:rsidR="00830B30" w:rsidRPr="006A1529" w14:paraId="322CD29B"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22DD81E6"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26CD0F86"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87th Metcalf BMP</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3D95FA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38.9720</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537203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-94.6761</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0EDBF80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4.8181818</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27C7362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22</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2074670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2.695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CA2607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C5BDA5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AD5553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09/15/2010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33E03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44.1</w:t>
            </w:r>
          </w:p>
        </w:tc>
      </w:tr>
      <w:tr w:rsidR="00830B30" w:rsidRPr="006A1529" w14:paraId="51B179FB"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7C98421F"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782D99D7"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BRC Site A</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873D39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35.9705</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E89969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-77.9340</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5F62B19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0.7581667</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6843B11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18</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7ECB06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0.5398421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E37D6A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3294D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284E39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1B9F0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28.8</w:t>
            </w:r>
          </w:p>
        </w:tc>
      </w:tr>
      <w:tr w:rsidR="00830B30" w:rsidRPr="006A1529" w14:paraId="41907250"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20A17E3C"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6E74746C"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Birnamwood Dr.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4A34F0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30.0723</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81B28F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-95.3743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1500584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0.4597</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4946E0D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F2BDA5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0.3767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065083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EF8E51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78BB2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AFC7C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18.1</w:t>
            </w:r>
          </w:p>
        </w:tc>
      </w:tr>
      <w:tr w:rsidR="00830B30" w:rsidRPr="006A1529" w14:paraId="3F464A48"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5D7E5069"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51DFB4D2"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Cub Run Rec Center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E28AC9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38.8893</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972D21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-77.4670</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54F261A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4.8866125</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7199C87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16</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3AD6EC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F7F9C7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A14DD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09/25/2008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03483E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03/28/2010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B426E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80.9</w:t>
            </w:r>
          </w:p>
        </w:tc>
      </w:tr>
      <w:tr w:rsidR="00830B30" w:rsidRPr="006A1529" w14:paraId="55D91B78"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069C937C"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3FD2C208"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Greensboro bioretention-G1</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36A796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36.1526</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6C0761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-79.8716</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507EBB4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2.6147368</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28E4515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19</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A1049D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4.6142857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DECDC6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2CF159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D7CC72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F0257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-76.5</w:t>
            </w:r>
          </w:p>
        </w:tc>
      </w:tr>
      <w:tr w:rsidR="00830B30" w:rsidRPr="006A1529" w14:paraId="64B5D034"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04FFA603"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5E906547"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Greensboro bioretention-G2</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48A4AB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36.1536</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861BE0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-79.8716</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48C3E11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1.3125</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1D9E30C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16</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8C30A5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11.275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D701AE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0C4AFF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4A04CD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B1667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-759</w:t>
            </w:r>
          </w:p>
        </w:tc>
      </w:tr>
      <w:tr w:rsidR="00830B30" w:rsidRPr="006A1529" w14:paraId="655228B8"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2E015254"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03C02887"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Bioretention Cell</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DDF658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E461B5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6293E73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5.719</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5F19361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53DE54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2.7990909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291C07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C916FB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278B60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ECC51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51.1</w:t>
            </w:r>
          </w:p>
        </w:tc>
      </w:tr>
      <w:tr w:rsidR="00830B30" w:rsidRPr="006A1529" w14:paraId="52341F9A"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1BF1167A"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0AF814EC"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Louisburg bioretention-L1</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A4769F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36.1326</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0B9067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-78.2221</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6539E5F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1.4825</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7938DDD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15A2A30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1.0558333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B53E51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C88254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E0BF08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17917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28.8</w:t>
            </w:r>
          </w:p>
        </w:tc>
      </w:tr>
      <w:tr w:rsidR="00830B30" w:rsidRPr="006A1529" w14:paraId="78372A31"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34AD3894"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7460533D"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Louisburg bioretention-L2</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E66445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36.1336</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457CCB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-78.2221</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5754600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1.66</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5AF5533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10877C2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8B24C4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B24A8B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869506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3EEDD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39.8</w:t>
            </w:r>
          </w:p>
        </w:tc>
      </w:tr>
      <w:tr w:rsidR="00830B30" w:rsidRPr="006A1529" w14:paraId="7CF36135"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775A98E0"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69A7CBF9"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Mango Creek</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549005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35.7843</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CA0327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-78.5134</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68BC3BD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0.5427667</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1851A88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30</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FBB776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0.6646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5E03F8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6F2C03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9C5D0F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12/02/2010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EE16F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-22.4</w:t>
            </w:r>
          </w:p>
        </w:tc>
      </w:tr>
      <w:tr w:rsidR="00830B30" w:rsidRPr="006A1529" w14:paraId="136E63C2"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1FE534E7"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372B4521"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OP Recycling Center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207DA3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38.9116</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24AE73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-94.6798</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1E94F92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11.832759</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542734A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F1B71D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2.4925926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AEBEF8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851939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C98F25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09/19/2013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9684B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78.9</w:t>
            </w:r>
          </w:p>
        </w:tc>
      </w:tr>
      <w:tr w:rsidR="00830B30" w:rsidRPr="006A1529" w14:paraId="50008694"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0CF5C5F2"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4BB79ECB"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SJC - Bio Ret 3B</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E53AF5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39.0243</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B7A24B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-94.7817</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27DEB22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1.2365385</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25666FA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26</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5D6CE9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2.2590909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CC1083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464319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D050F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BDFF8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-82.7</w:t>
            </w:r>
          </w:p>
        </w:tc>
      </w:tr>
      <w:tr w:rsidR="00830B30" w:rsidRPr="006A1529" w14:paraId="60DF399C"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3F37BFF2"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58CB7B22"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SJC - Bio Ret 6</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13FA77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39.0233</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2091B9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-94.7810</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4275082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1.0409091</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1EC6FA9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33</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28849B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1.292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1801F8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B45A30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98B42F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94E34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-24.1</w:t>
            </w:r>
          </w:p>
        </w:tc>
      </w:tr>
      <w:tr w:rsidR="00830B30" w:rsidRPr="006A1529" w14:paraId="7F4AEA7E"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6EB1FF65"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Detention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3D9FAAD8"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B504-03-00 Dry Detention Basin</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16A02B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29.7604</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AF66BE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-95.3698</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6A95BBA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2.8996875</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0D4CEDD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32</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B4DAB8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4.789931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DB9F9A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2ABBB4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13BBE4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FF617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-65.2</w:t>
            </w:r>
          </w:p>
        </w:tc>
      </w:tr>
      <w:tr w:rsidR="00830B30" w:rsidRPr="006A1529" w14:paraId="7C5A0F5B"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7812E2EC"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Detention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07988162"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Floating Wetland Retrofit North Carolina</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0A833A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36.0247</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FD1E66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-78.9442</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4280F6B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1.43</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688625C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D64CFF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F8BDE5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3DCDFA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11/01/2008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B7D112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03/01/2010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07552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32.2</w:t>
            </w:r>
          </w:p>
        </w:tc>
      </w:tr>
      <w:tr w:rsidR="00830B30" w:rsidRPr="006A1529" w14:paraId="750D2D7F"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260C08A0"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Detention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36B3B1A0"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Floating Wetland Retrofit North Carolina</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6B2164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36.0271</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90C67E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-78.9002</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0BFAA37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0.88</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295D0B6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18C4B9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E3C7E0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BC9A5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11/01/2008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B7A628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03/01/2010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22F49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60.2</w:t>
            </w:r>
          </w:p>
        </w:tc>
      </w:tr>
      <w:tr w:rsidR="00830B30" w:rsidRPr="006A1529" w14:paraId="0B00087D"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159764A4"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Detention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6BFC92A9"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SJC - Ext Dry</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393483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39.0228</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4474D4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-94.7818</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4E6BDBE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1.1333333</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1AE0219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237523D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1.6333333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FED2A0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87315F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07/07/2011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1F0F2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04/23/2013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963F1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-44.1</w:t>
            </w:r>
          </w:p>
        </w:tc>
      </w:tr>
      <w:tr w:rsidR="00830B30" w:rsidRPr="006A1529" w14:paraId="7AB56AAD"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1B526BCB"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Floating Wetland 18% coverage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43FE100E"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Floating Wetland Retrofit North Carolina</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4BAC39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36.0271</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BEEAE9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-78.9002</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5EAD4AF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3.32</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3922040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9025F8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B16D09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54C62C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07/01/2010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E76622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09/01/2011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EA067A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88.9</w:t>
            </w:r>
          </w:p>
        </w:tc>
      </w:tr>
      <w:tr w:rsidR="00830B30" w:rsidRPr="006A1529" w14:paraId="729102DE"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1CCA561A"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lastRenderedPageBreak/>
              <w:t>Floating Wetland 9% coverage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1955E29D"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Floating Wetland Retrofit North Carolina</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EE3593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36.0247</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2E30F1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-78.9442</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1BC7ADD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0.84</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5664F6E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A6202E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D15DD6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ADB02D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07/01/2010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F08F72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09/01/2011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FF69F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34.5</w:t>
            </w:r>
          </w:p>
        </w:tc>
      </w:tr>
      <w:tr w:rsidR="00830B30" w:rsidRPr="006A1529" w14:paraId="47B790DF"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4027EC32"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Grass Strip</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569D0338"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Westfield Level Spreader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091590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35.1811</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310572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-80.8488</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64EC3A3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128.37105</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558197D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19</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7ABAAE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FC7A9B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9C7D1B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1C51E5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01/05/2007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29C6A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99.3</w:t>
            </w:r>
          </w:p>
        </w:tc>
      </w:tr>
      <w:tr w:rsidR="00830B30" w:rsidRPr="006A1529" w14:paraId="3DF13A6F"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683D9380"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1D508333"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HC</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4C5EC0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7FBD03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026F660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1.825</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06AA268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8942EC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1.95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7D297A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511457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03/29/2007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A22DC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C440A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-6.8</w:t>
            </w:r>
          </w:p>
        </w:tc>
      </w:tr>
      <w:tr w:rsidR="00830B30" w:rsidRPr="006A1529" w14:paraId="3BA5E2DF"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6A5B8027"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5350421E"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BaySaver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9054C9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B5838E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328D213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10.622</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6B40D0B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094C99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7.497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70755B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6F2FF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11/16/2005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790915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11/13/2008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258D2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29.4</w:t>
            </w:r>
          </w:p>
        </w:tc>
      </w:tr>
      <w:tr w:rsidR="00830B30" w:rsidRPr="006A1529" w14:paraId="7E81A1C9"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65FD5197"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422FE825"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HydroKleen Filter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2E9A88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8F45CF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719FB34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11.056</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16AE213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13DBE4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11.424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8BAA96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C02947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04/08/2006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A055E5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04/28/2008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01C8D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-3.3</w:t>
            </w:r>
          </w:p>
        </w:tc>
      </w:tr>
      <w:tr w:rsidR="00830B30" w:rsidRPr="006A1529" w14:paraId="0F4F93D3"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4E288E23"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04E1A0C5"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Plus Antimicrobial Additive</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EE1670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83B547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6724EF1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5.5618182</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0EF426B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77EBFA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2.539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48C57B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70D073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9DA30E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93E89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54.3</w:t>
            </w:r>
          </w:p>
        </w:tc>
      </w:tr>
      <w:tr w:rsidR="00830B30" w:rsidRPr="006A1529" w14:paraId="19302E7E"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7AE6AF62"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7EE34978"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StormFilter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0867EF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2C2E6F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3A233B9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7.5790909</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74B2E48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DF6F25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7.1581818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5BC4DB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FE82A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5E82A3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A7A9F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5.6</w:t>
            </w:r>
          </w:p>
        </w:tc>
      </w:tr>
      <w:tr w:rsidR="00830B30" w:rsidRPr="006A1529" w14:paraId="133ADD65"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68744F71"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5118A0AE"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Suntree Grate Inlet Skimmer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8D90C0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9AE3F3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2CBB9A9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5.4036364</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3427421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11F4A0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1.161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867573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F8AAC8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04/27/2007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60AA4E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65A36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78.5</w:t>
            </w:r>
          </w:p>
        </w:tc>
      </w:tr>
      <w:tr w:rsidR="00830B30" w:rsidRPr="006A1529" w14:paraId="1A5E4AF2"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544C34E5"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0A9620CB" w14:textId="77777777" w:rsidR="00830B30" w:rsidRPr="006A1529" w:rsidRDefault="00830B30">
            <w:pPr>
              <w:adjustRightInd w:val="0"/>
              <w:spacing w:before="60" w:after="60"/>
              <w:rPr>
                <w:rFonts w:asciiTheme="minorHAnsi" w:hAnsiTheme="minorHAnsi" w:cstheme="minorHAnsi"/>
                <w:color w:val="000000"/>
                <w:sz w:val="18"/>
                <w:szCs w:val="18"/>
                <w:lang w:val="es-ES"/>
              </w:rPr>
            </w:pPr>
            <w:r w:rsidRPr="006A1529">
              <w:rPr>
                <w:rFonts w:asciiTheme="minorHAnsi" w:hAnsiTheme="minorHAnsi" w:cstheme="minorHAnsi"/>
                <w:color w:val="000000"/>
                <w:sz w:val="18"/>
                <w:szCs w:val="18"/>
                <w:lang w:val="es-ES"/>
              </w:rPr>
              <w:t>I-95 Plaza Ultra-Urban Filter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C74B8E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4E74A3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181806D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11.179091</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6CCA2EA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236DB03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9.86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20EE4B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68D7B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28206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71087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11.8</w:t>
            </w:r>
          </w:p>
        </w:tc>
      </w:tr>
      <w:tr w:rsidR="00830B30" w:rsidRPr="006A1529" w14:paraId="762A3058"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2E6DE29B"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489B3318"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UltraDrainguard Filter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503F0F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33F237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28417FB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4.921</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73CDCC1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91AED0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3.928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9036C8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36721C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86B11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45BB2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20.2</w:t>
            </w:r>
          </w:p>
        </w:tc>
      </w:tr>
      <w:tr w:rsidR="00830B30" w:rsidRPr="006A1529" w14:paraId="3C34474B"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4B8D83FF"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0F0DBA5C"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OP Soccer Complex</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CB3246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38.8820</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F885A1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-94.7053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4CF5C41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1.35</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0B70204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793755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1.42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F0AAA1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72BC90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06/27/2011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5CC3D3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54D31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-5.2</w:t>
            </w:r>
          </w:p>
        </w:tc>
      </w:tr>
      <w:tr w:rsidR="00830B30" w:rsidRPr="006A1529" w14:paraId="406D9E22"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3C9FEBD4"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5E26E6DA"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SMNW HANCOR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57313F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39.0057</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AD0906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-94.7348</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2E401AA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1.1216667</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6C4A654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30</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D1C705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1.5867647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70EBD1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B79864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05/24/2011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020567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A1C77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-41.5</w:t>
            </w:r>
          </w:p>
        </w:tc>
      </w:tr>
      <w:tr w:rsidR="00830B30" w:rsidRPr="006A1529" w14:paraId="77A21145"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485854E5"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7FBDA729"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VC</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9C2C52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39.0100</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01273B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-94.7363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4EEDE15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2.525</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16EA806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D4BBE7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DD5A72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87B570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05/02/2007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EC717D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EA5A9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10.9</w:t>
            </w:r>
          </w:p>
        </w:tc>
      </w:tr>
      <w:tr w:rsidR="00830B30" w:rsidRPr="006A1529" w14:paraId="33E53CB2"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1F7D69AC"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Media Filter</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294BAAA7"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Highland View</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6DE80D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38.8556</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10280F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-94.6916</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481A660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2.2035714</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37C94D1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28</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09F8C2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2.2448276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3D0865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1BF819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ADB559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6F9CF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-1.9</w:t>
            </w:r>
          </w:p>
        </w:tc>
      </w:tr>
      <w:tr w:rsidR="00830B30" w:rsidRPr="006A1529" w14:paraId="133E1FE0"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7C563C79"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Media Filter</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135AD68F"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Delaware Sand Filter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EE5F54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700848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69E83A8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2.9054545</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0D1A3C0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27D194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1.6995455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440937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C66E73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2C0394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05/12/2008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619FD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41.5</w:t>
            </w:r>
          </w:p>
        </w:tc>
      </w:tr>
      <w:tr w:rsidR="00830B30" w:rsidRPr="006A1529" w14:paraId="146EA48C"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51599842"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75330B8B"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B512-01-00 Wet Detention Basin</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24EBF1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29.7604</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205CF4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-95.3698</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13ED2B7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2.208</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0CAA0E5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2F4CE5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0.905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49D867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A3BBA5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067E61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F37F7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59</w:t>
            </w:r>
          </w:p>
        </w:tc>
      </w:tr>
      <w:tr w:rsidR="00830B30" w:rsidRPr="006A1529" w14:paraId="719F8C2F"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73AB5151"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0E5B950D"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E500-12-00 Wet Detention Basin</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A71DAA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29.7604</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CDF1F9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-95.3698</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06CB267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2.4792</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3A906C5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15</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198304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680C6E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5B146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08/05/2008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229E19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01/10/2013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C076F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29.4</w:t>
            </w:r>
          </w:p>
        </w:tc>
      </w:tr>
      <w:tr w:rsidR="00830B30" w:rsidRPr="006A1529" w14:paraId="20A4E6B7"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10D1CD5B"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lastRenderedPageBreak/>
              <w:t>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5BBFCD49"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E515-01-00 Wet Detention Basin</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833505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29.7604</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39D3BB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-95.3698</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1208EB3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1.1672308</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7B339F7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13</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679DBA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0.622375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BEC17F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B6136F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07/20/2009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B85F3A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02/21/2013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E10C6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46.7</w:t>
            </w:r>
          </w:p>
        </w:tc>
      </w:tr>
      <w:tr w:rsidR="00830B30" w:rsidRPr="006A1529" w14:paraId="4905D662"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7133CF85"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Retention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6BAD27BC"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T501-01-00 Wet Detention Basin</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CDA526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29.7604</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E98240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-95.3698</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7DAB7FC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3.9116</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3750ED1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15</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6A3C35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0.9453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38A182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3CE774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2C38F9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68DD7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75.8</w:t>
            </w:r>
          </w:p>
        </w:tc>
      </w:tr>
      <w:tr w:rsidR="00830B30" w:rsidRPr="006A1529" w14:paraId="3646995D"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7FFE3C7F"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Stormwater Wetland</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5763DE9A"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EIH UHCL Wetland</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D5FAD9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29.5830</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A922B3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-95.1001</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6490451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2.23</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0DB6EC4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D933BB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3.23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46749E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98AFC0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04/01/2012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3F2B17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05/01/2012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8E184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-44.8</w:t>
            </w:r>
          </w:p>
        </w:tc>
      </w:tr>
      <w:tr w:rsidR="00830B30" w:rsidRPr="006A1529" w14:paraId="377A71E9"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4D764D64"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Stormwater Wetland</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4E83CF8B"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P700-01-00 Wetlands Mitigation Bank</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1BDD5A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29.7604</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ABA061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-95.3698</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2D88707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1.3472</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664EF2A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15</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DBFA25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1.736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BC3F43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77CD1B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12/16/2004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A85933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03/13/2007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6CD6D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-28.9</w:t>
            </w:r>
          </w:p>
        </w:tc>
      </w:tr>
      <w:tr w:rsidR="00830B30" w:rsidRPr="006A1529" w14:paraId="6D839D81"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6F70CAE3"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Stormwater Wetland</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55245F19"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T101-00-00 Riparian Channel</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F612D0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29.7604</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E0860E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-95.3698</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227B046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1.11</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6464554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827922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1.6114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11EBF7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A3A48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7EB8B4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4B4AD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-45.2</w:t>
            </w:r>
          </w:p>
        </w:tc>
      </w:tr>
      <w:tr w:rsidR="00830B30" w:rsidRPr="006A1529" w14:paraId="3E86F804"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6D3E57EB"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Stormwater Wetland Primary</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0BBFCE88"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EIH UHCL Wetland</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862EA2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29.5830</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5BCF31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-95.1001</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1CC5AF6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3.57</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66E73FF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08E9584"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2.63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90AC32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CEE16C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04/01/2012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4EC6EB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05/01/2012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6032B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26.3</w:t>
            </w:r>
          </w:p>
        </w:tc>
      </w:tr>
      <w:tr w:rsidR="00830B30" w:rsidRPr="006A1529" w14:paraId="76E7E1F5"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5AE58140"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Stormwater Wetland Secondary</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319C5F40"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EIH UHCL Wetland</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6FEDC6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29.5840</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A5A90E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-95.1011</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4F75787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2.63</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689BF7F9"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284FDD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2.23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30C3BD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7615DB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04/01/2012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D53D89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05/01/2012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A91DC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15.2</w:t>
            </w:r>
          </w:p>
        </w:tc>
      </w:tr>
      <w:tr w:rsidR="00830B30" w:rsidRPr="006A1529" w14:paraId="01392CB9"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38D47A93"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Swale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4A6F3BEF"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Birnamwood Dr.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85B143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30.0723</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92289D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-95.3743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4D100355"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0.5369</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7A5CAD1E"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06A3E8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0.4597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6EE7B5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5FF9E5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A6942BF"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32718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14.4</w:t>
            </w:r>
          </w:p>
        </w:tc>
      </w:tr>
      <w:tr w:rsidR="00830B30" w:rsidRPr="006A1529" w14:paraId="6EA3266A"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097553EE"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Swale</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75219711"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Mango Creek</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4AD691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35.7843</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BA4730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-78.5134</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5EDE138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0.6284375</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089F4A0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32</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1E6D1CB"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0.6074194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F0B32E2"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BABF5A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FBAA5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12/13/2010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C36916"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3.3</w:t>
            </w:r>
          </w:p>
        </w:tc>
      </w:tr>
      <w:tr w:rsidR="00830B30" w:rsidRPr="006A1529" w14:paraId="45BDB1F2" w14:textId="77777777" w:rsidTr="00D54240">
        <w:trPr>
          <w:cantSplit/>
          <w:jc w:val="center"/>
        </w:trPr>
        <w:tc>
          <w:tcPr>
            <w:tcW w:w="1784" w:type="dxa"/>
            <w:tcBorders>
              <w:top w:val="nil"/>
              <w:left w:val="single" w:sz="6" w:space="0" w:color="000000"/>
              <w:bottom w:val="single" w:sz="2" w:space="0" w:color="000000"/>
              <w:right w:val="nil"/>
            </w:tcBorders>
            <w:shd w:val="clear" w:color="auto" w:fill="FFFFFF"/>
            <w:tcMar>
              <w:left w:w="60" w:type="dxa"/>
              <w:right w:w="60" w:type="dxa"/>
            </w:tcMar>
          </w:tcPr>
          <w:p w14:paraId="04059DE8" w14:textId="77777777" w:rsidR="00830B30" w:rsidRPr="006A1529" w:rsidRDefault="00830B30">
            <w:pPr>
              <w:keepNext/>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Treatment Train</w:t>
            </w:r>
          </w:p>
        </w:tc>
        <w:tc>
          <w:tcPr>
            <w:tcW w:w="2250" w:type="dxa"/>
            <w:tcBorders>
              <w:top w:val="nil"/>
              <w:left w:val="single" w:sz="2" w:space="0" w:color="000000"/>
              <w:bottom w:val="single" w:sz="2" w:space="0" w:color="000000"/>
              <w:right w:val="nil"/>
            </w:tcBorders>
            <w:shd w:val="clear" w:color="auto" w:fill="FFFFFF"/>
            <w:tcMar>
              <w:left w:w="60" w:type="dxa"/>
              <w:right w:w="60" w:type="dxa"/>
            </w:tcMar>
          </w:tcPr>
          <w:p w14:paraId="6687883F" w14:textId="77777777" w:rsidR="00830B30" w:rsidRPr="006A1529" w:rsidRDefault="00830B30">
            <w:pPr>
              <w:keepNext/>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Birnamwood Dr.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882D736" w14:textId="77777777" w:rsidR="00830B30" w:rsidRPr="006A1529" w:rsidRDefault="00830B30">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30.0723</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E873C43" w14:textId="77777777" w:rsidR="00830B30" w:rsidRPr="006A1529" w:rsidRDefault="00830B30">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-95.3743</w:t>
            </w:r>
          </w:p>
        </w:tc>
        <w:tc>
          <w:tcPr>
            <w:tcW w:w="1260" w:type="dxa"/>
            <w:tcBorders>
              <w:top w:val="nil"/>
              <w:left w:val="single" w:sz="2" w:space="0" w:color="000000"/>
              <w:bottom w:val="single" w:sz="2" w:space="0" w:color="000000"/>
              <w:right w:val="nil"/>
            </w:tcBorders>
            <w:shd w:val="clear" w:color="auto" w:fill="FFFFFF"/>
            <w:tcMar>
              <w:left w:w="60" w:type="dxa"/>
              <w:right w:w="60" w:type="dxa"/>
            </w:tcMar>
          </w:tcPr>
          <w:p w14:paraId="351FA3BE" w14:textId="77777777" w:rsidR="00830B30" w:rsidRPr="006A1529" w:rsidRDefault="00830B30">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0.5369</w:t>
            </w:r>
          </w:p>
        </w:tc>
        <w:tc>
          <w:tcPr>
            <w:tcW w:w="1423" w:type="dxa"/>
            <w:tcBorders>
              <w:top w:val="nil"/>
              <w:left w:val="single" w:sz="2" w:space="0" w:color="000000"/>
              <w:bottom w:val="single" w:sz="2" w:space="0" w:color="000000"/>
              <w:right w:val="nil"/>
            </w:tcBorders>
            <w:shd w:val="clear" w:color="auto" w:fill="FFFFFF"/>
            <w:tcMar>
              <w:left w:w="60" w:type="dxa"/>
              <w:right w:w="60" w:type="dxa"/>
            </w:tcMar>
          </w:tcPr>
          <w:p w14:paraId="19D97BDB" w14:textId="77777777" w:rsidR="00830B30" w:rsidRPr="006A1529" w:rsidRDefault="00830B30">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7712D24" w14:textId="77777777" w:rsidR="00830B30" w:rsidRPr="006A1529" w:rsidRDefault="00830B30">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0.3767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BDD9AD7" w14:textId="77777777" w:rsidR="00830B30" w:rsidRPr="006A1529" w:rsidRDefault="00830B30">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89FEFF" w14:textId="77777777" w:rsidR="00830B30" w:rsidRPr="006A1529" w:rsidRDefault="00830B30">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C08751F" w14:textId="77777777" w:rsidR="00830B30" w:rsidRPr="006A1529" w:rsidRDefault="00830B30">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820318" w14:textId="77777777" w:rsidR="00830B30" w:rsidRPr="006A1529" w:rsidRDefault="00830B30">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29.8</w:t>
            </w:r>
          </w:p>
        </w:tc>
      </w:tr>
      <w:tr w:rsidR="00830B30" w:rsidRPr="006A1529" w14:paraId="54D7F6C0" w14:textId="77777777" w:rsidTr="00D54240">
        <w:trPr>
          <w:cantSplit/>
          <w:jc w:val="center"/>
        </w:trPr>
        <w:tc>
          <w:tcPr>
            <w:tcW w:w="1784" w:type="dxa"/>
            <w:tcBorders>
              <w:top w:val="nil"/>
              <w:left w:val="single" w:sz="6" w:space="0" w:color="000000"/>
              <w:bottom w:val="single" w:sz="6" w:space="0" w:color="000000"/>
              <w:right w:val="nil"/>
            </w:tcBorders>
            <w:shd w:val="clear" w:color="auto" w:fill="FFFFFF"/>
            <w:tcMar>
              <w:left w:w="60" w:type="dxa"/>
              <w:right w:w="60" w:type="dxa"/>
            </w:tcMar>
          </w:tcPr>
          <w:p w14:paraId="19605F11"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Treatment Train</w:t>
            </w:r>
          </w:p>
        </w:tc>
        <w:tc>
          <w:tcPr>
            <w:tcW w:w="2250" w:type="dxa"/>
            <w:tcBorders>
              <w:top w:val="nil"/>
              <w:left w:val="single" w:sz="2" w:space="0" w:color="000000"/>
              <w:bottom w:val="single" w:sz="6" w:space="0" w:color="000000"/>
              <w:right w:val="nil"/>
            </w:tcBorders>
            <w:shd w:val="clear" w:color="auto" w:fill="FFFFFF"/>
            <w:tcMar>
              <w:left w:w="60" w:type="dxa"/>
              <w:right w:w="60" w:type="dxa"/>
            </w:tcMar>
          </w:tcPr>
          <w:p w14:paraId="212BD3F6" w14:textId="77777777" w:rsidR="00830B30" w:rsidRPr="006A1529" w:rsidRDefault="00830B30">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EIH UHCL Wetland</w:t>
            </w:r>
          </w:p>
        </w:tc>
        <w:tc>
          <w:tcPr>
            <w:tcW w:w="900" w:type="dxa"/>
            <w:tcBorders>
              <w:top w:val="nil"/>
              <w:left w:val="single" w:sz="2" w:space="0" w:color="000000"/>
              <w:bottom w:val="single" w:sz="6" w:space="0" w:color="000000"/>
              <w:right w:val="nil"/>
            </w:tcBorders>
            <w:shd w:val="clear" w:color="auto" w:fill="FFFFFF"/>
            <w:tcMar>
              <w:left w:w="60" w:type="dxa"/>
              <w:right w:w="60" w:type="dxa"/>
            </w:tcMar>
          </w:tcPr>
          <w:p w14:paraId="296F5478"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29.5830</w:t>
            </w:r>
          </w:p>
        </w:tc>
        <w:tc>
          <w:tcPr>
            <w:tcW w:w="900" w:type="dxa"/>
            <w:tcBorders>
              <w:top w:val="nil"/>
              <w:left w:val="single" w:sz="2" w:space="0" w:color="000000"/>
              <w:bottom w:val="single" w:sz="6" w:space="0" w:color="000000"/>
              <w:right w:val="nil"/>
            </w:tcBorders>
            <w:shd w:val="clear" w:color="auto" w:fill="FFFFFF"/>
            <w:tcMar>
              <w:left w:w="60" w:type="dxa"/>
              <w:right w:w="60" w:type="dxa"/>
            </w:tcMar>
          </w:tcPr>
          <w:p w14:paraId="2F0839BD"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-95.1001</w:t>
            </w:r>
          </w:p>
        </w:tc>
        <w:tc>
          <w:tcPr>
            <w:tcW w:w="1260" w:type="dxa"/>
            <w:tcBorders>
              <w:top w:val="nil"/>
              <w:left w:val="single" w:sz="2" w:space="0" w:color="000000"/>
              <w:bottom w:val="single" w:sz="6" w:space="0" w:color="000000"/>
              <w:right w:val="nil"/>
            </w:tcBorders>
            <w:shd w:val="clear" w:color="auto" w:fill="FFFFFF"/>
            <w:tcMar>
              <w:left w:w="60" w:type="dxa"/>
              <w:right w:w="60" w:type="dxa"/>
            </w:tcMar>
          </w:tcPr>
          <w:p w14:paraId="699BDFB3"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3.57</w:t>
            </w:r>
          </w:p>
        </w:tc>
        <w:tc>
          <w:tcPr>
            <w:tcW w:w="1423" w:type="dxa"/>
            <w:tcBorders>
              <w:top w:val="nil"/>
              <w:left w:val="single" w:sz="2" w:space="0" w:color="000000"/>
              <w:bottom w:val="single" w:sz="6" w:space="0" w:color="000000"/>
              <w:right w:val="nil"/>
            </w:tcBorders>
            <w:shd w:val="clear" w:color="auto" w:fill="FFFFFF"/>
            <w:tcMar>
              <w:left w:w="60" w:type="dxa"/>
              <w:right w:w="60" w:type="dxa"/>
            </w:tcMar>
          </w:tcPr>
          <w:p w14:paraId="1BE1C04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21" w:type="dxa"/>
            <w:tcBorders>
              <w:top w:val="nil"/>
              <w:left w:val="single" w:sz="2" w:space="0" w:color="000000"/>
              <w:bottom w:val="single" w:sz="6" w:space="0" w:color="000000"/>
              <w:right w:val="nil"/>
            </w:tcBorders>
            <w:shd w:val="clear" w:color="auto" w:fill="FFFFFF"/>
            <w:tcMar>
              <w:left w:w="60" w:type="dxa"/>
              <w:right w:w="60" w:type="dxa"/>
            </w:tcMar>
          </w:tcPr>
          <w:p w14:paraId="3E9A2D00"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3.23</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3BBD1E3C"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613DB757"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04/01/2012</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17AF72C1"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05/01/2012</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40D20A0A" w14:textId="77777777" w:rsidR="00830B30" w:rsidRPr="006A1529" w:rsidRDefault="00830B30">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w:t>
            </w:r>
          </w:p>
        </w:tc>
      </w:tr>
    </w:tbl>
    <w:p w14:paraId="28E5660E" w14:textId="77777777" w:rsidR="00830B30" w:rsidRDefault="00830B30" w:rsidP="36D83737">
      <w:pPr>
        <w:sectPr w:rsidR="00830B30" w:rsidSect="00830B30">
          <w:pgSz w:w="15840" w:h="12240" w:orient="landscape"/>
          <w:pgMar w:top="1440" w:right="1440" w:bottom="1440" w:left="1440" w:header="720" w:footer="720" w:gutter="0"/>
          <w:cols w:space="720"/>
          <w:docGrid w:linePitch="360"/>
        </w:sectPr>
      </w:pPr>
    </w:p>
    <w:p w14:paraId="2C7F4017" w14:textId="7794B883" w:rsidR="00830B30" w:rsidRDefault="009C1C71" w:rsidP="00B75A67">
      <w:pPr>
        <w:spacing w:line="240" w:lineRule="auto"/>
      </w:pPr>
      <w:r>
        <w:lastRenderedPageBreak/>
        <w:t xml:space="preserve">Grass strips as </w:t>
      </w:r>
      <w:r w:rsidR="007912D2">
        <w:t>a</w:t>
      </w:r>
      <w:r>
        <w:t xml:space="preserve"> GI practice present another form of caution. Results suggest that this would be the best GI practice at 99.3 % reduction. However, having only one data point, does this example represent the tail, 25% of data or the box, 75% of data? </w:t>
      </w:r>
      <w:r w:rsidR="00EC0177">
        <w:t>So</w:t>
      </w:r>
      <w:r w:rsidR="005D0E71">
        <w:t>,</w:t>
      </w:r>
      <w:r w:rsidR="00EC0177">
        <w:t xml:space="preserve"> what can </w:t>
      </w:r>
      <w:r w:rsidR="00D279C0">
        <w:t>be</w:t>
      </w:r>
      <w:r w:rsidR="00D279C0">
        <w:t xml:space="preserve"> </w:t>
      </w:r>
      <w:r w:rsidR="00EC0177">
        <w:t>conclude</w:t>
      </w:r>
      <w:r w:rsidR="00D279C0">
        <w:t>d</w:t>
      </w:r>
      <w:r w:rsidR="00EC0177">
        <w:t xml:space="preserve"> from Figure 8</w:t>
      </w:r>
      <w:r w:rsidR="008E1E1F">
        <w:t>?</w:t>
      </w:r>
      <w:r w:rsidR="005D0E71">
        <w:t xml:space="preserve"> Most practices have a net positive relationship with </w:t>
      </w:r>
      <w:r w:rsidR="6B2738C1">
        <w:t>a percent</w:t>
      </w:r>
      <w:r w:rsidR="005D0E71">
        <w:t xml:space="preserve"> reduction of TKN</w:t>
      </w:r>
      <w:r w:rsidR="00B57009">
        <w:t xml:space="preserve"> greater than zero</w:t>
      </w:r>
      <w:r w:rsidR="005D0E71">
        <w:t>. The exceptions, when looking at the averages and median</w:t>
      </w:r>
      <w:r w:rsidR="00F736F7">
        <w:t xml:space="preserve">s, would appear to be detention and stormwater wetland. Possible reasons for this could include the </w:t>
      </w:r>
      <w:r w:rsidR="00DA1601">
        <w:t xml:space="preserve">organic biomass in </w:t>
      </w:r>
      <w:r w:rsidR="00FB7A43">
        <w:t>a</w:t>
      </w:r>
      <w:r w:rsidR="00DA1601">
        <w:t xml:space="preserve"> stormwater wetland</w:t>
      </w:r>
      <w:r w:rsidR="007E1B9D">
        <w:t>,</w:t>
      </w:r>
      <w:r w:rsidR="00EE1901">
        <w:t xml:space="preserve"> and maybe the organic reservoir </w:t>
      </w:r>
      <w:r w:rsidR="007E1B9D">
        <w:t xml:space="preserve">in a detention basin </w:t>
      </w:r>
      <w:r w:rsidR="00A912EE">
        <w:t xml:space="preserve">that builds up </w:t>
      </w:r>
      <w:r w:rsidR="007E1B9D">
        <w:t>waiting to be suspended during a storm event.</w:t>
      </w:r>
      <w:r w:rsidR="005D0E71">
        <w:t xml:space="preserve"> </w:t>
      </w:r>
    </w:p>
    <w:p w14:paraId="50143233" w14:textId="2CDFB105" w:rsidR="00C105B7" w:rsidRDefault="00C105B7" w:rsidP="00B75A67">
      <w:pPr>
        <w:pStyle w:val="Heading3"/>
        <w:spacing w:line="240" w:lineRule="auto"/>
      </w:pPr>
      <w:bookmarkStart w:id="33" w:name="_Toc162976459"/>
      <w:r>
        <w:t>Nitrate + Nitrite</w:t>
      </w:r>
      <w:bookmarkEnd w:id="33"/>
    </w:p>
    <w:p w14:paraId="231031AA" w14:textId="4848EDD4" w:rsidR="576D2D3A" w:rsidRDefault="50574202" w:rsidP="00B75A67">
      <w:pPr>
        <w:spacing w:line="240" w:lineRule="auto"/>
      </w:pPr>
      <w:r>
        <w:t xml:space="preserve">Although showing a general trend for the </w:t>
      </w:r>
      <w:r w:rsidR="16A5D586">
        <w:t>reduction</w:t>
      </w:r>
      <w:r>
        <w:t xml:space="preserve"> of </w:t>
      </w:r>
      <w:r w:rsidR="3749CA4F">
        <w:t>n</w:t>
      </w:r>
      <w:r w:rsidR="1FB723CB">
        <w:t xml:space="preserve">itrate + </w:t>
      </w:r>
      <w:r w:rsidR="1C82785F">
        <w:t>n</w:t>
      </w:r>
      <w:r w:rsidR="1FB723CB">
        <w:t>itrite</w:t>
      </w:r>
      <w:r w:rsidR="1FCA8AC4">
        <w:t xml:space="preserve"> concentrations</w:t>
      </w:r>
      <w:r>
        <w:t xml:space="preserve">, the results among BMP designs </w:t>
      </w:r>
      <w:r w:rsidR="167D2119">
        <w:t xml:space="preserve">were </w:t>
      </w:r>
      <w:r w:rsidR="496D045D">
        <w:t xml:space="preserve">highly </w:t>
      </w:r>
      <w:r w:rsidR="496D045D" w:rsidRPr="001C19E2">
        <w:t>variable</w:t>
      </w:r>
      <w:r w:rsidR="46FB0CC8" w:rsidRPr="001C19E2">
        <w:t xml:space="preserve"> (Figure </w:t>
      </w:r>
      <w:r w:rsidR="001C19E2" w:rsidRPr="001C19E2">
        <w:t>9</w:t>
      </w:r>
      <w:r w:rsidR="46FB0CC8" w:rsidRPr="001C19E2">
        <w:t>)</w:t>
      </w:r>
      <w:r w:rsidR="496D045D" w:rsidRPr="001C19E2">
        <w:t>.</w:t>
      </w:r>
      <w:r w:rsidR="496D045D">
        <w:t xml:space="preserve"> </w:t>
      </w:r>
      <w:r w:rsidR="08E5C849">
        <w:t xml:space="preserve">In particular, the media filter design showed a </w:t>
      </w:r>
      <w:r w:rsidR="70D8051E">
        <w:t xml:space="preserve">complete increase in concentration with the median value </w:t>
      </w:r>
      <w:r w:rsidR="0A5AD65D">
        <w:t xml:space="preserve">around </w:t>
      </w:r>
      <w:r w:rsidR="00A56345">
        <w:t>-</w:t>
      </w:r>
      <w:r w:rsidR="0A5AD65D">
        <w:t>80%</w:t>
      </w:r>
      <w:r w:rsidR="00763002">
        <w:t xml:space="preserve"> (Table 6)</w:t>
      </w:r>
      <w:r w:rsidR="0A5AD65D">
        <w:t xml:space="preserve">. However, it is important to note that the media filter design was limited to a sample size of </w:t>
      </w:r>
      <w:r w:rsidR="000B491B">
        <w:t>two</w:t>
      </w:r>
      <w:r w:rsidR="0A5AD65D">
        <w:t xml:space="preserve">, </w:t>
      </w:r>
      <w:r w:rsidR="00E94686">
        <w:t>though</w:t>
      </w:r>
      <w:r w:rsidR="0A5AD65D">
        <w:t xml:space="preserve"> both indicating a</w:t>
      </w:r>
      <w:r w:rsidR="4ACA26BD">
        <w:t>n</w:t>
      </w:r>
      <w:r w:rsidR="0A5AD65D">
        <w:t xml:space="preserve"> increased concentration </w:t>
      </w:r>
      <w:r w:rsidR="48608125">
        <w:t>of</w:t>
      </w:r>
      <w:r w:rsidR="26DDCC3E">
        <w:t xml:space="preserve"> </w:t>
      </w:r>
      <w:r w:rsidR="004E06D7">
        <w:t xml:space="preserve">the </w:t>
      </w:r>
      <w:r w:rsidR="26DDCC3E">
        <w:t>nitrate</w:t>
      </w:r>
      <w:r w:rsidR="4D5FED3B">
        <w:t xml:space="preserve"> </w:t>
      </w:r>
      <w:r w:rsidR="26DDCC3E">
        <w:t>+</w:t>
      </w:r>
      <w:r w:rsidR="78F41CF7">
        <w:t xml:space="preserve"> </w:t>
      </w:r>
      <w:r w:rsidR="26DDCC3E">
        <w:t>nitrite</w:t>
      </w:r>
      <w:r w:rsidR="004E06D7">
        <w:t xml:space="preserve"> parameter</w:t>
      </w:r>
      <w:r w:rsidR="26DDCC3E">
        <w:t xml:space="preserve">. </w:t>
      </w:r>
    </w:p>
    <w:p w14:paraId="52C44FEF" w14:textId="77777777" w:rsidR="001C19E2" w:rsidRDefault="001C19E2" w:rsidP="001C19E2">
      <w:pPr>
        <w:keepNext/>
      </w:pPr>
      <w:r>
        <w:rPr>
          <w:noProof/>
        </w:rPr>
        <w:drawing>
          <wp:inline distT="0" distB="0" distL="0" distR="0" wp14:anchorId="56D05499" wp14:editId="1C21FEB6">
            <wp:extent cx="5060600" cy="4563894"/>
            <wp:effectExtent l="76200" t="76200" r="121285" b="1225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78057" cy="45796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AA441BE" w14:textId="025D94B2" w:rsidR="002E76C8" w:rsidRDefault="001C19E2" w:rsidP="001C19E2">
      <w:pPr>
        <w:pStyle w:val="Caption"/>
      </w:pPr>
      <w:bookmarkStart w:id="34" w:name="_Toc162976418"/>
      <w:r>
        <w:t xml:space="preserve">Figure </w:t>
      </w:r>
      <w:r w:rsidR="00B15862">
        <w:fldChar w:fldCharType="begin"/>
      </w:r>
      <w:r w:rsidR="00B15862">
        <w:instrText xml:space="preserve"> SEQ Figure \* ARABIC </w:instrText>
      </w:r>
      <w:r w:rsidR="00B15862">
        <w:fldChar w:fldCharType="separate"/>
      </w:r>
      <w:r w:rsidR="00694718">
        <w:rPr>
          <w:noProof/>
        </w:rPr>
        <w:t>9</w:t>
      </w:r>
      <w:r w:rsidR="00B15862">
        <w:rPr>
          <w:noProof/>
        </w:rPr>
        <w:fldChar w:fldCharType="end"/>
      </w:r>
      <w:r>
        <w:t>.  Nitrate + Nitrite Box Plot</w:t>
      </w:r>
      <w:bookmarkEnd w:id="34"/>
    </w:p>
    <w:p w14:paraId="5AA1A2DC" w14:textId="77777777" w:rsidR="006D09A0" w:rsidRDefault="006D09A0" w:rsidP="36D83737">
      <w:pPr>
        <w:sectPr w:rsidR="006D09A0" w:rsidSect="00E30F19">
          <w:pgSz w:w="12240" w:h="15840"/>
          <w:pgMar w:top="1440" w:right="1440" w:bottom="1440" w:left="1440" w:header="720" w:footer="720" w:gutter="0"/>
          <w:cols w:space="720"/>
          <w:docGrid w:linePitch="360"/>
        </w:sectPr>
      </w:pPr>
    </w:p>
    <w:p w14:paraId="355E139F" w14:textId="5470B04E" w:rsidR="00882594" w:rsidRPr="0090345D" w:rsidRDefault="00882594" w:rsidP="00882594">
      <w:pPr>
        <w:pStyle w:val="Caption"/>
        <w:keepNext/>
        <w:rPr>
          <w:lang w:val="fr-FR"/>
        </w:rPr>
      </w:pPr>
      <w:bookmarkStart w:id="35" w:name="_Toc162976432"/>
      <w:r w:rsidRPr="0090345D">
        <w:rPr>
          <w:lang w:val="fr-FR"/>
        </w:rPr>
        <w:lastRenderedPageBreak/>
        <w:t xml:space="preserve">Table </w:t>
      </w:r>
      <w:r>
        <w:fldChar w:fldCharType="begin"/>
      </w:r>
      <w:r w:rsidRPr="0090345D">
        <w:rPr>
          <w:lang w:val="fr-FR"/>
        </w:rPr>
        <w:instrText xml:space="preserve"> SEQ Table \* ARABIC </w:instrText>
      </w:r>
      <w:r>
        <w:fldChar w:fldCharType="separate"/>
      </w:r>
      <w:r w:rsidR="00694718">
        <w:rPr>
          <w:noProof/>
          <w:lang w:val="fr-FR"/>
        </w:rPr>
        <w:t>6</w:t>
      </w:r>
      <w:r>
        <w:fldChar w:fldCharType="end"/>
      </w:r>
      <w:r w:rsidRPr="0090345D">
        <w:rPr>
          <w:lang w:val="fr-FR"/>
        </w:rPr>
        <w:t xml:space="preserve">.  </w:t>
      </w:r>
      <w:r w:rsidR="000E4438" w:rsidRPr="0090345D">
        <w:rPr>
          <w:lang w:val="fr-FR"/>
        </w:rPr>
        <w:t>Nitrate</w:t>
      </w:r>
      <w:r w:rsidRPr="0090345D">
        <w:rPr>
          <w:lang w:val="fr-FR"/>
        </w:rPr>
        <w:t xml:space="preserve"> + Nitrite</w:t>
      </w:r>
      <w:r w:rsidR="000E4438" w:rsidRPr="0090345D">
        <w:rPr>
          <w:lang w:val="fr-FR"/>
        </w:rPr>
        <w:t xml:space="preserve"> </w:t>
      </w:r>
      <w:r w:rsidR="0090345D" w:rsidRPr="0090345D">
        <w:rPr>
          <w:lang w:val="fr-FR"/>
        </w:rPr>
        <w:t>Percent R</w:t>
      </w:r>
      <w:r w:rsidR="0090345D">
        <w:rPr>
          <w:lang w:val="fr-FR"/>
        </w:rPr>
        <w:t>eduction</w:t>
      </w:r>
      <w:bookmarkEnd w:id="35"/>
    </w:p>
    <w:tbl>
      <w:tblPr>
        <w:tblW w:w="15056" w:type="dxa"/>
        <w:jc w:val="center"/>
        <w:tblLayout w:type="fixed"/>
        <w:tblCellMar>
          <w:left w:w="0" w:type="dxa"/>
          <w:right w:w="0" w:type="dxa"/>
        </w:tblCellMar>
        <w:tblLook w:val="0000" w:firstRow="0" w:lastRow="0" w:firstColumn="0" w:lastColumn="0" w:noHBand="0" w:noVBand="0"/>
      </w:tblPr>
      <w:tblGrid>
        <w:gridCol w:w="1675"/>
        <w:gridCol w:w="2703"/>
        <w:gridCol w:w="990"/>
        <w:gridCol w:w="810"/>
        <w:gridCol w:w="1472"/>
        <w:gridCol w:w="997"/>
        <w:gridCol w:w="1401"/>
        <w:gridCol w:w="980"/>
        <w:gridCol w:w="1285"/>
        <w:gridCol w:w="1285"/>
        <w:gridCol w:w="1458"/>
      </w:tblGrid>
      <w:tr w:rsidR="006A1529" w:rsidRPr="006A1529" w14:paraId="5A6FB739" w14:textId="77777777" w:rsidTr="00DE2D7D">
        <w:trPr>
          <w:cantSplit/>
          <w:tblHeader/>
          <w:jc w:val="center"/>
        </w:trPr>
        <w:tc>
          <w:tcPr>
            <w:tcW w:w="1675"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4E639B85" w14:textId="68C14A27" w:rsidR="006A1529" w:rsidRPr="006A1529" w:rsidRDefault="006A1529" w:rsidP="006A1529">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BMP Design</w:t>
            </w:r>
          </w:p>
        </w:tc>
        <w:tc>
          <w:tcPr>
            <w:tcW w:w="270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E5216EE" w14:textId="65AAE8B8" w:rsidR="006A1529" w:rsidRPr="006A1529" w:rsidRDefault="006A1529" w:rsidP="006A1529">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Site Name</w:t>
            </w:r>
          </w:p>
        </w:tc>
        <w:tc>
          <w:tcPr>
            <w:tcW w:w="99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E468B98" w14:textId="11C96A13" w:rsidR="006A1529" w:rsidRPr="006A1529" w:rsidRDefault="006A1529" w:rsidP="006A1529">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Lat</w:t>
            </w:r>
          </w:p>
        </w:tc>
        <w:tc>
          <w:tcPr>
            <w:tcW w:w="81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366059C" w14:textId="02E90322" w:rsidR="006A1529" w:rsidRPr="006A1529" w:rsidRDefault="006A1529" w:rsidP="006A1529">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Long</w:t>
            </w:r>
          </w:p>
        </w:tc>
        <w:tc>
          <w:tcPr>
            <w:tcW w:w="147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BF1FEC6" w14:textId="3705E538" w:rsidR="006A1529" w:rsidRPr="006A1529" w:rsidRDefault="006A1529" w:rsidP="006A1529">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Av</w:t>
            </w:r>
            <w:r w:rsidR="00A47E68">
              <w:rPr>
                <w:rFonts w:asciiTheme="minorHAnsi" w:hAnsiTheme="minorHAnsi" w:cstheme="minorHAnsi"/>
                <w:b/>
                <w:bCs/>
                <w:color w:val="000000"/>
                <w:sz w:val="18"/>
                <w:szCs w:val="18"/>
              </w:rPr>
              <w:t>erage</w:t>
            </w:r>
            <w:r w:rsidRPr="006A1529">
              <w:rPr>
                <w:rFonts w:asciiTheme="minorHAnsi" w:hAnsiTheme="minorHAnsi" w:cstheme="minorHAnsi"/>
                <w:b/>
                <w:bCs/>
                <w:color w:val="000000"/>
                <w:sz w:val="18"/>
                <w:szCs w:val="18"/>
              </w:rPr>
              <w:t xml:space="preserve"> N</w:t>
            </w:r>
            <w:r w:rsidR="00A47E68">
              <w:rPr>
                <w:rFonts w:asciiTheme="minorHAnsi" w:hAnsiTheme="minorHAnsi" w:cstheme="minorHAnsi"/>
                <w:b/>
                <w:bCs/>
                <w:color w:val="000000"/>
                <w:sz w:val="18"/>
                <w:szCs w:val="18"/>
              </w:rPr>
              <w:t xml:space="preserve">itrate + </w:t>
            </w:r>
            <w:r w:rsidR="00D6074C">
              <w:rPr>
                <w:rFonts w:asciiTheme="minorHAnsi" w:hAnsiTheme="minorHAnsi" w:cstheme="minorHAnsi"/>
                <w:b/>
                <w:bCs/>
                <w:color w:val="000000"/>
                <w:sz w:val="18"/>
                <w:szCs w:val="18"/>
              </w:rPr>
              <w:t>Nitrite</w:t>
            </w:r>
            <w:r w:rsidRPr="006A1529">
              <w:rPr>
                <w:rFonts w:asciiTheme="minorHAnsi" w:hAnsiTheme="minorHAnsi" w:cstheme="minorHAnsi"/>
                <w:b/>
                <w:bCs/>
                <w:color w:val="000000"/>
                <w:sz w:val="18"/>
                <w:szCs w:val="18"/>
              </w:rPr>
              <w:t xml:space="preserve"> Inflow</w:t>
            </w:r>
            <w:r w:rsidR="00CF338F">
              <w:rPr>
                <w:rFonts w:asciiTheme="minorHAnsi" w:hAnsiTheme="minorHAnsi" w:cstheme="minorHAnsi"/>
                <w:b/>
                <w:bCs/>
                <w:color w:val="000000"/>
                <w:sz w:val="18"/>
                <w:szCs w:val="18"/>
              </w:rPr>
              <w:t xml:space="preserve"> (mg/L)</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DC7C83F" w14:textId="659F7DAD" w:rsidR="006A1529" w:rsidRPr="006A1529" w:rsidRDefault="006A1529" w:rsidP="006A1529">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No</w:t>
            </w:r>
            <w:r w:rsidR="00D6074C">
              <w:rPr>
                <w:rFonts w:asciiTheme="minorHAnsi" w:hAnsiTheme="minorHAnsi" w:cstheme="minorHAnsi"/>
                <w:b/>
                <w:bCs/>
                <w:color w:val="000000"/>
                <w:sz w:val="18"/>
                <w:szCs w:val="18"/>
              </w:rPr>
              <w:t>.</w:t>
            </w:r>
            <w:r w:rsidRPr="006A1529">
              <w:rPr>
                <w:rFonts w:asciiTheme="minorHAnsi" w:hAnsiTheme="minorHAnsi" w:cstheme="minorHAnsi"/>
                <w:b/>
                <w:bCs/>
                <w:color w:val="000000"/>
                <w:sz w:val="18"/>
                <w:szCs w:val="18"/>
              </w:rPr>
              <w:t xml:space="preserve"> of Samples Inflow</w:t>
            </w:r>
          </w:p>
        </w:tc>
        <w:tc>
          <w:tcPr>
            <w:tcW w:w="1401"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459FC52" w14:textId="6F0575DF" w:rsidR="006A1529" w:rsidRPr="006A1529" w:rsidRDefault="00A47E68" w:rsidP="006A1529">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Av</w:t>
            </w:r>
            <w:r>
              <w:rPr>
                <w:rFonts w:asciiTheme="minorHAnsi" w:hAnsiTheme="minorHAnsi" w:cstheme="minorHAnsi"/>
                <w:b/>
                <w:bCs/>
                <w:color w:val="000000"/>
                <w:sz w:val="18"/>
                <w:szCs w:val="18"/>
              </w:rPr>
              <w:t>erage</w:t>
            </w:r>
            <w:r w:rsidRPr="006A1529">
              <w:rPr>
                <w:rFonts w:asciiTheme="minorHAnsi" w:hAnsiTheme="minorHAnsi" w:cstheme="minorHAnsi"/>
                <w:b/>
                <w:bCs/>
                <w:color w:val="000000"/>
                <w:sz w:val="18"/>
                <w:szCs w:val="18"/>
              </w:rPr>
              <w:t xml:space="preserve"> N</w:t>
            </w:r>
            <w:r>
              <w:rPr>
                <w:rFonts w:asciiTheme="minorHAnsi" w:hAnsiTheme="minorHAnsi" w:cstheme="minorHAnsi"/>
                <w:b/>
                <w:bCs/>
                <w:color w:val="000000"/>
                <w:sz w:val="18"/>
                <w:szCs w:val="18"/>
              </w:rPr>
              <w:t xml:space="preserve">itrate + </w:t>
            </w:r>
            <w:r w:rsidR="00D6074C">
              <w:rPr>
                <w:rFonts w:asciiTheme="minorHAnsi" w:hAnsiTheme="minorHAnsi" w:cstheme="minorHAnsi"/>
                <w:b/>
                <w:bCs/>
                <w:color w:val="000000"/>
                <w:sz w:val="18"/>
                <w:szCs w:val="18"/>
              </w:rPr>
              <w:t>Nitrite</w:t>
            </w:r>
            <w:r w:rsidRPr="006A1529">
              <w:rPr>
                <w:rFonts w:asciiTheme="minorHAnsi" w:hAnsiTheme="minorHAnsi" w:cstheme="minorHAnsi"/>
                <w:b/>
                <w:bCs/>
                <w:color w:val="000000"/>
                <w:sz w:val="18"/>
                <w:szCs w:val="18"/>
              </w:rPr>
              <w:t xml:space="preserve"> </w:t>
            </w:r>
            <w:r w:rsidR="006A1529" w:rsidRPr="006A1529">
              <w:rPr>
                <w:rFonts w:asciiTheme="minorHAnsi" w:hAnsiTheme="minorHAnsi" w:cstheme="minorHAnsi"/>
                <w:b/>
                <w:bCs/>
                <w:color w:val="000000"/>
                <w:sz w:val="18"/>
                <w:szCs w:val="18"/>
              </w:rPr>
              <w:t>Outflow</w:t>
            </w:r>
            <w:r w:rsidR="00DE2D7D">
              <w:rPr>
                <w:rFonts w:asciiTheme="minorHAnsi" w:hAnsiTheme="minorHAnsi" w:cstheme="minorHAnsi"/>
                <w:b/>
                <w:bCs/>
                <w:color w:val="000000"/>
                <w:sz w:val="18"/>
                <w:szCs w:val="18"/>
              </w:rPr>
              <w:t xml:space="preserve"> (mg/L)</w:t>
            </w:r>
          </w:p>
        </w:tc>
        <w:tc>
          <w:tcPr>
            <w:tcW w:w="98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B318AB1" w14:textId="32A537A1" w:rsidR="006A1529" w:rsidRPr="006A1529" w:rsidRDefault="006A1529" w:rsidP="006A1529">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No</w:t>
            </w:r>
            <w:r w:rsidR="00D6074C">
              <w:rPr>
                <w:rFonts w:asciiTheme="minorHAnsi" w:hAnsiTheme="minorHAnsi" w:cstheme="minorHAnsi"/>
                <w:b/>
                <w:bCs/>
                <w:color w:val="000000"/>
                <w:sz w:val="18"/>
                <w:szCs w:val="18"/>
              </w:rPr>
              <w:t>.</w:t>
            </w:r>
            <w:r w:rsidRPr="006A1529">
              <w:rPr>
                <w:rFonts w:asciiTheme="minorHAnsi" w:hAnsiTheme="minorHAnsi" w:cstheme="minorHAnsi"/>
                <w:b/>
                <w:bCs/>
                <w:color w:val="000000"/>
                <w:sz w:val="18"/>
                <w:szCs w:val="18"/>
              </w:rPr>
              <w:t xml:space="preserve"> of Samples Outflow</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6A264EC" w14:textId="2A207F45" w:rsidR="006A1529" w:rsidRPr="006A1529" w:rsidRDefault="00E90A0A" w:rsidP="006A1529">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Start Date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F066330" w14:textId="280973E8" w:rsidR="006A1529" w:rsidRPr="006A1529" w:rsidRDefault="006A1529" w:rsidP="006A1529">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End Date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5317FDC8" w14:textId="42918E88" w:rsidR="006A1529" w:rsidRPr="006A1529" w:rsidRDefault="006A1529" w:rsidP="006A1529">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 Reduction</w:t>
            </w:r>
          </w:p>
        </w:tc>
      </w:tr>
      <w:tr w:rsidR="006A1529" w:rsidRPr="006A1529" w14:paraId="54FAA263"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AD4F02F"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260EF2D3"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87th Metcalf BMP</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2686418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38.9720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78C865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-94.6761</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350AE7E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0.8113636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E6FBED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22</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1FF93F3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4.497</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37FAACE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6C7A27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3B0577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09/15/2010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185ED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-454.3</w:t>
            </w:r>
          </w:p>
        </w:tc>
      </w:tr>
      <w:tr w:rsidR="006A1529" w:rsidRPr="006A1529" w14:paraId="40401E9F"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E3492B9"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31ED861F"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BRC Site A</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003F0E9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35.9705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E2024C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-77.9340</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022ECEC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0.1932222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8BFF8F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18</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57BE5EF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0.5968947</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3D4D56B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B04541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19E2B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C1C99A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-208.9</w:t>
            </w:r>
          </w:p>
        </w:tc>
      </w:tr>
      <w:tr w:rsidR="006A1529" w:rsidRPr="006A1529" w14:paraId="2F1CE6F3"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76E38A02"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12325D2D"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BRC Site B</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312D30E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35.9705</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DBB136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-77.9340</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7CE3E9F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0.174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E93DEF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19DD2D4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1.1041053</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551DDEB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5F5227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837F3D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934DC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-534.5</w:t>
            </w:r>
          </w:p>
        </w:tc>
      </w:tr>
      <w:tr w:rsidR="006A1529" w:rsidRPr="006A1529" w14:paraId="2E7EE39F"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2D4CFB9"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39319EB6"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Birnamwood Dr.</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3FA26FE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30.0723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5ACD6B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-95.3743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62B577A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0.2435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6BD223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00D6167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0.3618</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3029549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C9FBC0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FDA90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4A6E8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-48.6</w:t>
            </w:r>
          </w:p>
        </w:tc>
      </w:tr>
      <w:tr w:rsidR="006A1529" w:rsidRPr="006A1529" w14:paraId="7895D2D6"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54EF158A"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731A339C"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Cub Run Rec Center</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4F3AD7C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38.8893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F7449D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-77.4670</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4B420D4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0.6781688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003676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16</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5DA1DC3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0.273</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258AEE7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DEC4BE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09/25/2008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D29185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03/28/2010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9699C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59.7</w:t>
            </w:r>
          </w:p>
        </w:tc>
      </w:tr>
      <w:tr w:rsidR="006A1529" w:rsidRPr="006A1529" w14:paraId="2DC70BC0"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6C64565"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1F60EBAA"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Greensboro bioretention-G1</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643DA68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36.1526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C2A9E1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-79.8716</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79FF239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0.209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C05CFF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20</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16073A4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0.27</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2E53749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2AC5A3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0D9A8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EE809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-29.2</w:t>
            </w:r>
          </w:p>
        </w:tc>
      </w:tr>
      <w:tr w:rsidR="006A1529" w:rsidRPr="006A1529" w14:paraId="5AD15909"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481A8CC2"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3D96B74F"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Greensboro bioretention-G2</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5A031A7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36.1536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41ABC4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-79.8716</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50B64F2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0.334375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D07771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16</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226F903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0.19625</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2CFD052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1BC256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9F2BD2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04F3C8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41.3</w:t>
            </w:r>
          </w:p>
        </w:tc>
      </w:tr>
      <w:tr w:rsidR="006A1529" w:rsidRPr="006A1529" w14:paraId="43696E74"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C519A3E"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51970C8C"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Bioretention Cell</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2AC9306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352953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123348D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2.12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47EC64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1E89CF5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1.3022727</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27E4EB6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427358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F3DE3A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531C1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38.6</w:t>
            </w:r>
          </w:p>
        </w:tc>
      </w:tr>
      <w:tr w:rsidR="006A1529" w:rsidRPr="006A1529" w14:paraId="5A4362BC"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3EBF38A6"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48ED1058"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Louisburg bioretention-L1</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4998EA3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36.1326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A5E2F8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-78.2221</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5A52F97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0.3583333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C38D10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6AB8A78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0.2825</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48FEDA2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403DF4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399DA8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61FD6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21.2</w:t>
            </w:r>
          </w:p>
        </w:tc>
      </w:tr>
      <w:tr w:rsidR="006A1529" w:rsidRPr="006A1529" w14:paraId="72B8D546"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662FABF9"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4DE55BF4"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Louisburg bioretention-L2</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73057A1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36.1336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429345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-78.2221</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2BC90CB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AF9F45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422087D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0.2038462</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7508778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0DE853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3AA06C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D2815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61.5</w:t>
            </w:r>
          </w:p>
        </w:tc>
      </w:tr>
      <w:tr w:rsidR="006A1529" w:rsidRPr="006A1529" w14:paraId="2B6A179F"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37DAC322"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5E7CCDFC"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Mango Creek</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74F7263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35.7843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8812A5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-78.5134</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1E427E9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0.3356667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7FFFE2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30</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32C7574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0.201</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246BD83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851BFB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335C41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12/02/2010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B0D86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40.1</w:t>
            </w:r>
          </w:p>
        </w:tc>
      </w:tr>
      <w:tr w:rsidR="006A1529" w:rsidRPr="006A1529" w14:paraId="3313E1F5"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018F772"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78D98B3B"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OP Recycling Center</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4CBF46D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38.9116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10CF82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-94.6798</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4999A2E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0.6792308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60C2A0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26</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3BB41BE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1.2791667</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079FB8A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57B8D9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FF30F0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09/19/2013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93619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-88.3</w:t>
            </w:r>
          </w:p>
        </w:tc>
      </w:tr>
      <w:tr w:rsidR="006A1529" w:rsidRPr="006A1529" w14:paraId="3A8B85E2"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1CD03066"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Bioretention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79DD7BF6"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SJC - Bio Ret 3B</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40E9947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39.0243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BF0612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-94.7817</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2FCB240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0.62625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F31EFB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24</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59C725A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1.02</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47FBC15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03532B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E7B04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639D0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-62.9</w:t>
            </w:r>
          </w:p>
        </w:tc>
      </w:tr>
      <w:tr w:rsidR="006A1529" w:rsidRPr="006A1529" w14:paraId="1526BA37"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159C0A5E"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Detention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1E4674C5"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Floating Wetland Retrofit North Carolina</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0FFA5B0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36.0247</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282A42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-78.9442</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38E08E7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9C62F5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6312FAB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0.08</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6A291DB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665CA2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11/01/2008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A08F76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03/01/2010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0753C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60</w:t>
            </w:r>
          </w:p>
        </w:tc>
      </w:tr>
      <w:tr w:rsidR="006A1529" w:rsidRPr="006A1529" w14:paraId="0AC86BBE"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9C28230"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Detention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06091361"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Floating Wetland Retrofit North Carolina</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25391C9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36.0271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B0AE17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-78.9002</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0B7766F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EB522E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06092C0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0.06</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28EB955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0CBE67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11/01/2008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95468B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03/01/2010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425BC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50</w:t>
            </w:r>
          </w:p>
        </w:tc>
      </w:tr>
      <w:tr w:rsidR="006A1529" w:rsidRPr="006A1529" w14:paraId="791FA65B"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45DA0834"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Detention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587984DC"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SJC - Ext Dry</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48EAE12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39.0228</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5CDAC2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-94.7818</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6E532DF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8171AB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796800E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0.575</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25F7300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6FB3B1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07/07/2011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F15B49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04/23/2013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BD242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w:t>
            </w:r>
          </w:p>
        </w:tc>
      </w:tr>
      <w:tr w:rsidR="006A1529" w:rsidRPr="006A1529" w14:paraId="2D4E1A8B"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4E3DDCE1"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Floating Wetland 18% coverage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364F8C44"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Floating Wetland Retrofit North Carolina</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24C4CF1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36.0271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D497CA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-78.9002</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773FB73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26544D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620F20C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0.06</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796889D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A7CF55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07/01/2010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6DDDF2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09/01/2011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C6CA5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64.7</w:t>
            </w:r>
          </w:p>
        </w:tc>
      </w:tr>
      <w:tr w:rsidR="006A1529" w:rsidRPr="006A1529" w14:paraId="23561188"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85D0849"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Floating Wetland 9% coverage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14139E6E"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Floating Wetland Retrofit North Carolina</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4FB1A77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36.0247</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D737C3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-78.9442</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0270417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78C27C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46DFDEC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0.06</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157374E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9599E1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07/01/2010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E13753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09/01/2011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85493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82.4</w:t>
            </w:r>
          </w:p>
        </w:tc>
      </w:tr>
      <w:tr w:rsidR="006A1529" w:rsidRPr="006A1529" w14:paraId="75530E0C"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37EB4661"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lastRenderedPageBreak/>
              <w:t>Grass Strip</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57F7C503"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Westfield Level Spreader</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574DF2C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35.1811</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466E12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-80.8488</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59D9805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6.0584211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81D999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19</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729B209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0.3066667</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443DDA5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3EDBF6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2D59C8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01/05/2007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E3B2E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94.9</w:t>
            </w:r>
          </w:p>
        </w:tc>
      </w:tr>
      <w:tr w:rsidR="006A1529" w:rsidRPr="006A1529" w14:paraId="73C925DB"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E4EE32A"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036D7F07"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HC</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1AAEEEE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41113E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5E36416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0.4733333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27862F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3F786C7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0.81</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09E55AC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ED79C4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03/29/2007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093BE9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037C6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-71.1</w:t>
            </w:r>
          </w:p>
        </w:tc>
      </w:tr>
      <w:tr w:rsidR="006A1529" w:rsidRPr="006A1529" w14:paraId="5125F974"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6BE2EAF"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4911A73F"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BaySaver</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4549F42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12854F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43501E3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1.806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3A3C3F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6CA216C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1.1475</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21518D5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A723F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11/16/2005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71C3FE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11/13/2008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1CD6EF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36.5</w:t>
            </w:r>
          </w:p>
        </w:tc>
      </w:tr>
      <w:tr w:rsidR="006A1529" w:rsidRPr="006A1529" w14:paraId="06F46A52"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38DFB22E"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78C35CC8"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HydroKleen Filter</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79CB6F3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C75CBD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1E191E7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1.978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4B299A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12BCFD5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1.6775</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774F1D5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125515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04/08/2006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FAD91F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04/28/2008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C5FFD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15.2</w:t>
            </w:r>
          </w:p>
        </w:tc>
      </w:tr>
      <w:tr w:rsidR="006A1529" w:rsidRPr="006A1529" w14:paraId="230C1E8F"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699F7A64"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26274DC8"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Plus Antimicrobial Additive</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4CDFCA5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0637AC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4368E23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0.9118182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9BBBA0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21DCEBD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11.609</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3350B1F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C8D55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8ACEDF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32705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-1173.2</w:t>
            </w:r>
          </w:p>
        </w:tc>
      </w:tr>
      <w:tr w:rsidR="006A1529" w:rsidRPr="006A1529" w14:paraId="0E787D97"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2FD17D6"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628835F2"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StormFilter</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1E8A708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400B252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069C778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1.6127273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BA11D6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2EF2B3B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1.9045455</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2FE55A8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CCDFDB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58A990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1CF1E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-18.1</w:t>
            </w:r>
          </w:p>
        </w:tc>
      </w:tr>
      <w:tr w:rsidR="006A1529" w:rsidRPr="006A1529" w14:paraId="626C9AD2"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3F76C174"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49E85070"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Suntree Grate Inlet Skimmer</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7062B59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5DD916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7020597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1.3088636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414E86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5125481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0.49125</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1E4B271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2798E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04/27/2007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E2210A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E52FE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62.5</w:t>
            </w:r>
          </w:p>
        </w:tc>
      </w:tr>
      <w:tr w:rsidR="006A1529" w:rsidRPr="006A1529" w14:paraId="1AD41E9C"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7B7C5090"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6B2BA231" w14:textId="77777777" w:rsidR="006A1529" w:rsidRPr="006A1529" w:rsidRDefault="006A1529">
            <w:pPr>
              <w:adjustRightInd w:val="0"/>
              <w:spacing w:before="60" w:after="60"/>
              <w:rPr>
                <w:rFonts w:asciiTheme="minorHAnsi" w:hAnsiTheme="minorHAnsi" w:cstheme="minorHAnsi"/>
                <w:color w:val="000000"/>
                <w:sz w:val="18"/>
                <w:szCs w:val="18"/>
                <w:lang w:val="es-ES"/>
              </w:rPr>
            </w:pPr>
            <w:r w:rsidRPr="006A1529">
              <w:rPr>
                <w:rFonts w:asciiTheme="minorHAnsi" w:hAnsiTheme="minorHAnsi" w:cstheme="minorHAnsi"/>
                <w:color w:val="000000"/>
                <w:sz w:val="18"/>
                <w:szCs w:val="18"/>
                <w:lang w:val="es-ES"/>
              </w:rPr>
              <w:t>I-95 Plaza Ultra-Urban Filter</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03FA11A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B8359F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691FBBC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1730FE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3636695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0.9968182</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6072EBB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C9C5F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EBD541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04F3C9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11.4</w:t>
            </w:r>
          </w:p>
        </w:tc>
      </w:tr>
      <w:tr w:rsidR="006A1529" w:rsidRPr="006A1529" w14:paraId="361547FC"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56A71186"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62582D20"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UltraDrainguard Filter</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6BC8109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5318D9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09124CD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0.87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E1AFD1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0C6B660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1.026</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0F35966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5D8877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D114E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1CB33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-17.9</w:t>
            </w:r>
          </w:p>
        </w:tc>
      </w:tr>
      <w:tr w:rsidR="006A1529" w:rsidRPr="006A1529" w14:paraId="1EC72FD6"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69776F0D"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25EC4421"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OP Soccer Complex</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73FE69D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38.8820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2307F9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-94.7053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199B3C7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36A6F3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5538F88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0.734</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05A4315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7056A3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06/27/2011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5C9704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E4ACD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w:t>
            </w:r>
          </w:p>
        </w:tc>
      </w:tr>
      <w:tr w:rsidR="006A1529" w:rsidRPr="006A1529" w14:paraId="1C7C0C8A"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5A82F105"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6C652335"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SMNW HANCOR</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7F0492A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39.0057</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D7AE7C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-94.7348</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1F1BD3A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0.3314286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992A2D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28</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597D629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0.5429032</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3A3C81A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E46464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05/24/2011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903A3A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AA39E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-63.8</w:t>
            </w:r>
          </w:p>
        </w:tc>
      </w:tr>
      <w:tr w:rsidR="006A1529" w:rsidRPr="006A1529" w14:paraId="695A44E6"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5DF9D7C2"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Manufactured Device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54D70E35"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VC</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5948F43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39.0100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ECD266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-94.7363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7F477AD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44044C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609B427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0.3333333</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3F517D5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44134B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05/02/2007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9105D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A9AA28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22.5</w:t>
            </w:r>
          </w:p>
        </w:tc>
      </w:tr>
      <w:tr w:rsidR="006A1529" w:rsidRPr="006A1529" w14:paraId="720CB850"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4712114F"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Media Filter</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1B2ED0CE"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Highland View</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6E0D1EC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38.8556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08630ED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-94.6916</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5B3C1CE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0.6221429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C2D8D8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28</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6A9A618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1.3617241</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3F9D80A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85DF22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720317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17686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-118.9</w:t>
            </w:r>
          </w:p>
        </w:tc>
      </w:tr>
      <w:tr w:rsidR="006A1529" w:rsidRPr="006A1529" w14:paraId="535A3ABD"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6D07DC28"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Media Filter</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6195D78D"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I-95 Plaza Delaware Sand Filter</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4C7B212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39.6629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AB3A25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-75.6903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4867E74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1.6409091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51F87E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35AE445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2.5627273</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7981CFF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41446A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8E7E56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05/12/2008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58DE7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-56.2</w:t>
            </w:r>
          </w:p>
        </w:tc>
      </w:tr>
      <w:tr w:rsidR="006A1529" w:rsidRPr="006A1529" w14:paraId="49A0D262"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478C4C83"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6C600DFC"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B512-01-00 Wet Detention Basin</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3C0578E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29.7604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8FD0A0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-95.3698</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5E76273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0.741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5CAB10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7BF57FA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0.05</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142E1E8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855EF3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3C615F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44DB6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93.3</w:t>
            </w:r>
          </w:p>
        </w:tc>
      </w:tr>
      <w:tr w:rsidR="006A1529" w:rsidRPr="006A1529" w14:paraId="1F3DCA88"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39B3D1A5"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lastRenderedPageBreak/>
              <w:t>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427E764A"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DeBary Detention with Filtration Pond</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088CDC7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28.8763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EF1693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-81.2977</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2E5E231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0.2291641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C76225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64</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0B0F774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0.1180617</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6B5F064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781A45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05/28/1992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389AA7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11/30/1992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5C83E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48.5</w:t>
            </w:r>
          </w:p>
        </w:tc>
      </w:tr>
      <w:tr w:rsidR="006A1529" w:rsidRPr="006A1529" w14:paraId="2AC86878"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08F760F"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3AB0EF32"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E515-01-00 Wet Detention Basin</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30D5318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29.7604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7DD9ABC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-95.3698</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22A00A2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0.162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0B21C4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7BF3029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0.05</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34B83DF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B2D189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07/20/2009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C157B7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02/21/2013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2DCAC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69.1</w:t>
            </w:r>
          </w:p>
        </w:tc>
      </w:tr>
      <w:tr w:rsidR="006A1529" w:rsidRPr="006A1529" w14:paraId="20CB2FA5"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655C7DF6"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Retention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28593351"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T501-01-00 Wet Detention Basin</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011261F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29.7604</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3944719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-95.3698</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11C7285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1.63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0637F8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2420236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0.25</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7FFBEE1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EE95B2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95B5BA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0D8308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84.7</w:t>
            </w:r>
          </w:p>
        </w:tc>
      </w:tr>
      <w:tr w:rsidR="006A1529" w:rsidRPr="006A1529" w14:paraId="709E7B16"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DEF9D0B"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Stormwater Wetland</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5C686924"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EIH UHCL Wetland</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2C96621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29.5830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203F0326"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-95.1001</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2C68920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2B6425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651B3DB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0.84</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611AC3C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D6B67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04/01/2012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A23AE8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05/01/2012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EB581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-500</w:t>
            </w:r>
          </w:p>
        </w:tc>
      </w:tr>
      <w:tr w:rsidR="006A1529" w:rsidRPr="006A1529" w14:paraId="10A1C10E"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AE4DEF3"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Stormwater Wetland</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0949CFBF"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Exploration Green Recreation Park Phase 1 Stormwater Wetland</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6FB3801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29.5633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445EAE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-95.1206</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1951F6E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879412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5EC6259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0.509</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729D5F1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A55962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09/01/2019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06F056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07/01/2020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2F1E1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-7.2</w:t>
            </w:r>
          </w:p>
        </w:tc>
      </w:tr>
      <w:tr w:rsidR="006A1529" w:rsidRPr="006A1529" w14:paraId="34916D1F"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877FD1F"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Stormwater Wetland</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1E36493C"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Proton Therapy Parking Lot Expansion Wetland Basin MD Anderson South Campus</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23A4346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29.6956</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D7B105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-95.4001</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252E809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2.51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40725E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2145BFA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0.642</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0BD51327"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84C713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09/01/2019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7A0581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07/01/2020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5F858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74.4</w:t>
            </w:r>
          </w:p>
        </w:tc>
      </w:tr>
      <w:tr w:rsidR="006A1529" w:rsidRPr="006A1529" w14:paraId="4FA21DE9"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4A140E23"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Stormwater Wetland</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7E6F2050"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University of Texas Recreation Park MD Anderson Campus Wetland</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0837A7D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29.6929</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5A2E592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-95.3973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3F1E8DD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0.413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2349A8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0718AE3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0.075</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58E156C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7CA79A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09/01/2019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DAA4E2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07/01/2020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849DA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81.8</w:t>
            </w:r>
          </w:p>
        </w:tc>
      </w:tr>
      <w:tr w:rsidR="006A1529" w:rsidRPr="006A1529" w14:paraId="0C69B3BD"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19625D99"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Stormwater Wetland Primary</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6DAD63E9"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EIH UHCL Wetland</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2FDEDDB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29.5830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3ECFA9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-95.1001</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0557554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13.16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26EF1B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753ABA8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0.67</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6914070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05F34F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04/01/2012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F7EFCB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05/01/2012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B2837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94.9</w:t>
            </w:r>
          </w:p>
        </w:tc>
      </w:tr>
      <w:tr w:rsidR="006A1529" w:rsidRPr="006A1529" w14:paraId="3712EEF9"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4E210EC9"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Stormwater Wetland Secondary</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6541068A"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EIH UHCL Wetland</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0AA4CDF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29.5840</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F7DB9B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-95.1011</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454B9F6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12E926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72B423E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0.14</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03D3547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D5CAACE"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04/01/2012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7117C8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05/01/2012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E3ED4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79.1</w:t>
            </w:r>
          </w:p>
        </w:tc>
      </w:tr>
      <w:tr w:rsidR="006A1529" w:rsidRPr="006A1529" w14:paraId="7C8CDDE0"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6C669E0C"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Swale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37CA1929"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Birnamwood Dr.</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5F341BD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30.0723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D1C5700"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-95.3743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734283A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0.2142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9C2543F"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0F26CAF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0.2435</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5E45CDB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6F1806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9D6EB1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05DA1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-13.7</w:t>
            </w:r>
          </w:p>
        </w:tc>
      </w:tr>
      <w:tr w:rsidR="006A1529" w:rsidRPr="006A1529" w14:paraId="2F34D4C7"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4328D0B0"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Swale</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0FDAC296"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Mango Creek</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5667B56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35.7843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63A62F9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-78.5134</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797D9105"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0.4053125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13157BD"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32</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3CFFCF4B"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0.3677419</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3CC03DB9"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60CB50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088B631"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12/13/2010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C22C93"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9.3</w:t>
            </w:r>
          </w:p>
        </w:tc>
      </w:tr>
      <w:tr w:rsidR="006A1529" w:rsidRPr="006A1529" w14:paraId="7C37BCBD" w14:textId="77777777" w:rsidTr="00DE2D7D">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18D393D0" w14:textId="77777777" w:rsidR="006A1529" w:rsidRPr="006A1529" w:rsidRDefault="006A1529">
            <w:pPr>
              <w:keepNext/>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Treatment Train</w:t>
            </w:r>
          </w:p>
        </w:tc>
        <w:tc>
          <w:tcPr>
            <w:tcW w:w="2703" w:type="dxa"/>
            <w:tcBorders>
              <w:top w:val="nil"/>
              <w:left w:val="single" w:sz="2" w:space="0" w:color="000000"/>
              <w:bottom w:val="single" w:sz="2" w:space="0" w:color="000000"/>
              <w:right w:val="nil"/>
            </w:tcBorders>
            <w:shd w:val="clear" w:color="auto" w:fill="FFFFFF"/>
            <w:tcMar>
              <w:left w:w="60" w:type="dxa"/>
              <w:right w:w="60" w:type="dxa"/>
            </w:tcMar>
          </w:tcPr>
          <w:p w14:paraId="07DA4AEA" w14:textId="77777777" w:rsidR="006A1529" w:rsidRPr="006A1529" w:rsidRDefault="006A1529">
            <w:pPr>
              <w:keepNext/>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Birnamwood Dr.</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5C7896E6" w14:textId="77777777" w:rsidR="006A1529" w:rsidRPr="006A1529" w:rsidRDefault="006A1529">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30.0723</w:t>
            </w:r>
          </w:p>
        </w:tc>
        <w:tc>
          <w:tcPr>
            <w:tcW w:w="810" w:type="dxa"/>
            <w:tcBorders>
              <w:top w:val="nil"/>
              <w:left w:val="single" w:sz="2" w:space="0" w:color="000000"/>
              <w:bottom w:val="single" w:sz="2" w:space="0" w:color="000000"/>
              <w:right w:val="nil"/>
            </w:tcBorders>
            <w:shd w:val="clear" w:color="auto" w:fill="FFFFFF"/>
            <w:tcMar>
              <w:left w:w="60" w:type="dxa"/>
              <w:right w:w="60" w:type="dxa"/>
            </w:tcMar>
          </w:tcPr>
          <w:p w14:paraId="1941CF9F" w14:textId="77777777" w:rsidR="006A1529" w:rsidRPr="006A1529" w:rsidRDefault="006A1529">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-95.3743</w:t>
            </w:r>
          </w:p>
        </w:tc>
        <w:tc>
          <w:tcPr>
            <w:tcW w:w="1472" w:type="dxa"/>
            <w:tcBorders>
              <w:top w:val="nil"/>
              <w:left w:val="single" w:sz="2" w:space="0" w:color="000000"/>
              <w:bottom w:val="single" w:sz="2" w:space="0" w:color="000000"/>
              <w:right w:val="nil"/>
            </w:tcBorders>
            <w:shd w:val="clear" w:color="auto" w:fill="FFFFFF"/>
            <w:tcMar>
              <w:left w:w="60" w:type="dxa"/>
              <w:right w:w="60" w:type="dxa"/>
            </w:tcMar>
          </w:tcPr>
          <w:p w14:paraId="0CC6C6FB" w14:textId="77777777" w:rsidR="006A1529" w:rsidRPr="006A1529" w:rsidRDefault="006A1529">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0.2142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0CC31D9" w14:textId="77777777" w:rsidR="006A1529" w:rsidRPr="006A1529" w:rsidRDefault="006A1529">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2" w:space="0" w:color="000000"/>
              <w:right w:val="nil"/>
            </w:tcBorders>
            <w:shd w:val="clear" w:color="auto" w:fill="FFFFFF"/>
            <w:tcMar>
              <w:left w:w="60" w:type="dxa"/>
              <w:right w:w="60" w:type="dxa"/>
            </w:tcMar>
          </w:tcPr>
          <w:p w14:paraId="74A1212E" w14:textId="77777777" w:rsidR="006A1529" w:rsidRPr="006A1529" w:rsidRDefault="006A1529">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0.3618</w:t>
            </w:r>
          </w:p>
        </w:tc>
        <w:tc>
          <w:tcPr>
            <w:tcW w:w="980" w:type="dxa"/>
            <w:tcBorders>
              <w:top w:val="nil"/>
              <w:left w:val="single" w:sz="2" w:space="0" w:color="000000"/>
              <w:bottom w:val="single" w:sz="2" w:space="0" w:color="000000"/>
              <w:right w:val="nil"/>
            </w:tcBorders>
            <w:shd w:val="clear" w:color="auto" w:fill="FFFFFF"/>
            <w:tcMar>
              <w:left w:w="60" w:type="dxa"/>
              <w:right w:w="60" w:type="dxa"/>
            </w:tcMar>
          </w:tcPr>
          <w:p w14:paraId="6482C943" w14:textId="77777777" w:rsidR="006A1529" w:rsidRPr="006A1529" w:rsidRDefault="006A1529">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86FEA62" w14:textId="77777777" w:rsidR="006A1529" w:rsidRPr="006A1529" w:rsidRDefault="006A1529">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87F5950" w14:textId="77777777" w:rsidR="006A1529" w:rsidRPr="006A1529" w:rsidRDefault="006A1529">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92363E" w14:textId="77777777" w:rsidR="006A1529" w:rsidRPr="006A1529" w:rsidRDefault="006A1529">
            <w:pPr>
              <w:keepNext/>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-68.9</w:t>
            </w:r>
          </w:p>
        </w:tc>
      </w:tr>
      <w:tr w:rsidR="006A1529" w:rsidRPr="006A1529" w14:paraId="48889455" w14:textId="77777777" w:rsidTr="00DE2D7D">
        <w:trPr>
          <w:cantSplit/>
          <w:jc w:val="center"/>
        </w:trPr>
        <w:tc>
          <w:tcPr>
            <w:tcW w:w="1675" w:type="dxa"/>
            <w:tcBorders>
              <w:top w:val="nil"/>
              <w:left w:val="single" w:sz="6" w:space="0" w:color="000000"/>
              <w:bottom w:val="single" w:sz="6" w:space="0" w:color="000000"/>
              <w:right w:val="nil"/>
            </w:tcBorders>
            <w:shd w:val="clear" w:color="auto" w:fill="FFFFFF"/>
            <w:tcMar>
              <w:left w:w="60" w:type="dxa"/>
              <w:right w:w="60" w:type="dxa"/>
            </w:tcMar>
          </w:tcPr>
          <w:p w14:paraId="0150A529"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Treatment Train</w:t>
            </w:r>
          </w:p>
        </w:tc>
        <w:tc>
          <w:tcPr>
            <w:tcW w:w="2703" w:type="dxa"/>
            <w:tcBorders>
              <w:top w:val="nil"/>
              <w:left w:val="single" w:sz="2" w:space="0" w:color="000000"/>
              <w:bottom w:val="single" w:sz="6" w:space="0" w:color="000000"/>
              <w:right w:val="nil"/>
            </w:tcBorders>
            <w:shd w:val="clear" w:color="auto" w:fill="FFFFFF"/>
            <w:tcMar>
              <w:left w:w="60" w:type="dxa"/>
              <w:right w:w="60" w:type="dxa"/>
            </w:tcMar>
          </w:tcPr>
          <w:p w14:paraId="0DDCCB2C" w14:textId="77777777" w:rsidR="006A1529" w:rsidRPr="006A1529" w:rsidRDefault="006A1529">
            <w:pPr>
              <w:adjustRightInd w:val="0"/>
              <w:spacing w:before="60" w:after="60"/>
              <w:rPr>
                <w:rFonts w:asciiTheme="minorHAnsi" w:hAnsiTheme="minorHAnsi" w:cstheme="minorHAnsi"/>
                <w:color w:val="000000"/>
                <w:sz w:val="18"/>
                <w:szCs w:val="18"/>
              </w:rPr>
            </w:pPr>
            <w:r w:rsidRPr="006A1529">
              <w:rPr>
                <w:rFonts w:asciiTheme="minorHAnsi" w:hAnsiTheme="minorHAnsi" w:cstheme="minorHAnsi"/>
                <w:color w:val="000000"/>
                <w:sz w:val="18"/>
                <w:szCs w:val="18"/>
              </w:rPr>
              <w:t>EIH UHCL Wetland</w:t>
            </w:r>
          </w:p>
        </w:tc>
        <w:tc>
          <w:tcPr>
            <w:tcW w:w="990" w:type="dxa"/>
            <w:tcBorders>
              <w:top w:val="nil"/>
              <w:left w:val="single" w:sz="2" w:space="0" w:color="000000"/>
              <w:bottom w:val="single" w:sz="6" w:space="0" w:color="000000"/>
              <w:right w:val="nil"/>
            </w:tcBorders>
            <w:shd w:val="clear" w:color="auto" w:fill="FFFFFF"/>
            <w:tcMar>
              <w:left w:w="60" w:type="dxa"/>
              <w:right w:w="60" w:type="dxa"/>
            </w:tcMar>
          </w:tcPr>
          <w:p w14:paraId="6A6B101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29.5830</w:t>
            </w:r>
          </w:p>
        </w:tc>
        <w:tc>
          <w:tcPr>
            <w:tcW w:w="810" w:type="dxa"/>
            <w:tcBorders>
              <w:top w:val="nil"/>
              <w:left w:val="single" w:sz="2" w:space="0" w:color="000000"/>
              <w:bottom w:val="single" w:sz="6" w:space="0" w:color="000000"/>
              <w:right w:val="nil"/>
            </w:tcBorders>
            <w:shd w:val="clear" w:color="auto" w:fill="FFFFFF"/>
            <w:tcMar>
              <w:left w:w="60" w:type="dxa"/>
              <w:right w:w="60" w:type="dxa"/>
            </w:tcMar>
          </w:tcPr>
          <w:p w14:paraId="2854C45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-95.1001</w:t>
            </w:r>
          </w:p>
        </w:tc>
        <w:tc>
          <w:tcPr>
            <w:tcW w:w="1472" w:type="dxa"/>
            <w:tcBorders>
              <w:top w:val="nil"/>
              <w:left w:val="single" w:sz="2" w:space="0" w:color="000000"/>
              <w:bottom w:val="single" w:sz="6" w:space="0" w:color="000000"/>
              <w:right w:val="nil"/>
            </w:tcBorders>
            <w:shd w:val="clear" w:color="auto" w:fill="FFFFFF"/>
            <w:tcMar>
              <w:left w:w="60" w:type="dxa"/>
              <w:right w:w="60" w:type="dxa"/>
            </w:tcMar>
          </w:tcPr>
          <w:p w14:paraId="56FD2382"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13.16</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48480D44"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401" w:type="dxa"/>
            <w:tcBorders>
              <w:top w:val="nil"/>
              <w:left w:val="single" w:sz="2" w:space="0" w:color="000000"/>
              <w:bottom w:val="single" w:sz="6" w:space="0" w:color="000000"/>
              <w:right w:val="nil"/>
            </w:tcBorders>
            <w:shd w:val="clear" w:color="auto" w:fill="FFFFFF"/>
            <w:tcMar>
              <w:left w:w="60" w:type="dxa"/>
              <w:right w:w="60" w:type="dxa"/>
            </w:tcMar>
          </w:tcPr>
          <w:p w14:paraId="0F31B7C8"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0.84</w:t>
            </w:r>
          </w:p>
        </w:tc>
        <w:tc>
          <w:tcPr>
            <w:tcW w:w="980" w:type="dxa"/>
            <w:tcBorders>
              <w:top w:val="nil"/>
              <w:left w:val="single" w:sz="2" w:space="0" w:color="000000"/>
              <w:bottom w:val="single" w:sz="6" w:space="0" w:color="000000"/>
              <w:right w:val="nil"/>
            </w:tcBorders>
            <w:shd w:val="clear" w:color="auto" w:fill="FFFFFF"/>
            <w:tcMar>
              <w:left w:w="60" w:type="dxa"/>
              <w:right w:w="60" w:type="dxa"/>
            </w:tcMar>
          </w:tcPr>
          <w:p w14:paraId="0164317A"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1</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7BCAC32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04/01/2012</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2CAE757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05/01/2012</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3BDDD6DC" w14:textId="77777777" w:rsidR="006A1529" w:rsidRPr="006A1529" w:rsidRDefault="006A1529">
            <w:pPr>
              <w:adjustRightInd w:val="0"/>
              <w:spacing w:before="60" w:after="60"/>
              <w:jc w:val="right"/>
              <w:rPr>
                <w:rFonts w:asciiTheme="minorHAnsi" w:hAnsiTheme="minorHAnsi" w:cstheme="minorHAnsi"/>
                <w:color w:val="000000"/>
                <w:sz w:val="18"/>
                <w:szCs w:val="18"/>
              </w:rPr>
            </w:pPr>
            <w:r w:rsidRPr="006A1529">
              <w:rPr>
                <w:rFonts w:asciiTheme="minorHAnsi" w:hAnsiTheme="minorHAnsi" w:cstheme="minorHAnsi"/>
                <w:color w:val="000000"/>
                <w:sz w:val="18"/>
                <w:szCs w:val="18"/>
              </w:rPr>
              <w:t>93.6</w:t>
            </w:r>
          </w:p>
        </w:tc>
      </w:tr>
    </w:tbl>
    <w:p w14:paraId="688304A9" w14:textId="77777777" w:rsidR="006A1529" w:rsidRDefault="006A1529" w:rsidP="36D83737">
      <w:pPr>
        <w:sectPr w:rsidR="006A1529" w:rsidSect="00134C72">
          <w:pgSz w:w="15840" w:h="12240" w:orient="landscape"/>
          <w:pgMar w:top="1440" w:right="1440" w:bottom="1440" w:left="1440" w:header="720" w:footer="720" w:gutter="0"/>
          <w:cols w:space="720"/>
          <w:docGrid w:linePitch="360"/>
        </w:sectPr>
      </w:pPr>
    </w:p>
    <w:p w14:paraId="551C0C31" w14:textId="45FAD355" w:rsidR="00EA156D" w:rsidRDefault="00AB428A" w:rsidP="00B75A67">
      <w:pPr>
        <w:spacing w:line="240" w:lineRule="auto"/>
      </w:pPr>
      <w:r>
        <w:lastRenderedPageBreak/>
        <w:t>The treatment train design was also limited to a sample size of two</w:t>
      </w:r>
      <w:r w:rsidR="003E6706">
        <w:t>;</w:t>
      </w:r>
      <w:r>
        <w:t xml:space="preserve"> one project indicated a percent reduction of 93.6, while another project indicated a percent reduction of </w:t>
      </w:r>
      <w:r w:rsidR="003E6706">
        <w:t>-</w:t>
      </w:r>
      <w:r>
        <w:t xml:space="preserve">68.9. Isolating the analysis at the various treatment processes within the train is highly encouraged to understand the impacts at each </w:t>
      </w:r>
      <w:r w:rsidR="00F06854">
        <w:t>BMP</w:t>
      </w:r>
      <w:r>
        <w:t xml:space="preserve"> design. </w:t>
      </w:r>
      <w:r w:rsidR="0B7A345F">
        <w:t>A comprehensive</w:t>
      </w:r>
      <w:r>
        <w:t xml:space="preserve"> approach at the treatment train level did not demonstrate anticipated performance results. </w:t>
      </w:r>
    </w:p>
    <w:p w14:paraId="219DDD76" w14:textId="48B14BE8" w:rsidR="00AB428A" w:rsidRDefault="00CF3204" w:rsidP="00B75A67">
      <w:pPr>
        <w:spacing w:line="240" w:lineRule="auto"/>
      </w:pPr>
      <w:r>
        <w:t>Other highly variable practices include bioretention and manufactured devices.</w:t>
      </w:r>
      <w:r w:rsidR="0030413D">
        <w:t xml:space="preserve"> </w:t>
      </w:r>
      <w:r w:rsidR="00153387">
        <w:t xml:space="preserve">Stormwater wetlands and detention basins appear to perform better at addressing </w:t>
      </w:r>
      <w:r w:rsidR="003E7382">
        <w:t>inorganic forms of nitrogen when compared to TKN.</w:t>
      </w:r>
      <w:r w:rsidR="00190E68">
        <w:t xml:space="preserve"> </w:t>
      </w:r>
      <w:r w:rsidR="00FB1A60">
        <w:t xml:space="preserve">With the exception </w:t>
      </w:r>
      <w:r w:rsidR="6B11CF49">
        <w:t>of</w:t>
      </w:r>
      <w:r w:rsidR="00FB1A60">
        <w:t xml:space="preserve"> </w:t>
      </w:r>
      <w:r w:rsidR="0023014A">
        <w:t xml:space="preserve">one project returning a net increase in </w:t>
      </w:r>
      <w:r w:rsidR="00AD09EF">
        <w:t xml:space="preserve">the average </w:t>
      </w:r>
      <w:r w:rsidR="0023014A">
        <w:t>Nitrate + Nitrite</w:t>
      </w:r>
      <w:r w:rsidR="00AD09EF">
        <w:t xml:space="preserve"> concentration</w:t>
      </w:r>
      <w:r w:rsidR="0023014A">
        <w:t xml:space="preserve">, </w:t>
      </w:r>
      <w:r w:rsidR="00A23593">
        <w:t xml:space="preserve">the other five stormwater wetlands projects </w:t>
      </w:r>
      <w:r w:rsidR="00626DD5">
        <w:t xml:space="preserve">averaged between 74% and 95% reduction. </w:t>
      </w:r>
      <w:r w:rsidR="00190E68">
        <w:t xml:space="preserve">Other notables include floating wetlands </w:t>
      </w:r>
      <w:r w:rsidR="009A338F">
        <w:t>a</w:t>
      </w:r>
      <w:r w:rsidR="00190E68">
        <w:t xml:space="preserve">nd retention basins, which appear to be </w:t>
      </w:r>
      <w:r w:rsidR="0056470C">
        <w:t xml:space="preserve">consistently good at </w:t>
      </w:r>
      <w:r w:rsidR="00A43310">
        <w:t xml:space="preserve">reducing </w:t>
      </w:r>
      <w:r w:rsidR="0056470C">
        <w:t xml:space="preserve">both inorganic </w:t>
      </w:r>
      <w:r w:rsidR="009A338F">
        <w:t>(</w:t>
      </w:r>
      <w:r w:rsidR="00FB1A20">
        <w:t>64%</w:t>
      </w:r>
      <w:r w:rsidR="00307B9F">
        <w:t>,</w:t>
      </w:r>
      <w:r w:rsidR="00FB1A20">
        <w:t xml:space="preserve"> -82%, </w:t>
      </w:r>
      <w:r w:rsidR="00300998">
        <w:t>49%</w:t>
      </w:r>
      <w:r w:rsidR="00307B9F">
        <w:t>,</w:t>
      </w:r>
      <w:r w:rsidR="00300998">
        <w:t xml:space="preserve"> -93%, respectively</w:t>
      </w:r>
      <w:r w:rsidR="00FB1A20">
        <w:t>)</w:t>
      </w:r>
      <w:r w:rsidR="00300998">
        <w:t xml:space="preserve"> </w:t>
      </w:r>
      <w:r w:rsidR="0056470C">
        <w:t xml:space="preserve">and organic </w:t>
      </w:r>
      <w:r w:rsidR="00300998">
        <w:t>(</w:t>
      </w:r>
      <w:r w:rsidR="00214F5C">
        <w:t>35%</w:t>
      </w:r>
      <w:r w:rsidR="0055196E">
        <w:t>,</w:t>
      </w:r>
      <w:r w:rsidR="00214F5C">
        <w:t xml:space="preserve"> </w:t>
      </w:r>
      <w:r w:rsidR="00A43310">
        <w:t>-90%</w:t>
      </w:r>
      <w:r w:rsidR="00BE2403">
        <w:t>, 29%</w:t>
      </w:r>
      <w:r w:rsidR="0055196E">
        <w:t>,</w:t>
      </w:r>
      <w:r w:rsidR="00BE2403">
        <w:t xml:space="preserve"> -76%</w:t>
      </w:r>
      <w:r w:rsidR="00214F5C">
        <w:t xml:space="preserve">, respectively) </w:t>
      </w:r>
      <w:r w:rsidR="0056470C">
        <w:t>forms of nitrogen.</w:t>
      </w:r>
      <w:r w:rsidR="003E7382">
        <w:t xml:space="preserve"> </w:t>
      </w:r>
      <w:r w:rsidR="00C10185">
        <w:t xml:space="preserve">The data for the floating wetland </w:t>
      </w:r>
      <w:r w:rsidR="0096729F">
        <w:t>GI practice came from one study</w:t>
      </w:r>
      <w:r w:rsidR="00BF1FBF">
        <w:rPr>
          <w:rStyle w:val="FootnoteReference"/>
        </w:rPr>
        <w:footnoteReference w:id="25"/>
      </w:r>
      <w:r w:rsidR="00BF1FBF">
        <w:t>.</w:t>
      </w:r>
      <w:r w:rsidR="0096729F">
        <w:t xml:space="preserve"> The </w:t>
      </w:r>
      <w:r w:rsidR="008153A3">
        <w:t>journal article’s</w:t>
      </w:r>
      <w:r w:rsidR="0096729F">
        <w:t xml:space="preserve"> authors look</w:t>
      </w:r>
      <w:r w:rsidR="00812C80">
        <w:t>ed</w:t>
      </w:r>
      <w:r w:rsidR="0096729F">
        <w:t xml:space="preserve"> at </w:t>
      </w:r>
      <w:r w:rsidR="009E4814">
        <w:t xml:space="preserve">the benefits of percent </w:t>
      </w:r>
      <w:r w:rsidR="00037899">
        <w:t xml:space="preserve">wetland </w:t>
      </w:r>
      <w:r w:rsidR="009E4814">
        <w:t>coverage, 9% versus 18%</w:t>
      </w:r>
      <w:r w:rsidR="00BD4419">
        <w:t>.</w:t>
      </w:r>
      <w:r w:rsidR="007510E5">
        <w:t xml:space="preserve"> T</w:t>
      </w:r>
      <w:r w:rsidR="0014067A">
        <w:t xml:space="preserve">he authors </w:t>
      </w:r>
      <w:r w:rsidR="00895465">
        <w:t xml:space="preserve">also </w:t>
      </w:r>
      <w:r w:rsidR="0014067A">
        <w:t xml:space="preserve">provided data for the detention basins </w:t>
      </w:r>
      <w:r w:rsidR="00895465">
        <w:t>collect</w:t>
      </w:r>
      <w:r w:rsidR="00291BBA">
        <w:t>ed</w:t>
      </w:r>
      <w:r w:rsidR="00895465">
        <w:t xml:space="preserve"> prior to </w:t>
      </w:r>
      <w:r w:rsidR="00037899">
        <w:t xml:space="preserve">test </w:t>
      </w:r>
      <w:r w:rsidR="00895465">
        <w:t>modification. Th</w:t>
      </w:r>
      <w:r w:rsidR="005C0B47">
        <w:t>e</w:t>
      </w:r>
      <w:r w:rsidR="005A3078">
        <w:t xml:space="preserve"> later</w:t>
      </w:r>
      <w:r w:rsidR="005C0B47">
        <w:t xml:space="preserve"> results were </w:t>
      </w:r>
      <w:r w:rsidR="005A3078">
        <w:t>included</w:t>
      </w:r>
      <w:r w:rsidR="005C0B47">
        <w:t xml:space="preserve"> </w:t>
      </w:r>
      <w:r w:rsidR="00AB7E33">
        <w:t>with the</w:t>
      </w:r>
      <w:r w:rsidR="005C0B47">
        <w:t xml:space="preserve"> detention basin</w:t>
      </w:r>
      <w:r w:rsidR="00CA3571">
        <w:t xml:space="preserve"> data</w:t>
      </w:r>
      <w:r w:rsidR="005C0B47">
        <w:t>.</w:t>
      </w:r>
      <w:r w:rsidR="00BD4419">
        <w:t xml:space="preserve"> </w:t>
      </w:r>
    </w:p>
    <w:p w14:paraId="248ABBAD" w14:textId="104709A9" w:rsidR="006D09A0" w:rsidRDefault="00AB428A" w:rsidP="00B75A67">
      <w:pPr>
        <w:pStyle w:val="Heading3"/>
        <w:spacing w:line="240" w:lineRule="auto"/>
      </w:pPr>
      <w:bookmarkStart w:id="36" w:name="_Toc162976460"/>
      <w:r>
        <w:t>Nitrate</w:t>
      </w:r>
      <w:bookmarkEnd w:id="36"/>
    </w:p>
    <w:p w14:paraId="169BD55C" w14:textId="77777777" w:rsidR="00137C38" w:rsidRDefault="08E5EFEB" w:rsidP="00B75A67">
      <w:pPr>
        <w:spacing w:line="240" w:lineRule="auto"/>
      </w:pPr>
      <w:r>
        <w:t xml:space="preserve">An assessment for the reduction of nitrate was </w:t>
      </w:r>
      <w:r w:rsidR="00591837">
        <w:t xml:space="preserve">almost </w:t>
      </w:r>
      <w:r>
        <w:t>fully sourced from the journal article data (</w:t>
      </w:r>
      <w:r w:rsidR="00591837">
        <w:t>Table</w:t>
      </w:r>
      <w:r w:rsidR="000045FE">
        <w:t xml:space="preserve"> 7</w:t>
      </w:r>
      <w:r>
        <w:t>)</w:t>
      </w:r>
      <w:r w:rsidR="74815D29">
        <w:t xml:space="preserve"> </w:t>
      </w:r>
      <w:r w:rsidR="00864F9C">
        <w:t>and</w:t>
      </w:r>
      <w:r w:rsidR="74815D29">
        <w:t xml:space="preserve"> </w:t>
      </w:r>
      <w:r w:rsidR="000045FE">
        <w:t xml:space="preserve">demonstrated a </w:t>
      </w:r>
      <w:r w:rsidR="74815D29">
        <w:t xml:space="preserve">limited sample size. In two bioretention projects, the results were </w:t>
      </w:r>
      <w:r w:rsidR="41A870DA">
        <w:t xml:space="preserve">significantly </w:t>
      </w:r>
      <w:r w:rsidR="6092C370">
        <w:t>different</w:t>
      </w:r>
      <w:r w:rsidR="41A870DA">
        <w:t xml:space="preserve"> with one </w:t>
      </w:r>
      <w:r w:rsidR="19783A8C">
        <w:t>project</w:t>
      </w:r>
      <w:r w:rsidR="41A870DA">
        <w:t xml:space="preserve"> showing a </w:t>
      </w:r>
      <w:r w:rsidR="40C0C8E1">
        <w:t>n</w:t>
      </w:r>
      <w:r w:rsidR="41A870DA">
        <w:t xml:space="preserve">itrate reduction of </w:t>
      </w:r>
      <w:r w:rsidR="062FBA4E">
        <w:t>69.6</w:t>
      </w:r>
      <w:r w:rsidR="41F9F9A8">
        <w:t>%</w:t>
      </w:r>
      <w:r w:rsidR="062FBA4E">
        <w:t xml:space="preserve"> and the other</w:t>
      </w:r>
      <w:r w:rsidR="1DC6C671">
        <w:t>,</w:t>
      </w:r>
      <w:r w:rsidR="062FBA4E">
        <w:t xml:space="preserve"> an increase of </w:t>
      </w:r>
      <w:r w:rsidR="005B2064">
        <w:t>-</w:t>
      </w:r>
      <w:r w:rsidR="062FBA4E">
        <w:t>68.9</w:t>
      </w:r>
      <w:r w:rsidR="5A9FCB07">
        <w:t>%</w:t>
      </w:r>
      <w:r w:rsidR="008635B3">
        <w:t xml:space="preserve"> (Figure 10)</w:t>
      </w:r>
      <w:r w:rsidR="5A9FCB07">
        <w:t>.</w:t>
      </w:r>
      <w:r w:rsidR="062FBA4E">
        <w:t xml:space="preserve"> </w:t>
      </w:r>
    </w:p>
    <w:p w14:paraId="1A69EB60" w14:textId="77777777" w:rsidR="00137C38" w:rsidRDefault="00137C38" w:rsidP="00B75A67">
      <w:pPr>
        <w:spacing w:line="240" w:lineRule="auto"/>
      </w:pPr>
    </w:p>
    <w:p w14:paraId="68B7F099" w14:textId="427DA42C" w:rsidR="003673C3" w:rsidRDefault="00443C15" w:rsidP="00B75A67">
      <w:pPr>
        <w:spacing w:line="240" w:lineRule="auto"/>
      </w:pPr>
      <w:r>
        <w:rPr>
          <w:noProof/>
        </w:rPr>
        <w:lastRenderedPageBreak/>
        <w:drawing>
          <wp:inline distT="0" distB="0" distL="0" distR="0" wp14:anchorId="3CD42B85" wp14:editId="5F251994">
            <wp:extent cx="4960620" cy="3891064"/>
            <wp:effectExtent l="76200" t="76200" r="106680" b="109855"/>
            <wp:docPr id="479663889" name="Picture 479663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69363" cy="38979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E20F461" w14:textId="2194285C" w:rsidR="003673C3" w:rsidRDefault="003673C3" w:rsidP="003673C3">
      <w:pPr>
        <w:pStyle w:val="Caption"/>
      </w:pPr>
      <w:bookmarkStart w:id="37" w:name="_Toc162976419"/>
      <w:r>
        <w:t xml:space="preserve">Figure </w:t>
      </w:r>
      <w:r w:rsidR="00B15862">
        <w:fldChar w:fldCharType="begin"/>
      </w:r>
      <w:r w:rsidR="00B15862">
        <w:instrText xml:space="preserve"> SEQ Figure \* ARABIC </w:instrText>
      </w:r>
      <w:r w:rsidR="00B15862">
        <w:fldChar w:fldCharType="separate"/>
      </w:r>
      <w:r w:rsidR="00694718">
        <w:rPr>
          <w:noProof/>
        </w:rPr>
        <w:t>10</w:t>
      </w:r>
      <w:r w:rsidR="00B15862">
        <w:rPr>
          <w:noProof/>
        </w:rPr>
        <w:fldChar w:fldCharType="end"/>
      </w:r>
      <w:r>
        <w:t>.  Nitrate Box Plot</w:t>
      </w:r>
      <w:bookmarkEnd w:id="37"/>
    </w:p>
    <w:p w14:paraId="4A183545" w14:textId="77777777" w:rsidR="003D10EC" w:rsidRDefault="003D10EC" w:rsidP="003D10EC">
      <w:pPr>
        <w:sectPr w:rsidR="003D10EC" w:rsidSect="00E30F19">
          <w:pgSz w:w="12240" w:h="15840"/>
          <w:pgMar w:top="1440" w:right="1440" w:bottom="1440" w:left="1440" w:header="720" w:footer="720" w:gutter="0"/>
          <w:cols w:space="720"/>
          <w:docGrid w:linePitch="360"/>
        </w:sectPr>
      </w:pPr>
    </w:p>
    <w:p w14:paraId="3B0F729A" w14:textId="791C67F3" w:rsidR="003D34D3" w:rsidRDefault="003D34D3" w:rsidP="003D34D3">
      <w:pPr>
        <w:pStyle w:val="Caption"/>
        <w:keepNext/>
      </w:pPr>
      <w:bookmarkStart w:id="38" w:name="_Toc162976433"/>
      <w:r>
        <w:lastRenderedPageBreak/>
        <w:t xml:space="preserve">Table </w:t>
      </w:r>
      <w:r w:rsidR="00B15862">
        <w:fldChar w:fldCharType="begin"/>
      </w:r>
      <w:r w:rsidR="00B15862">
        <w:instrText xml:space="preserve"> SEQ Table \* ARABIC </w:instrText>
      </w:r>
      <w:r w:rsidR="00B15862">
        <w:fldChar w:fldCharType="separate"/>
      </w:r>
      <w:r w:rsidR="00694718">
        <w:rPr>
          <w:noProof/>
        </w:rPr>
        <w:t>7</w:t>
      </w:r>
      <w:r w:rsidR="00B15862">
        <w:rPr>
          <w:noProof/>
        </w:rPr>
        <w:fldChar w:fldCharType="end"/>
      </w:r>
      <w:r>
        <w:t>.  Nitrate Percent Reduction</w:t>
      </w:r>
      <w:bookmarkEnd w:id="38"/>
    </w:p>
    <w:tbl>
      <w:tblPr>
        <w:tblW w:w="14638" w:type="dxa"/>
        <w:jc w:val="center"/>
        <w:tblLayout w:type="fixed"/>
        <w:tblCellMar>
          <w:left w:w="0" w:type="dxa"/>
          <w:right w:w="0" w:type="dxa"/>
        </w:tblCellMar>
        <w:tblLook w:val="0000" w:firstRow="0" w:lastRow="0" w:firstColumn="0" w:lastColumn="0" w:noHBand="0" w:noVBand="0"/>
      </w:tblPr>
      <w:tblGrid>
        <w:gridCol w:w="2007"/>
        <w:gridCol w:w="3368"/>
        <w:gridCol w:w="1496"/>
        <w:gridCol w:w="997"/>
        <w:gridCol w:w="1620"/>
        <w:gridCol w:w="1122"/>
        <w:gridCol w:w="1285"/>
        <w:gridCol w:w="1285"/>
        <w:gridCol w:w="1458"/>
      </w:tblGrid>
      <w:tr w:rsidR="00685A49" w14:paraId="531AAD7D" w14:textId="77777777" w:rsidTr="00685A49">
        <w:trPr>
          <w:cantSplit/>
          <w:tblHeader/>
          <w:jc w:val="center"/>
        </w:trPr>
        <w:tc>
          <w:tcPr>
            <w:tcW w:w="2007"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7A43A65D" w14:textId="150C07F5" w:rsidR="00685A49" w:rsidRPr="00685A49" w:rsidRDefault="00685A49" w:rsidP="00685A49">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BMP Design</w:t>
            </w:r>
          </w:p>
        </w:tc>
        <w:tc>
          <w:tcPr>
            <w:tcW w:w="3368"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0523406" w14:textId="76AF9035" w:rsidR="00685A49" w:rsidRPr="00685A49" w:rsidRDefault="00685A49" w:rsidP="00685A49">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Site Name</w:t>
            </w:r>
          </w:p>
        </w:tc>
        <w:tc>
          <w:tcPr>
            <w:tcW w:w="1496"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CA295EF" w14:textId="022E0B86" w:rsidR="00685A49" w:rsidRPr="00685A49" w:rsidRDefault="00993E5C" w:rsidP="00685A49">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Average Nitrate Inflow</w:t>
            </w:r>
            <w:r w:rsidR="00773727">
              <w:rPr>
                <w:rFonts w:asciiTheme="minorHAnsi" w:hAnsiTheme="minorHAnsi" w:cstheme="minorHAnsi"/>
                <w:b/>
                <w:bCs/>
                <w:color w:val="000000"/>
                <w:sz w:val="18"/>
                <w:szCs w:val="18"/>
              </w:rPr>
              <w:t xml:space="preserve"> </w:t>
            </w:r>
            <w:r w:rsidR="00773727">
              <w:rPr>
                <w:rFonts w:asciiTheme="minorHAnsi" w:hAnsiTheme="minorHAnsi" w:cstheme="minorHAnsi"/>
                <w:b/>
                <w:bCs/>
                <w:color w:val="000000"/>
                <w:sz w:val="18"/>
                <w:szCs w:val="18"/>
              </w:rPr>
              <w:br/>
              <w:t>(mg/L)</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45EBDCD" w14:textId="2DB37FC9" w:rsidR="00685A49" w:rsidRPr="00685A49" w:rsidRDefault="00993E5C" w:rsidP="00685A49">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No. of Samples</w:t>
            </w:r>
            <w:r w:rsidR="00E36C5A">
              <w:rPr>
                <w:rFonts w:asciiTheme="minorHAnsi" w:hAnsiTheme="minorHAnsi" w:cstheme="minorHAnsi"/>
                <w:b/>
                <w:bCs/>
                <w:color w:val="000000"/>
                <w:sz w:val="18"/>
                <w:szCs w:val="18"/>
              </w:rPr>
              <w:t xml:space="preserve"> Inflow</w:t>
            </w:r>
          </w:p>
        </w:tc>
        <w:tc>
          <w:tcPr>
            <w:tcW w:w="162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1A4425C" w14:textId="3A2BA197" w:rsidR="00685A49" w:rsidRPr="00685A49" w:rsidRDefault="00685A49" w:rsidP="00685A49">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Av</w:t>
            </w:r>
            <w:r w:rsidR="00993E5C">
              <w:rPr>
                <w:rFonts w:asciiTheme="minorHAnsi" w:hAnsiTheme="minorHAnsi" w:cstheme="minorHAnsi"/>
                <w:b/>
                <w:bCs/>
                <w:color w:val="000000"/>
                <w:sz w:val="18"/>
                <w:szCs w:val="18"/>
              </w:rPr>
              <w:t>erage Nitrate</w:t>
            </w:r>
            <w:r w:rsidRPr="006A1529">
              <w:rPr>
                <w:rFonts w:asciiTheme="minorHAnsi" w:hAnsiTheme="minorHAnsi" w:cstheme="minorHAnsi"/>
                <w:b/>
                <w:bCs/>
                <w:color w:val="000000"/>
                <w:sz w:val="18"/>
                <w:szCs w:val="18"/>
              </w:rPr>
              <w:t xml:space="preserve"> </w:t>
            </w:r>
            <w:r w:rsidR="00993E5C">
              <w:rPr>
                <w:rFonts w:asciiTheme="minorHAnsi" w:hAnsiTheme="minorHAnsi" w:cstheme="minorHAnsi"/>
                <w:b/>
                <w:bCs/>
                <w:color w:val="000000"/>
                <w:sz w:val="18"/>
                <w:szCs w:val="18"/>
              </w:rPr>
              <w:t>Outflow</w:t>
            </w:r>
            <w:r w:rsidR="00773727">
              <w:rPr>
                <w:rFonts w:asciiTheme="minorHAnsi" w:hAnsiTheme="minorHAnsi" w:cstheme="minorHAnsi"/>
                <w:b/>
                <w:bCs/>
                <w:color w:val="000000"/>
                <w:sz w:val="18"/>
                <w:szCs w:val="18"/>
              </w:rPr>
              <w:t xml:space="preserve"> </w:t>
            </w:r>
            <w:r w:rsidR="00773727">
              <w:rPr>
                <w:rFonts w:asciiTheme="minorHAnsi" w:hAnsiTheme="minorHAnsi" w:cstheme="minorHAnsi"/>
                <w:b/>
                <w:bCs/>
                <w:color w:val="000000"/>
                <w:sz w:val="18"/>
                <w:szCs w:val="18"/>
              </w:rPr>
              <w:br/>
              <w:t>(mg/L)</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5927195" w14:textId="63DA571D" w:rsidR="00685A49" w:rsidRPr="00685A49" w:rsidRDefault="00685A49" w:rsidP="00685A49">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No</w:t>
            </w:r>
            <w:r w:rsidR="00993E5C">
              <w:rPr>
                <w:rFonts w:asciiTheme="minorHAnsi" w:hAnsiTheme="minorHAnsi" w:cstheme="minorHAnsi"/>
                <w:b/>
                <w:bCs/>
                <w:color w:val="000000"/>
                <w:sz w:val="18"/>
                <w:szCs w:val="18"/>
              </w:rPr>
              <w:t>.</w:t>
            </w:r>
            <w:r w:rsidRPr="006A1529">
              <w:rPr>
                <w:rFonts w:asciiTheme="minorHAnsi" w:hAnsiTheme="minorHAnsi" w:cstheme="minorHAnsi"/>
                <w:b/>
                <w:bCs/>
                <w:color w:val="000000"/>
                <w:sz w:val="18"/>
                <w:szCs w:val="18"/>
              </w:rPr>
              <w:t xml:space="preserve"> of Samples </w:t>
            </w:r>
            <w:r w:rsidR="00993E5C">
              <w:rPr>
                <w:rFonts w:asciiTheme="minorHAnsi" w:hAnsiTheme="minorHAnsi" w:cstheme="minorHAnsi"/>
                <w:b/>
                <w:bCs/>
                <w:color w:val="000000"/>
                <w:sz w:val="18"/>
                <w:szCs w:val="18"/>
              </w:rPr>
              <w:t>Outflow</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E1C1069" w14:textId="2E47E165" w:rsidR="00685A49" w:rsidRPr="00685A49" w:rsidRDefault="00E36C5A" w:rsidP="00685A49">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Start Date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5AE62BA" w14:textId="2A317E89" w:rsidR="00685A49" w:rsidRPr="00685A49" w:rsidRDefault="00E36C5A" w:rsidP="00685A49">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End Date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0E0E3BD9" w14:textId="452F7AC2" w:rsidR="00685A49" w:rsidRPr="00685A49" w:rsidRDefault="00E36C5A" w:rsidP="00685A49">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Reduction</w:t>
            </w:r>
          </w:p>
        </w:tc>
      </w:tr>
      <w:tr w:rsidR="00685A49" w14:paraId="2BCAF30A"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17E78B4"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BE95CEB"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Birnamwood Dr.</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329E80CF"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0.1991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5C04C1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D33950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0.3363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EE8E762"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801A37F"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1EA139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FE09CF"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-68.9</w:t>
            </w:r>
          </w:p>
        </w:tc>
      </w:tr>
      <w:tr w:rsidR="00685A49" w14:paraId="6046A9A4"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3DA90E1"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2F4D28F"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553E665E" w14:textId="27B7677E"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45</w:t>
            </w:r>
            <w:r w:rsidR="003959FC">
              <w:rPr>
                <w:rFonts w:asciiTheme="minorHAnsi" w:hAnsiTheme="minorHAnsi" w:cstheme="minorHAnsi"/>
                <w:color w:val="000000"/>
                <w:sz w:val="18"/>
                <w:szCs w:val="18"/>
              </w:rPr>
              <w:t>,</w:t>
            </w:r>
            <w:r w:rsidRPr="00685A49">
              <w:rPr>
                <w:rFonts w:asciiTheme="minorHAnsi" w:hAnsiTheme="minorHAnsi" w:cstheme="minorHAnsi"/>
                <w:color w:val="000000"/>
                <w:sz w:val="18"/>
                <w:szCs w:val="18"/>
              </w:rPr>
              <w:t>476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5E9FEFF"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CE872E1" w14:textId="6B637DC5"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13</w:t>
            </w:r>
            <w:r w:rsidR="003959FC">
              <w:rPr>
                <w:rFonts w:asciiTheme="minorHAnsi" w:hAnsiTheme="minorHAnsi" w:cstheme="minorHAnsi"/>
                <w:color w:val="000000"/>
                <w:sz w:val="18"/>
                <w:szCs w:val="18"/>
              </w:rPr>
              <w:t>,</w:t>
            </w:r>
            <w:r w:rsidRPr="00685A49">
              <w:rPr>
                <w:rFonts w:asciiTheme="minorHAnsi" w:hAnsiTheme="minorHAnsi" w:cstheme="minorHAnsi"/>
                <w:color w:val="000000"/>
                <w:sz w:val="18"/>
                <w:szCs w:val="18"/>
              </w:rPr>
              <w:t>804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C8BC6FA"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95D493A"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ACEF8D4"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2CD725"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69.6</w:t>
            </w:r>
          </w:p>
        </w:tc>
      </w:tr>
      <w:tr w:rsidR="00685A49" w14:paraId="12A60F3D"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1E6D485"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Detention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F73A0EC"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B504-03-00 Dry Detention Basin</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71F156D2"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0.6786645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29CB55E"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31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0E6B362"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0.3807552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D7CA772"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230890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09/29/2005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B055F08"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1B840F"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43.9</w:t>
            </w:r>
          </w:p>
        </w:tc>
      </w:tr>
      <w:tr w:rsidR="00685A49" w14:paraId="66830659"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7A35E32"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Detention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1615F23"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2F8B7352"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3D3CDB5"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F876615"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863F87D"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E40AA7A"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02/01/2015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1D8E6B5"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06/01/2015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17862C"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91</w:t>
            </w:r>
          </w:p>
        </w:tc>
      </w:tr>
      <w:tr w:rsidR="00685A49" w14:paraId="7384EDCF"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B975F4B"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Green Roofs 1</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092FADB8"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05282DC9"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1712580"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CB88328"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3.85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D8C5F7C"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D37FC9A"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7E270CB"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0DF53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-113.9</w:t>
            </w:r>
          </w:p>
        </w:tc>
      </w:tr>
      <w:tr w:rsidR="00685A49" w14:paraId="52BE805A"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DA40C32"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Green Roofs 2</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974A685"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7B24F34F"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3972A57"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9402332"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C931BF7"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2A4B4AA"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3B3A0BE"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2A81B3"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-270.6</w:t>
            </w:r>
          </w:p>
        </w:tc>
      </w:tr>
      <w:tr w:rsidR="00685A49" w14:paraId="5632831C"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714ECBBE"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Green Roofs 3</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6EB2A10"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36B9935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85616E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9B9220F"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8.76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E5C959A"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0E43453"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DB825E7"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92C8E9"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-386.7</w:t>
            </w:r>
          </w:p>
        </w:tc>
      </w:tr>
      <w:tr w:rsidR="00685A49" w14:paraId="1526CFEB"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ADCBBBC"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11B1116"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Bama Belle UFF</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766B4125"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0.5118367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BAF2593"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49</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9413910"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0.345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63711A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50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9ACEA4A"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9A502AE"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03/30/2013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64B955"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32.6</w:t>
            </w:r>
          </w:p>
        </w:tc>
      </w:tr>
      <w:tr w:rsidR="00685A49" w14:paraId="70B449D9"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D031C47"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Permeable Pavement 1</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4B608238"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5070818C"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187.92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726C49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550511B"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81.68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54475DE"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E6A7F45"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6A147B1"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483208"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56.5</w:t>
            </w:r>
          </w:p>
        </w:tc>
      </w:tr>
      <w:tr w:rsidR="00685A49" w14:paraId="556F9A8A"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F820E14"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Permeable Pavement 2</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4B630608"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30EB48E8"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187.92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D58CA9E"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261DD2C"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53.57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F6ECFA7"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211E5F"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6970125"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13D218"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71.5</w:t>
            </w:r>
          </w:p>
        </w:tc>
      </w:tr>
      <w:tr w:rsidR="00685A49" w14:paraId="7CD8597A"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5888656"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Permeable Pavement 3</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19661CA"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11326657"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187.92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58CD6EB"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71DE1DF"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84.58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06EDC1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7FE1B0C"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A607A4C"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406E69"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55</w:t>
            </w:r>
          </w:p>
        </w:tc>
      </w:tr>
      <w:tr w:rsidR="00685A49" w14:paraId="42EF4FB2"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2EDAB64"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Permeable Pavement 4</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42D4CE81"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7903070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187.92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4315B0F"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47EF4E2"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125.98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585894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F00FFB"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AA1E9F3"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98D9FB"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33</w:t>
            </w:r>
          </w:p>
        </w:tc>
      </w:tr>
      <w:tr w:rsidR="00685A49" w14:paraId="68D15474"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71D12D83" w14:textId="0D5A07C9"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Rainwater Harvesting 1</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00CBF03B"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2ACBC1CE"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235.09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5D6C26B"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AED6C41"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117.16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15EF8FF"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82FA05"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2BE722D"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2EFDF5"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50.2</w:t>
            </w:r>
          </w:p>
        </w:tc>
      </w:tr>
      <w:tr w:rsidR="00685A49" w14:paraId="03748E86"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1A1C5AD" w14:textId="407732C3"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Rainwater Harvesting 2</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6294806"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28BD07A4"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235.09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6DAE2FC"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642D788"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120.35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D534B29"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7713B3"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63B8F8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FDC4D2"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48.8</w:t>
            </w:r>
          </w:p>
        </w:tc>
      </w:tr>
      <w:tr w:rsidR="00685A49" w14:paraId="0C34D4F8"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98C632D" w14:textId="4615B984"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Rainwater Harvesting 3</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09C58D8B"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7AD3B8F4"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235.09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76B4FF8"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AE7A32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90.77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36AE2A4"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6856E64"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7E8D0BD"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9CB767"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61.4</w:t>
            </w:r>
          </w:p>
        </w:tc>
      </w:tr>
      <w:tr w:rsidR="00685A49" w14:paraId="1DD56899"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1DAECF5"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6C15C0E"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B512-01-00 Wet Detention Basin</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62F551E3"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5.7679091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8535245"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F8814FB"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0.12709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299BB07"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A8A6DA"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715D29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3C92B8"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97.8</w:t>
            </w:r>
          </w:p>
        </w:tc>
      </w:tr>
      <w:tr w:rsidR="00685A49" w14:paraId="000E9856"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F1A8190"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6E92BD5"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E500-12-00 Wet Detention Basin</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4A435EE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0.4197333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59C7333"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15</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DFC369B"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0.311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FC7B24C"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B0FED37"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08/05/2008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D0C4E7D"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01/10/2013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2C06D3"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25.9</w:t>
            </w:r>
          </w:p>
        </w:tc>
      </w:tr>
      <w:tr w:rsidR="00685A49" w14:paraId="67366B7E"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AF6B9E3"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6461E77"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E515-01-00 Wet Detention Basin</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7B0BC35F"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0.7529583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D53155E"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12</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7676262"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0.3798571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4361C05"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DDE488"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07/20/2009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94DA6B"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02/21/2013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8C30BC"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49.6</w:t>
            </w:r>
          </w:p>
        </w:tc>
      </w:tr>
      <w:tr w:rsidR="00685A49" w14:paraId="40FC536A"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DC6C0C1"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CDD68E1"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T501-01-00 Wet Detention Basin</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150D657E"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0.7419286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DFB5FE0"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14</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F99EAB1"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0.78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ECD6BBA"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9AAC046"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69F0118"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F9AA04"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-5.1</w:t>
            </w:r>
          </w:p>
        </w:tc>
      </w:tr>
      <w:tr w:rsidR="00685A49" w14:paraId="59C5A8B2"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B18DC01"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Stormwater Wetland</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3BCEBAD"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P700-01-00 Wetlands Mitigation Bank</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31AA3978"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0.6053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A6B808A"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15</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92F2711"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0FA9775"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8914D02"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12/16/2004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943EF9C"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03/13/2007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E4C221E"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83.5</w:t>
            </w:r>
          </w:p>
        </w:tc>
      </w:tr>
      <w:tr w:rsidR="00685A49" w14:paraId="5CC19045"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EE59FAA"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Stormwater Wetland</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A2AFEEC"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T101-00-00 Riparian Channel</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7E82661E"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0.5993333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B948A8D"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3</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C943497"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0.731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CB257F4"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0E4EFFB"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9D71678"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85F2D3"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-22</w:t>
            </w:r>
          </w:p>
        </w:tc>
      </w:tr>
      <w:tr w:rsidR="00685A49" w14:paraId="5C875238" w14:textId="77777777" w:rsidTr="00685A49">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8C89E95" w14:textId="77777777" w:rsidR="00685A49" w:rsidRPr="00685A49" w:rsidRDefault="00685A49">
            <w:pPr>
              <w:keepNext/>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lastRenderedPageBreak/>
              <w:t>Swale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37862BE" w14:textId="77777777" w:rsidR="00685A49" w:rsidRPr="00685A49" w:rsidRDefault="00685A49">
            <w:pPr>
              <w:keepNext/>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Birnamwood Dr.</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0C70D7BC" w14:textId="77777777" w:rsidR="00685A49" w:rsidRPr="00685A49" w:rsidRDefault="00685A49">
            <w:pPr>
              <w:keepNext/>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0.2098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011106D" w14:textId="77777777" w:rsidR="00685A49" w:rsidRPr="00685A49" w:rsidRDefault="00685A49">
            <w:pPr>
              <w:keepNext/>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9B00A3B" w14:textId="77777777" w:rsidR="00685A49" w:rsidRPr="00685A49" w:rsidRDefault="00685A49">
            <w:pPr>
              <w:keepNext/>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0.1991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1852ABD" w14:textId="77777777" w:rsidR="00685A49" w:rsidRPr="00685A49" w:rsidRDefault="00685A49">
            <w:pPr>
              <w:keepNext/>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CC55C11" w14:textId="77777777" w:rsidR="00685A49" w:rsidRPr="00685A49" w:rsidRDefault="00685A49">
            <w:pPr>
              <w:keepNext/>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A69D5FD" w14:textId="77777777" w:rsidR="00685A49" w:rsidRPr="00685A49" w:rsidRDefault="00685A49">
            <w:pPr>
              <w:keepNext/>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430E45" w14:textId="77777777" w:rsidR="00685A49" w:rsidRPr="00685A49" w:rsidRDefault="00685A49">
            <w:pPr>
              <w:keepNext/>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5.1</w:t>
            </w:r>
          </w:p>
        </w:tc>
      </w:tr>
      <w:tr w:rsidR="00685A49" w14:paraId="37BD81D0" w14:textId="77777777" w:rsidTr="00685A49">
        <w:trPr>
          <w:cantSplit/>
          <w:jc w:val="center"/>
        </w:trPr>
        <w:tc>
          <w:tcPr>
            <w:tcW w:w="2007" w:type="dxa"/>
            <w:tcBorders>
              <w:top w:val="nil"/>
              <w:left w:val="single" w:sz="6" w:space="0" w:color="000000"/>
              <w:bottom w:val="single" w:sz="6" w:space="0" w:color="000000"/>
              <w:right w:val="nil"/>
            </w:tcBorders>
            <w:shd w:val="clear" w:color="auto" w:fill="FFFFFF"/>
            <w:tcMar>
              <w:left w:w="60" w:type="dxa"/>
              <w:right w:w="60" w:type="dxa"/>
            </w:tcMar>
          </w:tcPr>
          <w:p w14:paraId="4E6A106D"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Treatment Train</w:t>
            </w:r>
          </w:p>
        </w:tc>
        <w:tc>
          <w:tcPr>
            <w:tcW w:w="3368" w:type="dxa"/>
            <w:tcBorders>
              <w:top w:val="nil"/>
              <w:left w:val="single" w:sz="2" w:space="0" w:color="000000"/>
              <w:bottom w:val="single" w:sz="6" w:space="0" w:color="000000"/>
              <w:right w:val="nil"/>
            </w:tcBorders>
            <w:shd w:val="clear" w:color="auto" w:fill="FFFFFF"/>
            <w:tcMar>
              <w:left w:w="60" w:type="dxa"/>
              <w:right w:w="60" w:type="dxa"/>
            </w:tcMar>
          </w:tcPr>
          <w:p w14:paraId="5604F685" w14:textId="77777777" w:rsidR="00685A49" w:rsidRPr="00685A49" w:rsidRDefault="00685A49">
            <w:pPr>
              <w:adjustRightInd w:val="0"/>
              <w:spacing w:before="60" w:after="60"/>
              <w:rPr>
                <w:rFonts w:asciiTheme="minorHAnsi" w:hAnsiTheme="minorHAnsi" w:cstheme="minorHAnsi"/>
                <w:color w:val="000000"/>
                <w:sz w:val="18"/>
                <w:szCs w:val="18"/>
              </w:rPr>
            </w:pPr>
            <w:r w:rsidRPr="00685A49">
              <w:rPr>
                <w:rFonts w:asciiTheme="minorHAnsi" w:hAnsiTheme="minorHAnsi" w:cstheme="minorHAnsi"/>
                <w:color w:val="000000"/>
                <w:sz w:val="18"/>
                <w:szCs w:val="18"/>
              </w:rPr>
              <w:t>Birnamwood Dr.</w:t>
            </w:r>
          </w:p>
        </w:tc>
        <w:tc>
          <w:tcPr>
            <w:tcW w:w="1496" w:type="dxa"/>
            <w:tcBorders>
              <w:top w:val="nil"/>
              <w:left w:val="single" w:sz="2" w:space="0" w:color="000000"/>
              <w:bottom w:val="single" w:sz="6" w:space="0" w:color="000000"/>
              <w:right w:val="nil"/>
            </w:tcBorders>
            <w:shd w:val="clear" w:color="auto" w:fill="FFFFFF"/>
            <w:tcMar>
              <w:left w:w="60" w:type="dxa"/>
              <w:right w:w="60" w:type="dxa"/>
            </w:tcMar>
          </w:tcPr>
          <w:p w14:paraId="17722CC0"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0.2098</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122B92D3"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620" w:type="dxa"/>
            <w:tcBorders>
              <w:top w:val="nil"/>
              <w:left w:val="single" w:sz="2" w:space="0" w:color="000000"/>
              <w:bottom w:val="single" w:sz="6" w:space="0" w:color="000000"/>
              <w:right w:val="nil"/>
            </w:tcBorders>
            <w:shd w:val="clear" w:color="auto" w:fill="FFFFFF"/>
            <w:tcMar>
              <w:left w:w="60" w:type="dxa"/>
              <w:right w:w="60" w:type="dxa"/>
            </w:tcMar>
          </w:tcPr>
          <w:p w14:paraId="2CAC70A9"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0.3363</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6E6ACC39"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1</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122995D4"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6065A7E0"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36E62F9E" w14:textId="77777777" w:rsidR="00685A49" w:rsidRPr="00685A49" w:rsidRDefault="00685A49">
            <w:pPr>
              <w:adjustRightInd w:val="0"/>
              <w:spacing w:before="60" w:after="60"/>
              <w:jc w:val="right"/>
              <w:rPr>
                <w:rFonts w:asciiTheme="minorHAnsi" w:hAnsiTheme="minorHAnsi" w:cstheme="minorHAnsi"/>
                <w:color w:val="000000"/>
                <w:sz w:val="18"/>
                <w:szCs w:val="18"/>
              </w:rPr>
            </w:pPr>
            <w:r w:rsidRPr="00685A49">
              <w:rPr>
                <w:rFonts w:asciiTheme="minorHAnsi" w:hAnsiTheme="minorHAnsi" w:cstheme="minorHAnsi"/>
                <w:color w:val="000000"/>
                <w:sz w:val="18"/>
                <w:szCs w:val="18"/>
              </w:rPr>
              <w:t>-60.3</w:t>
            </w:r>
          </w:p>
        </w:tc>
      </w:tr>
    </w:tbl>
    <w:p w14:paraId="44DE867C" w14:textId="77777777" w:rsidR="003D10EC" w:rsidRDefault="003D10EC" w:rsidP="003D10EC">
      <w:pPr>
        <w:sectPr w:rsidR="003D10EC" w:rsidSect="003D10EC">
          <w:pgSz w:w="15840" w:h="12240" w:orient="landscape"/>
          <w:pgMar w:top="1440" w:right="1440" w:bottom="1440" w:left="1440" w:header="720" w:footer="720" w:gutter="0"/>
          <w:cols w:space="720"/>
          <w:docGrid w:linePitch="360"/>
        </w:sectPr>
      </w:pPr>
    </w:p>
    <w:p w14:paraId="6400D2DD" w14:textId="69C1B228" w:rsidR="008635B3" w:rsidRDefault="000E2EFA" w:rsidP="00B75A67">
      <w:pPr>
        <w:spacing w:line="240" w:lineRule="auto"/>
      </w:pPr>
      <w:r>
        <w:lastRenderedPageBreak/>
        <w:t>Increases of the nutrient were also observed in green roof designs and the single treatment train design</w:t>
      </w:r>
      <w:r w:rsidR="00C914FE">
        <w:t xml:space="preserve"> that collected nitrate data</w:t>
      </w:r>
      <w:r>
        <w:t xml:space="preserve">. </w:t>
      </w:r>
      <w:r w:rsidR="008635B3">
        <w:t>Green roofs contributed over 100% increase, which is consistent with literature demonstrating that green roofs generally perform poorly in the first years of installation and tend to improve once vegetation stabilizes</w:t>
      </w:r>
      <w:r w:rsidR="00BF1FBF">
        <w:rPr>
          <w:rStyle w:val="FootnoteReference"/>
        </w:rPr>
        <w:footnoteReference w:id="26"/>
      </w:r>
      <w:r w:rsidR="008635B3">
        <w:t xml:space="preserve">. This is indicative of using engineered soil substrates </w:t>
      </w:r>
      <w:r w:rsidR="57A2F992">
        <w:t>w</w:t>
      </w:r>
      <w:r w:rsidR="00FE511B">
        <w:t>h</w:t>
      </w:r>
      <w:r w:rsidR="57A2F992">
        <w:t>ere</w:t>
      </w:r>
      <w:r w:rsidR="008635B3">
        <w:t xml:space="preserve"> leaching out of nutrients </w:t>
      </w:r>
      <w:r w:rsidR="00C21A31">
        <w:t>is</w:t>
      </w:r>
      <w:r w:rsidR="008635B3">
        <w:t xml:space="preserve"> possible</w:t>
      </w:r>
      <w:r w:rsidR="00280027">
        <w:t xml:space="preserve">. This was </w:t>
      </w:r>
      <w:r w:rsidR="006E23CD">
        <w:t xml:space="preserve">similarly </w:t>
      </w:r>
      <w:r w:rsidR="00280027">
        <w:t xml:space="preserve">found in the bioretention </w:t>
      </w:r>
      <w:r w:rsidR="00EF2309">
        <w:t>practice in Birnamwood Dr.</w:t>
      </w:r>
      <w:r w:rsidR="00826005">
        <w:rPr>
          <w:rStyle w:val="FootnoteReference"/>
        </w:rPr>
        <w:footnoteReference w:id="27"/>
      </w:r>
      <w:r w:rsidR="00826005">
        <w:t>.</w:t>
      </w:r>
      <w:r w:rsidR="008635B3">
        <w:t xml:space="preserve"> </w:t>
      </w:r>
      <w:r w:rsidR="00B62140">
        <w:t>With this</w:t>
      </w:r>
      <w:r w:rsidR="008635B3">
        <w:t xml:space="preserve"> </w:t>
      </w:r>
      <w:r w:rsidR="00021101">
        <w:t xml:space="preserve">discussion of engineered soils </w:t>
      </w:r>
      <w:r w:rsidR="00BC464D">
        <w:t>and green roofs</w:t>
      </w:r>
      <w:r w:rsidR="00021101">
        <w:t xml:space="preserve"> </w:t>
      </w:r>
      <w:r w:rsidR="00F470F7">
        <w:t>it</w:t>
      </w:r>
      <w:r w:rsidR="008635B3">
        <w:t xml:space="preserve"> is a good point to discuss the projects at the Dallas Urban Center</w:t>
      </w:r>
      <w:r w:rsidR="00826005">
        <w:rPr>
          <w:rStyle w:val="FootnoteReference"/>
        </w:rPr>
        <w:footnoteReference w:id="28"/>
      </w:r>
      <w:r w:rsidR="008635B3">
        <w:t xml:space="preserve">. Green </w:t>
      </w:r>
      <w:r w:rsidR="006A2D7A">
        <w:t>r</w:t>
      </w:r>
      <w:r w:rsidR="008635B3">
        <w:t xml:space="preserve">oofs, </w:t>
      </w:r>
      <w:r w:rsidR="006A2D7A">
        <w:t>p</w:t>
      </w:r>
      <w:r w:rsidR="008635B3">
        <w:t xml:space="preserve">ermeable </w:t>
      </w:r>
      <w:r w:rsidR="006A2D7A">
        <w:t>p</w:t>
      </w:r>
      <w:r w:rsidR="008635B3">
        <w:t xml:space="preserve">avement, and </w:t>
      </w:r>
      <w:r w:rsidR="006A2D7A">
        <w:t>r</w:t>
      </w:r>
      <w:r w:rsidR="008635B3">
        <w:t xml:space="preserve">ainwater </w:t>
      </w:r>
      <w:r w:rsidR="006A2D7A">
        <w:t>h</w:t>
      </w:r>
      <w:r w:rsidR="008635B3">
        <w:t xml:space="preserve">arvesting </w:t>
      </w:r>
      <w:r w:rsidR="00F17540">
        <w:t xml:space="preserve">tests </w:t>
      </w:r>
      <w:r w:rsidR="008635B3">
        <w:t xml:space="preserve">were set up with a control and three – four test protocols. </w:t>
      </w:r>
      <w:r w:rsidR="00F65BAD">
        <w:t>The authors</w:t>
      </w:r>
      <w:r w:rsidR="008635B3">
        <w:t xml:space="preserve"> used the control </w:t>
      </w:r>
      <w:r w:rsidR="002D41C8">
        <w:t>variable</w:t>
      </w:r>
      <w:r w:rsidR="008635B3">
        <w:t xml:space="preserve"> as the inflow concentration while the outflow concentration came from each test to determine the performance</w:t>
      </w:r>
      <w:r w:rsidR="006C33DF">
        <w:t xml:space="preserve"> precent reduction</w:t>
      </w:r>
      <w:r w:rsidR="008635B3">
        <w:t>. Green roofs and permeable pavement tested different material composite</w:t>
      </w:r>
      <w:r w:rsidR="007B4F7E">
        <w:t>s</w:t>
      </w:r>
      <w:r w:rsidR="008635B3">
        <w:t xml:space="preserve"> while </w:t>
      </w:r>
      <w:r w:rsidR="00FD3B27">
        <w:t xml:space="preserve">the </w:t>
      </w:r>
      <w:r w:rsidR="008635B3">
        <w:t xml:space="preserve">rainwater harvesting </w:t>
      </w:r>
      <w:r w:rsidR="00FD3B27">
        <w:t xml:space="preserve">design </w:t>
      </w:r>
      <w:r w:rsidR="008635B3">
        <w:t xml:space="preserve">utilized different methods of drawdown. </w:t>
      </w:r>
      <w:r w:rsidR="0079087E">
        <w:t xml:space="preserve">Table 3 </w:t>
      </w:r>
      <w:r w:rsidR="00770059">
        <w:t>includes</w:t>
      </w:r>
      <w:r w:rsidR="0079087E">
        <w:t xml:space="preserve"> </w:t>
      </w:r>
      <w:r w:rsidR="00770059">
        <w:t xml:space="preserve">a column that </w:t>
      </w:r>
      <w:r w:rsidR="00A77548">
        <w:t xml:space="preserve">describes </w:t>
      </w:r>
      <w:r w:rsidR="0079087E">
        <w:t xml:space="preserve">the different methods </w:t>
      </w:r>
      <w:r w:rsidR="00A77548">
        <w:t xml:space="preserve">or materials </w:t>
      </w:r>
      <w:r w:rsidR="0079087E">
        <w:t xml:space="preserve">employed for green roofs, </w:t>
      </w:r>
      <w:r w:rsidR="00770059">
        <w:t>permeable pavement, and rainwater harvesting.</w:t>
      </w:r>
    </w:p>
    <w:p w14:paraId="44C013AA" w14:textId="4AEAD910" w:rsidR="732B512B" w:rsidRDefault="00085537" w:rsidP="00B75A67">
      <w:pPr>
        <w:pStyle w:val="Heading3"/>
        <w:spacing w:line="240" w:lineRule="auto"/>
      </w:pPr>
      <w:bookmarkStart w:id="39" w:name="_Toc162976461"/>
      <w:r>
        <w:t xml:space="preserve">Total </w:t>
      </w:r>
      <w:r w:rsidR="00CC266F">
        <w:t>Phosph</w:t>
      </w:r>
      <w:r>
        <w:t>ate</w:t>
      </w:r>
      <w:bookmarkEnd w:id="39"/>
    </w:p>
    <w:p w14:paraId="1249F683" w14:textId="46B0453F" w:rsidR="45C2250A" w:rsidRDefault="45C2250A" w:rsidP="00B75A67">
      <w:pPr>
        <w:spacing w:line="240" w:lineRule="auto"/>
      </w:pPr>
      <w:r>
        <w:t>Since phosphorous is a limiting nutrient</w:t>
      </w:r>
      <w:r w:rsidR="6D721DC3">
        <w:t xml:space="preserve"> in </w:t>
      </w:r>
      <w:r w:rsidR="454DB928">
        <w:t xml:space="preserve">most </w:t>
      </w:r>
      <w:r w:rsidR="6D721DC3">
        <w:t>freshwater systems</w:t>
      </w:r>
      <w:r>
        <w:t>, it was a key component in the analysis</w:t>
      </w:r>
      <w:r w:rsidR="15093119">
        <w:t xml:space="preserve">. </w:t>
      </w:r>
      <w:r w:rsidR="0DA4C841">
        <w:t xml:space="preserve">The forms available and in sufficient quantities for analysis include total phosphate and orthophosphate. </w:t>
      </w:r>
      <w:r w:rsidR="675A9514">
        <w:t xml:space="preserve">Phosphorous is generally highly particulate-bound due to its natural properties. It was anticipated that BMP types </w:t>
      </w:r>
      <w:r w:rsidR="7E7C8DD0">
        <w:t xml:space="preserve">that target sediment and filtration removal </w:t>
      </w:r>
      <w:r w:rsidR="3D217302">
        <w:t xml:space="preserve">processes </w:t>
      </w:r>
      <w:r w:rsidR="7E7C8DD0">
        <w:t xml:space="preserve">would be the </w:t>
      </w:r>
      <w:r w:rsidR="5E53328B">
        <w:t xml:space="preserve">most favorable design. </w:t>
      </w:r>
      <w:r w:rsidR="0026752A">
        <w:t xml:space="preserve">Indeed, </w:t>
      </w:r>
      <w:r w:rsidR="239CE629">
        <w:t xml:space="preserve">media filter </w:t>
      </w:r>
      <w:r w:rsidR="420B9C7F">
        <w:t xml:space="preserve">and manufactured device </w:t>
      </w:r>
      <w:r w:rsidR="0084762B">
        <w:t xml:space="preserve">GI practice </w:t>
      </w:r>
      <w:r w:rsidR="239CE629">
        <w:t xml:space="preserve">types </w:t>
      </w:r>
      <w:r w:rsidR="0084762B">
        <w:t xml:space="preserve">appear to </w:t>
      </w:r>
      <w:r w:rsidR="239CE629">
        <w:t>have</w:t>
      </w:r>
      <w:r w:rsidR="6B7D67D7">
        <w:t xml:space="preserve"> effective reduction </w:t>
      </w:r>
      <w:r w:rsidR="00DE6931">
        <w:t>percentages</w:t>
      </w:r>
      <w:r w:rsidR="00085537">
        <w:t xml:space="preserve"> for total phosphate</w:t>
      </w:r>
      <w:r w:rsidR="00CA291A">
        <w:t xml:space="preserve"> (Figure 11)</w:t>
      </w:r>
      <w:r w:rsidR="00DE6931">
        <w:t>.</w:t>
      </w:r>
      <w:r w:rsidR="27C4A57C">
        <w:t xml:space="preserve"> </w:t>
      </w:r>
      <w:r w:rsidR="00DE6931">
        <w:t>However</w:t>
      </w:r>
      <w:r w:rsidR="00A208F3">
        <w:t>,</w:t>
      </w:r>
      <w:r w:rsidR="00DE6931">
        <w:t xml:space="preserve"> there </w:t>
      </w:r>
      <w:r w:rsidR="006C2875">
        <w:t>were notable outliers</w:t>
      </w:r>
      <w:r w:rsidR="00FC26C0">
        <w:t xml:space="preserve"> with three of the </w:t>
      </w:r>
      <w:r w:rsidR="008469CE">
        <w:t>15</w:t>
      </w:r>
      <w:r w:rsidR="008469CE">
        <w:t xml:space="preserve"> </w:t>
      </w:r>
      <w:r w:rsidR="00FC26C0">
        <w:t xml:space="preserve">manufacturing devices </w:t>
      </w:r>
      <w:r w:rsidR="00A208F3">
        <w:t xml:space="preserve">averaging increases in </w:t>
      </w:r>
      <w:r w:rsidR="00CA291A">
        <w:t>t</w:t>
      </w:r>
      <w:r w:rsidR="00A208F3">
        <w:t xml:space="preserve">otal </w:t>
      </w:r>
      <w:r w:rsidR="00CA291A">
        <w:t>p</w:t>
      </w:r>
      <w:r w:rsidR="00A208F3">
        <w:t>hosphate</w:t>
      </w:r>
      <w:r w:rsidR="008E6231">
        <w:t xml:space="preserve"> (Table 8)</w:t>
      </w:r>
      <w:r w:rsidR="00A208F3">
        <w:t xml:space="preserve">. The media filter is </w:t>
      </w:r>
      <w:r w:rsidR="00B121D1">
        <w:t xml:space="preserve">difficult to learn from as </w:t>
      </w:r>
      <w:r w:rsidR="008E6231">
        <w:t xml:space="preserve">one of the two practices </w:t>
      </w:r>
      <w:r w:rsidR="00EC7450">
        <w:t xml:space="preserve">averaged an increase </w:t>
      </w:r>
      <w:r w:rsidR="0334FBEC">
        <w:t>of</w:t>
      </w:r>
      <w:r w:rsidR="00EC7450">
        <w:t xml:space="preserve"> </w:t>
      </w:r>
      <w:r w:rsidR="00471901">
        <w:t>-</w:t>
      </w:r>
      <w:r w:rsidR="002C64FB">
        <w:t xml:space="preserve">306 %, while the other media filter reduced total phosphate by </w:t>
      </w:r>
      <w:r w:rsidR="00263AC3">
        <w:t>56%.</w:t>
      </w:r>
      <w:r w:rsidR="00EC7450">
        <w:t xml:space="preserve"> </w:t>
      </w:r>
      <w:r w:rsidR="006947B3">
        <w:t xml:space="preserve">Here again </w:t>
      </w:r>
      <w:r w:rsidR="00F62227">
        <w:t>small</w:t>
      </w:r>
      <w:r w:rsidR="006947B3">
        <w:t xml:space="preserve"> sample sizes</w:t>
      </w:r>
      <w:r w:rsidR="00F62227">
        <w:t xml:space="preserve"> </w:t>
      </w:r>
      <w:r w:rsidR="00D50959">
        <w:t>limit</w:t>
      </w:r>
      <w:r w:rsidR="00F62227">
        <w:t xml:space="preserve"> observable </w:t>
      </w:r>
      <w:r w:rsidR="00D50959">
        <w:t>conclusions. Retention</w:t>
      </w:r>
      <w:r w:rsidR="003E6D43">
        <w:t xml:space="preserve"> and stormwater wetlands appear to be potential candidates</w:t>
      </w:r>
      <w:r w:rsidR="00F251F4">
        <w:t xml:space="preserve"> for reducing total phosphate, though variability is a concern.</w:t>
      </w:r>
    </w:p>
    <w:p w14:paraId="704FC213" w14:textId="77777777" w:rsidR="00E54E3E" w:rsidRDefault="00E54E3E" w:rsidP="00E54E3E">
      <w:pPr>
        <w:keepNext/>
      </w:pPr>
      <w:r>
        <w:rPr>
          <w:noProof/>
        </w:rPr>
        <w:lastRenderedPageBreak/>
        <w:drawing>
          <wp:inline distT="0" distB="0" distL="0" distR="0" wp14:anchorId="5F6F6A80" wp14:editId="75C19809">
            <wp:extent cx="5367526" cy="3921868"/>
            <wp:effectExtent l="76200" t="76200" r="119380" b="1168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78579" cy="40030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98748A6" w14:textId="512F62F8" w:rsidR="234944A9" w:rsidRDefault="00E54E3E" w:rsidP="00E54E3E">
      <w:pPr>
        <w:pStyle w:val="Caption"/>
      </w:pPr>
      <w:bookmarkStart w:id="40" w:name="_Toc162976420"/>
      <w:r>
        <w:t xml:space="preserve">Figure </w:t>
      </w:r>
      <w:r w:rsidR="00B15862">
        <w:fldChar w:fldCharType="begin"/>
      </w:r>
      <w:r w:rsidR="00B15862">
        <w:instrText xml:space="preserve"> SEQ Figure \* ARABIC </w:instrText>
      </w:r>
      <w:r w:rsidR="00B15862">
        <w:fldChar w:fldCharType="separate"/>
      </w:r>
      <w:r w:rsidR="00694718">
        <w:rPr>
          <w:noProof/>
        </w:rPr>
        <w:t>11</w:t>
      </w:r>
      <w:r w:rsidR="00B15862">
        <w:rPr>
          <w:noProof/>
        </w:rPr>
        <w:fldChar w:fldCharType="end"/>
      </w:r>
      <w:r>
        <w:t>.  Total Phosphate Box Plot</w:t>
      </w:r>
      <w:bookmarkEnd w:id="40"/>
    </w:p>
    <w:p w14:paraId="20C7C730" w14:textId="77777777" w:rsidR="00FB47F5" w:rsidRDefault="00FB47F5" w:rsidP="36D83737">
      <w:pPr>
        <w:sectPr w:rsidR="00FB47F5" w:rsidSect="00E30F19">
          <w:pgSz w:w="12240" w:h="15840"/>
          <w:pgMar w:top="1440" w:right="1440" w:bottom="1440" w:left="1440" w:header="720" w:footer="720" w:gutter="0"/>
          <w:cols w:space="720"/>
          <w:docGrid w:linePitch="360"/>
        </w:sectPr>
      </w:pPr>
    </w:p>
    <w:p w14:paraId="62F29C4C" w14:textId="07F53A94" w:rsidR="005D68F8" w:rsidRDefault="005D68F8" w:rsidP="005D68F8">
      <w:pPr>
        <w:pStyle w:val="Caption"/>
        <w:keepNext/>
      </w:pPr>
      <w:bookmarkStart w:id="41" w:name="_Toc162976434"/>
      <w:r>
        <w:lastRenderedPageBreak/>
        <w:t xml:space="preserve">Table </w:t>
      </w:r>
      <w:r w:rsidR="00B15862">
        <w:fldChar w:fldCharType="begin"/>
      </w:r>
      <w:r w:rsidR="00B15862">
        <w:instrText xml:space="preserve"> SEQ Table \* ARABIC </w:instrText>
      </w:r>
      <w:r w:rsidR="00B15862">
        <w:fldChar w:fldCharType="separate"/>
      </w:r>
      <w:r w:rsidR="00694718">
        <w:rPr>
          <w:noProof/>
        </w:rPr>
        <w:t>8</w:t>
      </w:r>
      <w:r w:rsidR="00B15862">
        <w:rPr>
          <w:noProof/>
        </w:rPr>
        <w:fldChar w:fldCharType="end"/>
      </w:r>
      <w:r>
        <w:t>.  Total Phosphate Pe</w:t>
      </w:r>
      <w:r w:rsidR="00D61264">
        <w:t>r</w:t>
      </w:r>
      <w:r>
        <w:t>cent Reduction</w:t>
      </w:r>
      <w:bookmarkEnd w:id="41"/>
    </w:p>
    <w:tbl>
      <w:tblPr>
        <w:tblW w:w="13738" w:type="dxa"/>
        <w:jc w:val="center"/>
        <w:tblLayout w:type="fixed"/>
        <w:tblCellMar>
          <w:left w:w="0" w:type="dxa"/>
          <w:right w:w="0" w:type="dxa"/>
        </w:tblCellMar>
        <w:tblLook w:val="0000" w:firstRow="0" w:lastRow="0" w:firstColumn="0" w:lastColumn="0" w:noHBand="0" w:noVBand="0"/>
      </w:tblPr>
      <w:tblGrid>
        <w:gridCol w:w="1910"/>
        <w:gridCol w:w="2619"/>
        <w:gridCol w:w="1620"/>
        <w:gridCol w:w="900"/>
        <w:gridCol w:w="1620"/>
        <w:gridCol w:w="1041"/>
        <w:gridCol w:w="1285"/>
        <w:gridCol w:w="1285"/>
        <w:gridCol w:w="1458"/>
      </w:tblGrid>
      <w:tr w:rsidR="00D6074C" w14:paraId="7914E43B" w14:textId="77777777" w:rsidTr="006377B0">
        <w:trPr>
          <w:cantSplit/>
          <w:tblHeader/>
          <w:jc w:val="center"/>
        </w:trPr>
        <w:tc>
          <w:tcPr>
            <w:tcW w:w="1910"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785BCDC5" w14:textId="7169E236" w:rsidR="00D6074C" w:rsidRPr="00441833" w:rsidRDefault="00D6074C" w:rsidP="00D6074C">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BMP Design</w:t>
            </w:r>
          </w:p>
        </w:tc>
        <w:tc>
          <w:tcPr>
            <w:tcW w:w="2619"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74F1FCD1" w14:textId="64A46C01" w:rsidR="00D6074C" w:rsidRPr="00441833" w:rsidRDefault="00D6074C" w:rsidP="00D6074C">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Site Name</w:t>
            </w:r>
          </w:p>
        </w:tc>
        <w:tc>
          <w:tcPr>
            <w:tcW w:w="162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27CE0AE" w14:textId="72A9B1C3" w:rsidR="00D6074C" w:rsidRPr="00441833" w:rsidRDefault="00D6074C" w:rsidP="00D6074C">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Average Total Phosphate Inflow</w:t>
            </w:r>
            <w:r w:rsidR="006377B0">
              <w:rPr>
                <w:rFonts w:asciiTheme="minorHAnsi" w:hAnsiTheme="minorHAnsi" w:cstheme="minorHAnsi"/>
                <w:b/>
                <w:bCs/>
                <w:color w:val="000000"/>
                <w:sz w:val="18"/>
                <w:szCs w:val="18"/>
              </w:rPr>
              <w:t xml:space="preserve"> (mg/L)</w:t>
            </w:r>
          </w:p>
        </w:tc>
        <w:tc>
          <w:tcPr>
            <w:tcW w:w="90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BC42557" w14:textId="56F5166C" w:rsidR="00D6074C" w:rsidRPr="00441833" w:rsidRDefault="00D6074C" w:rsidP="00D6074C">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No. of Samples Inflow</w:t>
            </w:r>
          </w:p>
        </w:tc>
        <w:tc>
          <w:tcPr>
            <w:tcW w:w="162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7ED941F0" w14:textId="6B8C4360" w:rsidR="00D6074C" w:rsidRPr="00441833" w:rsidRDefault="00D6074C" w:rsidP="00D6074C">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Av</w:t>
            </w:r>
            <w:r>
              <w:rPr>
                <w:rFonts w:asciiTheme="minorHAnsi" w:hAnsiTheme="minorHAnsi" w:cstheme="minorHAnsi"/>
                <w:b/>
                <w:bCs/>
                <w:color w:val="000000"/>
                <w:sz w:val="18"/>
                <w:szCs w:val="18"/>
              </w:rPr>
              <w:t xml:space="preserve">erage </w:t>
            </w:r>
            <w:r w:rsidR="005D68F8">
              <w:rPr>
                <w:rFonts w:asciiTheme="minorHAnsi" w:hAnsiTheme="minorHAnsi" w:cstheme="minorHAnsi"/>
                <w:b/>
                <w:bCs/>
                <w:color w:val="000000"/>
                <w:sz w:val="18"/>
                <w:szCs w:val="18"/>
              </w:rPr>
              <w:t>Total Phosphate</w:t>
            </w:r>
            <w:r w:rsidRPr="006A1529">
              <w:rPr>
                <w:rFonts w:asciiTheme="minorHAnsi" w:hAnsiTheme="minorHAnsi" w:cstheme="minorHAnsi"/>
                <w:b/>
                <w:bCs/>
                <w:color w:val="000000"/>
                <w:sz w:val="18"/>
                <w:szCs w:val="18"/>
              </w:rPr>
              <w:t xml:space="preserve"> </w:t>
            </w:r>
            <w:r>
              <w:rPr>
                <w:rFonts w:asciiTheme="minorHAnsi" w:hAnsiTheme="minorHAnsi" w:cstheme="minorHAnsi"/>
                <w:b/>
                <w:bCs/>
                <w:color w:val="000000"/>
                <w:sz w:val="18"/>
                <w:szCs w:val="18"/>
              </w:rPr>
              <w:t>Outflow</w:t>
            </w:r>
            <w:r w:rsidR="006377B0">
              <w:rPr>
                <w:rFonts w:asciiTheme="minorHAnsi" w:hAnsiTheme="minorHAnsi" w:cstheme="minorHAnsi"/>
                <w:b/>
                <w:bCs/>
                <w:color w:val="000000"/>
                <w:sz w:val="18"/>
                <w:szCs w:val="18"/>
              </w:rPr>
              <w:t xml:space="preserve"> (mg/L)</w:t>
            </w:r>
          </w:p>
        </w:tc>
        <w:tc>
          <w:tcPr>
            <w:tcW w:w="1041"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FC38205" w14:textId="2F99755E" w:rsidR="00D6074C" w:rsidRPr="00441833" w:rsidRDefault="00D6074C" w:rsidP="00D6074C">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No</w:t>
            </w:r>
            <w:r>
              <w:rPr>
                <w:rFonts w:asciiTheme="minorHAnsi" w:hAnsiTheme="minorHAnsi" w:cstheme="minorHAnsi"/>
                <w:b/>
                <w:bCs/>
                <w:color w:val="000000"/>
                <w:sz w:val="18"/>
                <w:szCs w:val="18"/>
              </w:rPr>
              <w:t>.</w:t>
            </w:r>
            <w:r w:rsidRPr="006A1529">
              <w:rPr>
                <w:rFonts w:asciiTheme="minorHAnsi" w:hAnsiTheme="minorHAnsi" w:cstheme="minorHAnsi"/>
                <w:b/>
                <w:bCs/>
                <w:color w:val="000000"/>
                <w:sz w:val="18"/>
                <w:szCs w:val="18"/>
              </w:rPr>
              <w:t xml:space="preserve"> of Samples </w:t>
            </w:r>
            <w:r>
              <w:rPr>
                <w:rFonts w:asciiTheme="minorHAnsi" w:hAnsiTheme="minorHAnsi" w:cstheme="minorHAnsi"/>
                <w:b/>
                <w:bCs/>
                <w:color w:val="000000"/>
                <w:sz w:val="18"/>
                <w:szCs w:val="18"/>
              </w:rPr>
              <w:t>Outflow</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A5FF5D3" w14:textId="69FD03F3" w:rsidR="00D6074C" w:rsidRPr="00441833" w:rsidRDefault="00D6074C" w:rsidP="00D6074C">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Start Date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E666ACF" w14:textId="0FAA9482" w:rsidR="00D6074C" w:rsidRPr="00441833" w:rsidRDefault="00D6074C" w:rsidP="00D6074C">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End Date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0A1C41CC" w14:textId="661DC6B5" w:rsidR="00D6074C" w:rsidRPr="00441833" w:rsidRDefault="00D6074C" w:rsidP="00D6074C">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Reduction</w:t>
            </w:r>
          </w:p>
        </w:tc>
      </w:tr>
      <w:tr w:rsidR="00441833" w14:paraId="7AC5225D"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3184A352"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Bioretention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487A4C3E"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87th Metcalf BMP</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6CBBCF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0.6063636</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11E2747"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22</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CD5A1D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1.9505</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4AAD8C4B"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EEBEA0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B7D945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09/15/2010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AF9A7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-221.7</w:t>
            </w:r>
          </w:p>
        </w:tc>
      </w:tr>
      <w:tr w:rsidR="00441833" w14:paraId="5AEB3CD9"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77C43BE6"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Bioretention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3E3AD8F8"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BRC Site A</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2A28A0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0.0727778</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095B92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18</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AEE121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0.0727778</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4A3A052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E3A31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DF5B7D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99F226"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w:t>
            </w:r>
          </w:p>
        </w:tc>
      </w:tr>
      <w:tr w:rsidR="00441833" w14:paraId="35240A69"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D8A2EA5"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Bioretention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092C334E"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BRC Site B</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FB8F61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0.0727778</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5C70BB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18</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018EFC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0.0596316</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07B2803B"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5EE051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7452867"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2BDF58"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18.1</w:t>
            </w:r>
          </w:p>
        </w:tc>
      </w:tr>
      <w:tr w:rsidR="00441833" w14:paraId="0E11FF8C"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42B03702"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Bioretention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7D3B31E6" w14:textId="41DAD082"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Charlottesville HS Biofilter</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2F62D27"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0.2055556</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92F20E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9</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00D77A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0.1185714</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5FB3738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2637DD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07/10/2010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DDFC11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11/16/2010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FEEE8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42.3</w:t>
            </w:r>
          </w:p>
        </w:tc>
      </w:tr>
      <w:tr w:rsidR="00441833" w14:paraId="3EC6F577"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63856869"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Bioretention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10037A16"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Cub Run Rec Center</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06F4DB8"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0.7884375</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90580BB"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16</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3286D8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0.1265</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20FFE8E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495E917"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09/25/2008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1BD9A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03/28/2010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7A457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84</w:t>
            </w:r>
          </w:p>
        </w:tc>
      </w:tr>
      <w:tr w:rsidR="00441833" w14:paraId="65D28B66"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71C3A1E8"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Bioretention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79272CA6"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Greensboro bioretention-G1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EE8E7B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0.2231579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80F659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19</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1B8947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0.7185714</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2125626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23C6E26"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35A6DC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32AAE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-222</w:t>
            </w:r>
          </w:p>
        </w:tc>
      </w:tr>
      <w:tr w:rsidR="00441833" w14:paraId="458B141D"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593AA617"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Bioretention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3A02989F"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Greensboro bioretention-G2</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0A5E48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0.208</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73DD86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15</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AA4BA5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9.1</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0C8CA4C6"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99F04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EA2F3E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73121F" w14:textId="3F76B8A3"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-4</w:t>
            </w:r>
            <w:r w:rsidR="0020367B">
              <w:rPr>
                <w:rFonts w:asciiTheme="minorHAnsi" w:hAnsiTheme="minorHAnsi" w:cstheme="minorHAnsi"/>
                <w:color w:val="000000"/>
                <w:sz w:val="18"/>
                <w:szCs w:val="18"/>
              </w:rPr>
              <w:t>,</w:t>
            </w:r>
            <w:r w:rsidRPr="00441833">
              <w:rPr>
                <w:rFonts w:asciiTheme="minorHAnsi" w:hAnsiTheme="minorHAnsi" w:cstheme="minorHAnsi"/>
                <w:color w:val="000000"/>
                <w:sz w:val="18"/>
                <w:szCs w:val="18"/>
              </w:rPr>
              <w:t>275</w:t>
            </w:r>
          </w:p>
        </w:tc>
      </w:tr>
      <w:tr w:rsidR="00441833" w14:paraId="6D065637"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38F891C"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Bioretention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348BB237"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I-95 Plaza Bioretention Cell</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E40C6E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0.639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61BDE2B"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10</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626E57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0.2918182</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0D3E223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3B4120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E240276"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7F4EF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54.3</w:t>
            </w:r>
          </w:p>
        </w:tc>
      </w:tr>
      <w:tr w:rsidR="00441833" w14:paraId="0853C298"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2726640F"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Bioretention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06D95278"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Louisburg bioretention-L1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A3D6FD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0.3275</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1F8E91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514057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0.2491667</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2C22200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433010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3BA957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05247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23.9</w:t>
            </w:r>
          </w:p>
        </w:tc>
      </w:tr>
      <w:tr w:rsidR="00441833" w14:paraId="3D7EC5B9"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105CF5E6"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Bioretention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59522044"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Louisburg bioretention-L2</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EACB4E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0.15375</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2A4165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BF927EB"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0.25</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507D644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57DA72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08354F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5E9B7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-62.6</w:t>
            </w:r>
          </w:p>
        </w:tc>
      </w:tr>
      <w:tr w:rsidR="00441833" w14:paraId="39CB792C"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43742B8A"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Bioretention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5AB72519"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Mango Creek</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F17135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0.115</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34EA41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30</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AFAB16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0.2086667</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6E7446D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CE3CBB"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BFCCCB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12/02/2010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4763C6"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-81.4</w:t>
            </w:r>
          </w:p>
        </w:tc>
      </w:tr>
      <w:tr w:rsidR="00441833" w14:paraId="46DFC658"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4DF46972"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Bioretention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347E19CC"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OP Recycling Center</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4B089B7"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7.7737097</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3A00CD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E1897E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1.2182759</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6087401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FB1C84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25C5E06"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09/19/2013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8FE20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84.3</w:t>
            </w:r>
          </w:p>
        </w:tc>
      </w:tr>
      <w:tr w:rsidR="00441833" w14:paraId="73940B41"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11C8EB99"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Bioretention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640306F3"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SJC - Bio Ret 3B</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32E853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0.4223077</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AB9B99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26</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211C68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0.6440909</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4EFAC9E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620124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76A47E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55F48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-52.5</w:t>
            </w:r>
          </w:p>
        </w:tc>
      </w:tr>
      <w:tr w:rsidR="00441833" w14:paraId="140A70BD"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1180BFBE"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Bioretention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13488AB5"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SJC - Bio Ret 6</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0FDFB7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0.1843939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AA43F6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33</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A1FFC1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0.2788</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18181E96"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05A147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AD101D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4137E7"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-51.2</w:t>
            </w:r>
          </w:p>
        </w:tc>
      </w:tr>
      <w:tr w:rsidR="00441833" w14:paraId="44BF7916"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6F93B1A3"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Detention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1012B626"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B504-03-00 Dry Detention Basin</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8E2941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1.279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75715DB"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32</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2EE6FEB"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1.7173103</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6048396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DCFE72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BE2E9B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2C7CE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-34.3</w:t>
            </w:r>
          </w:p>
        </w:tc>
      </w:tr>
      <w:tr w:rsidR="00441833" w14:paraId="0AAE7D9D"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095276C"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Detention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75161952"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SJC - Ext Dry</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BD65CB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0.1466667</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9B0D77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045CB9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0.2391667</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00A11D68"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FF1CA5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07/07/2011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EB4D5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04/23/2013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038FC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-63.1</w:t>
            </w:r>
          </w:p>
        </w:tc>
      </w:tr>
      <w:tr w:rsidR="00441833" w14:paraId="0DE445ED"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6315A0BD"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Grass Strip</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4FC44F0C"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Westfield Level Spreader</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91957C7"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2.9210526</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C492DA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19</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E6960F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0.9566667</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6BBADDB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AD9AA5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B68060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01/05/2007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BAEB5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67.2</w:t>
            </w:r>
          </w:p>
        </w:tc>
      </w:tr>
      <w:tr w:rsidR="00441833" w14:paraId="6E7E0F9F"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95B413C"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0CE24DC0"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Bama Belle UFF</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0CD860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2.0808163</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79ACA9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49</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85B418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0.9382</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7FEE7C4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50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B21FF76"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524C1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03/30/2013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A3D58A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54.9</w:t>
            </w:r>
          </w:p>
        </w:tc>
      </w:tr>
      <w:tr w:rsidR="00441833" w14:paraId="671FAF90"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752A3F9E"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70D79026"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HC</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8C1F67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0.17125</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4192C6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4</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4C8C727"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0.19125</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158D004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D5181B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03/29/2007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AE9E0A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5B859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-11.7</w:t>
            </w:r>
          </w:p>
        </w:tc>
      </w:tr>
      <w:tr w:rsidR="00441833" w14:paraId="518D4580"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459F27BD"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05C4643E"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I-95 Plaza BaySaver</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A46452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1.183</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4D911C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10</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68C339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0.666</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6BA342E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14B649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11/16/2005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45F2E0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11/13/2008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74AFE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43.7</w:t>
            </w:r>
          </w:p>
        </w:tc>
      </w:tr>
      <w:tr w:rsidR="00441833" w14:paraId="068B0329"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33B020C3"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06E59A7B"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I-95 Plaza HydroKleen Filter</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16418A8"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1.461</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812B2C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10</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062778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1.368</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4C8F749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677BD5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04/08/2006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AA6695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04/28/2008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24598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6.4</w:t>
            </w:r>
          </w:p>
        </w:tc>
      </w:tr>
      <w:tr w:rsidR="00441833" w14:paraId="6772BAAE"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1E04E615"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lastRenderedPageBreak/>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3CFB7138"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I-95 Plaza Plus Antimicrobial Additive</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5335706"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0.9795455</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D9E474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C22A28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0.3335</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07C0EBA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F1C655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67A87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B7E25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66</w:t>
            </w:r>
          </w:p>
        </w:tc>
      </w:tr>
      <w:tr w:rsidR="00441833" w14:paraId="3EDA6EED"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3770A351"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773628CC"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I-95 Plaza StormFilter</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3C81A2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0.6481818</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EA0811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E8451D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0.6481818</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4544E88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F99055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C6FB2D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2C342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w:t>
            </w:r>
          </w:p>
        </w:tc>
      </w:tr>
      <w:tr w:rsidR="00441833" w14:paraId="6867AA7A"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5CDE4600"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563047EA"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I-95 Plaza Suntree Grate Inlet Skimmer</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543B4A7"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0.4113636</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176199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ABFEB0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0.1095</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7FA74D97"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589DF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04/27/2007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2B07C78"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A3F7D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73.4</w:t>
            </w:r>
          </w:p>
        </w:tc>
      </w:tr>
      <w:tr w:rsidR="00441833" w14:paraId="1DC035FF"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6C03ED26"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6DADBB0B" w14:textId="77777777" w:rsidR="00441833" w:rsidRPr="00441833" w:rsidRDefault="00441833">
            <w:pPr>
              <w:adjustRightInd w:val="0"/>
              <w:spacing w:before="60" w:after="60"/>
              <w:rPr>
                <w:rFonts w:asciiTheme="minorHAnsi" w:hAnsiTheme="minorHAnsi" w:cstheme="minorHAnsi"/>
                <w:color w:val="000000"/>
                <w:sz w:val="18"/>
                <w:szCs w:val="18"/>
                <w:lang w:val="es-ES"/>
              </w:rPr>
            </w:pPr>
            <w:r w:rsidRPr="00441833">
              <w:rPr>
                <w:rFonts w:asciiTheme="minorHAnsi" w:hAnsiTheme="minorHAnsi" w:cstheme="minorHAnsi"/>
                <w:color w:val="000000"/>
                <w:sz w:val="18"/>
                <w:szCs w:val="18"/>
                <w:lang w:val="es-ES"/>
              </w:rPr>
              <w:t>I-95 Plaza Ultra-Urban Filter</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CED9918"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1.3772727</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217108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9E2BB1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1.0936364</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1A30B20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92AC8B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963700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CD519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20.6</w:t>
            </w:r>
          </w:p>
        </w:tc>
      </w:tr>
      <w:tr w:rsidR="00441833" w14:paraId="23B0F61C"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71E44230"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5CCC2160"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I-95 Plaza UltraDrainguard Filter</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E29361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0.3955</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E0DF95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10</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9241DC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0.326</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29984A7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26CAC6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1E3BE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ED53B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17.6</w:t>
            </w:r>
          </w:p>
        </w:tc>
      </w:tr>
      <w:tr w:rsidR="00441833" w14:paraId="5860A611"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56DE6238"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2C6AD437"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OP Soccer Complex</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95BFB9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0.1475</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8D0109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4</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11891C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0.238</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069D1F97"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4D1A258"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06/27/2011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94DF68B"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F7ED8B"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-61.4</w:t>
            </w:r>
          </w:p>
        </w:tc>
      </w:tr>
      <w:tr w:rsidR="00441833" w14:paraId="0FFE4CD2"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ECFB957"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5205E5F1"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SC_StructBMP1&amp;2</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753364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0.5758824</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E551E1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17</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26F9D2B"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0.4156471</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0EED1B1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34279B"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04/07/2005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0E03A48"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11/07/2006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288EE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27.8</w:t>
            </w:r>
          </w:p>
        </w:tc>
      </w:tr>
      <w:tr w:rsidR="00441833" w14:paraId="18A3A5F7"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29D5CA2A"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09B977BD"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SC_StructBMP3</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B33564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0.2757273</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B8148E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9D72D8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0.2514167</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2EFA328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71AF3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04/07/2005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75B13E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09/19/2006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17D06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8.8</w:t>
            </w:r>
          </w:p>
        </w:tc>
      </w:tr>
      <w:tr w:rsidR="00441833" w14:paraId="1E13986D"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5922A954"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21C6E8FD"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SC_StructBMP4</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6E4F3D8"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86B9FA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3D9938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0.7275</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5CFC85D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EA6877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08/27/2005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5A84A6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09/19/2006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3A5D2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38.9</w:t>
            </w:r>
          </w:p>
        </w:tc>
      </w:tr>
      <w:tr w:rsidR="00441833" w14:paraId="5780EF02"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70CB547A"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4374C614"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SMNW HANCOR</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1DFCD8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0.104</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1DD5D5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30</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45362A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0.1498529</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5DFD289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40A127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05/24/2011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17396F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72F72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-44.1</w:t>
            </w:r>
          </w:p>
        </w:tc>
      </w:tr>
      <w:tr w:rsidR="00441833" w14:paraId="742CB1C6"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85DF706"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Manufactured Device</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17DA45BF"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VC</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BB27C7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0.3825</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95CBC8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4</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5B9CA87"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0.24125</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739B997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5C921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05/02/2007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15DB7C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5F257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36.9</w:t>
            </w:r>
          </w:p>
        </w:tc>
      </w:tr>
      <w:tr w:rsidR="00441833" w14:paraId="06362A48"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71ACEE13"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Media Filter</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12363422"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Highland View</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47ABF1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0.1516071</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4028F4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28</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140800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0.6148276</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027C341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1E7C60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3A5BD2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57AA8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-305.5</w:t>
            </w:r>
          </w:p>
        </w:tc>
      </w:tr>
      <w:tr w:rsidR="00441833" w14:paraId="161EEB5F"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6700BDD5"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Media Filter</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227F7EA1"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I-95 Plaza Delaware Sand Filter</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029AFB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0.2586364</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A4604E6"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B36BF1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0.1140909</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5E4E103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3D15B5B"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1AAAD8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05/12/2008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D06E2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55.9</w:t>
            </w:r>
          </w:p>
        </w:tc>
      </w:tr>
      <w:tr w:rsidR="00441833" w14:paraId="69881912"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3B385223"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7AB3CC26"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B512-01-00 Wet Detention Basin</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EABB9E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4.0017667</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D08972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D9ACB9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0.2813</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46824557"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EAAE56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D2EC51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4B805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93</w:t>
            </w:r>
          </w:p>
        </w:tc>
      </w:tr>
      <w:tr w:rsidR="00441833" w14:paraId="60731CFB"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2536A49A"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3C55725A"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DeBary Detention with Filtration Pond</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510A85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1.0218281</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B16A336"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64</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E8042C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0.053</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698DD4C8"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47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128E15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05/28/1992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85A650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11/30/1992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E3B3B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94.8</w:t>
            </w:r>
          </w:p>
        </w:tc>
      </w:tr>
      <w:tr w:rsidR="00441833" w14:paraId="27F0B62D"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3B2BBE13"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1827A02B"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E500-12-00 Wet Detention Basin</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3384D1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1.6120667</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1F333E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15</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A1B84CE"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1.69</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1CC2A2C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1EBCB96"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08/05/2008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EE402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01/10/2013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1F684A"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-4.8</w:t>
            </w:r>
          </w:p>
        </w:tc>
      </w:tr>
      <w:tr w:rsidR="00441833" w14:paraId="30033E70"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5889A746"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33E31AD9"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E515-01-00 Wet Detention Basin</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A89B85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0.3632308</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070F231"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13</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807F17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1.1610625</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33C6DD10"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F1B7FB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07/20/2009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CFEBFC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02/21/2013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10B52D"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-219.6</w:t>
            </w:r>
          </w:p>
        </w:tc>
      </w:tr>
      <w:tr w:rsidR="00441833" w14:paraId="55961012"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77F2648"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Retention</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33EC5898"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T501-01-00 Wet Detention Basin</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D0FA127"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1.9312</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BA61828"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15</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DF978D8"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0.6946</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069DC6C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DE028CB"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B89E5C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413B8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64</w:t>
            </w:r>
          </w:p>
        </w:tc>
      </w:tr>
      <w:tr w:rsidR="00441833" w14:paraId="3F9D6B06"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78F374CD"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Stormwater Wetland</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2ED4DCC0"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P700-01-00 Wetlands Mitigation Bank</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7258A64"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1.379</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63AF399"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15</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EA0032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0.349</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2BA6EA4F"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D77901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12/16/2004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DEE54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03/13/2007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0F578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74.7</w:t>
            </w:r>
          </w:p>
        </w:tc>
      </w:tr>
      <w:tr w:rsidR="00441833" w14:paraId="289A72F3" w14:textId="77777777" w:rsidTr="006377B0">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151F99A0" w14:textId="77777777" w:rsidR="00441833" w:rsidRPr="00441833" w:rsidRDefault="00441833">
            <w:pPr>
              <w:keepNext/>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lastRenderedPageBreak/>
              <w:t>Stormwater Wetland</w:t>
            </w:r>
          </w:p>
        </w:tc>
        <w:tc>
          <w:tcPr>
            <w:tcW w:w="2619" w:type="dxa"/>
            <w:tcBorders>
              <w:top w:val="nil"/>
              <w:left w:val="single" w:sz="2" w:space="0" w:color="000000"/>
              <w:bottom w:val="single" w:sz="2" w:space="0" w:color="000000"/>
              <w:right w:val="nil"/>
            </w:tcBorders>
            <w:shd w:val="clear" w:color="auto" w:fill="FFFFFF"/>
            <w:tcMar>
              <w:left w:w="60" w:type="dxa"/>
              <w:right w:w="60" w:type="dxa"/>
            </w:tcMar>
          </w:tcPr>
          <w:p w14:paraId="78555DCC" w14:textId="77777777" w:rsidR="00441833" w:rsidRPr="00441833" w:rsidRDefault="00441833">
            <w:pPr>
              <w:keepNext/>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T101-00-00 Riparian Channel</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DFC50AB" w14:textId="77777777" w:rsidR="00441833" w:rsidRPr="00441833" w:rsidRDefault="00441833">
            <w:pPr>
              <w:keepNext/>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1.4933333</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3AFB02C" w14:textId="77777777" w:rsidR="00441833" w:rsidRPr="00441833" w:rsidRDefault="00441833">
            <w:pPr>
              <w:keepNext/>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6067229" w14:textId="77777777" w:rsidR="00441833" w:rsidRPr="00441833" w:rsidRDefault="00441833">
            <w:pPr>
              <w:keepNext/>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1.8646</w:t>
            </w:r>
          </w:p>
        </w:tc>
        <w:tc>
          <w:tcPr>
            <w:tcW w:w="1041" w:type="dxa"/>
            <w:tcBorders>
              <w:top w:val="nil"/>
              <w:left w:val="single" w:sz="2" w:space="0" w:color="000000"/>
              <w:bottom w:val="single" w:sz="2" w:space="0" w:color="000000"/>
              <w:right w:val="nil"/>
            </w:tcBorders>
            <w:shd w:val="clear" w:color="auto" w:fill="FFFFFF"/>
            <w:tcMar>
              <w:left w:w="60" w:type="dxa"/>
              <w:right w:w="60" w:type="dxa"/>
            </w:tcMar>
          </w:tcPr>
          <w:p w14:paraId="10565122" w14:textId="77777777" w:rsidR="00441833" w:rsidRPr="00441833" w:rsidRDefault="00441833">
            <w:pPr>
              <w:keepNext/>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734EB4" w14:textId="77777777" w:rsidR="00441833" w:rsidRPr="00441833" w:rsidRDefault="00441833">
            <w:pPr>
              <w:keepNext/>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49F48ED" w14:textId="77777777" w:rsidR="00441833" w:rsidRPr="00441833" w:rsidRDefault="00441833">
            <w:pPr>
              <w:keepNext/>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BD7767" w14:textId="77777777" w:rsidR="00441833" w:rsidRPr="00441833" w:rsidRDefault="00441833">
            <w:pPr>
              <w:keepNext/>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-24.9</w:t>
            </w:r>
          </w:p>
        </w:tc>
      </w:tr>
      <w:tr w:rsidR="00441833" w14:paraId="73AF4960" w14:textId="77777777" w:rsidTr="006377B0">
        <w:trPr>
          <w:cantSplit/>
          <w:jc w:val="center"/>
        </w:trPr>
        <w:tc>
          <w:tcPr>
            <w:tcW w:w="1910" w:type="dxa"/>
            <w:tcBorders>
              <w:top w:val="nil"/>
              <w:left w:val="single" w:sz="6" w:space="0" w:color="000000"/>
              <w:bottom w:val="single" w:sz="6" w:space="0" w:color="000000"/>
              <w:right w:val="nil"/>
            </w:tcBorders>
            <w:shd w:val="clear" w:color="auto" w:fill="FFFFFF"/>
            <w:tcMar>
              <w:left w:w="60" w:type="dxa"/>
              <w:right w:w="60" w:type="dxa"/>
            </w:tcMar>
          </w:tcPr>
          <w:p w14:paraId="4838A786"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Swale</w:t>
            </w:r>
          </w:p>
        </w:tc>
        <w:tc>
          <w:tcPr>
            <w:tcW w:w="2619" w:type="dxa"/>
            <w:tcBorders>
              <w:top w:val="nil"/>
              <w:left w:val="single" w:sz="2" w:space="0" w:color="000000"/>
              <w:bottom w:val="single" w:sz="6" w:space="0" w:color="000000"/>
              <w:right w:val="nil"/>
            </w:tcBorders>
            <w:shd w:val="clear" w:color="auto" w:fill="FFFFFF"/>
            <w:tcMar>
              <w:left w:w="60" w:type="dxa"/>
              <w:right w:w="60" w:type="dxa"/>
            </w:tcMar>
          </w:tcPr>
          <w:p w14:paraId="407F91F4" w14:textId="77777777" w:rsidR="00441833" w:rsidRPr="00441833" w:rsidRDefault="00441833">
            <w:pPr>
              <w:adjustRightInd w:val="0"/>
              <w:spacing w:before="60" w:after="60"/>
              <w:rPr>
                <w:rFonts w:asciiTheme="minorHAnsi" w:hAnsiTheme="minorHAnsi" w:cstheme="minorHAnsi"/>
                <w:color w:val="000000"/>
                <w:sz w:val="18"/>
                <w:szCs w:val="18"/>
              </w:rPr>
            </w:pPr>
            <w:r w:rsidRPr="00441833">
              <w:rPr>
                <w:rFonts w:asciiTheme="minorHAnsi" w:hAnsiTheme="minorHAnsi" w:cstheme="minorHAnsi"/>
                <w:color w:val="000000"/>
                <w:sz w:val="18"/>
                <w:szCs w:val="18"/>
              </w:rPr>
              <w:t>Mango Creek</w:t>
            </w:r>
          </w:p>
        </w:tc>
        <w:tc>
          <w:tcPr>
            <w:tcW w:w="1620" w:type="dxa"/>
            <w:tcBorders>
              <w:top w:val="nil"/>
              <w:left w:val="single" w:sz="2" w:space="0" w:color="000000"/>
              <w:bottom w:val="single" w:sz="6" w:space="0" w:color="000000"/>
              <w:right w:val="nil"/>
            </w:tcBorders>
            <w:shd w:val="clear" w:color="auto" w:fill="FFFFFF"/>
            <w:tcMar>
              <w:left w:w="60" w:type="dxa"/>
              <w:right w:w="60" w:type="dxa"/>
            </w:tcMar>
          </w:tcPr>
          <w:p w14:paraId="790F020C"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0.160625</w:t>
            </w:r>
          </w:p>
        </w:tc>
        <w:tc>
          <w:tcPr>
            <w:tcW w:w="900" w:type="dxa"/>
            <w:tcBorders>
              <w:top w:val="nil"/>
              <w:left w:val="single" w:sz="2" w:space="0" w:color="000000"/>
              <w:bottom w:val="single" w:sz="6" w:space="0" w:color="000000"/>
              <w:right w:val="nil"/>
            </w:tcBorders>
            <w:shd w:val="clear" w:color="auto" w:fill="FFFFFF"/>
            <w:tcMar>
              <w:left w:w="60" w:type="dxa"/>
              <w:right w:w="60" w:type="dxa"/>
            </w:tcMar>
          </w:tcPr>
          <w:p w14:paraId="4FCE8058"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32</w:t>
            </w:r>
          </w:p>
        </w:tc>
        <w:tc>
          <w:tcPr>
            <w:tcW w:w="1620" w:type="dxa"/>
            <w:tcBorders>
              <w:top w:val="nil"/>
              <w:left w:val="single" w:sz="2" w:space="0" w:color="000000"/>
              <w:bottom w:val="single" w:sz="6" w:space="0" w:color="000000"/>
              <w:right w:val="nil"/>
            </w:tcBorders>
            <w:shd w:val="clear" w:color="auto" w:fill="FFFFFF"/>
            <w:tcMar>
              <w:left w:w="60" w:type="dxa"/>
              <w:right w:w="60" w:type="dxa"/>
            </w:tcMar>
          </w:tcPr>
          <w:p w14:paraId="401E7EB8"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0.1554839</w:t>
            </w:r>
          </w:p>
        </w:tc>
        <w:tc>
          <w:tcPr>
            <w:tcW w:w="1041" w:type="dxa"/>
            <w:tcBorders>
              <w:top w:val="nil"/>
              <w:left w:val="single" w:sz="2" w:space="0" w:color="000000"/>
              <w:bottom w:val="single" w:sz="6" w:space="0" w:color="000000"/>
              <w:right w:val="nil"/>
            </w:tcBorders>
            <w:shd w:val="clear" w:color="auto" w:fill="FFFFFF"/>
            <w:tcMar>
              <w:left w:w="60" w:type="dxa"/>
              <w:right w:w="60" w:type="dxa"/>
            </w:tcMar>
          </w:tcPr>
          <w:p w14:paraId="6CF02F02"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31</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55485B9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11/02/2009</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53EE46B5"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12/13/2010</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771B76F3" w14:textId="77777777" w:rsidR="00441833" w:rsidRPr="00441833" w:rsidRDefault="00441833">
            <w:pPr>
              <w:adjustRightInd w:val="0"/>
              <w:spacing w:before="60" w:after="60"/>
              <w:jc w:val="right"/>
              <w:rPr>
                <w:rFonts w:asciiTheme="minorHAnsi" w:hAnsiTheme="minorHAnsi" w:cstheme="minorHAnsi"/>
                <w:color w:val="000000"/>
                <w:sz w:val="18"/>
                <w:szCs w:val="18"/>
              </w:rPr>
            </w:pPr>
            <w:r w:rsidRPr="00441833">
              <w:rPr>
                <w:rFonts w:asciiTheme="minorHAnsi" w:hAnsiTheme="minorHAnsi" w:cstheme="minorHAnsi"/>
                <w:color w:val="000000"/>
                <w:sz w:val="18"/>
                <w:szCs w:val="18"/>
              </w:rPr>
              <w:t>3.2</w:t>
            </w:r>
          </w:p>
        </w:tc>
      </w:tr>
    </w:tbl>
    <w:p w14:paraId="2B313C5A" w14:textId="77777777" w:rsidR="00FB47F5" w:rsidRDefault="00FB47F5" w:rsidP="36D83737">
      <w:pPr>
        <w:sectPr w:rsidR="00FB47F5" w:rsidSect="00FB47F5">
          <w:pgSz w:w="15840" w:h="12240" w:orient="landscape"/>
          <w:pgMar w:top="1440" w:right="1440" w:bottom="1440" w:left="1440" w:header="720" w:footer="720" w:gutter="0"/>
          <w:cols w:space="720"/>
          <w:docGrid w:linePitch="360"/>
        </w:sectPr>
      </w:pPr>
    </w:p>
    <w:p w14:paraId="15D8310D" w14:textId="77777777" w:rsidR="00B75A67" w:rsidRDefault="00B75A67" w:rsidP="00B75A67">
      <w:pPr>
        <w:pStyle w:val="Heading3"/>
        <w:spacing w:line="240" w:lineRule="auto"/>
      </w:pPr>
      <w:bookmarkStart w:id="42" w:name="_Toc162976462"/>
      <w:r>
        <w:lastRenderedPageBreak/>
        <w:t>Ortho Phosphate</w:t>
      </w:r>
      <w:bookmarkEnd w:id="42"/>
    </w:p>
    <w:p w14:paraId="21DE8B07" w14:textId="4CD6F22D" w:rsidR="00B75A67" w:rsidRDefault="00B75A67" w:rsidP="00B75A67">
      <w:pPr>
        <w:spacing w:line="240" w:lineRule="auto"/>
      </w:pPr>
      <w:r>
        <w:t>A review of the ortho phosphate reduction capabilities of GI practices is overly positive. Variability is a concern, but except for permeable pavement and treatment train, most of the variability is contained on the side of reducing ortho phosphate (Figure 12). Looking at the variability, there are instances of extreme outliers (Table 9). Bioretention includes several examples of high increases in ortho phosphate</w:t>
      </w:r>
      <w:r w:rsidR="00A3537C">
        <w:t>,</w:t>
      </w:r>
      <w:r>
        <w:t xml:space="preserve"> </w:t>
      </w:r>
      <w:r w:rsidR="00A3537C">
        <w:t>particularly</w:t>
      </w:r>
      <w:r>
        <w:t xml:space="preserve"> one value of -4,671</w:t>
      </w:r>
      <w:r w:rsidR="00E567A8">
        <w:t>%</w:t>
      </w:r>
      <w:r>
        <w:t>. Permeable pavers also demonstrate increases in ortho phosphate. Finally, green roofs, as noted previously, can contribute nutrient loads, particularly early on while the media is newly installed</w:t>
      </w:r>
      <w:r w:rsidR="00E93D07">
        <w:t>. Green roofs</w:t>
      </w:r>
      <w:r>
        <w:t xml:space="preserve"> performed poorly with ortho phosphate</w:t>
      </w:r>
      <w:r w:rsidR="00A670E7">
        <w:t xml:space="preserve"> with </w:t>
      </w:r>
      <w:r w:rsidR="00CE17D2">
        <w:t xml:space="preserve">percent reduction </w:t>
      </w:r>
      <w:r w:rsidR="007375F0">
        <w:t xml:space="preserve">values of </w:t>
      </w:r>
      <w:r w:rsidR="00904A93">
        <w:t>-</w:t>
      </w:r>
      <w:r w:rsidR="006452FD">
        <w:t xml:space="preserve">269, </w:t>
      </w:r>
      <w:r w:rsidR="00687D4F">
        <w:t xml:space="preserve">-285, and </w:t>
      </w:r>
      <w:r w:rsidR="00DC79D5">
        <w:br/>
      </w:r>
      <w:r w:rsidR="00687D4F">
        <w:t>-</w:t>
      </w:r>
      <w:r w:rsidR="005D46D2">
        <w:t>321</w:t>
      </w:r>
      <w:r w:rsidR="00F132A3">
        <w:t xml:space="preserve"> (Table 9)</w:t>
      </w:r>
      <w:r>
        <w:t>.</w:t>
      </w:r>
    </w:p>
    <w:p w14:paraId="64B0F0EA" w14:textId="28CE1DE1" w:rsidR="00DC1CC2" w:rsidRDefault="000160E1" w:rsidP="00DC1CC2">
      <w:pPr>
        <w:keepNext/>
      </w:pPr>
      <w:r>
        <w:rPr>
          <w:noProof/>
        </w:rPr>
        <w:drawing>
          <wp:inline distT="0" distB="0" distL="0" distR="0" wp14:anchorId="6B58CE0B" wp14:editId="7A84C52D">
            <wp:extent cx="4804669" cy="3463047"/>
            <wp:effectExtent l="76200" t="76200" r="110490" b="118745"/>
            <wp:docPr id="479663891" name="Picture 47966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18174" cy="34727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0BD1393" w14:textId="1AE8ED84" w:rsidR="00865FD0" w:rsidRDefault="00DC1CC2" w:rsidP="00DC1CC2">
      <w:pPr>
        <w:pStyle w:val="Caption"/>
      </w:pPr>
      <w:bookmarkStart w:id="43" w:name="_Toc162976421"/>
      <w:r>
        <w:t xml:space="preserve">Figure </w:t>
      </w:r>
      <w:r w:rsidR="00B15862">
        <w:fldChar w:fldCharType="begin"/>
      </w:r>
      <w:r w:rsidR="00B15862">
        <w:instrText xml:space="preserve"> SEQ Figure \* ARABIC </w:instrText>
      </w:r>
      <w:r w:rsidR="00B15862">
        <w:fldChar w:fldCharType="separate"/>
      </w:r>
      <w:r w:rsidR="00694718">
        <w:rPr>
          <w:noProof/>
        </w:rPr>
        <w:t>12</w:t>
      </w:r>
      <w:r w:rsidR="00B15862">
        <w:rPr>
          <w:noProof/>
        </w:rPr>
        <w:fldChar w:fldCharType="end"/>
      </w:r>
      <w:r>
        <w:t>.  Ortho Phosphate Box Plot</w:t>
      </w:r>
      <w:bookmarkEnd w:id="43"/>
    </w:p>
    <w:p w14:paraId="1AECC2EB" w14:textId="77777777" w:rsidR="00DE7252" w:rsidRDefault="00DE7252" w:rsidP="00865FD0">
      <w:pPr>
        <w:sectPr w:rsidR="00DE7252" w:rsidSect="00E30F19">
          <w:pgSz w:w="12240" w:h="15840"/>
          <w:pgMar w:top="1440" w:right="1440" w:bottom="1440" w:left="1440" w:header="720" w:footer="720" w:gutter="0"/>
          <w:cols w:space="720"/>
          <w:docGrid w:linePitch="360"/>
        </w:sectPr>
      </w:pPr>
    </w:p>
    <w:p w14:paraId="525E519E" w14:textId="15AADAD6" w:rsidR="00814E7D" w:rsidRDefault="00814E7D" w:rsidP="00814E7D">
      <w:pPr>
        <w:pStyle w:val="Caption"/>
        <w:keepNext/>
      </w:pPr>
      <w:bookmarkStart w:id="44" w:name="_Toc162976435"/>
      <w:r>
        <w:lastRenderedPageBreak/>
        <w:t xml:space="preserve">Table </w:t>
      </w:r>
      <w:r w:rsidR="00B15862">
        <w:fldChar w:fldCharType="begin"/>
      </w:r>
      <w:r w:rsidR="00B15862">
        <w:instrText xml:space="preserve"> SEQ Table \* ARABIC </w:instrText>
      </w:r>
      <w:r w:rsidR="00B15862">
        <w:fldChar w:fldCharType="separate"/>
      </w:r>
      <w:r w:rsidR="00694718">
        <w:rPr>
          <w:noProof/>
        </w:rPr>
        <w:t>9</w:t>
      </w:r>
      <w:r w:rsidR="00B15862">
        <w:rPr>
          <w:noProof/>
        </w:rPr>
        <w:fldChar w:fldCharType="end"/>
      </w:r>
      <w:r>
        <w:t>.  Ortho Phosphate Percent Reduction</w:t>
      </w:r>
      <w:bookmarkEnd w:id="44"/>
    </w:p>
    <w:tbl>
      <w:tblPr>
        <w:tblW w:w="15100" w:type="dxa"/>
        <w:jc w:val="center"/>
        <w:tblLayout w:type="fixed"/>
        <w:tblCellMar>
          <w:left w:w="0" w:type="dxa"/>
          <w:right w:w="0" w:type="dxa"/>
        </w:tblCellMar>
        <w:tblLook w:val="0000" w:firstRow="0" w:lastRow="0" w:firstColumn="0" w:lastColumn="0" w:noHBand="0" w:noVBand="0"/>
      </w:tblPr>
      <w:tblGrid>
        <w:gridCol w:w="2560"/>
        <w:gridCol w:w="3203"/>
        <w:gridCol w:w="1533"/>
        <w:gridCol w:w="997"/>
        <w:gridCol w:w="1657"/>
        <w:gridCol w:w="1122"/>
        <w:gridCol w:w="1285"/>
        <w:gridCol w:w="1285"/>
        <w:gridCol w:w="1458"/>
      </w:tblGrid>
      <w:tr w:rsidR="00403CD4" w:rsidRPr="00403CD4" w14:paraId="58788F8E" w14:textId="77777777" w:rsidTr="00403CD4">
        <w:trPr>
          <w:cantSplit/>
          <w:tblHeader/>
          <w:jc w:val="center"/>
        </w:trPr>
        <w:tc>
          <w:tcPr>
            <w:tcW w:w="2560"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53A87E1E" w14:textId="5EA06AD8" w:rsidR="00403CD4" w:rsidRPr="00403CD4" w:rsidRDefault="00403CD4" w:rsidP="00403CD4">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BMP Design</w:t>
            </w:r>
          </w:p>
        </w:tc>
        <w:tc>
          <w:tcPr>
            <w:tcW w:w="320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1FB2CD4" w14:textId="04EAEDC2" w:rsidR="00403CD4" w:rsidRPr="00403CD4" w:rsidRDefault="00403CD4" w:rsidP="00403CD4">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Site Name</w:t>
            </w:r>
          </w:p>
        </w:tc>
        <w:tc>
          <w:tcPr>
            <w:tcW w:w="153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BF37205" w14:textId="440FC9C5" w:rsidR="00403CD4" w:rsidRPr="00403CD4" w:rsidRDefault="00403CD4" w:rsidP="00403CD4">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Average Ort</w:t>
            </w:r>
            <w:r w:rsidR="00181160">
              <w:rPr>
                <w:rFonts w:asciiTheme="minorHAnsi" w:hAnsiTheme="minorHAnsi" w:cstheme="minorHAnsi"/>
                <w:b/>
                <w:bCs/>
                <w:color w:val="000000"/>
                <w:sz w:val="18"/>
                <w:szCs w:val="18"/>
              </w:rPr>
              <w:t>ho</w:t>
            </w:r>
            <w:r>
              <w:rPr>
                <w:rFonts w:asciiTheme="minorHAnsi" w:hAnsiTheme="minorHAnsi" w:cstheme="minorHAnsi"/>
                <w:b/>
                <w:bCs/>
                <w:color w:val="000000"/>
                <w:sz w:val="18"/>
                <w:szCs w:val="18"/>
              </w:rPr>
              <w:t xml:space="preserve"> Phosphate Inflow</w:t>
            </w:r>
            <w:r w:rsidR="00BF4055">
              <w:rPr>
                <w:rFonts w:asciiTheme="minorHAnsi" w:hAnsiTheme="minorHAnsi" w:cstheme="minorHAnsi"/>
                <w:b/>
                <w:bCs/>
                <w:color w:val="000000"/>
                <w:sz w:val="18"/>
                <w:szCs w:val="18"/>
              </w:rPr>
              <w:t xml:space="preserve"> (mg/L)</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569FBB7" w14:textId="47DF9EDD" w:rsidR="00403CD4" w:rsidRPr="00403CD4" w:rsidRDefault="00403CD4" w:rsidP="00403CD4">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No. of Samples Inflow</w:t>
            </w:r>
          </w:p>
        </w:tc>
        <w:tc>
          <w:tcPr>
            <w:tcW w:w="165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DEA7A6B" w14:textId="5458E4F3" w:rsidR="00403CD4" w:rsidRPr="00403CD4" w:rsidRDefault="00403CD4" w:rsidP="00403CD4">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Av</w:t>
            </w:r>
            <w:r>
              <w:rPr>
                <w:rFonts w:asciiTheme="minorHAnsi" w:hAnsiTheme="minorHAnsi" w:cstheme="minorHAnsi"/>
                <w:b/>
                <w:bCs/>
                <w:color w:val="000000"/>
                <w:sz w:val="18"/>
                <w:szCs w:val="18"/>
              </w:rPr>
              <w:t xml:space="preserve">erage </w:t>
            </w:r>
            <w:r w:rsidR="00181160">
              <w:rPr>
                <w:rFonts w:asciiTheme="minorHAnsi" w:hAnsiTheme="minorHAnsi" w:cstheme="minorHAnsi"/>
                <w:b/>
                <w:bCs/>
                <w:color w:val="000000"/>
                <w:sz w:val="18"/>
                <w:szCs w:val="18"/>
              </w:rPr>
              <w:t>Ortho</w:t>
            </w:r>
            <w:r>
              <w:rPr>
                <w:rFonts w:asciiTheme="minorHAnsi" w:hAnsiTheme="minorHAnsi" w:cstheme="minorHAnsi"/>
                <w:b/>
                <w:bCs/>
                <w:color w:val="000000"/>
                <w:sz w:val="18"/>
                <w:szCs w:val="18"/>
              </w:rPr>
              <w:t xml:space="preserve"> Phosphate</w:t>
            </w:r>
            <w:r w:rsidRPr="006A1529">
              <w:rPr>
                <w:rFonts w:asciiTheme="minorHAnsi" w:hAnsiTheme="minorHAnsi" w:cstheme="minorHAnsi"/>
                <w:b/>
                <w:bCs/>
                <w:color w:val="000000"/>
                <w:sz w:val="18"/>
                <w:szCs w:val="18"/>
              </w:rPr>
              <w:t xml:space="preserve"> </w:t>
            </w:r>
            <w:r>
              <w:rPr>
                <w:rFonts w:asciiTheme="minorHAnsi" w:hAnsiTheme="minorHAnsi" w:cstheme="minorHAnsi"/>
                <w:b/>
                <w:bCs/>
                <w:color w:val="000000"/>
                <w:sz w:val="18"/>
                <w:szCs w:val="18"/>
              </w:rPr>
              <w:t>Outflow</w:t>
            </w:r>
            <w:r w:rsidR="00BF4055">
              <w:rPr>
                <w:rFonts w:asciiTheme="minorHAnsi" w:hAnsiTheme="minorHAnsi" w:cstheme="minorHAnsi"/>
                <w:b/>
                <w:bCs/>
                <w:color w:val="000000"/>
                <w:sz w:val="18"/>
                <w:szCs w:val="18"/>
              </w:rPr>
              <w:t xml:space="preserve"> (mg/L)</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76713AB" w14:textId="65331578" w:rsidR="00403CD4" w:rsidRPr="00403CD4" w:rsidRDefault="00403CD4" w:rsidP="00403CD4">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No</w:t>
            </w:r>
            <w:r>
              <w:rPr>
                <w:rFonts w:asciiTheme="minorHAnsi" w:hAnsiTheme="minorHAnsi" w:cstheme="minorHAnsi"/>
                <w:b/>
                <w:bCs/>
                <w:color w:val="000000"/>
                <w:sz w:val="18"/>
                <w:szCs w:val="18"/>
              </w:rPr>
              <w:t>.</w:t>
            </w:r>
            <w:r w:rsidRPr="006A1529">
              <w:rPr>
                <w:rFonts w:asciiTheme="minorHAnsi" w:hAnsiTheme="minorHAnsi" w:cstheme="minorHAnsi"/>
                <w:b/>
                <w:bCs/>
                <w:color w:val="000000"/>
                <w:sz w:val="18"/>
                <w:szCs w:val="18"/>
              </w:rPr>
              <w:t xml:space="preserve"> of Samples </w:t>
            </w:r>
            <w:r>
              <w:rPr>
                <w:rFonts w:asciiTheme="minorHAnsi" w:hAnsiTheme="minorHAnsi" w:cstheme="minorHAnsi"/>
                <w:b/>
                <w:bCs/>
                <w:color w:val="000000"/>
                <w:sz w:val="18"/>
                <w:szCs w:val="18"/>
              </w:rPr>
              <w:t>Outflow</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86A54D2" w14:textId="607CC722" w:rsidR="00403CD4" w:rsidRPr="00403CD4" w:rsidRDefault="00403CD4" w:rsidP="00403CD4">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Start Date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244E3FD" w14:textId="743A548A" w:rsidR="00403CD4" w:rsidRPr="00403CD4" w:rsidRDefault="00403CD4" w:rsidP="00403CD4">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End Date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37EB49BC" w14:textId="724AB263" w:rsidR="00403CD4" w:rsidRPr="00403CD4" w:rsidRDefault="00403CD4" w:rsidP="00403CD4">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Reduction</w:t>
            </w:r>
          </w:p>
        </w:tc>
      </w:tr>
      <w:tr w:rsidR="00403CD4" w:rsidRPr="00403CD4" w14:paraId="3CC4188E"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242827C2"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38A09E8"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87th Metcalf BMP</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51AAC73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35.014444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FAA9E0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18</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6F7DE3E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5.23625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B9C57C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7E03EB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0D3C38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09/15/2010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002CD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85</w:t>
            </w:r>
          </w:p>
        </w:tc>
      </w:tr>
      <w:tr w:rsidR="00403CD4" w:rsidRPr="00403CD4" w14:paraId="0205C708"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49EEE198"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6C514E2C"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BRC Site A</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0630D28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0.0270625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A09C8F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16</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04701EA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0.0292353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C549B7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4DE452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E0EF5B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EF4D7C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-8</w:t>
            </w:r>
          </w:p>
        </w:tc>
      </w:tr>
      <w:tr w:rsidR="00403CD4" w:rsidRPr="00403CD4" w14:paraId="4ADA3E2F"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32B12F0F"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52673249"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BRC Site B</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5C00F13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0.0270625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B32848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16</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C12F5B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0.0284706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E68B8E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897C4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72C41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DA1EB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-5.2</w:t>
            </w:r>
          </w:p>
        </w:tc>
      </w:tr>
      <w:tr w:rsidR="00403CD4" w:rsidRPr="00403CD4" w14:paraId="297FADF8"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31905EC7"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A90C519"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Birnamwood Dr.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6EE60A8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0.0639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A2EAA9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3B53630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0.0629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90C082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DA066A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8EE2E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A336F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1.6</w:t>
            </w:r>
          </w:p>
        </w:tc>
      </w:tr>
      <w:tr w:rsidR="00403CD4" w:rsidRPr="00403CD4" w14:paraId="09CB5358"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2241C4A8"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50223866"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Cub Run Rec Center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BDA72F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0.1864133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678C29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15</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31CD434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1.1035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A9A549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AB998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09/25/2008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B2E32E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03/28/2010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64883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-492</w:t>
            </w:r>
          </w:p>
        </w:tc>
      </w:tr>
      <w:tr w:rsidR="00403CD4" w:rsidRPr="00403CD4" w14:paraId="29A82743"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8492006"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85E63D8"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28290AE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10351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993BA3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35BFE0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565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B2D9D9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003D9D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EC9C09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EF0BE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94.5</w:t>
            </w:r>
          </w:p>
        </w:tc>
      </w:tr>
      <w:tr w:rsidR="00403CD4" w:rsidRPr="00403CD4" w14:paraId="5C8DDBD7"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32F6EB84"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45B5E6F1"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Greensboro bioretention-G1</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6E698A0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0.0647368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1E156F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19</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1CD2C19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0.6107143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C5A632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2999A3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9BE16C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7CD89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-843.4</w:t>
            </w:r>
          </w:p>
        </w:tc>
      </w:tr>
      <w:tr w:rsidR="00403CD4" w:rsidRPr="00403CD4" w14:paraId="768A1A13"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4937AFEE"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8651BB8"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Greensboro bioretention-G2</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59E54F0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0.171875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D1518F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16</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3D6B33F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8.2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4B45C3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642CEF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C0AFF3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EEF717" w14:textId="2E66D29A"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-4</w:t>
            </w:r>
            <w:r w:rsidR="004E175E">
              <w:rPr>
                <w:rFonts w:asciiTheme="minorHAnsi" w:hAnsiTheme="minorHAnsi" w:cstheme="minorHAnsi"/>
                <w:color w:val="000000"/>
                <w:sz w:val="18"/>
                <w:szCs w:val="18"/>
              </w:rPr>
              <w:t>,</w:t>
            </w:r>
            <w:r w:rsidRPr="00403CD4">
              <w:rPr>
                <w:rFonts w:asciiTheme="minorHAnsi" w:hAnsiTheme="minorHAnsi" w:cstheme="minorHAnsi"/>
                <w:color w:val="000000"/>
                <w:sz w:val="18"/>
                <w:szCs w:val="18"/>
              </w:rPr>
              <w:t>670.9</w:t>
            </w:r>
          </w:p>
        </w:tc>
      </w:tr>
      <w:tr w:rsidR="00403CD4" w:rsidRPr="00403CD4" w14:paraId="0D35B0F7"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2B173A53"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5253986"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I-95 Plaza Bioretention Cell</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01CAC6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0.4282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710079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10</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5D005A5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0.1718182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1977D3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BAAD81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306D4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DD19D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59.9</w:t>
            </w:r>
          </w:p>
        </w:tc>
      </w:tr>
      <w:tr w:rsidR="00403CD4" w:rsidRPr="00403CD4" w14:paraId="6BDAB79C"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FD2B55E"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184B57C"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Louisburg bioretention-L1</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B3323D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0.2016667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3F21DF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12</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A7424B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0.1716667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4B1126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81B49B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E6CA1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E3B66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14.9</w:t>
            </w:r>
          </w:p>
        </w:tc>
      </w:tr>
      <w:tr w:rsidR="00403CD4" w:rsidRPr="00403CD4" w14:paraId="6EC5CD25"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40C2BC1B"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9B728F6"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Louisburg bioretention-L2</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52AB0DF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0.0141667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7441AE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12</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5AC88C5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0.1823077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ABC0A6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AE8828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E4AF8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2F1F05" w14:textId="39AA1AA3"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r w:rsidR="004E175E">
              <w:rPr>
                <w:rFonts w:asciiTheme="minorHAnsi" w:hAnsiTheme="minorHAnsi" w:cstheme="minorHAnsi"/>
                <w:color w:val="000000"/>
                <w:sz w:val="18"/>
                <w:szCs w:val="18"/>
              </w:rPr>
              <w:t>,</w:t>
            </w:r>
            <w:r w:rsidRPr="00403CD4">
              <w:rPr>
                <w:rFonts w:asciiTheme="minorHAnsi" w:hAnsiTheme="minorHAnsi" w:cstheme="minorHAnsi"/>
                <w:color w:val="000000"/>
                <w:sz w:val="18"/>
                <w:szCs w:val="18"/>
              </w:rPr>
              <w:t>186.9</w:t>
            </w:r>
          </w:p>
        </w:tc>
      </w:tr>
      <w:tr w:rsidR="00403CD4" w:rsidRPr="00403CD4" w14:paraId="1DD63146"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355BE579"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17F357D"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OP Recycling Center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2833D0C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0.0982609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6DD505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23</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5360D31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0.3977273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48F8C0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1FC8F0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073A1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09/19/2013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4C293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-304.8</w:t>
            </w:r>
          </w:p>
        </w:tc>
      </w:tr>
      <w:tr w:rsidR="00403CD4" w:rsidRPr="00403CD4" w14:paraId="03C73E8B"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3D2CFB82"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1B98318"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SJC - Bio Ret 3B</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4E6F38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0.0971429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B196AA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91D1C4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0.4888235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CD3803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8EB0B2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C16FE1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1E203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-403.2</w:t>
            </w:r>
          </w:p>
        </w:tc>
      </w:tr>
      <w:tr w:rsidR="00403CD4" w:rsidRPr="00403CD4" w14:paraId="1EF42704"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0DB71C70"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44CAA22B"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B504-03-00 Dry Detention Basin</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2CBC2F4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0.9821406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A6E809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32</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0C48443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0.7430517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B6D317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70F936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09/29/2005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B9587F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8EE50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24.3</w:t>
            </w:r>
          </w:p>
        </w:tc>
      </w:tr>
      <w:tr w:rsidR="00403CD4" w:rsidRPr="00403CD4" w14:paraId="317ECF3D"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17897B27"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10465193"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Floating Wetland Retrofit North Carolina</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4B4360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089FBF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089426F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6A6E13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B19CF0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827D1D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A971C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14.3</w:t>
            </w:r>
          </w:p>
        </w:tc>
      </w:tr>
      <w:tr w:rsidR="00403CD4" w:rsidRPr="00403CD4" w14:paraId="59B41098"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68E118DF"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1E840851"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Floating Wetland Retrofit North Carolina</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A3FD51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DDE4F5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24956AE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3322A2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6871F8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8D0B12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298A8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46.2</w:t>
            </w:r>
          </w:p>
        </w:tc>
      </w:tr>
      <w:tr w:rsidR="00403CD4" w:rsidRPr="00403CD4" w14:paraId="3277033E"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6BED6FDB"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Floating Wetland 18% coverage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EE92032"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Floating Wetland Retrofit North Carolina</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2084C68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0.24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0C1E56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98A02D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E9B15C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9FEEF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89FCBA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55AA6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91.7</w:t>
            </w:r>
          </w:p>
        </w:tc>
      </w:tr>
      <w:tr w:rsidR="00403CD4" w:rsidRPr="00403CD4" w14:paraId="04F51B68"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1AC4227D"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Floating Wetland 9% coverage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16BDB64"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Floating Wetland Retrofit North Carolina</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51CC7E3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D12092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27F6C1F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07CDB0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0EC814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C2753E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CBCFF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41.7</w:t>
            </w:r>
          </w:p>
        </w:tc>
      </w:tr>
      <w:tr w:rsidR="00403CD4" w:rsidRPr="00403CD4" w14:paraId="478CDD1A"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4A2929F1"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Green Roofs 1</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83ACF21"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328F0E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4AE34B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2A2A35A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1.85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059900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6F72B2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33EF2A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0F08E3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-285.4</w:t>
            </w:r>
          </w:p>
        </w:tc>
      </w:tr>
      <w:tr w:rsidR="00403CD4" w:rsidRPr="00403CD4" w14:paraId="22AF8827"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020B085D"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Green Roofs 2</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C4C8A0F"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1F595D1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254D44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B61A0D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2.02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B63E5D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27465F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6792D1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C4B70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-320.8</w:t>
            </w:r>
          </w:p>
        </w:tc>
      </w:tr>
      <w:tr w:rsidR="00403CD4" w:rsidRPr="00403CD4" w14:paraId="02CB94D4"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43070195"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Green Roofs 3</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ED47A8E"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386E9A1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61A2B9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3507F5E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1.77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D71B74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E8FD04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E36900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3F708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-268.8</w:t>
            </w:r>
          </w:p>
        </w:tc>
      </w:tr>
      <w:tr w:rsidR="00403CD4" w:rsidRPr="00403CD4" w14:paraId="3FACC84D"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7193094"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lastRenderedPageBreak/>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C697402"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Bama Belle UFF</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494643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0.3811111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BD4823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9</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22937C4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0.323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F13679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67AD83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C66CB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03/30/2013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453FC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15.2</w:t>
            </w:r>
          </w:p>
        </w:tc>
      </w:tr>
      <w:tr w:rsidR="00403CD4" w:rsidRPr="00403CD4" w14:paraId="6D2264FC"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628D1A59"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5A38A325"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HC</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9D7A1F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06DBDF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3D1ED91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0.0333333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37B587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DFEAD6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03/29/2007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E4ECA7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B9273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-33.3</w:t>
            </w:r>
          </w:p>
        </w:tc>
      </w:tr>
      <w:tr w:rsidR="00403CD4" w:rsidRPr="00403CD4" w14:paraId="73FE5F5D"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B8908FD"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32AAC0D"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I-95 Plaza BaySaver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071735E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07BCE3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10</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8A1D72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0.1885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3C823E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017016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11/16/2005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9CCE9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11/13/2008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AF37D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51.7</w:t>
            </w:r>
          </w:p>
        </w:tc>
      </w:tr>
      <w:tr w:rsidR="00403CD4" w:rsidRPr="00403CD4" w14:paraId="5650E79B"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009D6355"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0F860C3"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I-95 Plaza HydroKleen Filter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3A4EB1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1.156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8DC877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10</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2F4502B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0.858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58632A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852C48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04/08/2006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A4B4DC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04/28/2008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F3D57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25.8</w:t>
            </w:r>
          </w:p>
        </w:tc>
      </w:tr>
      <w:tr w:rsidR="00403CD4" w:rsidRPr="00403CD4" w14:paraId="70DD4860"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78D21A0B"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F3E180D"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I-95 Plaza Plus Antimicrobial Additive</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C2D6E8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0.2463636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5F6400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0302561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BAD36E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F1F01A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8F18B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B3B96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45.2</w:t>
            </w:r>
          </w:p>
        </w:tc>
      </w:tr>
      <w:tr w:rsidR="00403CD4" w:rsidRPr="00403CD4" w14:paraId="7DFB277F"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742E6ECA"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45D30CC"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I-95 Plaza StormFilter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625CDD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0.2445455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357634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6A87E25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0.1777273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A0438F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F0A4F7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998870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81648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27.3</w:t>
            </w:r>
          </w:p>
        </w:tc>
      </w:tr>
      <w:tr w:rsidR="00403CD4" w:rsidRPr="00403CD4" w14:paraId="4D1520C0"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27272EC5"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53A0A51"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I-95 Plaza Suntree Grate Inlet Skimmer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3EAA9B9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0.3418182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21FEBB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0DA288A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F601DF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56B782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04/27/2007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EC888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3F0E5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78.1</w:t>
            </w:r>
          </w:p>
        </w:tc>
      </w:tr>
      <w:tr w:rsidR="00403CD4" w:rsidRPr="00403CD4" w14:paraId="1B58A30A"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3E965219"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7D85596" w14:textId="77777777" w:rsidR="00403CD4" w:rsidRPr="00403CD4" w:rsidRDefault="00403CD4">
            <w:pPr>
              <w:adjustRightInd w:val="0"/>
              <w:spacing w:before="60" w:after="60"/>
              <w:rPr>
                <w:rFonts w:asciiTheme="minorHAnsi" w:hAnsiTheme="minorHAnsi" w:cstheme="minorHAnsi"/>
                <w:color w:val="000000"/>
                <w:sz w:val="18"/>
                <w:szCs w:val="18"/>
                <w:lang w:val="es-ES"/>
              </w:rPr>
            </w:pPr>
            <w:r w:rsidRPr="00403CD4">
              <w:rPr>
                <w:rFonts w:asciiTheme="minorHAnsi" w:hAnsiTheme="minorHAnsi" w:cstheme="minorHAnsi"/>
                <w:color w:val="000000"/>
                <w:sz w:val="18"/>
                <w:szCs w:val="18"/>
                <w:lang w:val="es-ES"/>
              </w:rPr>
              <w:t>I-95 Plaza Ultra-Urban Filter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3158206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0.545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CE0D3A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823C61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0.3454545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F7445B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AA2543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085B5A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974C5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36.6</w:t>
            </w:r>
          </w:p>
        </w:tc>
      </w:tr>
      <w:tr w:rsidR="00403CD4" w:rsidRPr="00403CD4" w14:paraId="7ADEEC82"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32736CA8"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111C4173"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I-95 Plaza UltraDrainguard Filter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0407992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0.137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28AD50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10</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131BCE1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0.088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CBEA3B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89CAA3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D3B7D1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3AA52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35.8</w:t>
            </w:r>
          </w:p>
        </w:tc>
      </w:tr>
      <w:tr w:rsidR="00403CD4" w:rsidRPr="00403CD4" w14:paraId="1E00057B"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5243687"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694CCA42"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OP Soccer Complex</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1F8316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98CE83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4</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5DB5094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531C25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0F9130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06/27/2011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E5C508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8957F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-55.6</w:t>
            </w:r>
          </w:p>
        </w:tc>
      </w:tr>
      <w:tr w:rsidR="00403CD4" w:rsidRPr="00403CD4" w14:paraId="77C3BAB3"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01DF115C"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65A9A972"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SMNW HANCOR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38D66F0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1.304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56D5C1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25</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1F73D42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1.1728571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99F7DB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6A5C3B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05/24/2011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053451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8D460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10.1</w:t>
            </w:r>
          </w:p>
        </w:tc>
      </w:tr>
      <w:tr w:rsidR="00403CD4" w:rsidRPr="00403CD4" w14:paraId="086DBB3D"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2ADE6E86"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242CA25"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VC</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751C18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0.1133333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67990C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20B452D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0DA406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FE5311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05/02/2007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69832D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E4326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38.2</w:t>
            </w:r>
          </w:p>
        </w:tc>
      </w:tr>
      <w:tr w:rsidR="00403CD4" w:rsidRPr="00403CD4" w14:paraId="6BE57624"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74B4BA58"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Media Filter</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545DC218"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Highland View</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2BEC03F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0.0460526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85FD34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19</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2F38EA0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0.41325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57751A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D84739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D52843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A6826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-797.3</w:t>
            </w:r>
          </w:p>
        </w:tc>
      </w:tr>
      <w:tr w:rsidR="00403CD4" w:rsidRPr="00403CD4" w14:paraId="0AB311A6"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CF24348"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Media Filter</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550BFE71"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I-95 Plaza Delaware Sand Filter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82D145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0.1095455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472E91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763C3E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0.0940909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95F84D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0789CC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E23424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05/12/2008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B187C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14.1</w:t>
            </w:r>
          </w:p>
        </w:tc>
      </w:tr>
      <w:tr w:rsidR="00403CD4" w:rsidRPr="00403CD4" w14:paraId="6841AD33"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12B8C8CD"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Permeable Pavement 1</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55FC1C7D"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3DDD43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022C53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0F42E7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0.24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2A7452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614AC4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222FC9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40CE9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60</w:t>
            </w:r>
          </w:p>
        </w:tc>
      </w:tr>
      <w:tr w:rsidR="00403CD4" w:rsidRPr="00403CD4" w14:paraId="5876EAC9"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3A9E6887"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Permeable Pavement 2</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6A1CDC35"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038BCE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BB51B4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DE54A3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17.16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05BFEE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4E103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1D138A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77C96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-2760</w:t>
            </w:r>
          </w:p>
        </w:tc>
      </w:tr>
      <w:tr w:rsidR="00403CD4" w:rsidRPr="00403CD4" w14:paraId="793C6D8E"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6519F47D"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Permeable Pavement 3</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FC54696"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3E31C6E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6A860A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54911DF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1.03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E368BA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D977A9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7473AF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AEDC0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-71.7</w:t>
            </w:r>
          </w:p>
        </w:tc>
      </w:tr>
      <w:tr w:rsidR="00403CD4" w:rsidRPr="00403CD4" w14:paraId="0FD18C8D"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1E43DF71"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Permeable Pavement 4</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CDFB975"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1DDA9B5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68535C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1F6D452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6.86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E038B1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8FADC1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ADA8B8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271806" w14:textId="0FAA264C"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r w:rsidR="00876CE3">
              <w:rPr>
                <w:rFonts w:asciiTheme="minorHAnsi" w:hAnsiTheme="minorHAnsi" w:cstheme="minorHAnsi"/>
                <w:color w:val="000000"/>
                <w:sz w:val="18"/>
                <w:szCs w:val="18"/>
              </w:rPr>
              <w:t>,</w:t>
            </w:r>
            <w:r w:rsidRPr="00403CD4">
              <w:rPr>
                <w:rFonts w:asciiTheme="minorHAnsi" w:hAnsiTheme="minorHAnsi" w:cstheme="minorHAnsi"/>
                <w:color w:val="000000"/>
                <w:sz w:val="18"/>
                <w:szCs w:val="18"/>
              </w:rPr>
              <w:t>043.3</w:t>
            </w:r>
          </w:p>
        </w:tc>
      </w:tr>
      <w:tr w:rsidR="00403CD4" w:rsidRPr="00403CD4" w14:paraId="1D4913CA"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7509C620" w14:textId="3C74CCAE"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 xml:space="preserve">Rainwater </w:t>
            </w:r>
            <w:r w:rsidR="007A7F34" w:rsidRPr="00403CD4">
              <w:rPr>
                <w:rFonts w:asciiTheme="minorHAnsi" w:hAnsiTheme="minorHAnsi" w:cstheme="minorHAnsi"/>
                <w:color w:val="000000"/>
                <w:sz w:val="18"/>
                <w:szCs w:val="18"/>
              </w:rPr>
              <w:t>Harvesting</w:t>
            </w:r>
            <w:r w:rsidRPr="00403CD4">
              <w:rPr>
                <w:rFonts w:asciiTheme="minorHAnsi" w:hAnsiTheme="minorHAnsi" w:cstheme="minorHAnsi"/>
                <w:color w:val="000000"/>
                <w:sz w:val="18"/>
                <w:szCs w:val="18"/>
              </w:rPr>
              <w:t xml:space="preserve"> 1</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1302AFB7"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691BBD2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94.26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834211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32E6315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20.07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400BDF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B8465E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146191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3DA75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78.7</w:t>
            </w:r>
          </w:p>
        </w:tc>
      </w:tr>
      <w:tr w:rsidR="00403CD4" w:rsidRPr="00403CD4" w14:paraId="20B6154E"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1788F0CC" w14:textId="184AB7DA"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 xml:space="preserve">Rainwater </w:t>
            </w:r>
            <w:r w:rsidR="007A7F34" w:rsidRPr="00403CD4">
              <w:rPr>
                <w:rFonts w:asciiTheme="minorHAnsi" w:hAnsiTheme="minorHAnsi" w:cstheme="minorHAnsi"/>
                <w:color w:val="000000"/>
                <w:sz w:val="18"/>
                <w:szCs w:val="18"/>
              </w:rPr>
              <w:t>Harvesting</w:t>
            </w:r>
            <w:r w:rsidRPr="00403CD4">
              <w:rPr>
                <w:rFonts w:asciiTheme="minorHAnsi" w:hAnsiTheme="minorHAnsi" w:cstheme="minorHAnsi"/>
                <w:color w:val="000000"/>
                <w:sz w:val="18"/>
                <w:szCs w:val="18"/>
              </w:rPr>
              <w:t xml:space="preserve"> 2</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B8A6F5D"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08DF37E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94.26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67048C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CA5969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44.71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78E3E9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703579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43C23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7EEF7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52.6</w:t>
            </w:r>
          </w:p>
        </w:tc>
      </w:tr>
      <w:tr w:rsidR="00403CD4" w:rsidRPr="00403CD4" w14:paraId="689D1554"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045C2017" w14:textId="5C71C5CA"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 xml:space="preserve">Rainwater </w:t>
            </w:r>
            <w:r w:rsidR="007A7F34" w:rsidRPr="00403CD4">
              <w:rPr>
                <w:rFonts w:asciiTheme="minorHAnsi" w:hAnsiTheme="minorHAnsi" w:cstheme="minorHAnsi"/>
                <w:color w:val="000000"/>
                <w:sz w:val="18"/>
                <w:szCs w:val="18"/>
              </w:rPr>
              <w:t>Harvesting</w:t>
            </w:r>
            <w:r w:rsidRPr="00403CD4">
              <w:rPr>
                <w:rFonts w:asciiTheme="minorHAnsi" w:hAnsiTheme="minorHAnsi" w:cstheme="minorHAnsi"/>
                <w:color w:val="000000"/>
                <w:sz w:val="18"/>
                <w:szCs w:val="18"/>
              </w:rPr>
              <w:t xml:space="preserve"> 3</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5D47CDA9"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26A9B08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94.26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6E65BB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5E59ADE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5.05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170A39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940FF0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D8445D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795AC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94.6</w:t>
            </w:r>
          </w:p>
        </w:tc>
      </w:tr>
      <w:tr w:rsidR="00403CD4" w:rsidRPr="00403CD4" w14:paraId="4E1F0489"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6D4833D2"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5F8E63F"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B512-01-00 Wet Detention Basin</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38A5A22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0.598675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54B876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12</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D95E88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0.3822727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B05B39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4C89FE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FABED6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BEC1D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36.1</w:t>
            </w:r>
          </w:p>
        </w:tc>
      </w:tr>
      <w:tr w:rsidR="00403CD4" w:rsidRPr="00403CD4" w14:paraId="7B8CBB85"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16FDD4CA"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lastRenderedPageBreak/>
              <w:t>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2D8F4C5"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DeBary Detention with Filtration Pond</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832E38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0.0517228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350D56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57</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5F18361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0.0769149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EDF465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47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699CCA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05/28/1992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4DB94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11/30/1992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C8B32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-48.7</w:t>
            </w:r>
          </w:p>
        </w:tc>
      </w:tr>
      <w:tr w:rsidR="00403CD4" w:rsidRPr="00403CD4" w14:paraId="30C70796"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6102E8E8"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47ADF568"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E515-01-00 Wet Detention Basin</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7AC6A8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0.2920833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C807FE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12</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58B7DBA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0.19225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072262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2E7E8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07/20/2009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B820F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02/21/2013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2D642A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34.2</w:t>
            </w:r>
          </w:p>
        </w:tc>
      </w:tr>
      <w:tr w:rsidR="00403CD4" w:rsidRPr="00403CD4" w14:paraId="309597DF"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E7ACAF3"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7C8B4BB"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T501-01-00 Wet Detention Basin</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59CA255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1.2722667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B07C91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15</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34BB01B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0.4356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53E0C26"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864BD8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BC7FF4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99C7E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65.8</w:t>
            </w:r>
          </w:p>
        </w:tc>
      </w:tr>
      <w:tr w:rsidR="00403CD4" w:rsidRPr="00403CD4" w14:paraId="636D6CE8"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75F00207"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Stormwater Wetland</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138AB358"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EIH UHCL Wetland</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B0EE08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0.22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4C97A2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106030D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53D851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426871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51838E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4B78F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-68.2</w:t>
            </w:r>
          </w:p>
        </w:tc>
      </w:tr>
      <w:tr w:rsidR="00403CD4" w:rsidRPr="00403CD4" w14:paraId="404A9F16"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77F7E8CE"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Stormwater Wetland</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CAB0F95"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P700-01-00 Wetlands Mitigation Bank</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981C4E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1.6736667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26CDDC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15</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58472F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0.2656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53BEBA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6CCA29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12/16/2004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385450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03/13/2007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B51745"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84.1</w:t>
            </w:r>
          </w:p>
        </w:tc>
      </w:tr>
      <w:tr w:rsidR="00403CD4" w:rsidRPr="00403CD4" w14:paraId="285E954E"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09C5F3D9"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Stormwater Wetland</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A28920B"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T101-00-00 Riparian Channel</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51776B0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3.2966667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D523D9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3</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0710C2D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2.846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90F599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CECEB7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813215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F37F1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13.7</w:t>
            </w:r>
          </w:p>
        </w:tc>
      </w:tr>
      <w:tr w:rsidR="00403CD4" w:rsidRPr="00403CD4" w14:paraId="7ABD4E7B"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4F929AEA"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Stormwater Wetland Primary</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464DEB15"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EIH UHCL Wetland</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364069E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2.64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02CBF7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2FBA9A5E"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4C0C2F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2046E2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0186C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9C999A"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85.6</w:t>
            </w:r>
          </w:p>
        </w:tc>
      </w:tr>
      <w:tr w:rsidR="00403CD4" w:rsidRPr="00403CD4" w14:paraId="02038C74"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4B78C4F6"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Stormwater Wetland Secondary</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328EA01"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EIH UHCL Wetland</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03A62400"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7BFBC6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31AAF82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0.22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6FE05D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3312F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46BBCA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328AC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42.1</w:t>
            </w:r>
          </w:p>
        </w:tc>
      </w:tr>
      <w:tr w:rsidR="00403CD4" w:rsidRPr="00403CD4" w14:paraId="6F2E01AA"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D2FF789"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Swale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143821DC"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Birnamwood Dr.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877AC4B"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0.0429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2199C01"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1B82954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0.0639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BA58022"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731932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3E75AA4"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8D421C"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-49</w:t>
            </w:r>
          </w:p>
        </w:tc>
      </w:tr>
      <w:tr w:rsidR="00403CD4" w:rsidRPr="00403CD4" w14:paraId="7B5E70B5" w14:textId="77777777" w:rsidTr="00403CD4">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302BA43" w14:textId="77777777" w:rsidR="00403CD4" w:rsidRPr="00403CD4" w:rsidRDefault="00403CD4">
            <w:pPr>
              <w:keepNext/>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Treatment Train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AB07E93" w14:textId="77777777" w:rsidR="00403CD4" w:rsidRPr="00403CD4" w:rsidRDefault="00403CD4">
            <w:pPr>
              <w:keepNext/>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Birnamwood Dr.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FF485E6" w14:textId="77777777" w:rsidR="00403CD4" w:rsidRPr="00403CD4" w:rsidRDefault="00403CD4">
            <w:pPr>
              <w:keepNext/>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0.0429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2C1A0BE" w14:textId="77777777" w:rsidR="00403CD4" w:rsidRPr="00403CD4" w:rsidRDefault="00403CD4">
            <w:pPr>
              <w:keepNext/>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09409136" w14:textId="77777777" w:rsidR="00403CD4" w:rsidRPr="00403CD4" w:rsidRDefault="00403CD4">
            <w:pPr>
              <w:keepNext/>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0.0629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D0F8595" w14:textId="77777777" w:rsidR="00403CD4" w:rsidRPr="00403CD4" w:rsidRDefault="00403CD4">
            <w:pPr>
              <w:keepNext/>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7846B1D" w14:textId="77777777" w:rsidR="00403CD4" w:rsidRPr="00403CD4" w:rsidRDefault="00403CD4">
            <w:pPr>
              <w:keepNext/>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E0E040A" w14:textId="77777777" w:rsidR="00403CD4" w:rsidRPr="00403CD4" w:rsidRDefault="00403CD4">
            <w:pPr>
              <w:keepNext/>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BDB892" w14:textId="77777777" w:rsidR="00403CD4" w:rsidRPr="00403CD4" w:rsidRDefault="00403CD4">
            <w:pPr>
              <w:keepNext/>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-46.6</w:t>
            </w:r>
          </w:p>
        </w:tc>
      </w:tr>
      <w:tr w:rsidR="00403CD4" w:rsidRPr="00403CD4" w14:paraId="5F0A73E1" w14:textId="77777777" w:rsidTr="00403CD4">
        <w:trPr>
          <w:cantSplit/>
          <w:jc w:val="center"/>
        </w:trPr>
        <w:tc>
          <w:tcPr>
            <w:tcW w:w="2560" w:type="dxa"/>
            <w:tcBorders>
              <w:top w:val="nil"/>
              <w:left w:val="single" w:sz="6" w:space="0" w:color="000000"/>
              <w:bottom w:val="single" w:sz="6" w:space="0" w:color="000000"/>
              <w:right w:val="nil"/>
            </w:tcBorders>
            <w:shd w:val="clear" w:color="auto" w:fill="FFFFFF"/>
            <w:tcMar>
              <w:left w:w="60" w:type="dxa"/>
              <w:right w:w="60" w:type="dxa"/>
            </w:tcMar>
          </w:tcPr>
          <w:p w14:paraId="7116CE61"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Treatment Train</w:t>
            </w:r>
          </w:p>
        </w:tc>
        <w:tc>
          <w:tcPr>
            <w:tcW w:w="3203" w:type="dxa"/>
            <w:tcBorders>
              <w:top w:val="nil"/>
              <w:left w:val="single" w:sz="2" w:space="0" w:color="000000"/>
              <w:bottom w:val="single" w:sz="6" w:space="0" w:color="000000"/>
              <w:right w:val="nil"/>
            </w:tcBorders>
            <w:shd w:val="clear" w:color="auto" w:fill="FFFFFF"/>
            <w:tcMar>
              <w:left w:w="60" w:type="dxa"/>
              <w:right w:w="60" w:type="dxa"/>
            </w:tcMar>
          </w:tcPr>
          <w:p w14:paraId="12F85E8B" w14:textId="77777777" w:rsidR="00403CD4" w:rsidRPr="00403CD4" w:rsidRDefault="00403CD4">
            <w:pPr>
              <w:adjustRightInd w:val="0"/>
              <w:spacing w:before="60" w:after="60"/>
              <w:rPr>
                <w:rFonts w:asciiTheme="minorHAnsi" w:hAnsiTheme="minorHAnsi" w:cstheme="minorHAnsi"/>
                <w:color w:val="000000"/>
                <w:sz w:val="18"/>
                <w:szCs w:val="18"/>
              </w:rPr>
            </w:pPr>
            <w:r w:rsidRPr="00403CD4">
              <w:rPr>
                <w:rFonts w:asciiTheme="minorHAnsi" w:hAnsiTheme="minorHAnsi" w:cstheme="minorHAnsi"/>
                <w:color w:val="000000"/>
                <w:sz w:val="18"/>
                <w:szCs w:val="18"/>
              </w:rPr>
              <w:t>EIH UHCL Wetland</w:t>
            </w:r>
          </w:p>
        </w:tc>
        <w:tc>
          <w:tcPr>
            <w:tcW w:w="1533" w:type="dxa"/>
            <w:tcBorders>
              <w:top w:val="nil"/>
              <w:left w:val="single" w:sz="2" w:space="0" w:color="000000"/>
              <w:bottom w:val="single" w:sz="6" w:space="0" w:color="000000"/>
              <w:right w:val="nil"/>
            </w:tcBorders>
            <w:shd w:val="clear" w:color="auto" w:fill="FFFFFF"/>
            <w:tcMar>
              <w:left w:w="60" w:type="dxa"/>
              <w:right w:w="60" w:type="dxa"/>
            </w:tcMar>
          </w:tcPr>
          <w:p w14:paraId="5D4FC55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2.64</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5852D2C7"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657" w:type="dxa"/>
            <w:tcBorders>
              <w:top w:val="nil"/>
              <w:left w:val="single" w:sz="2" w:space="0" w:color="000000"/>
              <w:bottom w:val="single" w:sz="6" w:space="0" w:color="000000"/>
              <w:right w:val="nil"/>
            </w:tcBorders>
            <w:shd w:val="clear" w:color="auto" w:fill="FFFFFF"/>
            <w:tcMar>
              <w:left w:w="60" w:type="dxa"/>
              <w:right w:w="60" w:type="dxa"/>
            </w:tcMar>
          </w:tcPr>
          <w:p w14:paraId="7C6D0843"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0.37</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7DE2E8B9"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1</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0507011D"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78C26B68"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559F659F" w14:textId="77777777" w:rsidR="00403CD4" w:rsidRPr="00403CD4" w:rsidRDefault="00403CD4">
            <w:pPr>
              <w:adjustRightInd w:val="0"/>
              <w:spacing w:before="60" w:after="60"/>
              <w:jc w:val="right"/>
              <w:rPr>
                <w:rFonts w:asciiTheme="minorHAnsi" w:hAnsiTheme="minorHAnsi" w:cstheme="minorHAnsi"/>
                <w:color w:val="000000"/>
                <w:sz w:val="18"/>
                <w:szCs w:val="18"/>
              </w:rPr>
            </w:pPr>
            <w:r w:rsidRPr="00403CD4">
              <w:rPr>
                <w:rFonts w:asciiTheme="minorHAnsi" w:hAnsiTheme="minorHAnsi" w:cstheme="minorHAnsi"/>
                <w:color w:val="000000"/>
                <w:sz w:val="18"/>
                <w:szCs w:val="18"/>
              </w:rPr>
              <w:t>86</w:t>
            </w:r>
          </w:p>
        </w:tc>
      </w:tr>
    </w:tbl>
    <w:p w14:paraId="4D08965E" w14:textId="77777777" w:rsidR="00DE7252" w:rsidRDefault="00DE7252" w:rsidP="00865FD0">
      <w:pPr>
        <w:sectPr w:rsidR="00DE7252" w:rsidSect="00DE7252">
          <w:pgSz w:w="15840" w:h="12240" w:orient="landscape"/>
          <w:pgMar w:top="1440" w:right="1440" w:bottom="1440" w:left="1440" w:header="720" w:footer="720" w:gutter="0"/>
          <w:cols w:space="720"/>
          <w:docGrid w:linePitch="360"/>
        </w:sectPr>
      </w:pPr>
    </w:p>
    <w:p w14:paraId="48111B41" w14:textId="1DFA19DA" w:rsidR="00D03E45" w:rsidRDefault="00D03E45" w:rsidP="00B75A67">
      <w:pPr>
        <w:pStyle w:val="Heading2"/>
        <w:spacing w:line="240" w:lineRule="auto"/>
      </w:pPr>
      <w:bookmarkStart w:id="45" w:name="_Toc162976463"/>
      <w:r>
        <w:lastRenderedPageBreak/>
        <w:t>Pathogens</w:t>
      </w:r>
      <w:bookmarkEnd w:id="45"/>
    </w:p>
    <w:p w14:paraId="6A77185B" w14:textId="500D2877" w:rsidR="00202C66" w:rsidRDefault="00882AD9" w:rsidP="00B75A67">
      <w:pPr>
        <w:spacing w:line="240" w:lineRule="auto"/>
      </w:pPr>
      <w:r>
        <w:t>The authors</w:t>
      </w:r>
      <w:r w:rsidR="008629D8">
        <w:t xml:space="preserve"> previously </w:t>
      </w:r>
      <w:r w:rsidR="0060152D">
        <w:t>noted</w:t>
      </w:r>
      <w:r w:rsidR="008629D8">
        <w:t xml:space="preserve"> </w:t>
      </w:r>
      <w:r w:rsidR="00BF4B44">
        <w:t xml:space="preserve">that </w:t>
      </w:r>
      <w:r w:rsidR="008629D8">
        <w:t xml:space="preserve">the Houston </w:t>
      </w:r>
      <w:r w:rsidR="000D2C9E">
        <w:t xml:space="preserve">region’s largest water quality impairment </w:t>
      </w:r>
      <w:r w:rsidR="009B62C1">
        <w:t>is related to pathogens</w:t>
      </w:r>
      <w:r w:rsidR="00122B65">
        <w:t xml:space="preserve"> and their </w:t>
      </w:r>
      <w:r w:rsidR="003F1D77">
        <w:t xml:space="preserve">health </w:t>
      </w:r>
      <w:r w:rsidR="00122B65">
        <w:t xml:space="preserve">risk to </w:t>
      </w:r>
      <w:r w:rsidR="00115FA1">
        <w:t>human</w:t>
      </w:r>
      <w:r w:rsidR="00EF0120">
        <w:t>s</w:t>
      </w:r>
      <w:r w:rsidR="00115FA1">
        <w:t xml:space="preserve"> </w:t>
      </w:r>
      <w:r w:rsidR="00E52683">
        <w:t xml:space="preserve">via </w:t>
      </w:r>
      <w:r w:rsidR="00122B65">
        <w:t>contact recreation</w:t>
      </w:r>
      <w:r w:rsidR="009B62C1">
        <w:t xml:space="preserve">. </w:t>
      </w:r>
      <w:r w:rsidR="00323D7E">
        <w:t xml:space="preserve">GI practices that demonstrate reductive capacity </w:t>
      </w:r>
      <w:r w:rsidR="00325925">
        <w:t xml:space="preserve">would seemingly be a benefit for this region. </w:t>
      </w:r>
      <w:r w:rsidR="00AC4416">
        <w:t xml:space="preserve">Two bacteria indicator species, Enterococci and </w:t>
      </w:r>
      <w:r w:rsidR="00AC4416" w:rsidRPr="00AC4416">
        <w:rPr>
          <w:i/>
          <w:iCs/>
        </w:rPr>
        <w:t>E. coli</w:t>
      </w:r>
      <w:r w:rsidR="00AC4416">
        <w:rPr>
          <w:i/>
          <w:iCs/>
        </w:rPr>
        <w:t xml:space="preserve">, </w:t>
      </w:r>
      <w:r w:rsidR="00AC4416" w:rsidRPr="00AC4416">
        <w:t>are</w:t>
      </w:r>
      <w:r w:rsidR="00AC4416">
        <w:rPr>
          <w:i/>
          <w:iCs/>
        </w:rPr>
        <w:t xml:space="preserve"> </w:t>
      </w:r>
      <w:r w:rsidR="00AC4416">
        <w:t>tr</w:t>
      </w:r>
      <w:r w:rsidR="006B0D8C">
        <w:t xml:space="preserve">aditional </w:t>
      </w:r>
      <w:r w:rsidR="00B54A7B">
        <w:t>indic</w:t>
      </w:r>
      <w:r w:rsidR="000E2F54">
        <w:t xml:space="preserve">tive </w:t>
      </w:r>
      <w:r w:rsidR="006B0D8C">
        <w:t>measures of pathogen</w:t>
      </w:r>
      <w:r w:rsidR="009A4B77">
        <w:t xml:space="preserve"> presence in waters. </w:t>
      </w:r>
    </w:p>
    <w:p w14:paraId="405F748D" w14:textId="66C128BC" w:rsidR="00122F78" w:rsidRDefault="009A4B77" w:rsidP="00B75A67">
      <w:pPr>
        <w:spacing w:line="240" w:lineRule="auto"/>
      </w:pPr>
      <w:r>
        <w:t xml:space="preserve">Enterococci is used in </w:t>
      </w:r>
      <w:r w:rsidR="00F45A3E">
        <w:t>marine and brackish waters. A review of a</w:t>
      </w:r>
      <w:r w:rsidR="00BF1702">
        <w:t xml:space="preserve">vailable studies returned few examples of </w:t>
      </w:r>
      <w:r w:rsidR="00173ABE">
        <w:t>GI practices</w:t>
      </w:r>
      <w:r w:rsidR="00BF1702">
        <w:t xml:space="preserve"> studied</w:t>
      </w:r>
      <w:r w:rsidR="00CB79EB">
        <w:t xml:space="preserve">, </w:t>
      </w:r>
      <w:r w:rsidR="00F700EB">
        <w:t xml:space="preserve">and as such are not reviewed here. </w:t>
      </w:r>
      <w:r w:rsidR="00173ABE">
        <w:t>Box plot g</w:t>
      </w:r>
      <w:r w:rsidR="00F700EB">
        <w:t>raphs and</w:t>
      </w:r>
      <w:r w:rsidR="006458AD">
        <w:t xml:space="preserve"> the </w:t>
      </w:r>
      <w:r w:rsidR="00226F5B">
        <w:t>percentage</w:t>
      </w:r>
      <w:r w:rsidR="006458AD">
        <w:t xml:space="preserve"> reduction</w:t>
      </w:r>
      <w:r w:rsidR="00F700EB">
        <w:t xml:space="preserve"> table</w:t>
      </w:r>
      <w:r w:rsidR="00870CFB">
        <w:t xml:space="preserve"> for the few </w:t>
      </w:r>
      <w:r w:rsidR="00FA31FF">
        <w:t xml:space="preserve">studies </w:t>
      </w:r>
      <w:r w:rsidR="008E1EE7">
        <w:t>identified</w:t>
      </w:r>
      <w:r w:rsidR="00693645">
        <w:t xml:space="preserve"> can be </w:t>
      </w:r>
      <w:r w:rsidR="008E1EE7">
        <w:t>found</w:t>
      </w:r>
      <w:r w:rsidR="00693645">
        <w:t xml:space="preserve"> in Appendix </w:t>
      </w:r>
      <w:r w:rsidR="006C1838">
        <w:t>C</w:t>
      </w:r>
      <w:r w:rsidR="00693645">
        <w:t>.</w:t>
      </w:r>
      <w:r w:rsidR="00F700EB">
        <w:t xml:space="preserve"> </w:t>
      </w:r>
    </w:p>
    <w:p w14:paraId="62F71AB3" w14:textId="77777777" w:rsidR="00F00030" w:rsidRDefault="00693645" w:rsidP="00F00030">
      <w:pPr>
        <w:spacing w:line="240" w:lineRule="auto"/>
      </w:pPr>
      <w:r>
        <w:t>GI practices</w:t>
      </w:r>
      <w:r w:rsidR="00BB3E62">
        <w:t xml:space="preserve"> studied to </w:t>
      </w:r>
      <w:r w:rsidR="00EB30BA">
        <w:t xml:space="preserve">evaluate the </w:t>
      </w:r>
      <w:r w:rsidR="0018044C" w:rsidRPr="00693645">
        <w:rPr>
          <w:i/>
          <w:iCs/>
        </w:rPr>
        <w:t>E. coli</w:t>
      </w:r>
      <w:r w:rsidR="0018044C">
        <w:t xml:space="preserve"> removal effectiveness </w:t>
      </w:r>
      <w:r w:rsidR="00A254F9">
        <w:t xml:space="preserve">was more fulsome and robust. </w:t>
      </w:r>
      <w:r w:rsidR="00005490">
        <w:t>Nine</w:t>
      </w:r>
      <w:r w:rsidR="0008191F">
        <w:t xml:space="preserve"> </w:t>
      </w:r>
      <w:r>
        <w:t>GI</w:t>
      </w:r>
      <w:r w:rsidR="00A7388E">
        <w:t xml:space="preserve"> practice</w:t>
      </w:r>
      <w:r w:rsidR="00A4542D">
        <w:t xml:space="preserve"> types</w:t>
      </w:r>
      <w:r w:rsidR="00A7388E">
        <w:t xml:space="preserve"> were</w:t>
      </w:r>
      <w:r w:rsidR="00A4542D">
        <w:t xml:space="preserve"> available for review. </w:t>
      </w:r>
      <w:r w:rsidR="00565235">
        <w:t>The results are more varied</w:t>
      </w:r>
      <w:r w:rsidR="00EA6257">
        <w:t xml:space="preserve"> among the </w:t>
      </w:r>
      <w:r w:rsidR="00005490">
        <w:t>nine</w:t>
      </w:r>
      <w:r w:rsidR="00EA6257">
        <w:t xml:space="preserve"> </w:t>
      </w:r>
      <w:r w:rsidR="00EA6257" w:rsidRPr="00BD5F2D">
        <w:t>types</w:t>
      </w:r>
      <w:r w:rsidR="00DD2FB3" w:rsidRPr="00BD5F2D">
        <w:t xml:space="preserve"> (Figure </w:t>
      </w:r>
      <w:r w:rsidR="00BD5F2D" w:rsidRPr="00BD5F2D">
        <w:t>13</w:t>
      </w:r>
      <w:r w:rsidR="00DD2FB3" w:rsidRPr="00BD5F2D">
        <w:t>)</w:t>
      </w:r>
      <w:r w:rsidR="005E63BA" w:rsidRPr="00BD5F2D">
        <w:t>.</w:t>
      </w:r>
      <w:r w:rsidR="00A7388E" w:rsidRPr="00BD5F2D">
        <w:t xml:space="preserve"> </w:t>
      </w:r>
      <w:r w:rsidR="00D819EB" w:rsidRPr="00BD5F2D">
        <w:t>Bioretention</w:t>
      </w:r>
      <w:r w:rsidR="00D819EB">
        <w:t xml:space="preserve"> </w:t>
      </w:r>
      <w:r w:rsidR="00C64D51">
        <w:t xml:space="preserve">and stormwater wetlands </w:t>
      </w:r>
      <w:r w:rsidR="00D819EB">
        <w:t xml:space="preserve">demonstrated the greatest </w:t>
      </w:r>
      <w:r w:rsidR="008651CA">
        <w:t>variability</w:t>
      </w:r>
      <w:r w:rsidR="00C64D51">
        <w:t xml:space="preserve">. In the case of stormwater wetlands, </w:t>
      </w:r>
      <w:r w:rsidR="00D24822">
        <w:t xml:space="preserve">a </w:t>
      </w:r>
      <w:r w:rsidR="006A4022">
        <w:t>couple of</w:t>
      </w:r>
      <w:r w:rsidR="00D24822">
        <w:t xml:space="preserve"> </w:t>
      </w:r>
      <w:r w:rsidR="00B61355">
        <w:t xml:space="preserve">reduction values were removed </w:t>
      </w:r>
      <w:r w:rsidR="00FE45EE">
        <w:t xml:space="preserve">from the graph </w:t>
      </w:r>
      <w:r w:rsidR="00B86315">
        <w:br/>
      </w:r>
      <w:r w:rsidR="00276585">
        <w:t>(-</w:t>
      </w:r>
      <w:r w:rsidR="00316EB8">
        <w:t>2</w:t>
      </w:r>
      <w:r w:rsidR="00BE6DDC">
        <w:t>,</w:t>
      </w:r>
      <w:r w:rsidR="00316EB8">
        <w:t>273%</w:t>
      </w:r>
      <w:r w:rsidR="003068C5">
        <w:t xml:space="preserve"> and -</w:t>
      </w:r>
      <w:r w:rsidR="00DF78DC">
        <w:t>645</w:t>
      </w:r>
      <w:r w:rsidR="00AF063B">
        <w:t>.</w:t>
      </w:r>
      <w:r w:rsidR="000B75FA">
        <w:t xml:space="preserve">1%) </w:t>
      </w:r>
      <w:r w:rsidR="0038455D">
        <w:t xml:space="preserve">where two of the </w:t>
      </w:r>
      <w:r w:rsidR="00FE45EE">
        <w:t xml:space="preserve">six stormwater wetlands </w:t>
      </w:r>
      <w:r w:rsidR="002E1296">
        <w:t>performed poorly</w:t>
      </w:r>
      <w:r w:rsidR="0024492A">
        <w:t xml:space="preserve"> (Table 10)</w:t>
      </w:r>
      <w:r w:rsidR="002E1296">
        <w:t xml:space="preserve">. </w:t>
      </w:r>
      <w:r w:rsidR="00F00030">
        <w:t>Their removal was to make the graph more readable. Appendix C contains a separate graph with the extreme values included. This was also done for similar cases with the other parameters.</w:t>
      </w:r>
    </w:p>
    <w:p w14:paraId="2A337F7A" w14:textId="77777777" w:rsidR="00BD5F2D" w:rsidRDefault="00BD5F2D" w:rsidP="00DC061D">
      <w:r>
        <w:rPr>
          <w:noProof/>
        </w:rPr>
        <w:drawing>
          <wp:inline distT="0" distB="0" distL="0" distR="0" wp14:anchorId="0B57C941" wp14:editId="53A4CB8E">
            <wp:extent cx="5544562" cy="4388796"/>
            <wp:effectExtent l="76200" t="76200" r="113665" b="1073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75965" cy="44136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F20EDAA" w14:textId="2F443F19" w:rsidR="00693645" w:rsidRDefault="00BD5F2D" w:rsidP="00BD5F2D">
      <w:pPr>
        <w:pStyle w:val="Caption"/>
      </w:pPr>
      <w:bookmarkStart w:id="46" w:name="_Toc162976422"/>
      <w:r>
        <w:t xml:space="preserve">Figure </w:t>
      </w:r>
      <w:r w:rsidR="00B15862">
        <w:fldChar w:fldCharType="begin"/>
      </w:r>
      <w:r w:rsidR="00B15862">
        <w:instrText xml:space="preserve"> SEQ Figure \* ARABIC </w:instrText>
      </w:r>
      <w:r w:rsidR="00B15862">
        <w:fldChar w:fldCharType="separate"/>
      </w:r>
      <w:r w:rsidR="00694718">
        <w:rPr>
          <w:noProof/>
        </w:rPr>
        <w:t>13</w:t>
      </w:r>
      <w:r w:rsidR="00B15862">
        <w:rPr>
          <w:noProof/>
        </w:rPr>
        <w:fldChar w:fldCharType="end"/>
      </w:r>
      <w:r>
        <w:t>.  E. coli Box Plot</w:t>
      </w:r>
      <w:bookmarkEnd w:id="46"/>
    </w:p>
    <w:p w14:paraId="552B5C63" w14:textId="77777777" w:rsidR="00587235" w:rsidRDefault="00587235" w:rsidP="00587235">
      <w:pPr>
        <w:sectPr w:rsidR="00587235" w:rsidSect="00E30F19">
          <w:pgSz w:w="12240" w:h="15840"/>
          <w:pgMar w:top="1440" w:right="1440" w:bottom="1440" w:left="1440" w:header="720" w:footer="720" w:gutter="0"/>
          <w:cols w:space="720"/>
          <w:docGrid w:linePitch="360"/>
        </w:sectPr>
      </w:pPr>
    </w:p>
    <w:p w14:paraId="7ED8ECE0" w14:textId="07C0BFDB" w:rsidR="00D92F9F" w:rsidRDefault="00D92F9F" w:rsidP="00D92F9F">
      <w:pPr>
        <w:pStyle w:val="Caption"/>
        <w:keepNext/>
      </w:pPr>
      <w:bookmarkStart w:id="47" w:name="_Toc162976436"/>
      <w:r>
        <w:lastRenderedPageBreak/>
        <w:t xml:space="preserve">Table </w:t>
      </w:r>
      <w:r w:rsidR="00B15862">
        <w:fldChar w:fldCharType="begin"/>
      </w:r>
      <w:r w:rsidR="00B15862">
        <w:instrText xml:space="preserve"> SEQ Table \* ARABIC </w:instrText>
      </w:r>
      <w:r w:rsidR="00B15862">
        <w:fldChar w:fldCharType="separate"/>
      </w:r>
      <w:r w:rsidR="00694718">
        <w:rPr>
          <w:noProof/>
        </w:rPr>
        <w:t>10</w:t>
      </w:r>
      <w:r w:rsidR="00B15862">
        <w:rPr>
          <w:noProof/>
        </w:rPr>
        <w:fldChar w:fldCharType="end"/>
      </w:r>
      <w:r>
        <w:t>.  E.coli Percent Reduction</w:t>
      </w:r>
      <w:bookmarkEnd w:id="47"/>
    </w:p>
    <w:tbl>
      <w:tblPr>
        <w:tblW w:w="15077" w:type="dxa"/>
        <w:jc w:val="center"/>
        <w:tblLayout w:type="fixed"/>
        <w:tblCellMar>
          <w:left w:w="0" w:type="dxa"/>
          <w:right w:w="0" w:type="dxa"/>
        </w:tblCellMar>
        <w:tblLook w:val="0000" w:firstRow="0" w:lastRow="0" w:firstColumn="0" w:lastColumn="0" w:noHBand="0" w:noVBand="0"/>
      </w:tblPr>
      <w:tblGrid>
        <w:gridCol w:w="1686"/>
        <w:gridCol w:w="4526"/>
        <w:gridCol w:w="1297"/>
        <w:gridCol w:w="997"/>
        <w:gridCol w:w="1421"/>
        <w:gridCol w:w="1122"/>
        <w:gridCol w:w="1285"/>
        <w:gridCol w:w="1285"/>
        <w:gridCol w:w="1458"/>
      </w:tblGrid>
      <w:tr w:rsidR="000D6CC7" w14:paraId="49B14EE2" w14:textId="77777777" w:rsidTr="000D6CC7">
        <w:trPr>
          <w:cantSplit/>
          <w:tblHeader/>
          <w:jc w:val="center"/>
        </w:trPr>
        <w:tc>
          <w:tcPr>
            <w:tcW w:w="1686"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1767B149" w14:textId="32C5D764" w:rsidR="000D6CC7" w:rsidRPr="00587235" w:rsidRDefault="000D6CC7" w:rsidP="000D6CC7">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BMP Design</w:t>
            </w:r>
          </w:p>
        </w:tc>
        <w:tc>
          <w:tcPr>
            <w:tcW w:w="4526"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008F798" w14:textId="6CFEE50A" w:rsidR="000D6CC7" w:rsidRPr="00587235" w:rsidRDefault="000D6CC7" w:rsidP="000D6CC7">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Site Name</w:t>
            </w:r>
          </w:p>
        </w:tc>
        <w:tc>
          <w:tcPr>
            <w:tcW w:w="12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730F2CED" w14:textId="0EE4A595" w:rsidR="000D6CC7" w:rsidRPr="00587235" w:rsidRDefault="000D6CC7" w:rsidP="000D6CC7">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Average </w:t>
            </w:r>
            <w:r w:rsidRPr="000D6CC7">
              <w:rPr>
                <w:rFonts w:asciiTheme="minorHAnsi" w:hAnsiTheme="minorHAnsi" w:cstheme="minorHAnsi"/>
                <w:b/>
                <w:bCs/>
                <w:i/>
                <w:iCs/>
                <w:color w:val="000000"/>
                <w:sz w:val="18"/>
                <w:szCs w:val="18"/>
              </w:rPr>
              <w:t>E. coli</w:t>
            </w:r>
            <w:r>
              <w:rPr>
                <w:rFonts w:asciiTheme="minorHAnsi" w:hAnsiTheme="minorHAnsi" w:cstheme="minorHAnsi"/>
                <w:b/>
                <w:bCs/>
                <w:color w:val="000000"/>
                <w:sz w:val="18"/>
                <w:szCs w:val="18"/>
              </w:rPr>
              <w:t xml:space="preserve"> Inflow</w:t>
            </w:r>
            <w:r w:rsidR="00FF4B38">
              <w:rPr>
                <w:rFonts w:asciiTheme="minorHAnsi" w:hAnsiTheme="minorHAnsi" w:cstheme="minorHAnsi"/>
                <w:b/>
                <w:bCs/>
                <w:color w:val="000000"/>
                <w:sz w:val="18"/>
                <w:szCs w:val="18"/>
              </w:rPr>
              <w:t xml:space="preserve"> (cfu/100mL)</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83B6E78" w14:textId="56F844C4" w:rsidR="000D6CC7" w:rsidRPr="00587235" w:rsidRDefault="000D6CC7" w:rsidP="000D6CC7">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No. of Samples Inflow</w:t>
            </w:r>
          </w:p>
        </w:tc>
        <w:tc>
          <w:tcPr>
            <w:tcW w:w="1421"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B09C824" w14:textId="40982EF2" w:rsidR="000D6CC7" w:rsidRPr="00587235" w:rsidRDefault="000D6CC7" w:rsidP="000D6CC7">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Av</w:t>
            </w:r>
            <w:r>
              <w:rPr>
                <w:rFonts w:asciiTheme="minorHAnsi" w:hAnsiTheme="minorHAnsi" w:cstheme="minorHAnsi"/>
                <w:b/>
                <w:bCs/>
                <w:color w:val="000000"/>
                <w:sz w:val="18"/>
                <w:szCs w:val="18"/>
              </w:rPr>
              <w:t xml:space="preserve">erage </w:t>
            </w:r>
            <w:r w:rsidRPr="000D6CC7">
              <w:rPr>
                <w:rFonts w:asciiTheme="minorHAnsi" w:hAnsiTheme="minorHAnsi" w:cstheme="minorHAnsi"/>
                <w:b/>
                <w:bCs/>
                <w:i/>
                <w:iCs/>
                <w:color w:val="000000"/>
                <w:sz w:val="18"/>
                <w:szCs w:val="18"/>
              </w:rPr>
              <w:t>E. coli</w:t>
            </w:r>
            <w:r w:rsidRPr="006A1529">
              <w:rPr>
                <w:rFonts w:asciiTheme="minorHAnsi" w:hAnsiTheme="minorHAnsi" w:cstheme="minorHAnsi"/>
                <w:b/>
                <w:bCs/>
                <w:color w:val="000000"/>
                <w:sz w:val="18"/>
                <w:szCs w:val="18"/>
              </w:rPr>
              <w:t xml:space="preserve"> </w:t>
            </w:r>
            <w:r>
              <w:rPr>
                <w:rFonts w:asciiTheme="minorHAnsi" w:hAnsiTheme="minorHAnsi" w:cstheme="minorHAnsi"/>
                <w:b/>
                <w:bCs/>
                <w:color w:val="000000"/>
                <w:sz w:val="18"/>
                <w:szCs w:val="18"/>
              </w:rPr>
              <w:t>Outflow</w:t>
            </w:r>
            <w:r w:rsidR="007E1DAB">
              <w:rPr>
                <w:rFonts w:asciiTheme="minorHAnsi" w:hAnsiTheme="minorHAnsi" w:cstheme="minorHAnsi"/>
                <w:b/>
                <w:bCs/>
                <w:color w:val="000000"/>
                <w:sz w:val="18"/>
                <w:szCs w:val="18"/>
              </w:rPr>
              <w:t xml:space="preserve"> (cfu/</w:t>
            </w:r>
            <w:r w:rsidR="00873372">
              <w:rPr>
                <w:rFonts w:asciiTheme="minorHAnsi" w:hAnsiTheme="minorHAnsi" w:cstheme="minorHAnsi"/>
                <w:b/>
                <w:bCs/>
                <w:color w:val="000000"/>
                <w:sz w:val="18"/>
                <w:szCs w:val="18"/>
              </w:rPr>
              <w:t>100</w:t>
            </w:r>
            <w:r w:rsidR="00181C90">
              <w:rPr>
                <w:rFonts w:asciiTheme="minorHAnsi" w:hAnsiTheme="minorHAnsi" w:cstheme="minorHAnsi"/>
                <w:b/>
                <w:bCs/>
                <w:color w:val="000000"/>
                <w:sz w:val="18"/>
                <w:szCs w:val="18"/>
              </w:rPr>
              <w:t>mL)</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14FB8B1" w14:textId="1855D951" w:rsidR="000D6CC7" w:rsidRPr="00587235" w:rsidRDefault="000D6CC7" w:rsidP="000D6CC7">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No</w:t>
            </w:r>
            <w:r>
              <w:rPr>
                <w:rFonts w:asciiTheme="minorHAnsi" w:hAnsiTheme="minorHAnsi" w:cstheme="minorHAnsi"/>
                <w:b/>
                <w:bCs/>
                <w:color w:val="000000"/>
                <w:sz w:val="18"/>
                <w:szCs w:val="18"/>
              </w:rPr>
              <w:t>.</w:t>
            </w:r>
            <w:r w:rsidRPr="006A1529">
              <w:rPr>
                <w:rFonts w:asciiTheme="minorHAnsi" w:hAnsiTheme="minorHAnsi" w:cstheme="minorHAnsi"/>
                <w:b/>
                <w:bCs/>
                <w:color w:val="000000"/>
                <w:sz w:val="18"/>
                <w:szCs w:val="18"/>
              </w:rPr>
              <w:t xml:space="preserve"> of Samples </w:t>
            </w:r>
            <w:r>
              <w:rPr>
                <w:rFonts w:asciiTheme="minorHAnsi" w:hAnsiTheme="minorHAnsi" w:cstheme="minorHAnsi"/>
                <w:b/>
                <w:bCs/>
                <w:color w:val="000000"/>
                <w:sz w:val="18"/>
                <w:szCs w:val="18"/>
              </w:rPr>
              <w:t>Outflow</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A6D06D6" w14:textId="0736875A" w:rsidR="000D6CC7" w:rsidRPr="00587235" w:rsidRDefault="000D6CC7" w:rsidP="000D6CC7">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Start Date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3AC23DA" w14:textId="7B099A77" w:rsidR="000D6CC7" w:rsidRPr="00587235" w:rsidRDefault="000D6CC7" w:rsidP="000D6CC7">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End Date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7DE80914" w14:textId="1D3F60B3" w:rsidR="000D6CC7" w:rsidRPr="00587235" w:rsidRDefault="000D6CC7" w:rsidP="000D6CC7">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Reduction</w:t>
            </w:r>
          </w:p>
        </w:tc>
      </w:tr>
      <w:tr w:rsidR="00587235" w14:paraId="48759EC0"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322C0F71"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Bioretention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5F5925A2"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Birnamwood Dr.</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7A05B1E8" w14:textId="4F19A72D"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3</w:t>
            </w:r>
            <w:r w:rsidR="00744638">
              <w:rPr>
                <w:rFonts w:asciiTheme="minorHAnsi" w:hAnsiTheme="minorHAnsi" w:cstheme="minorHAnsi"/>
                <w:color w:val="000000"/>
                <w:sz w:val="18"/>
                <w:szCs w:val="18"/>
              </w:rPr>
              <w:t>,</w:t>
            </w:r>
            <w:r w:rsidRPr="00587235">
              <w:rPr>
                <w:rFonts w:asciiTheme="minorHAnsi" w:hAnsiTheme="minorHAnsi" w:cstheme="minorHAnsi"/>
                <w:color w:val="000000"/>
                <w:sz w:val="18"/>
                <w:szCs w:val="18"/>
              </w:rPr>
              <w:t>154.5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7870D5D"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23187AD5" w14:textId="241EDD39"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4</w:t>
            </w:r>
            <w:r w:rsidR="00744638">
              <w:rPr>
                <w:rFonts w:asciiTheme="minorHAnsi" w:hAnsiTheme="minorHAnsi" w:cstheme="minorHAnsi"/>
                <w:color w:val="000000"/>
                <w:sz w:val="18"/>
                <w:szCs w:val="18"/>
              </w:rPr>
              <w:t>,</w:t>
            </w:r>
            <w:r w:rsidRPr="00587235">
              <w:rPr>
                <w:rFonts w:asciiTheme="minorHAnsi" w:hAnsiTheme="minorHAnsi" w:cstheme="minorHAnsi"/>
                <w:color w:val="000000"/>
                <w:sz w:val="18"/>
                <w:szCs w:val="18"/>
              </w:rPr>
              <w:t>729.1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D2D133E"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54837DF"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E9433B5"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90B4D2"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-49.9</w:t>
            </w:r>
          </w:p>
        </w:tc>
      </w:tr>
      <w:tr w:rsidR="00587235" w14:paraId="52146610"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3580A02"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Bioretention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4384DBE6"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AF4D2FB" w14:textId="09BFD8BC"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31</w:t>
            </w:r>
            <w:r w:rsidR="00B92953">
              <w:rPr>
                <w:rFonts w:asciiTheme="minorHAnsi" w:hAnsiTheme="minorHAnsi" w:cstheme="minorHAnsi"/>
                <w:color w:val="000000"/>
                <w:sz w:val="18"/>
                <w:szCs w:val="18"/>
              </w:rPr>
              <w:t>,</w:t>
            </w:r>
            <w:r w:rsidRPr="00587235">
              <w:rPr>
                <w:rFonts w:asciiTheme="minorHAnsi" w:hAnsiTheme="minorHAnsi" w:cstheme="minorHAnsi"/>
                <w:color w:val="000000"/>
                <w:sz w:val="18"/>
                <w:szCs w:val="18"/>
              </w:rPr>
              <w:t>855</w:t>
            </w:r>
            <w:r w:rsidR="00B92953">
              <w:rPr>
                <w:rFonts w:asciiTheme="minorHAnsi" w:hAnsiTheme="minorHAnsi" w:cstheme="minorHAnsi"/>
                <w:color w:val="000000"/>
                <w:sz w:val="18"/>
                <w:szCs w:val="18"/>
              </w:rPr>
              <w:t>,</w:t>
            </w:r>
            <w:r w:rsidRPr="00587235">
              <w:rPr>
                <w:rFonts w:asciiTheme="minorHAnsi" w:hAnsiTheme="minorHAnsi" w:cstheme="minorHAnsi"/>
                <w:color w:val="000000"/>
                <w:sz w:val="18"/>
                <w:szCs w:val="18"/>
              </w:rPr>
              <w:t>184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D4ECB82"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2E242BF" w14:textId="24BCF088"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11</w:t>
            </w:r>
            <w:r w:rsidR="00A54A99">
              <w:rPr>
                <w:rFonts w:asciiTheme="minorHAnsi" w:hAnsiTheme="minorHAnsi" w:cstheme="minorHAnsi"/>
                <w:color w:val="000000"/>
                <w:sz w:val="18"/>
                <w:szCs w:val="18"/>
              </w:rPr>
              <w:t>,</w:t>
            </w:r>
            <w:r w:rsidRPr="00587235">
              <w:rPr>
                <w:rFonts w:asciiTheme="minorHAnsi" w:hAnsiTheme="minorHAnsi" w:cstheme="minorHAnsi"/>
                <w:color w:val="000000"/>
                <w:sz w:val="18"/>
                <w:szCs w:val="18"/>
              </w:rPr>
              <w:t>489</w:t>
            </w:r>
            <w:r w:rsidR="00482C42">
              <w:rPr>
                <w:rFonts w:asciiTheme="minorHAnsi" w:hAnsiTheme="minorHAnsi" w:cstheme="minorHAnsi"/>
                <w:color w:val="000000"/>
                <w:sz w:val="18"/>
                <w:szCs w:val="18"/>
              </w:rPr>
              <w:t>,</w:t>
            </w:r>
            <w:r w:rsidRPr="00587235">
              <w:rPr>
                <w:rFonts w:asciiTheme="minorHAnsi" w:hAnsiTheme="minorHAnsi" w:cstheme="minorHAnsi"/>
                <w:color w:val="000000"/>
                <w:sz w:val="18"/>
                <w:szCs w:val="18"/>
              </w:rPr>
              <w:t>962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D27716D"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374CD8"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D8BEA09"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9E46F2"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63.9</w:t>
            </w:r>
          </w:p>
        </w:tc>
      </w:tr>
      <w:tr w:rsidR="00587235" w14:paraId="77D2B1A4"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739C5DD5"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Detention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50C8B568"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B504-03-00 Dry Detention Basin</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3EE42887" w14:textId="1AC163DC"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34</w:t>
            </w:r>
            <w:r w:rsidR="00482C42">
              <w:rPr>
                <w:rFonts w:asciiTheme="minorHAnsi" w:hAnsiTheme="minorHAnsi" w:cstheme="minorHAnsi"/>
                <w:color w:val="000000"/>
                <w:sz w:val="18"/>
                <w:szCs w:val="18"/>
              </w:rPr>
              <w:t>,</w:t>
            </w:r>
            <w:r w:rsidRPr="00587235">
              <w:rPr>
                <w:rFonts w:asciiTheme="minorHAnsi" w:hAnsiTheme="minorHAnsi" w:cstheme="minorHAnsi"/>
                <w:color w:val="000000"/>
                <w:sz w:val="18"/>
                <w:szCs w:val="18"/>
              </w:rPr>
              <w:t>981.737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1F3A366"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19</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AD07087" w14:textId="0820A7DF"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5</w:t>
            </w:r>
            <w:r w:rsidR="00482C42">
              <w:rPr>
                <w:rFonts w:asciiTheme="minorHAnsi" w:hAnsiTheme="minorHAnsi" w:cstheme="minorHAnsi"/>
                <w:color w:val="000000"/>
                <w:sz w:val="18"/>
                <w:szCs w:val="18"/>
              </w:rPr>
              <w:t>,</w:t>
            </w:r>
            <w:r w:rsidRPr="00587235">
              <w:rPr>
                <w:rFonts w:asciiTheme="minorHAnsi" w:hAnsiTheme="minorHAnsi" w:cstheme="minorHAnsi"/>
                <w:color w:val="000000"/>
                <w:sz w:val="18"/>
                <w:szCs w:val="18"/>
              </w:rPr>
              <w:t>990.7368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97990CE"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7B51DA8"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09/29/2005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3F8263"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79C6F6"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82.9</w:t>
            </w:r>
          </w:p>
        </w:tc>
      </w:tr>
      <w:tr w:rsidR="00587235" w14:paraId="5AA0F377"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8F5DE75"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Grass Strip</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3B640E56"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Westfield Level Spreader</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0886DF4C" w14:textId="05998253"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200.4833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9312939"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6</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2E07358B" w14:textId="6D296006"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400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59DD40F"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2DD36FC"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11/29/2005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B936533"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01/05/2007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9E0E8C"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-9.1</w:t>
            </w:r>
          </w:p>
        </w:tc>
      </w:tr>
      <w:tr w:rsidR="00587235" w14:paraId="174A7ED2"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BA8F791"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Green Roofs 1</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4C2E5FA0"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2A1750F9"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104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B8A1DBF"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CA4188E"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346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E4ED635"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17C61D4"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BC1F329"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9A2A03"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-232.7</w:t>
            </w:r>
          </w:p>
        </w:tc>
      </w:tr>
      <w:tr w:rsidR="00587235" w14:paraId="49ACB48A"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1FF00DF1"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Green Roofs 2</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57538D3F"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3B5E9AA8"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104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75FE0AB"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43ADE74" w14:textId="6755B705"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149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174FC48"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FF1E9C"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9463951"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118874" w14:textId="0E3AE316"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r w:rsidR="0080326F">
              <w:rPr>
                <w:rFonts w:asciiTheme="minorHAnsi" w:hAnsiTheme="minorHAnsi" w:cstheme="minorHAnsi"/>
                <w:color w:val="000000"/>
                <w:sz w:val="18"/>
                <w:szCs w:val="18"/>
              </w:rPr>
              <w:t>,</w:t>
            </w:r>
            <w:r w:rsidRPr="00587235">
              <w:rPr>
                <w:rFonts w:asciiTheme="minorHAnsi" w:hAnsiTheme="minorHAnsi" w:cstheme="minorHAnsi"/>
                <w:color w:val="000000"/>
                <w:sz w:val="18"/>
                <w:szCs w:val="18"/>
              </w:rPr>
              <w:t>004.8</w:t>
            </w:r>
          </w:p>
        </w:tc>
      </w:tr>
      <w:tr w:rsidR="00587235" w14:paraId="0D3AD4AE"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0196E947"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Green Roofs 3</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158005CA"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B6AC450"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104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9FA23AA"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C3716E3"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715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875CC1F"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A2489F2"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6CCC3BD"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7DCD53"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-587.5</w:t>
            </w:r>
          </w:p>
        </w:tc>
      </w:tr>
      <w:tr w:rsidR="00587235" w14:paraId="30D638F1"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24FDBD80"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Manufactured Device</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355BAA5F"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Bama Belle UFF</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8A3D44F" w14:textId="6A649DF9"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6</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063.8936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0148D59"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47</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F7F8772" w14:textId="5E5B29EF"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3</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432.2766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A7BDA69"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47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C76B83F"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1873B61"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03/30/2013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FDC0B1"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43.4</w:t>
            </w:r>
          </w:p>
        </w:tc>
      </w:tr>
      <w:tr w:rsidR="00587235" w14:paraId="14032487"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25534BF2"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Manufactured Device</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079546F4"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SC_StructBMP1&amp;2</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04CFAF6C" w14:textId="310D45BB"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5</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953.7273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E897F3A"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BE2A85D" w14:textId="6538DC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7</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408.0833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161DEE2"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2B081E8"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04/07/2005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8747A38"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11/07/2006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81A77D"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-24.4</w:t>
            </w:r>
          </w:p>
        </w:tc>
      </w:tr>
      <w:tr w:rsidR="00587235" w14:paraId="2E2503B9"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579D18C5"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Manufactured Device</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40CC3394"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SC_StructBMP3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74E391D3" w14:textId="1E7BADF8"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5</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801.8182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95E3C6B"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F40BCF3" w14:textId="516EB0A6"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4</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824.5455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19D7538"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A6AEFF"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04/07/2005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945BAF"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09/19/2006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8E0365"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16.8</w:t>
            </w:r>
          </w:p>
        </w:tc>
      </w:tr>
      <w:tr w:rsidR="00587235" w14:paraId="0368A9BB"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5D0C955D"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Manufactured Device</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46CB03BA"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SC_StructBMP4</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755AC278" w14:textId="09CDB885"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8</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572.2727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5E375DF"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22DC4A6" w14:textId="342C8D59"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4</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139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0DE0FEF"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21638F0"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08/27/2005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993255A"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09/19/2006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0CE98D"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51.7</w:t>
            </w:r>
          </w:p>
        </w:tc>
      </w:tr>
      <w:tr w:rsidR="00587235" w14:paraId="3B226515"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14426CD"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Permeable Pavement 1</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0E916556"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7AE94611" w14:textId="65EA01B9"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20</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600</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231F25C"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12B9AC0" w14:textId="2C3770AA"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18</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500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0DC7DBB"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5D061CC"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644BA7C"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B2E5B1"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10.2</w:t>
            </w:r>
          </w:p>
        </w:tc>
      </w:tr>
      <w:tr w:rsidR="00587235" w14:paraId="3E984916"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318CAFCB"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Permeable Pavement 2</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7D40DE6D"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3CA1FA14" w14:textId="5D50F97C"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20</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600</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D039C1F"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E891658" w14:textId="067FFDBD"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10</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597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C2B19F0"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C8F02A6"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657AE4"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283579"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48.6</w:t>
            </w:r>
          </w:p>
        </w:tc>
      </w:tr>
      <w:tr w:rsidR="00587235" w14:paraId="4E24FA54"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73389A92"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Permeable Pavement 3</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5D8EBB1D"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47AD2CEA" w14:textId="6DBEC561"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20</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600</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9A0DDA1"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B63546A" w14:textId="77360084"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8</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842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CAA21B3"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DBBCE6"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9EA9A8B"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37C247"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57.1</w:t>
            </w:r>
          </w:p>
        </w:tc>
      </w:tr>
      <w:tr w:rsidR="00587235" w14:paraId="2553EA6E"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7BA44EDD"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Permeable Pavement 4</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69727921"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79DE923" w14:textId="4AA71D23"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20</w:t>
            </w:r>
            <w:r w:rsidR="00E172EF">
              <w:rPr>
                <w:rFonts w:asciiTheme="minorHAnsi" w:hAnsiTheme="minorHAnsi" w:cstheme="minorHAnsi"/>
                <w:color w:val="000000"/>
                <w:sz w:val="18"/>
                <w:szCs w:val="18"/>
              </w:rPr>
              <w:t>,</w:t>
            </w:r>
            <w:r w:rsidRPr="00587235">
              <w:rPr>
                <w:rFonts w:asciiTheme="minorHAnsi" w:hAnsiTheme="minorHAnsi" w:cstheme="minorHAnsi"/>
                <w:color w:val="000000"/>
                <w:sz w:val="18"/>
                <w:szCs w:val="18"/>
              </w:rPr>
              <w:t>600</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005D11D"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A340080" w14:textId="3BEB243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r w:rsidR="00A37271">
              <w:rPr>
                <w:rFonts w:asciiTheme="minorHAnsi" w:hAnsiTheme="minorHAnsi" w:cstheme="minorHAnsi"/>
                <w:color w:val="000000"/>
                <w:sz w:val="18"/>
                <w:szCs w:val="18"/>
              </w:rPr>
              <w:t>,</w:t>
            </w:r>
            <w:r w:rsidRPr="00587235">
              <w:rPr>
                <w:rFonts w:asciiTheme="minorHAnsi" w:hAnsiTheme="minorHAnsi" w:cstheme="minorHAnsi"/>
                <w:color w:val="000000"/>
                <w:sz w:val="18"/>
                <w:szCs w:val="18"/>
              </w:rPr>
              <w:t>121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8042CD4"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338A44D"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F03C4F0"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A6F00D"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94.6</w:t>
            </w:r>
          </w:p>
        </w:tc>
      </w:tr>
      <w:tr w:rsidR="00587235" w14:paraId="0ACF88D7"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1F555149"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lastRenderedPageBreak/>
              <w:t>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271C1066"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B512-01-00 Wet Detention Basin</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7AADD957" w14:textId="0DBEA02B"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39</w:t>
            </w:r>
            <w:r w:rsidR="00183EAF">
              <w:rPr>
                <w:rFonts w:asciiTheme="minorHAnsi" w:hAnsiTheme="minorHAnsi" w:cstheme="minorHAnsi"/>
                <w:color w:val="000000"/>
                <w:sz w:val="18"/>
                <w:szCs w:val="18"/>
              </w:rPr>
              <w:t>,</w:t>
            </w:r>
            <w:r w:rsidRPr="00587235">
              <w:rPr>
                <w:rFonts w:asciiTheme="minorHAnsi" w:hAnsiTheme="minorHAnsi" w:cstheme="minorHAnsi"/>
                <w:color w:val="000000"/>
                <w:sz w:val="18"/>
                <w:szCs w:val="18"/>
              </w:rPr>
              <w:t>035.889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A77D8F6"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9</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2CB4708" w14:textId="6513488B"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r w:rsidR="00183EAF">
              <w:rPr>
                <w:rFonts w:asciiTheme="minorHAnsi" w:hAnsiTheme="minorHAnsi" w:cstheme="minorHAnsi"/>
                <w:color w:val="000000"/>
                <w:sz w:val="18"/>
                <w:szCs w:val="18"/>
              </w:rPr>
              <w:t>,</w:t>
            </w:r>
            <w:r w:rsidRPr="00587235">
              <w:rPr>
                <w:rFonts w:asciiTheme="minorHAnsi" w:hAnsiTheme="minorHAnsi" w:cstheme="minorHAnsi"/>
                <w:color w:val="000000"/>
                <w:sz w:val="18"/>
                <w:szCs w:val="18"/>
              </w:rPr>
              <w:t>296.875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B70ECE0"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63C2797"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CC79A01"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6C0383"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96.7</w:t>
            </w:r>
          </w:p>
        </w:tc>
      </w:tr>
      <w:tr w:rsidR="00587235" w14:paraId="5AA9F1E7"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56C1682F"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54C6C93C"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E500-12-00 Wet Detention Basin</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922EDCB" w14:textId="47474979"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52</w:t>
            </w:r>
            <w:r w:rsidR="00183EAF">
              <w:rPr>
                <w:rFonts w:asciiTheme="minorHAnsi" w:hAnsiTheme="minorHAnsi" w:cstheme="minorHAnsi"/>
                <w:color w:val="000000"/>
                <w:sz w:val="18"/>
                <w:szCs w:val="18"/>
              </w:rPr>
              <w:t>,</w:t>
            </w:r>
            <w:r w:rsidRPr="00587235">
              <w:rPr>
                <w:rFonts w:asciiTheme="minorHAnsi" w:hAnsiTheme="minorHAnsi" w:cstheme="minorHAnsi"/>
                <w:color w:val="000000"/>
                <w:sz w:val="18"/>
                <w:szCs w:val="18"/>
              </w:rPr>
              <w:t>011.667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C096D45"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9</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10B1D8D2" w14:textId="2FD2DBCE"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r w:rsidR="00183EAF">
              <w:rPr>
                <w:rFonts w:asciiTheme="minorHAnsi" w:hAnsiTheme="minorHAnsi" w:cstheme="minorHAnsi"/>
                <w:color w:val="000000"/>
                <w:sz w:val="18"/>
                <w:szCs w:val="18"/>
              </w:rPr>
              <w:t>,</w:t>
            </w:r>
            <w:r w:rsidRPr="00587235">
              <w:rPr>
                <w:rFonts w:asciiTheme="minorHAnsi" w:hAnsiTheme="minorHAnsi" w:cstheme="minorHAnsi"/>
                <w:color w:val="000000"/>
                <w:sz w:val="18"/>
                <w:szCs w:val="18"/>
              </w:rPr>
              <w:t>743.3333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1D7A15F"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8566C04"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08/05/2008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67A9943"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01/10/2013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5687F0"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96.6</w:t>
            </w:r>
          </w:p>
        </w:tc>
      </w:tr>
      <w:tr w:rsidR="00587235" w14:paraId="6F995197"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44B22474"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012D4173"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E515-01-00 Wet Detention Basin</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40347AF2" w14:textId="694F4ED8"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28</w:t>
            </w:r>
            <w:r w:rsidR="00183EAF">
              <w:rPr>
                <w:rFonts w:asciiTheme="minorHAnsi" w:hAnsiTheme="minorHAnsi" w:cstheme="minorHAnsi"/>
                <w:color w:val="000000"/>
                <w:sz w:val="18"/>
                <w:szCs w:val="18"/>
              </w:rPr>
              <w:t>,</w:t>
            </w:r>
            <w:r w:rsidRPr="00587235">
              <w:rPr>
                <w:rFonts w:asciiTheme="minorHAnsi" w:hAnsiTheme="minorHAnsi" w:cstheme="minorHAnsi"/>
                <w:color w:val="000000"/>
                <w:sz w:val="18"/>
                <w:szCs w:val="18"/>
              </w:rPr>
              <w:t>324.045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85D6929"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29827A1" w14:textId="643CDB83"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w:t>
            </w:r>
            <w:r w:rsidR="00027E55">
              <w:rPr>
                <w:rFonts w:asciiTheme="minorHAnsi" w:hAnsiTheme="minorHAnsi" w:cstheme="minorHAnsi"/>
                <w:color w:val="000000"/>
                <w:sz w:val="18"/>
                <w:szCs w:val="18"/>
              </w:rPr>
              <w:t>,</w:t>
            </w:r>
            <w:r w:rsidRPr="00587235">
              <w:rPr>
                <w:rFonts w:asciiTheme="minorHAnsi" w:hAnsiTheme="minorHAnsi" w:cstheme="minorHAnsi"/>
                <w:color w:val="000000"/>
                <w:sz w:val="18"/>
                <w:szCs w:val="18"/>
              </w:rPr>
              <w:t>192.1667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2352E3E"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D3BE9F2"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07/20/2009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E8AD88E"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02/21/2013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A2B228"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92.3</w:t>
            </w:r>
          </w:p>
        </w:tc>
      </w:tr>
      <w:tr w:rsidR="00587235" w14:paraId="58BC1A2F"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7DBFC5F"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7D6DC5B7"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NCSU Wilmington</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7746EB53" w14:textId="2633E11A"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15</w:t>
            </w:r>
            <w:r w:rsidR="00454633">
              <w:rPr>
                <w:rFonts w:asciiTheme="minorHAnsi" w:hAnsiTheme="minorHAnsi" w:cstheme="minorHAnsi"/>
                <w:color w:val="000000"/>
                <w:sz w:val="18"/>
                <w:szCs w:val="18"/>
              </w:rPr>
              <w:t>,</w:t>
            </w:r>
            <w:r w:rsidRPr="00587235">
              <w:rPr>
                <w:rFonts w:asciiTheme="minorHAnsi" w:hAnsiTheme="minorHAnsi" w:cstheme="minorHAnsi"/>
                <w:color w:val="000000"/>
                <w:sz w:val="18"/>
                <w:szCs w:val="18"/>
              </w:rPr>
              <w:t>670.143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6BEB414"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D0F56E2" w14:textId="679A5175"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12</w:t>
            </w:r>
            <w:r w:rsidR="00454633">
              <w:rPr>
                <w:rFonts w:asciiTheme="minorHAnsi" w:hAnsiTheme="minorHAnsi" w:cstheme="minorHAnsi"/>
                <w:color w:val="000000"/>
                <w:sz w:val="18"/>
                <w:szCs w:val="18"/>
              </w:rPr>
              <w:t>,</w:t>
            </w:r>
            <w:r w:rsidRPr="00587235">
              <w:rPr>
                <w:rFonts w:asciiTheme="minorHAnsi" w:hAnsiTheme="minorHAnsi" w:cstheme="minorHAnsi"/>
                <w:color w:val="000000"/>
                <w:sz w:val="18"/>
                <w:szCs w:val="18"/>
              </w:rPr>
              <w:t>621.286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084DA12"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3AEA055"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01/17/2008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49B4C4"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02/09/2010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A8C5E2"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19.5</w:t>
            </w:r>
          </w:p>
        </w:tc>
      </w:tr>
      <w:tr w:rsidR="00587235" w14:paraId="040904DB"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434567EC"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58B0A352"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P518-02-00 Halls Bayou Regional Detention Basin</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0B7671C9" w14:textId="2F4F75FE"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24</w:t>
            </w:r>
            <w:r w:rsidR="00454633">
              <w:rPr>
                <w:rFonts w:asciiTheme="minorHAnsi" w:hAnsiTheme="minorHAnsi" w:cstheme="minorHAnsi"/>
                <w:color w:val="000000"/>
                <w:sz w:val="18"/>
                <w:szCs w:val="18"/>
              </w:rPr>
              <w:t>,</w:t>
            </w:r>
            <w:r w:rsidRPr="00587235">
              <w:rPr>
                <w:rFonts w:asciiTheme="minorHAnsi" w:hAnsiTheme="minorHAnsi" w:cstheme="minorHAnsi"/>
                <w:color w:val="000000"/>
                <w:sz w:val="18"/>
                <w:szCs w:val="18"/>
              </w:rPr>
              <w:t>292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9F7DC32"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14C76280"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473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01A9766"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72F0828"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02/06/2013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258DA25"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B5A1B2"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98.1</w:t>
            </w:r>
          </w:p>
        </w:tc>
      </w:tr>
      <w:tr w:rsidR="00587235" w14:paraId="2329C010"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90BFB34"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0BB0FC32"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T501-01-00 Wet Detention Basin</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FC7B8C6" w14:textId="166E590F"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157</w:t>
            </w:r>
            <w:r w:rsidR="00454633">
              <w:rPr>
                <w:rFonts w:asciiTheme="minorHAnsi" w:hAnsiTheme="minorHAnsi" w:cstheme="minorHAnsi"/>
                <w:color w:val="000000"/>
                <w:sz w:val="18"/>
                <w:szCs w:val="18"/>
              </w:rPr>
              <w:t>,</w:t>
            </w:r>
            <w:r w:rsidRPr="00587235">
              <w:rPr>
                <w:rFonts w:asciiTheme="minorHAnsi" w:hAnsiTheme="minorHAnsi" w:cstheme="minorHAnsi"/>
                <w:color w:val="000000"/>
                <w:sz w:val="18"/>
                <w:szCs w:val="18"/>
              </w:rPr>
              <w:t>025.8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C0836A8"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15</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225A3BE" w14:textId="225B4860"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34</w:t>
            </w:r>
            <w:r w:rsidR="00454633">
              <w:rPr>
                <w:rFonts w:asciiTheme="minorHAnsi" w:hAnsiTheme="minorHAnsi" w:cstheme="minorHAnsi"/>
                <w:color w:val="000000"/>
                <w:sz w:val="18"/>
                <w:szCs w:val="18"/>
              </w:rPr>
              <w:t>,</w:t>
            </w:r>
            <w:r w:rsidRPr="00587235">
              <w:rPr>
                <w:rFonts w:asciiTheme="minorHAnsi" w:hAnsiTheme="minorHAnsi" w:cstheme="minorHAnsi"/>
                <w:color w:val="000000"/>
                <w:sz w:val="18"/>
                <w:szCs w:val="18"/>
              </w:rPr>
              <w:t>710.513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907B2A0"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75C6EAE"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00ED8C9"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9F6D1C"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77.9</w:t>
            </w:r>
          </w:p>
        </w:tc>
      </w:tr>
      <w:tr w:rsidR="00587235" w14:paraId="368A5549"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13B9E714"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Stormwater Wetland</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5DE2A5C2"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Brays Bayou Stormwater Wetland</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AFDE5DB" w14:textId="138812EC"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61</w:t>
            </w:r>
            <w:r w:rsidR="003D6E16">
              <w:rPr>
                <w:rFonts w:asciiTheme="minorHAnsi" w:hAnsiTheme="minorHAnsi" w:cstheme="minorHAnsi"/>
                <w:color w:val="000000"/>
                <w:sz w:val="18"/>
                <w:szCs w:val="18"/>
              </w:rPr>
              <w:t>,</w:t>
            </w:r>
            <w:r w:rsidRPr="00587235">
              <w:rPr>
                <w:rFonts w:asciiTheme="minorHAnsi" w:hAnsiTheme="minorHAnsi" w:cstheme="minorHAnsi"/>
                <w:color w:val="000000"/>
                <w:sz w:val="18"/>
                <w:szCs w:val="18"/>
              </w:rPr>
              <w:t>229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967EF5A"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3564603"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278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FC88D4D"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BE17CE4"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812054"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C206C4"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99.5</w:t>
            </w:r>
          </w:p>
        </w:tc>
      </w:tr>
      <w:tr w:rsidR="00587235" w14:paraId="6D021EB4"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73F6A151"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Stormwater Wetland</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57978B6C"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Exploration Green Recreation Park Phase 1 Stormwater Wetland</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BCC96C2" w14:textId="664A93B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8</w:t>
            </w:r>
            <w:r w:rsidR="003D6E16">
              <w:rPr>
                <w:rFonts w:asciiTheme="minorHAnsi" w:hAnsiTheme="minorHAnsi" w:cstheme="minorHAnsi"/>
                <w:color w:val="000000"/>
                <w:sz w:val="18"/>
                <w:szCs w:val="18"/>
              </w:rPr>
              <w:t>,</w:t>
            </w:r>
            <w:r w:rsidRPr="00587235">
              <w:rPr>
                <w:rFonts w:asciiTheme="minorHAnsi" w:hAnsiTheme="minorHAnsi" w:cstheme="minorHAnsi"/>
                <w:color w:val="000000"/>
                <w:sz w:val="18"/>
                <w:szCs w:val="18"/>
              </w:rPr>
              <w:t>743.75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2C0793A"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CF77D83" w14:textId="44167AA6"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7</w:t>
            </w:r>
            <w:r w:rsidR="00EA0BDD">
              <w:rPr>
                <w:rFonts w:asciiTheme="minorHAnsi" w:hAnsiTheme="minorHAnsi" w:cstheme="minorHAnsi"/>
                <w:color w:val="000000"/>
                <w:sz w:val="18"/>
                <w:szCs w:val="18"/>
              </w:rPr>
              <w:t>,</w:t>
            </w:r>
            <w:r w:rsidRPr="00587235">
              <w:rPr>
                <w:rFonts w:asciiTheme="minorHAnsi" w:hAnsiTheme="minorHAnsi" w:cstheme="minorHAnsi"/>
                <w:color w:val="000000"/>
                <w:sz w:val="18"/>
                <w:szCs w:val="18"/>
              </w:rPr>
              <w:t>779.375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D96E374"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0A0C351"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271BCAA"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5F8F1E"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11</w:t>
            </w:r>
          </w:p>
        </w:tc>
      </w:tr>
      <w:tr w:rsidR="00587235" w14:paraId="2D7A6850"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0560D110"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Stormwater Wetland</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6E410370"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P700-01-00 Wetlands Mitigation Bank</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4F2DDB78" w14:textId="2D6BFDFC"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4</w:t>
            </w:r>
            <w:r w:rsidR="00EA0BDD">
              <w:rPr>
                <w:rFonts w:asciiTheme="minorHAnsi" w:hAnsiTheme="minorHAnsi" w:cstheme="minorHAnsi"/>
                <w:color w:val="000000"/>
                <w:sz w:val="18"/>
                <w:szCs w:val="18"/>
              </w:rPr>
              <w:t>,</w:t>
            </w:r>
            <w:r w:rsidRPr="00587235">
              <w:rPr>
                <w:rFonts w:asciiTheme="minorHAnsi" w:hAnsiTheme="minorHAnsi" w:cstheme="minorHAnsi"/>
                <w:color w:val="000000"/>
                <w:sz w:val="18"/>
                <w:szCs w:val="18"/>
              </w:rPr>
              <w:t>013.5778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D496722"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9</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4064356"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762.3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F523F17"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14B3126"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12/16/2004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CA91F79"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03/13/2007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29464A"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81</w:t>
            </w:r>
          </w:p>
        </w:tc>
      </w:tr>
      <w:tr w:rsidR="00587235" w14:paraId="42424080"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4C00A053"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Stormwater Wetland</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4F137322"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Proton Therapy Parking Lot Expansion Wetland Basin MD Anderson South Campus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3834B72B"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444.8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963C1F7"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314F64C"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3314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639AC15"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D8B7FBD"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BB054E5"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B5A9DC"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-645.1</w:t>
            </w:r>
          </w:p>
        </w:tc>
      </w:tr>
      <w:tr w:rsidR="00587235" w14:paraId="4E847C1C"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02B157B4"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Stormwater Wetland</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687E48C3"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T101-00-00 Riparian Channel</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4FBA5FC5" w14:textId="22FB718F"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434</w:t>
            </w:r>
            <w:r w:rsidR="00EA0BDD">
              <w:rPr>
                <w:rFonts w:asciiTheme="minorHAnsi" w:hAnsiTheme="minorHAnsi" w:cstheme="minorHAnsi"/>
                <w:color w:val="000000"/>
                <w:sz w:val="18"/>
                <w:szCs w:val="18"/>
              </w:rPr>
              <w:t>,</w:t>
            </w:r>
            <w:r w:rsidRPr="00587235">
              <w:rPr>
                <w:rFonts w:asciiTheme="minorHAnsi" w:hAnsiTheme="minorHAnsi" w:cstheme="minorHAnsi"/>
                <w:color w:val="000000"/>
                <w:sz w:val="18"/>
                <w:szCs w:val="18"/>
              </w:rPr>
              <w:t>565.4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BF8EDDF"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5</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7CA4DAA" w14:textId="78C4E554"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59</w:t>
            </w:r>
            <w:r w:rsidR="00EA2B22">
              <w:rPr>
                <w:rFonts w:asciiTheme="minorHAnsi" w:hAnsiTheme="minorHAnsi" w:cstheme="minorHAnsi"/>
                <w:color w:val="000000"/>
                <w:sz w:val="18"/>
                <w:szCs w:val="18"/>
              </w:rPr>
              <w:t>,</w:t>
            </w:r>
            <w:r w:rsidRPr="00587235">
              <w:rPr>
                <w:rFonts w:asciiTheme="minorHAnsi" w:hAnsiTheme="minorHAnsi" w:cstheme="minorHAnsi"/>
                <w:color w:val="000000"/>
                <w:sz w:val="18"/>
                <w:szCs w:val="18"/>
              </w:rPr>
              <w:t>534.467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71261CE"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73ED6A7"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0BDB50F"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D7EBF9"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86.3</w:t>
            </w:r>
          </w:p>
        </w:tc>
      </w:tr>
      <w:tr w:rsidR="00587235" w14:paraId="52673CAA"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4B9A110B"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Stormwater Wetland</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708CA8C9"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University of Texas Recreation Park MD Anderson Campus Wetland</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F342665"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EB1E8CD"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A3CE0D5"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640.7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C8A15A2"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86CC1EA"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F581496"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1A8B84" w14:textId="042680A0"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w:t>
            </w:r>
            <w:r w:rsidR="0080326F">
              <w:rPr>
                <w:rFonts w:asciiTheme="minorHAnsi" w:hAnsiTheme="minorHAnsi" w:cstheme="minorHAnsi"/>
                <w:color w:val="000000"/>
                <w:sz w:val="18"/>
                <w:szCs w:val="18"/>
              </w:rPr>
              <w:t>,</w:t>
            </w:r>
            <w:r w:rsidRPr="00587235">
              <w:rPr>
                <w:rFonts w:asciiTheme="minorHAnsi" w:hAnsiTheme="minorHAnsi" w:cstheme="minorHAnsi"/>
                <w:color w:val="000000"/>
                <w:sz w:val="18"/>
                <w:szCs w:val="18"/>
              </w:rPr>
              <w:t>273</w:t>
            </w:r>
          </w:p>
        </w:tc>
      </w:tr>
      <w:tr w:rsidR="00587235" w14:paraId="1C821597"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5D8F2D4F"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Swale</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58CA0A96"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Birnamwood Dr.</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A0502FE" w14:textId="2E322BF8"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w:t>
            </w:r>
            <w:r w:rsidR="00860D13">
              <w:rPr>
                <w:rFonts w:asciiTheme="minorHAnsi" w:hAnsiTheme="minorHAnsi" w:cstheme="minorHAnsi"/>
                <w:color w:val="000000"/>
                <w:sz w:val="18"/>
                <w:szCs w:val="18"/>
              </w:rPr>
              <w:t>,</w:t>
            </w:r>
            <w:r w:rsidRPr="00587235">
              <w:rPr>
                <w:rFonts w:asciiTheme="minorHAnsi" w:hAnsiTheme="minorHAnsi" w:cstheme="minorHAnsi"/>
                <w:color w:val="000000"/>
                <w:sz w:val="18"/>
                <w:szCs w:val="18"/>
              </w:rPr>
              <w:t>743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D50B6B3"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C7D9E22" w14:textId="4296CC8E"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3</w:t>
            </w:r>
            <w:r w:rsidR="00860D13">
              <w:rPr>
                <w:rFonts w:asciiTheme="minorHAnsi" w:hAnsiTheme="minorHAnsi" w:cstheme="minorHAnsi"/>
                <w:color w:val="000000"/>
                <w:sz w:val="18"/>
                <w:szCs w:val="18"/>
              </w:rPr>
              <w:t>,</w:t>
            </w:r>
            <w:r w:rsidRPr="00587235">
              <w:rPr>
                <w:rFonts w:asciiTheme="minorHAnsi" w:hAnsiTheme="minorHAnsi" w:cstheme="minorHAnsi"/>
                <w:color w:val="000000"/>
                <w:sz w:val="18"/>
                <w:szCs w:val="18"/>
              </w:rPr>
              <w:t>154.5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A286588"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ACBCA86"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72578C2"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966A8A"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-15</w:t>
            </w:r>
          </w:p>
        </w:tc>
      </w:tr>
      <w:tr w:rsidR="00587235" w14:paraId="245FA0FF" w14:textId="77777777" w:rsidTr="000D6CC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4582F315" w14:textId="77777777" w:rsidR="00587235" w:rsidRPr="00587235" w:rsidRDefault="00587235">
            <w:pPr>
              <w:keepNext/>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Treatment Train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4BB4536E" w14:textId="77777777" w:rsidR="00587235" w:rsidRPr="00587235" w:rsidRDefault="00587235">
            <w:pPr>
              <w:keepNext/>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Birnamwood Dr.</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FF184E4" w14:textId="55CD8E67" w:rsidR="00587235" w:rsidRPr="00587235" w:rsidRDefault="00587235">
            <w:pPr>
              <w:keepNext/>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2</w:t>
            </w:r>
            <w:r w:rsidR="00860D13">
              <w:rPr>
                <w:rFonts w:asciiTheme="minorHAnsi" w:hAnsiTheme="minorHAnsi" w:cstheme="minorHAnsi"/>
                <w:color w:val="000000"/>
                <w:sz w:val="18"/>
                <w:szCs w:val="18"/>
              </w:rPr>
              <w:t>,</w:t>
            </w:r>
            <w:r w:rsidRPr="00587235">
              <w:rPr>
                <w:rFonts w:asciiTheme="minorHAnsi" w:hAnsiTheme="minorHAnsi" w:cstheme="minorHAnsi"/>
                <w:color w:val="000000"/>
                <w:sz w:val="18"/>
                <w:szCs w:val="18"/>
              </w:rPr>
              <w:t>743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F84082D" w14:textId="77777777" w:rsidR="00587235" w:rsidRPr="00587235" w:rsidRDefault="00587235">
            <w:pPr>
              <w:keepNext/>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173A8F06" w14:textId="49DCDFEE" w:rsidR="00587235" w:rsidRPr="00587235" w:rsidRDefault="00587235">
            <w:pPr>
              <w:keepNext/>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4</w:t>
            </w:r>
            <w:r w:rsidR="00860D13">
              <w:rPr>
                <w:rFonts w:asciiTheme="minorHAnsi" w:hAnsiTheme="minorHAnsi" w:cstheme="minorHAnsi"/>
                <w:color w:val="000000"/>
                <w:sz w:val="18"/>
                <w:szCs w:val="18"/>
              </w:rPr>
              <w:t>,</w:t>
            </w:r>
            <w:r w:rsidRPr="00587235">
              <w:rPr>
                <w:rFonts w:asciiTheme="minorHAnsi" w:hAnsiTheme="minorHAnsi" w:cstheme="minorHAnsi"/>
                <w:color w:val="000000"/>
                <w:sz w:val="18"/>
                <w:szCs w:val="18"/>
              </w:rPr>
              <w:t>729.1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C8DA981" w14:textId="77777777" w:rsidR="00587235" w:rsidRPr="00587235" w:rsidRDefault="00587235">
            <w:pPr>
              <w:keepNext/>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1AC88EA" w14:textId="77777777" w:rsidR="00587235" w:rsidRPr="00587235" w:rsidRDefault="00587235">
            <w:pPr>
              <w:keepNext/>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30D44AF" w14:textId="77777777" w:rsidR="00587235" w:rsidRPr="00587235" w:rsidRDefault="00587235">
            <w:pPr>
              <w:keepNext/>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10D8F2" w14:textId="77777777" w:rsidR="00587235" w:rsidRPr="00587235" w:rsidRDefault="00587235">
            <w:pPr>
              <w:keepNext/>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-72.4</w:t>
            </w:r>
          </w:p>
        </w:tc>
      </w:tr>
      <w:tr w:rsidR="00587235" w14:paraId="5FF8611E" w14:textId="77777777" w:rsidTr="000D6CC7">
        <w:trPr>
          <w:cantSplit/>
          <w:jc w:val="center"/>
        </w:trPr>
        <w:tc>
          <w:tcPr>
            <w:tcW w:w="1686" w:type="dxa"/>
            <w:tcBorders>
              <w:top w:val="nil"/>
              <w:left w:val="single" w:sz="6" w:space="0" w:color="000000"/>
              <w:bottom w:val="single" w:sz="6" w:space="0" w:color="000000"/>
              <w:right w:val="nil"/>
            </w:tcBorders>
            <w:shd w:val="clear" w:color="auto" w:fill="FFFFFF"/>
            <w:tcMar>
              <w:left w:w="60" w:type="dxa"/>
              <w:right w:w="60" w:type="dxa"/>
            </w:tcMar>
          </w:tcPr>
          <w:p w14:paraId="03B00B64"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Detention</w:t>
            </w:r>
          </w:p>
        </w:tc>
        <w:tc>
          <w:tcPr>
            <w:tcW w:w="4526" w:type="dxa"/>
            <w:tcBorders>
              <w:top w:val="nil"/>
              <w:left w:val="single" w:sz="2" w:space="0" w:color="000000"/>
              <w:bottom w:val="single" w:sz="6" w:space="0" w:color="000000"/>
              <w:right w:val="nil"/>
            </w:tcBorders>
            <w:shd w:val="clear" w:color="auto" w:fill="FFFFFF"/>
            <w:tcMar>
              <w:left w:w="60" w:type="dxa"/>
              <w:right w:w="60" w:type="dxa"/>
            </w:tcMar>
          </w:tcPr>
          <w:p w14:paraId="13B1AA03" w14:textId="77777777" w:rsidR="00587235" w:rsidRPr="00587235" w:rsidRDefault="00587235">
            <w:pPr>
              <w:adjustRightInd w:val="0"/>
              <w:spacing w:before="60" w:after="60"/>
              <w:rPr>
                <w:rFonts w:asciiTheme="minorHAnsi" w:hAnsiTheme="minorHAnsi" w:cstheme="minorHAnsi"/>
                <w:color w:val="000000"/>
                <w:sz w:val="18"/>
                <w:szCs w:val="18"/>
              </w:rPr>
            </w:pPr>
            <w:r w:rsidRPr="00587235">
              <w:rPr>
                <w:rFonts w:asciiTheme="minorHAnsi" w:hAnsiTheme="minorHAnsi" w:cstheme="minorHAnsi"/>
                <w:color w:val="000000"/>
                <w:sz w:val="18"/>
                <w:szCs w:val="18"/>
              </w:rPr>
              <w:t>Dallas Urban Center Stormwater BMPs</w:t>
            </w:r>
          </w:p>
        </w:tc>
        <w:tc>
          <w:tcPr>
            <w:tcW w:w="1297" w:type="dxa"/>
            <w:tcBorders>
              <w:top w:val="nil"/>
              <w:left w:val="single" w:sz="2" w:space="0" w:color="000000"/>
              <w:bottom w:val="single" w:sz="6" w:space="0" w:color="000000"/>
              <w:right w:val="nil"/>
            </w:tcBorders>
            <w:shd w:val="clear" w:color="auto" w:fill="FFFFFF"/>
            <w:tcMar>
              <w:left w:w="60" w:type="dxa"/>
              <w:right w:w="60" w:type="dxa"/>
            </w:tcMar>
          </w:tcPr>
          <w:p w14:paraId="21D3EEC9"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5A7C699D"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421" w:type="dxa"/>
            <w:tcBorders>
              <w:top w:val="nil"/>
              <w:left w:val="single" w:sz="2" w:space="0" w:color="000000"/>
              <w:bottom w:val="single" w:sz="6" w:space="0" w:color="000000"/>
              <w:right w:val="nil"/>
            </w:tcBorders>
            <w:shd w:val="clear" w:color="auto" w:fill="FFFFFF"/>
            <w:tcMar>
              <w:left w:w="60" w:type="dxa"/>
              <w:right w:w="60" w:type="dxa"/>
            </w:tcMar>
          </w:tcPr>
          <w:p w14:paraId="71EC88A5"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1A430F44"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19AD57C8"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02/01/2015</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2A0D505A"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06/01/2015</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5BD0451D" w14:textId="77777777" w:rsidR="00587235" w:rsidRPr="00587235" w:rsidRDefault="00587235">
            <w:pPr>
              <w:adjustRightInd w:val="0"/>
              <w:spacing w:before="60" w:after="60"/>
              <w:jc w:val="right"/>
              <w:rPr>
                <w:rFonts w:asciiTheme="minorHAnsi" w:hAnsiTheme="minorHAnsi" w:cstheme="minorHAnsi"/>
                <w:color w:val="000000"/>
                <w:sz w:val="18"/>
                <w:szCs w:val="18"/>
              </w:rPr>
            </w:pPr>
            <w:r w:rsidRPr="00587235">
              <w:rPr>
                <w:rFonts w:asciiTheme="minorHAnsi" w:hAnsiTheme="minorHAnsi" w:cstheme="minorHAnsi"/>
                <w:color w:val="000000"/>
                <w:sz w:val="18"/>
                <w:szCs w:val="18"/>
              </w:rPr>
              <w:t>81</w:t>
            </w:r>
          </w:p>
        </w:tc>
      </w:tr>
    </w:tbl>
    <w:p w14:paraId="7B84240B" w14:textId="77777777" w:rsidR="00587235" w:rsidRDefault="00587235" w:rsidP="00587235">
      <w:pPr>
        <w:sectPr w:rsidR="00587235" w:rsidSect="00587235">
          <w:pgSz w:w="15840" w:h="12240" w:orient="landscape"/>
          <w:pgMar w:top="1440" w:right="1440" w:bottom="1440" w:left="1440" w:header="720" w:footer="720" w:gutter="0"/>
          <w:cols w:space="720"/>
          <w:docGrid w:linePitch="360"/>
        </w:sectPr>
      </w:pPr>
    </w:p>
    <w:p w14:paraId="71E1AF41" w14:textId="497A42F9" w:rsidR="008E45B3" w:rsidRDefault="004F0FF6" w:rsidP="00B75A67">
      <w:pPr>
        <w:spacing w:line="240" w:lineRule="auto"/>
      </w:pPr>
      <w:r>
        <w:lastRenderedPageBreak/>
        <w:t>C</w:t>
      </w:r>
      <w:r w:rsidR="008E45B3">
        <w:t>aution</w:t>
      </w:r>
      <w:r>
        <w:t xml:space="preserve"> again should be noted with </w:t>
      </w:r>
      <w:r w:rsidR="005F4B9A">
        <w:t>the</w:t>
      </w:r>
      <w:r w:rsidR="00AE2344">
        <w:t xml:space="preserve"> conclusions</w:t>
      </w:r>
      <w:r w:rsidR="00FE69A9">
        <w:t>,</w:t>
      </w:r>
      <w:r w:rsidR="00352FE1">
        <w:t xml:space="preserve"> as</w:t>
      </w:r>
      <w:r w:rsidR="008E45B3">
        <w:t xml:space="preserve"> the </w:t>
      </w:r>
      <w:r w:rsidR="00AE2344">
        <w:t>s</w:t>
      </w:r>
      <w:r w:rsidR="00C40D48">
        <w:t xml:space="preserve">mall </w:t>
      </w:r>
      <w:r w:rsidR="008E45B3">
        <w:t>stormwater wetland</w:t>
      </w:r>
      <w:r w:rsidR="00352FE1">
        <w:t xml:space="preserve"> sample size and</w:t>
      </w:r>
      <w:r w:rsidR="008E45B3">
        <w:t xml:space="preserve"> the </w:t>
      </w:r>
      <w:r w:rsidR="007E6AD9">
        <w:t>fact that the</w:t>
      </w:r>
      <w:r w:rsidR="008E45B3">
        <w:t xml:space="preserve"> four stormwater wetlands </w:t>
      </w:r>
      <w:r w:rsidR="00AD3E53">
        <w:t>presented here</w:t>
      </w:r>
      <w:r w:rsidR="00AE054D">
        <w:t xml:space="preserve">, </w:t>
      </w:r>
      <w:r w:rsidR="008E45B3">
        <w:t>had a net positive percent reduction, 100%, 86%, 81%, and 11%</w:t>
      </w:r>
      <w:r w:rsidR="004F6095">
        <w:t>,</w:t>
      </w:r>
      <w:r w:rsidR="008E45B3">
        <w:t xml:space="preserve"> respectively. Detention </w:t>
      </w:r>
      <w:r w:rsidR="00281690">
        <w:t>p</w:t>
      </w:r>
      <w:r w:rsidR="008E45B3">
        <w:t xml:space="preserve">onds, </w:t>
      </w:r>
      <w:r w:rsidR="00281690">
        <w:t>p</w:t>
      </w:r>
      <w:r w:rsidR="008E45B3">
        <w:t xml:space="preserve">ermeable </w:t>
      </w:r>
      <w:r w:rsidR="00281690">
        <w:t>p</w:t>
      </w:r>
      <w:r w:rsidR="008E45B3">
        <w:t xml:space="preserve">avement, and </w:t>
      </w:r>
      <w:r w:rsidR="00281690">
        <w:t>r</w:t>
      </w:r>
      <w:r w:rsidR="008E45B3">
        <w:t xml:space="preserve">etention </w:t>
      </w:r>
      <w:r w:rsidR="00281690">
        <w:t>p</w:t>
      </w:r>
      <w:r w:rsidR="008E45B3">
        <w:t xml:space="preserve">onds </w:t>
      </w:r>
      <w:r w:rsidR="00AE054D">
        <w:t xml:space="preserve">also </w:t>
      </w:r>
      <w:r w:rsidR="008E45B3">
        <w:t xml:space="preserve">have a net positive reduction regarding </w:t>
      </w:r>
      <w:r w:rsidR="001239D9">
        <w:t>the</w:t>
      </w:r>
      <w:r w:rsidR="008E45B3">
        <w:t xml:space="preserve"> </w:t>
      </w:r>
      <w:r w:rsidR="008E45B3" w:rsidRPr="009E5F12">
        <w:rPr>
          <w:i/>
          <w:iCs/>
        </w:rPr>
        <w:t>E. coli</w:t>
      </w:r>
      <w:r w:rsidR="001239D9">
        <w:t xml:space="preserve"> parameter.</w:t>
      </w:r>
    </w:p>
    <w:p w14:paraId="48E92ECD" w14:textId="5FA28A2F" w:rsidR="009E5F12" w:rsidRDefault="002F712F" w:rsidP="00B75A67">
      <w:pPr>
        <w:pStyle w:val="Heading2"/>
        <w:spacing w:line="240" w:lineRule="auto"/>
      </w:pPr>
      <w:bookmarkStart w:id="48" w:name="_Toc162976464"/>
      <w:r>
        <w:t>Total Suspended Solids</w:t>
      </w:r>
      <w:bookmarkEnd w:id="48"/>
    </w:p>
    <w:p w14:paraId="71083A08" w14:textId="2B8321E1" w:rsidR="002F712F" w:rsidRDefault="001E5D74" w:rsidP="00B75A67">
      <w:pPr>
        <w:spacing w:line="240" w:lineRule="auto"/>
      </w:pPr>
      <w:r>
        <w:t>Total Suspended Solids</w:t>
      </w:r>
      <w:r w:rsidR="00CB5099">
        <w:t>, TSS</w:t>
      </w:r>
      <w:r w:rsidR="00441657">
        <w:t xml:space="preserve"> can impact </w:t>
      </w:r>
      <w:r w:rsidR="00FD51BC">
        <w:t xml:space="preserve">aquatic ecosystems </w:t>
      </w:r>
      <w:r w:rsidR="00515357">
        <w:t xml:space="preserve">as they can </w:t>
      </w:r>
      <w:r w:rsidR="006A1527">
        <w:t xml:space="preserve">accumulate over </w:t>
      </w:r>
      <w:r w:rsidR="00D06148">
        <w:t xml:space="preserve">important </w:t>
      </w:r>
      <w:r w:rsidR="008A4CF7">
        <w:t xml:space="preserve">bed materials used by aquatic species, including oyster reefs, </w:t>
      </w:r>
      <w:r w:rsidR="00FF7FB8">
        <w:t xml:space="preserve">submerged </w:t>
      </w:r>
      <w:r w:rsidR="000C56E6">
        <w:t>aquatic vegetation</w:t>
      </w:r>
      <w:r w:rsidR="00BE5115">
        <w:t xml:space="preserve">, and </w:t>
      </w:r>
      <w:r w:rsidR="00963C4D">
        <w:t>sandy/rocky substrate</w:t>
      </w:r>
      <w:r w:rsidR="00C611CB">
        <w:t>s.</w:t>
      </w:r>
      <w:r w:rsidR="002748A2">
        <w:t xml:space="preserve"> TSS </w:t>
      </w:r>
      <w:r w:rsidR="00BB5EF3">
        <w:t xml:space="preserve">can also harbor </w:t>
      </w:r>
      <w:r w:rsidR="00A93138">
        <w:t xml:space="preserve">metals, pathogens, and other harmful organics that </w:t>
      </w:r>
      <w:r w:rsidR="00AD4C05">
        <w:t xml:space="preserve">adsorb to the material. </w:t>
      </w:r>
      <w:r w:rsidR="00407B24">
        <w:t>The authors</w:t>
      </w:r>
      <w:r w:rsidR="00B4256D">
        <w:t xml:space="preserve"> decided not to review </w:t>
      </w:r>
      <w:r w:rsidR="00BC6621">
        <w:t xml:space="preserve">metals, impart because of the limited data, but also in that most metals would </w:t>
      </w:r>
      <w:r w:rsidR="002E7A6F">
        <w:t xml:space="preserve">be expected to </w:t>
      </w:r>
      <w:r w:rsidR="00982E4C">
        <w:t xml:space="preserve">follow </w:t>
      </w:r>
      <w:r w:rsidR="00804FC3">
        <w:t xml:space="preserve">a similar pattern to TSS. </w:t>
      </w:r>
      <w:r w:rsidR="0013589B">
        <w:t xml:space="preserve">GI practices that can filter out or </w:t>
      </w:r>
      <w:r w:rsidR="008373E9">
        <w:t xml:space="preserve">allow for settling can then </w:t>
      </w:r>
      <w:r w:rsidR="000C5F95">
        <w:t>play an important rol</w:t>
      </w:r>
      <w:r w:rsidR="009D03D4">
        <w:t>e</w:t>
      </w:r>
      <w:r w:rsidR="000C5F95">
        <w:t xml:space="preserve"> in </w:t>
      </w:r>
      <w:r w:rsidR="007F3C37">
        <w:t>managing TSS</w:t>
      </w:r>
      <w:r w:rsidR="008C3662">
        <w:t>.</w:t>
      </w:r>
    </w:p>
    <w:p w14:paraId="1DE34C9B" w14:textId="466D097E" w:rsidR="00F87F0D" w:rsidRDefault="00A05C3A" w:rsidP="00B75A67">
      <w:pPr>
        <w:spacing w:line="240" w:lineRule="auto"/>
      </w:pPr>
      <w:r>
        <w:t xml:space="preserve">A review of the percent reduction results </w:t>
      </w:r>
      <w:r w:rsidR="00B83A0E">
        <w:t>suggests</w:t>
      </w:r>
      <w:r>
        <w:t xml:space="preserve"> </w:t>
      </w:r>
      <w:r w:rsidR="003117D3">
        <w:t>most of</w:t>
      </w:r>
      <w:r>
        <w:t xml:space="preserve"> </w:t>
      </w:r>
      <w:r w:rsidR="00863B82">
        <w:t xml:space="preserve">the </w:t>
      </w:r>
      <w:r w:rsidR="008469CE">
        <w:t>13</w:t>
      </w:r>
      <w:r w:rsidR="008469CE">
        <w:t xml:space="preserve"> </w:t>
      </w:r>
      <w:r>
        <w:t xml:space="preserve">GI </w:t>
      </w:r>
      <w:r w:rsidR="00863B82">
        <w:t xml:space="preserve">practice </w:t>
      </w:r>
      <w:r>
        <w:t xml:space="preserve">types </w:t>
      </w:r>
      <w:r w:rsidR="00863B82">
        <w:t>analyzed</w:t>
      </w:r>
      <w:r w:rsidR="00757734">
        <w:t xml:space="preserve"> </w:t>
      </w:r>
      <w:r w:rsidR="00644CB9">
        <w:t xml:space="preserve">perform </w:t>
      </w:r>
      <w:r w:rsidR="00A4258A">
        <w:t xml:space="preserve">beneficially </w:t>
      </w:r>
      <w:r w:rsidR="00FD0557">
        <w:t>in reducing TSS</w:t>
      </w:r>
      <w:r w:rsidR="00215867">
        <w:t xml:space="preserve"> </w:t>
      </w:r>
      <w:r w:rsidR="00757734">
        <w:t>(Figure 14), with the lon</w:t>
      </w:r>
      <w:r w:rsidR="00D118FC">
        <w:t>e</w:t>
      </w:r>
      <w:r w:rsidR="00757734">
        <w:t xml:space="preserve"> exception being green roofs</w:t>
      </w:r>
      <w:r w:rsidR="00FD0557">
        <w:t xml:space="preserve">. </w:t>
      </w:r>
      <w:r w:rsidR="009E62FD">
        <w:t xml:space="preserve">This is </w:t>
      </w:r>
      <w:r w:rsidR="00B83A0E">
        <w:t xml:space="preserve">an </w:t>
      </w:r>
      <w:r w:rsidR="009E62FD">
        <w:t>expected</w:t>
      </w:r>
      <w:r w:rsidR="00B83A0E">
        <w:t xml:space="preserve"> result in that there should </w:t>
      </w:r>
      <w:r w:rsidR="0612502E">
        <w:t xml:space="preserve">be </w:t>
      </w:r>
      <w:r w:rsidR="00965E02">
        <w:t>very little</w:t>
      </w:r>
      <w:r w:rsidR="00B83A0E">
        <w:t xml:space="preserve"> TSS in rainwater. </w:t>
      </w:r>
      <w:r w:rsidR="0095680C">
        <w:t>It</w:t>
      </w:r>
      <w:r w:rsidR="00853C13">
        <w:t xml:space="preserve"> w</w:t>
      </w:r>
      <w:r w:rsidR="0095680C">
        <w:t>as</w:t>
      </w:r>
      <w:r w:rsidR="00853C13">
        <w:t xml:space="preserve"> expect</w:t>
      </w:r>
      <w:r w:rsidR="0095680C">
        <w:t>ed that</w:t>
      </w:r>
      <w:r w:rsidR="00853C13">
        <w:t xml:space="preserve"> as the rainwater flows through the </w:t>
      </w:r>
      <w:r w:rsidR="00650E76">
        <w:t>soil matrix</w:t>
      </w:r>
      <w:r w:rsidR="009E4682">
        <w:t xml:space="preserve"> </w:t>
      </w:r>
      <w:r w:rsidR="0099456F">
        <w:t xml:space="preserve">of the green roofs, </w:t>
      </w:r>
      <w:r w:rsidR="009E4682">
        <w:t xml:space="preserve">that </w:t>
      </w:r>
      <w:r w:rsidR="00D35EF5">
        <w:t xml:space="preserve">the water </w:t>
      </w:r>
      <w:r w:rsidR="00A40E38">
        <w:t xml:space="preserve">that outflows </w:t>
      </w:r>
      <w:r w:rsidR="00D35EF5">
        <w:t xml:space="preserve">would </w:t>
      </w:r>
      <w:r w:rsidR="00A40E38">
        <w:t>increase the</w:t>
      </w:r>
      <w:r w:rsidR="00D35EF5">
        <w:t xml:space="preserve"> </w:t>
      </w:r>
      <w:r w:rsidR="00A1466D">
        <w:t>TSS</w:t>
      </w:r>
      <w:r w:rsidR="00A40E38">
        <w:t xml:space="preserve"> load</w:t>
      </w:r>
      <w:r w:rsidR="00A1466D">
        <w:t xml:space="preserve">. </w:t>
      </w:r>
    </w:p>
    <w:p w14:paraId="401568F5" w14:textId="445BA386" w:rsidR="00205AA0" w:rsidRDefault="00205AA0" w:rsidP="00DC061D"/>
    <w:p w14:paraId="783845C0" w14:textId="77777777" w:rsidR="002655C4" w:rsidRDefault="002655C4" w:rsidP="00205AA0">
      <w:pPr>
        <w:pStyle w:val="Caption"/>
      </w:pPr>
      <w:bookmarkStart w:id="49" w:name="_Toc162976423"/>
      <w:r>
        <w:rPr>
          <w:noProof/>
          <w:sz w:val="24"/>
          <w:szCs w:val="24"/>
        </w:rPr>
        <w:drawing>
          <wp:inline distT="0" distB="0" distL="0" distR="0" wp14:anchorId="0D94480B" wp14:editId="0DF1B535">
            <wp:extent cx="5029200" cy="3647440"/>
            <wp:effectExtent l="76200" t="76200" r="114300" b="105410"/>
            <wp:docPr id="479663888" name="Picture 47966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6114" cy="36597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5E7A7F4" w14:textId="2A7DBE46" w:rsidR="001B579E" w:rsidRDefault="00205AA0" w:rsidP="00205AA0">
      <w:pPr>
        <w:pStyle w:val="Caption"/>
        <w:sectPr w:rsidR="001B579E" w:rsidSect="00E30F19">
          <w:pgSz w:w="12240" w:h="15840"/>
          <w:pgMar w:top="1440" w:right="1440" w:bottom="1440" w:left="1440" w:header="720" w:footer="720" w:gutter="0"/>
          <w:cols w:space="720"/>
          <w:docGrid w:linePitch="360"/>
        </w:sectPr>
      </w:pPr>
      <w:r>
        <w:t xml:space="preserve">Figure </w:t>
      </w:r>
      <w:r w:rsidR="00B15862">
        <w:fldChar w:fldCharType="begin"/>
      </w:r>
      <w:r w:rsidR="00B15862">
        <w:instrText xml:space="preserve"> SEQ Figure \* ARABIC </w:instrText>
      </w:r>
      <w:r w:rsidR="00B15862">
        <w:fldChar w:fldCharType="separate"/>
      </w:r>
      <w:r w:rsidR="00694718">
        <w:rPr>
          <w:noProof/>
        </w:rPr>
        <w:t>14</w:t>
      </w:r>
      <w:r w:rsidR="00B15862">
        <w:rPr>
          <w:noProof/>
        </w:rPr>
        <w:fldChar w:fldCharType="end"/>
      </w:r>
      <w:r>
        <w:t>.  TSS Box Plot</w:t>
      </w:r>
      <w:bookmarkEnd w:id="49"/>
    </w:p>
    <w:p w14:paraId="6268626E" w14:textId="2009CBC5" w:rsidR="0083302E" w:rsidRDefault="0083302E" w:rsidP="0083302E">
      <w:pPr>
        <w:pStyle w:val="Caption"/>
        <w:keepNext/>
      </w:pPr>
      <w:bookmarkStart w:id="50" w:name="_Toc162976437"/>
      <w:r>
        <w:lastRenderedPageBreak/>
        <w:t xml:space="preserve">Table </w:t>
      </w:r>
      <w:r w:rsidR="00B15862">
        <w:fldChar w:fldCharType="begin"/>
      </w:r>
      <w:r w:rsidR="00B15862">
        <w:instrText xml:space="preserve"> SEQ Table \* ARABIC </w:instrText>
      </w:r>
      <w:r w:rsidR="00B15862">
        <w:fldChar w:fldCharType="separate"/>
      </w:r>
      <w:r w:rsidR="00694718">
        <w:rPr>
          <w:noProof/>
        </w:rPr>
        <w:t>11</w:t>
      </w:r>
      <w:r w:rsidR="00B15862">
        <w:rPr>
          <w:noProof/>
        </w:rPr>
        <w:fldChar w:fldCharType="end"/>
      </w:r>
      <w:r>
        <w:t>.  TSS Percent Reduction</w:t>
      </w:r>
      <w:bookmarkEnd w:id="50"/>
    </w:p>
    <w:tbl>
      <w:tblPr>
        <w:tblW w:w="15071" w:type="dxa"/>
        <w:jc w:val="center"/>
        <w:tblLayout w:type="fixed"/>
        <w:tblCellMar>
          <w:left w:w="0" w:type="dxa"/>
          <w:right w:w="0" w:type="dxa"/>
        </w:tblCellMar>
        <w:tblLook w:val="0000" w:firstRow="0" w:lastRow="0" w:firstColumn="0" w:lastColumn="0" w:noHBand="0" w:noVBand="0"/>
      </w:tblPr>
      <w:tblGrid>
        <w:gridCol w:w="2009"/>
        <w:gridCol w:w="4372"/>
        <w:gridCol w:w="1209"/>
        <w:gridCol w:w="997"/>
        <w:gridCol w:w="1334"/>
        <w:gridCol w:w="1122"/>
        <w:gridCol w:w="1285"/>
        <w:gridCol w:w="1285"/>
        <w:gridCol w:w="1458"/>
      </w:tblGrid>
      <w:tr w:rsidR="0000253A" w14:paraId="22CD0FEB" w14:textId="77777777" w:rsidTr="0000253A">
        <w:trPr>
          <w:cantSplit/>
          <w:tblHeader/>
          <w:jc w:val="center"/>
        </w:trPr>
        <w:tc>
          <w:tcPr>
            <w:tcW w:w="2009"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598CD5E9" w14:textId="618A8AA9" w:rsidR="0000253A" w:rsidRPr="0000253A" w:rsidRDefault="0000253A" w:rsidP="0000253A">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BMP Design</w:t>
            </w:r>
          </w:p>
        </w:tc>
        <w:tc>
          <w:tcPr>
            <w:tcW w:w="437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AF72B2F" w14:textId="77F10F74" w:rsidR="0000253A" w:rsidRPr="0000253A" w:rsidRDefault="0000253A" w:rsidP="0000253A">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Site Name</w:t>
            </w:r>
          </w:p>
        </w:tc>
        <w:tc>
          <w:tcPr>
            <w:tcW w:w="1209"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7404DE4" w14:textId="42A485D3" w:rsidR="0000253A" w:rsidRPr="0000253A" w:rsidRDefault="0000253A" w:rsidP="0000253A">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Average TSS Inflow</w:t>
            </w:r>
            <w:r w:rsidR="005A2FD9">
              <w:rPr>
                <w:rFonts w:asciiTheme="minorHAnsi" w:hAnsiTheme="minorHAnsi" w:cstheme="minorHAnsi"/>
                <w:b/>
                <w:bCs/>
                <w:color w:val="000000"/>
                <w:sz w:val="18"/>
                <w:szCs w:val="18"/>
              </w:rPr>
              <w:t xml:space="preserve"> </w:t>
            </w:r>
            <w:r w:rsidR="007A425E">
              <w:rPr>
                <w:rFonts w:asciiTheme="minorHAnsi" w:hAnsiTheme="minorHAnsi" w:cstheme="minorHAnsi"/>
                <w:b/>
                <w:bCs/>
                <w:color w:val="000000"/>
                <w:sz w:val="18"/>
                <w:szCs w:val="18"/>
              </w:rPr>
              <w:br/>
            </w:r>
            <w:r w:rsidR="005A2FD9">
              <w:rPr>
                <w:rFonts w:asciiTheme="minorHAnsi" w:hAnsiTheme="minorHAnsi" w:cstheme="minorHAnsi"/>
                <w:b/>
                <w:bCs/>
                <w:color w:val="000000"/>
                <w:sz w:val="18"/>
                <w:szCs w:val="18"/>
              </w:rPr>
              <w:t>(mg/L)</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8F8F6ED" w14:textId="5F16AAAB" w:rsidR="0000253A" w:rsidRPr="0000253A" w:rsidRDefault="0000253A" w:rsidP="0000253A">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No. of Samples Inflow</w:t>
            </w:r>
          </w:p>
        </w:tc>
        <w:tc>
          <w:tcPr>
            <w:tcW w:w="1334"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6B2ACF1" w14:textId="77777777" w:rsidR="007A425E" w:rsidRDefault="0000253A" w:rsidP="0000253A">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Av</w:t>
            </w:r>
            <w:r>
              <w:rPr>
                <w:rFonts w:asciiTheme="minorHAnsi" w:hAnsiTheme="minorHAnsi" w:cstheme="minorHAnsi"/>
                <w:b/>
                <w:bCs/>
                <w:color w:val="000000"/>
                <w:sz w:val="18"/>
                <w:szCs w:val="18"/>
              </w:rPr>
              <w:t>erage TSS</w:t>
            </w:r>
            <w:r w:rsidRPr="006A1529">
              <w:rPr>
                <w:rFonts w:asciiTheme="minorHAnsi" w:hAnsiTheme="minorHAnsi" w:cstheme="minorHAnsi"/>
                <w:b/>
                <w:bCs/>
                <w:color w:val="000000"/>
                <w:sz w:val="18"/>
                <w:szCs w:val="18"/>
              </w:rPr>
              <w:t xml:space="preserve"> </w:t>
            </w:r>
            <w:r>
              <w:rPr>
                <w:rFonts w:asciiTheme="minorHAnsi" w:hAnsiTheme="minorHAnsi" w:cstheme="minorHAnsi"/>
                <w:b/>
                <w:bCs/>
                <w:color w:val="000000"/>
                <w:sz w:val="18"/>
                <w:szCs w:val="18"/>
              </w:rPr>
              <w:t>Outflow</w:t>
            </w:r>
            <w:r w:rsidR="007A425E">
              <w:rPr>
                <w:rFonts w:asciiTheme="minorHAnsi" w:hAnsiTheme="minorHAnsi" w:cstheme="minorHAnsi"/>
                <w:b/>
                <w:bCs/>
                <w:color w:val="000000"/>
                <w:sz w:val="18"/>
                <w:szCs w:val="18"/>
              </w:rPr>
              <w:t xml:space="preserve"> </w:t>
            </w:r>
          </w:p>
          <w:p w14:paraId="5225A66E" w14:textId="7C1D9A3A" w:rsidR="0000253A" w:rsidRPr="0000253A" w:rsidRDefault="007A425E" w:rsidP="0000253A">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(mg/L)</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96EBCFB" w14:textId="279F51C4" w:rsidR="0000253A" w:rsidRPr="0000253A" w:rsidRDefault="0000253A" w:rsidP="0000253A">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No</w:t>
            </w:r>
            <w:r>
              <w:rPr>
                <w:rFonts w:asciiTheme="minorHAnsi" w:hAnsiTheme="minorHAnsi" w:cstheme="minorHAnsi"/>
                <w:b/>
                <w:bCs/>
                <w:color w:val="000000"/>
                <w:sz w:val="18"/>
                <w:szCs w:val="18"/>
              </w:rPr>
              <w:t>.</w:t>
            </w:r>
            <w:r w:rsidRPr="006A1529">
              <w:rPr>
                <w:rFonts w:asciiTheme="minorHAnsi" w:hAnsiTheme="minorHAnsi" w:cstheme="minorHAnsi"/>
                <w:b/>
                <w:bCs/>
                <w:color w:val="000000"/>
                <w:sz w:val="18"/>
                <w:szCs w:val="18"/>
              </w:rPr>
              <w:t xml:space="preserve"> of Samples </w:t>
            </w:r>
            <w:r>
              <w:rPr>
                <w:rFonts w:asciiTheme="minorHAnsi" w:hAnsiTheme="minorHAnsi" w:cstheme="minorHAnsi"/>
                <w:b/>
                <w:bCs/>
                <w:color w:val="000000"/>
                <w:sz w:val="18"/>
                <w:szCs w:val="18"/>
              </w:rPr>
              <w:t>Outflow</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785495B0" w14:textId="66041995" w:rsidR="0000253A" w:rsidRPr="0000253A" w:rsidRDefault="0000253A" w:rsidP="0000253A">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Start Date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FFF7D18" w14:textId="7961D296" w:rsidR="0000253A" w:rsidRPr="0000253A" w:rsidRDefault="0000253A" w:rsidP="0000253A">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End Date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676EDACE" w14:textId="6DAB81AB" w:rsidR="0000253A" w:rsidRPr="0000253A" w:rsidRDefault="0000253A" w:rsidP="0000253A">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Reduction</w:t>
            </w:r>
          </w:p>
        </w:tc>
      </w:tr>
      <w:tr w:rsidR="0000253A" w14:paraId="2E7B18BF"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2FE8603F"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00C11B5F"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87th Metcalf BMP</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B43ADC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171.35417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E6D9F5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24</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E86332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33.9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D65CC1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553758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D0C0D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09/15/2010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81E6A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80.2</w:t>
            </w:r>
          </w:p>
        </w:tc>
      </w:tr>
      <w:tr w:rsidR="0000253A" w14:paraId="19F24251"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3711D12"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5751287"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BRC Site A</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5754C0D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25.333333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9763B3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18</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77C986C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10.947368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944D1D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0340D7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7F448B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1969C2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56.8</w:t>
            </w:r>
          </w:p>
        </w:tc>
      </w:tr>
      <w:tr w:rsidR="0000253A" w14:paraId="7037215E"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DE6DA57"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C532F4C"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BRC Site B</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E4A3B7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25.333333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0D841A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18</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435BCCC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8.8947368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3CBED1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152B24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C8DB5A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7F283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64.9</w:t>
            </w:r>
          </w:p>
        </w:tc>
      </w:tr>
      <w:tr w:rsidR="0000253A" w14:paraId="19983764"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0E080D5C"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5F53FC9"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Birnamwood Dr.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C9CF92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9.83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D0F460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4DFE53D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6.79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0E3E62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202429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BC1401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C4BD1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30.9</w:t>
            </w:r>
          </w:p>
        </w:tc>
      </w:tr>
      <w:tr w:rsidR="0000253A" w14:paraId="25D04F71"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F91A4BB"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1699CFD" w14:textId="027DD76F"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Charlottesville HS Biofilter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BB83D8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30.72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61E011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481BE7E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8.5771429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19B827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5EA213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07/10/2010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2094E8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11/16/2010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15EA7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72.1</w:t>
            </w:r>
          </w:p>
        </w:tc>
      </w:tr>
      <w:tr w:rsidR="0000253A" w14:paraId="71A5FA37"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38459B9"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772E679"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Cub Run Rec Center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E0088C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291.50596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58AEA9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16</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D568F9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13.6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CCEE9B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8EA1B1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09/25/2008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81DAE2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03/28/2010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AFBB0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95.3</w:t>
            </w:r>
          </w:p>
        </w:tc>
      </w:tr>
      <w:tr w:rsidR="0000253A" w14:paraId="11315DD2"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077CFCB5"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0F74E72"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A89491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3214417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FC539B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5C43025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307276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1BD583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7EDE79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CDA226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66E37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90.4</w:t>
            </w:r>
          </w:p>
        </w:tc>
      </w:tr>
      <w:tr w:rsidR="0000253A" w14:paraId="76DC8ABB"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2DE8F1FE"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5C9879A9"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I-95 Plaza Bioretention Cell</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08020C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288.1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E778BE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B3FDE1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90.181818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C36D2E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E4669A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E50BF5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C8DD3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68.7</w:t>
            </w:r>
          </w:p>
        </w:tc>
      </w:tr>
      <w:tr w:rsidR="0000253A" w14:paraId="7A6D82FB"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05C327C4"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2AD9392F"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Mango Creek</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A7395A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48.5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F409F0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30</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D2293D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41.1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28E319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41228B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7B064F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12/02/2010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1E674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15.3</w:t>
            </w:r>
          </w:p>
        </w:tc>
      </w:tr>
      <w:tr w:rsidR="0000253A" w14:paraId="7A63FFD6"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5646D61C"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7690E4FB"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OP Recycling Center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FAD783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118.06452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CE9490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CA30E6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25.172414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66C20C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D31E48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E1818E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09/19/2013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7F5EC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78.7</w:t>
            </w:r>
          </w:p>
        </w:tc>
      </w:tr>
      <w:tr w:rsidR="0000253A" w14:paraId="4DE126BB"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95AA522"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557DF4DF"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SJC - Bio Ret 3B</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5C2801F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5DFB98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26</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72DDE36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9.9545455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56A0BC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052F35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94F0C5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99C32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81.9</w:t>
            </w:r>
          </w:p>
        </w:tc>
      </w:tr>
      <w:tr w:rsidR="0000253A" w14:paraId="0C2F4097"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5197B32B"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3C14D4A"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SJC - Bio Ret 6</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9BEF37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35.570645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D8EDF1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4D1069E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8.5652174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9BC0E9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E87EBB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F6A2B1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04BF6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75.9</w:t>
            </w:r>
          </w:p>
        </w:tc>
      </w:tr>
      <w:tr w:rsidR="0000253A" w14:paraId="55016A66"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0BCD8BA5"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772E18D"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B504-03-00 Dry Detention Basin</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D43C94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41.061563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C8E31B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32</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2617044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26.567931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C0C629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30628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09/29/2005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53FA23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3DF58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35.3</w:t>
            </w:r>
          </w:p>
        </w:tc>
      </w:tr>
      <w:tr w:rsidR="0000253A" w14:paraId="6AC2AECE"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25BBEE5"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04B729FE"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Floating Wetland Retrofit North Carolina</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1D29DB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354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7FA127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FA1FDB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230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48E908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C4BC48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1BF4EB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3A9DC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35</w:t>
            </w:r>
          </w:p>
        </w:tc>
      </w:tr>
      <w:tr w:rsidR="0000253A" w14:paraId="2CD56106"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9B90FCB"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5B9FBB5B"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Floating Wetland Retrofit North Carolina</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9E37F6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216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79A869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E2A9E0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3FD7BD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E83AB6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C53B49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449A0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88.9</w:t>
            </w:r>
          </w:p>
        </w:tc>
      </w:tr>
      <w:tr w:rsidR="0000253A" w14:paraId="5D0A0DC4"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0F7E74B"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170DFFF"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SJC - Ext Dry</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24DF28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30.75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35D39E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5A82E9C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36.166667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B4F13D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3B900D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07/07/2011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B61000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04/23/2013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4A1B6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-17.6</w:t>
            </w:r>
          </w:p>
        </w:tc>
      </w:tr>
      <w:tr w:rsidR="0000253A" w14:paraId="3FE9370C"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5BEFFC1"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B666A00"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52FD688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E9EE2E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0744B3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875F11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FADF79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02/01/2015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0000A3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06/01/2015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958A5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18</w:t>
            </w:r>
          </w:p>
        </w:tc>
      </w:tr>
      <w:tr w:rsidR="0000253A" w14:paraId="7B805C9D"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0F1A28B"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Floating Wetland 18% coverage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00F5B0E0"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Floating Wetland Retrofit North Carolina</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C8F36F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252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D3BDD3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CA39E8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C05059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7B56C2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6038B8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0BC48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94.8</w:t>
            </w:r>
          </w:p>
        </w:tc>
      </w:tr>
      <w:tr w:rsidR="0000253A" w14:paraId="399FAB62"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066DFBDC"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Floating Wetland 9% coverage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463CE1C"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Floating Wetland Retrofit North Carolina</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43E6E1F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B767EE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5BEECE5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36EAD7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80130C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0B9230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818A3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78.2</w:t>
            </w:r>
          </w:p>
        </w:tc>
      </w:tr>
      <w:tr w:rsidR="0000253A" w14:paraId="70A1675E"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D7E94CF"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lastRenderedPageBreak/>
              <w:t>Grass Strip</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C1FAA9B"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Westfield Level Spreader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5E0DB3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67.944444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E47B8A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18</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6084DF4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30.333333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476682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D85A2D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AC3E3D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01/05/2007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07DC7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55.4</w:t>
            </w:r>
          </w:p>
        </w:tc>
      </w:tr>
      <w:tr w:rsidR="0000253A" w14:paraId="0877C1E9"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B076C71"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Green Roofs 1</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6D82F72"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EA1271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21.56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76689A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3BBD11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49.04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75232A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76D365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3C95D2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075C9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-127.5</w:t>
            </w:r>
          </w:p>
        </w:tc>
      </w:tr>
      <w:tr w:rsidR="0000253A" w14:paraId="4AC33AFD"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556ABD5"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Green Roofs 2</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90B0052"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5617F9A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21.56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0D1F19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412DC08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31.88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33F444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2AED5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2E13B5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AE4CC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-47.9</w:t>
            </w:r>
          </w:p>
        </w:tc>
      </w:tr>
      <w:tr w:rsidR="0000253A" w14:paraId="715448B8"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EBAE290"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Green Roofs 3</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2292824F"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99DDBE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21.56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80AFB0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84CEC8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40.52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A1B88C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D5A426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AB2780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B2B19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-87.9</w:t>
            </w:r>
          </w:p>
        </w:tc>
      </w:tr>
      <w:tr w:rsidR="0000253A" w14:paraId="5DA2DD6B"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976AAA3"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87D095A"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Bama Belle UFF</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FDCAF3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127.57143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03BA66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49</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B6C99A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24.7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050B29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2E0AA9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FFD4B3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03/30/2013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3BF13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80.6</w:t>
            </w:r>
          </w:p>
        </w:tc>
      </w:tr>
      <w:tr w:rsidR="0000253A" w14:paraId="692E8980"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C15427D"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6A48F79"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HC</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5220FB8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110</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65E83C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2F2F87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105.25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E32880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9A5BF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03/29/2007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3C75CF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462CB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4.3</w:t>
            </w:r>
          </w:p>
        </w:tc>
      </w:tr>
      <w:tr w:rsidR="0000253A" w14:paraId="60CCA04E"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95DDA9A"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0981D63"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I-95 Plaza BaySaver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46AC37D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289.7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7E6AA3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471BDC0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176.3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2D534F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85EA11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11/16/2005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1566DF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11/13/2008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C4325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39.1</w:t>
            </w:r>
          </w:p>
        </w:tc>
      </w:tr>
      <w:tr w:rsidR="0000253A" w14:paraId="00479029"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252EAE39"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0ADE8B0A"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I-95 Plaza HydroKleen Filter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688B94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185.4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639A16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BF2C65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159.3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BB0A99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367BEF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04/08/2006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E16800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04/28/2008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3A1BC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14.1</w:t>
            </w:r>
          </w:p>
        </w:tc>
      </w:tr>
      <w:tr w:rsidR="0000253A" w14:paraId="72AB1399"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54722EAA"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B750B52"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I-95 Plaza Plus Antimicrobial Additive</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4402FA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312.27273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D7175A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4BB934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134.6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B0D341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4949D3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6023A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45250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56.9</w:t>
            </w:r>
          </w:p>
        </w:tc>
      </w:tr>
      <w:tr w:rsidR="0000253A" w14:paraId="5E36530E"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281BD769"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F239050"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I-95 Plaza StormFilter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2643D9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151.90909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A9C366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55DFF81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C3E638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7DEB1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9B0CD8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C8F39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27.6</w:t>
            </w:r>
          </w:p>
        </w:tc>
      </w:tr>
      <w:tr w:rsidR="0000253A" w14:paraId="585A32C2"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51D2071"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29727F85"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I-95 Plaza Suntree Grate Inlet Skimmer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892DD7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215.27273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54626D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F4E054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29.4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F2DBE4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8E96DD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04/27/2007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E27352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2F22E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86.3</w:t>
            </w:r>
          </w:p>
        </w:tc>
      </w:tr>
      <w:tr w:rsidR="0000253A" w14:paraId="0EB832B0"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75A2395"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7813BC34" w14:textId="77777777" w:rsidR="0000253A" w:rsidRPr="0000253A" w:rsidRDefault="0000253A">
            <w:pPr>
              <w:adjustRightInd w:val="0"/>
              <w:spacing w:before="60" w:after="60"/>
              <w:rPr>
                <w:rFonts w:asciiTheme="minorHAnsi" w:hAnsiTheme="minorHAnsi" w:cstheme="minorHAnsi"/>
                <w:color w:val="000000"/>
                <w:sz w:val="18"/>
                <w:szCs w:val="18"/>
                <w:lang w:val="es-ES"/>
              </w:rPr>
            </w:pPr>
            <w:r w:rsidRPr="0000253A">
              <w:rPr>
                <w:rFonts w:asciiTheme="minorHAnsi" w:hAnsiTheme="minorHAnsi" w:cstheme="minorHAnsi"/>
                <w:color w:val="000000"/>
                <w:sz w:val="18"/>
                <w:szCs w:val="18"/>
                <w:lang w:val="es-ES"/>
              </w:rPr>
              <w:t>I-95 Plaza Ultra-Urban Filter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828161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421.54545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4E5673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FB5C5E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118.81818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B75303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9C781E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CF3F2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B78D6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71.8</w:t>
            </w:r>
          </w:p>
        </w:tc>
      </w:tr>
      <w:tr w:rsidR="0000253A" w14:paraId="736E7196"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B7D38FE"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E0044D0"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I-95 Plaza UltraDrainguard Filter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B5C9F8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568.2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B61C2B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7077757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1E23CA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3DDE8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38FF28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5747E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85.9</w:t>
            </w:r>
          </w:p>
        </w:tc>
      </w:tr>
      <w:tr w:rsidR="0000253A" w14:paraId="4733B1F8"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F086D51"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156B6EF"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OP Soccer Complex</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6B4C81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06BF47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88E4D3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79.8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635754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BE1CC8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06/27/2011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0707B2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30BF9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-50.6</w:t>
            </w:r>
          </w:p>
        </w:tc>
      </w:tr>
      <w:tr w:rsidR="0000253A" w14:paraId="1A1AEA33"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253F447F"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073387F8"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SC_StructBMP1&amp;2</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5EF3E1A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163.58824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D25869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17</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3A9E39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56.264706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78C03C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17A85F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04/07/2005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47170C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11/07/2006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00507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65.6</w:t>
            </w:r>
          </w:p>
        </w:tc>
      </w:tr>
      <w:tr w:rsidR="0000253A" w14:paraId="2B539CCC"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59776A1"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EAEB8A1"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SC_StructBMP3</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FEDF6E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78.583333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725732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62BF6F5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51.666667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51F441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B83AD8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04/07/2005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5A5BE7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09/19/2006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28960C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34.3</w:t>
            </w:r>
          </w:p>
        </w:tc>
      </w:tr>
      <w:tr w:rsidR="0000253A" w14:paraId="27DFAA2C"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1B30F68"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0D62E5B2"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SC_StructBMP4</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6129A2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132.41667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2AFD43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E6DB90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56.25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25FC9A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C73D5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08/27/2005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98A202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09/19/2006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01672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57.5</w:t>
            </w:r>
          </w:p>
        </w:tc>
      </w:tr>
      <w:tr w:rsidR="0000253A" w14:paraId="24C21E3B"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A9033C0"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91E1775"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SMNW HANCOR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2769AA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68.467742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B17C68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2A27AB9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45.764706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EEEA07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8DC7B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05/24/2011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32DDC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737E5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33.2</w:t>
            </w:r>
          </w:p>
        </w:tc>
      </w:tr>
      <w:tr w:rsidR="0000253A" w14:paraId="78D2A706"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60E7C73"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4C91867"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VC</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1B9EBF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49EB76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7EDCAC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887D86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E84D6A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05/02/2007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92BC79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93EC0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53.8</w:t>
            </w:r>
          </w:p>
        </w:tc>
      </w:tr>
      <w:tr w:rsidR="0000253A" w14:paraId="105A3CB5"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45E9341"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Media Filter</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7B440B09"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Highland View</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7C68641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42.774194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BD477B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10235B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18.625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CD4C10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8FEA8F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CA53A7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C0B13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56.5</w:t>
            </w:r>
          </w:p>
        </w:tc>
      </w:tr>
      <w:tr w:rsidR="0000253A" w14:paraId="6FE49FB1"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0D79D0E"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Media Filter</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AB10FDC"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I-95 Plaza Delaware Sand Filter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5BA227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141.31818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0C839B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C5C0F0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24.318182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2BA6E8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52F97E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E31E6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05/12/2008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11688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82.8</w:t>
            </w:r>
          </w:p>
        </w:tc>
      </w:tr>
      <w:tr w:rsidR="0000253A" w14:paraId="122D2D19"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0CF4B87"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Permeable Pavement 1</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B914832"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F8B6AF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27736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292BC6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22518F6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2180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DF67AA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3CBCFD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CF0C13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316CF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92.1</w:t>
            </w:r>
          </w:p>
        </w:tc>
      </w:tr>
      <w:tr w:rsidR="0000253A" w14:paraId="2DCF80E4"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A27DFDC"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lastRenderedPageBreak/>
              <w:t>Permeable Pavement 2</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6C3FB94"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77970B85" w14:textId="0ACC700A"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27</w:t>
            </w:r>
            <w:r w:rsidR="00B55988">
              <w:rPr>
                <w:rFonts w:asciiTheme="minorHAnsi" w:hAnsiTheme="minorHAnsi" w:cstheme="minorHAnsi"/>
                <w:color w:val="000000"/>
                <w:sz w:val="18"/>
                <w:szCs w:val="18"/>
              </w:rPr>
              <w:t>,</w:t>
            </w:r>
            <w:r w:rsidRPr="0000253A">
              <w:rPr>
                <w:rFonts w:asciiTheme="minorHAnsi" w:hAnsiTheme="minorHAnsi" w:cstheme="minorHAnsi"/>
                <w:color w:val="000000"/>
                <w:sz w:val="18"/>
                <w:szCs w:val="18"/>
              </w:rPr>
              <w:t>736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8A1D45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735C0484" w14:textId="4FF408CD"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r w:rsidR="007D4D1C">
              <w:rPr>
                <w:rFonts w:asciiTheme="minorHAnsi" w:hAnsiTheme="minorHAnsi" w:cstheme="minorHAnsi"/>
                <w:color w:val="000000"/>
                <w:sz w:val="18"/>
                <w:szCs w:val="18"/>
              </w:rPr>
              <w:t>,</w:t>
            </w:r>
            <w:r w:rsidRPr="0000253A">
              <w:rPr>
                <w:rFonts w:asciiTheme="minorHAnsi" w:hAnsiTheme="minorHAnsi" w:cstheme="minorHAnsi"/>
                <w:color w:val="000000"/>
                <w:sz w:val="18"/>
                <w:szCs w:val="18"/>
              </w:rPr>
              <w:t>773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C261FF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DA5CCE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CB2A94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14460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93.6</w:t>
            </w:r>
          </w:p>
        </w:tc>
      </w:tr>
      <w:tr w:rsidR="0000253A" w14:paraId="073B2A24"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0C907875"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Permeable Pavement 3</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D69DAE0"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0FE89F6" w14:textId="5FF2D8EB"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27</w:t>
            </w:r>
            <w:r w:rsidR="00B55988">
              <w:rPr>
                <w:rFonts w:asciiTheme="minorHAnsi" w:hAnsiTheme="minorHAnsi" w:cstheme="minorHAnsi"/>
                <w:color w:val="000000"/>
                <w:sz w:val="18"/>
                <w:szCs w:val="18"/>
              </w:rPr>
              <w:t>,</w:t>
            </w:r>
            <w:r w:rsidRPr="0000253A">
              <w:rPr>
                <w:rFonts w:asciiTheme="minorHAnsi" w:hAnsiTheme="minorHAnsi" w:cstheme="minorHAnsi"/>
                <w:color w:val="000000"/>
                <w:sz w:val="18"/>
                <w:szCs w:val="18"/>
              </w:rPr>
              <w:t>736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FFF59E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42284A29" w14:textId="6002719E"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w:t>
            </w:r>
            <w:r w:rsidR="007D4D1C">
              <w:rPr>
                <w:rFonts w:asciiTheme="minorHAnsi" w:hAnsiTheme="minorHAnsi" w:cstheme="minorHAnsi"/>
                <w:color w:val="000000"/>
                <w:sz w:val="18"/>
                <w:szCs w:val="18"/>
              </w:rPr>
              <w:t>,</w:t>
            </w:r>
            <w:r w:rsidRPr="0000253A">
              <w:rPr>
                <w:rFonts w:asciiTheme="minorHAnsi" w:hAnsiTheme="minorHAnsi" w:cstheme="minorHAnsi"/>
                <w:color w:val="000000"/>
                <w:sz w:val="18"/>
                <w:szCs w:val="18"/>
              </w:rPr>
              <w:t>524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EB1CD0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6135FF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56033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C719F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87.3</w:t>
            </w:r>
          </w:p>
        </w:tc>
      </w:tr>
      <w:tr w:rsidR="0000253A" w14:paraId="41104FE0"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03CC56A9"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Permeable Pavement 4</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512551FB"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FC6FA0E" w14:textId="72D84D05"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27</w:t>
            </w:r>
            <w:r w:rsidR="007D4D1C">
              <w:rPr>
                <w:rFonts w:asciiTheme="minorHAnsi" w:hAnsiTheme="minorHAnsi" w:cstheme="minorHAnsi"/>
                <w:color w:val="000000"/>
                <w:sz w:val="18"/>
                <w:szCs w:val="18"/>
              </w:rPr>
              <w:t>,</w:t>
            </w:r>
            <w:r w:rsidRPr="0000253A">
              <w:rPr>
                <w:rFonts w:asciiTheme="minorHAnsi" w:hAnsiTheme="minorHAnsi" w:cstheme="minorHAnsi"/>
                <w:color w:val="000000"/>
                <w:sz w:val="18"/>
                <w:szCs w:val="18"/>
              </w:rPr>
              <w:t>736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F73A5D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2AD9F72" w14:textId="58CDAFBC"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w:t>
            </w:r>
            <w:r w:rsidR="007D4D1C">
              <w:rPr>
                <w:rFonts w:asciiTheme="minorHAnsi" w:hAnsiTheme="minorHAnsi" w:cstheme="minorHAnsi"/>
                <w:color w:val="000000"/>
                <w:sz w:val="18"/>
                <w:szCs w:val="18"/>
              </w:rPr>
              <w:t>,</w:t>
            </w:r>
            <w:r w:rsidRPr="0000253A">
              <w:rPr>
                <w:rFonts w:asciiTheme="minorHAnsi" w:hAnsiTheme="minorHAnsi" w:cstheme="minorHAnsi"/>
                <w:color w:val="000000"/>
                <w:sz w:val="18"/>
                <w:szCs w:val="18"/>
              </w:rPr>
              <w:t>825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9CA7B5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7EA381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F76640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E9528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86.2</w:t>
            </w:r>
          </w:p>
        </w:tc>
      </w:tr>
      <w:tr w:rsidR="0000253A" w14:paraId="0A4F156D"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29D512D4" w14:textId="1BD7BCC5"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 xml:space="preserve">Rainwater </w:t>
            </w:r>
            <w:r w:rsidR="00D70266" w:rsidRPr="0000253A">
              <w:rPr>
                <w:rFonts w:asciiTheme="minorHAnsi" w:hAnsiTheme="minorHAnsi" w:cstheme="minorHAnsi"/>
                <w:color w:val="000000"/>
                <w:sz w:val="18"/>
                <w:szCs w:val="18"/>
              </w:rPr>
              <w:t>Harvesting</w:t>
            </w:r>
            <w:r w:rsidRPr="0000253A">
              <w:rPr>
                <w:rFonts w:asciiTheme="minorHAnsi" w:hAnsiTheme="minorHAnsi" w:cstheme="minorHAnsi"/>
                <w:color w:val="000000"/>
                <w:sz w:val="18"/>
                <w:szCs w:val="18"/>
              </w:rPr>
              <w:t xml:space="preserve"> 1</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E40094F"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9B201AE" w14:textId="6F0FAC94"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w:t>
            </w:r>
            <w:r w:rsidR="007D4D1C">
              <w:rPr>
                <w:rFonts w:asciiTheme="minorHAnsi" w:hAnsiTheme="minorHAnsi" w:cstheme="minorHAnsi"/>
                <w:color w:val="000000"/>
                <w:sz w:val="18"/>
                <w:szCs w:val="18"/>
              </w:rPr>
              <w:t>,</w:t>
            </w:r>
            <w:r w:rsidRPr="0000253A">
              <w:rPr>
                <w:rFonts w:asciiTheme="minorHAnsi" w:hAnsiTheme="minorHAnsi" w:cstheme="minorHAnsi"/>
                <w:color w:val="000000"/>
                <w:sz w:val="18"/>
                <w:szCs w:val="18"/>
              </w:rPr>
              <w:t>226.96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CF72BE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215D1A63" w14:textId="1DA6A3BA"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r w:rsidR="00735290">
              <w:rPr>
                <w:rFonts w:asciiTheme="minorHAnsi" w:hAnsiTheme="minorHAnsi" w:cstheme="minorHAnsi"/>
                <w:color w:val="000000"/>
                <w:sz w:val="18"/>
                <w:szCs w:val="18"/>
              </w:rPr>
              <w:t>,</w:t>
            </w:r>
            <w:r w:rsidRPr="0000253A">
              <w:rPr>
                <w:rFonts w:asciiTheme="minorHAnsi" w:hAnsiTheme="minorHAnsi" w:cstheme="minorHAnsi"/>
                <w:color w:val="000000"/>
                <w:sz w:val="18"/>
                <w:szCs w:val="18"/>
              </w:rPr>
              <w:t>558.27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BCA020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BCE45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C90CBF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EDFEA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51.7</w:t>
            </w:r>
          </w:p>
        </w:tc>
      </w:tr>
      <w:tr w:rsidR="0000253A" w14:paraId="1A1C36C2"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6F5B863" w14:textId="6D69970D"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 xml:space="preserve">Rainwater </w:t>
            </w:r>
            <w:r w:rsidR="00D70266" w:rsidRPr="0000253A">
              <w:rPr>
                <w:rFonts w:asciiTheme="minorHAnsi" w:hAnsiTheme="minorHAnsi" w:cstheme="minorHAnsi"/>
                <w:color w:val="000000"/>
                <w:sz w:val="18"/>
                <w:szCs w:val="18"/>
              </w:rPr>
              <w:t>Harvesting</w:t>
            </w:r>
            <w:r w:rsidRPr="0000253A">
              <w:rPr>
                <w:rFonts w:asciiTheme="minorHAnsi" w:hAnsiTheme="minorHAnsi" w:cstheme="minorHAnsi"/>
                <w:color w:val="000000"/>
                <w:sz w:val="18"/>
                <w:szCs w:val="18"/>
              </w:rPr>
              <w:t xml:space="preserve"> 2</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BAF73DF"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44FD1DE9" w14:textId="475C9C08"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w:t>
            </w:r>
            <w:r w:rsidR="007D4D1C">
              <w:rPr>
                <w:rFonts w:asciiTheme="minorHAnsi" w:hAnsiTheme="minorHAnsi" w:cstheme="minorHAnsi"/>
                <w:color w:val="000000"/>
                <w:sz w:val="18"/>
                <w:szCs w:val="18"/>
              </w:rPr>
              <w:t>,</w:t>
            </w:r>
            <w:r w:rsidRPr="0000253A">
              <w:rPr>
                <w:rFonts w:asciiTheme="minorHAnsi" w:hAnsiTheme="minorHAnsi" w:cstheme="minorHAnsi"/>
                <w:color w:val="000000"/>
                <w:sz w:val="18"/>
                <w:szCs w:val="18"/>
              </w:rPr>
              <w:t>226.96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D713CB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C327CB0" w14:textId="1CE3DD15"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w:t>
            </w:r>
            <w:r w:rsidR="00735290">
              <w:rPr>
                <w:rFonts w:asciiTheme="minorHAnsi" w:hAnsiTheme="minorHAnsi" w:cstheme="minorHAnsi"/>
                <w:color w:val="000000"/>
                <w:sz w:val="18"/>
                <w:szCs w:val="18"/>
              </w:rPr>
              <w:t>,</w:t>
            </w:r>
            <w:r w:rsidRPr="0000253A">
              <w:rPr>
                <w:rFonts w:asciiTheme="minorHAnsi" w:hAnsiTheme="minorHAnsi" w:cstheme="minorHAnsi"/>
                <w:color w:val="000000"/>
                <w:sz w:val="18"/>
                <w:szCs w:val="18"/>
              </w:rPr>
              <w:t>266.01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7E647B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85A719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0C5024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F535C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w:t>
            </w:r>
          </w:p>
        </w:tc>
      </w:tr>
      <w:tr w:rsidR="0000253A" w14:paraId="6B9392D5"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76D7DCD" w14:textId="3F150B84"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 xml:space="preserve">Rainwater </w:t>
            </w:r>
            <w:r w:rsidR="00D70266" w:rsidRPr="0000253A">
              <w:rPr>
                <w:rFonts w:asciiTheme="minorHAnsi" w:hAnsiTheme="minorHAnsi" w:cstheme="minorHAnsi"/>
                <w:color w:val="000000"/>
                <w:sz w:val="18"/>
                <w:szCs w:val="18"/>
              </w:rPr>
              <w:t>Harvesting</w:t>
            </w:r>
            <w:r w:rsidRPr="0000253A">
              <w:rPr>
                <w:rFonts w:asciiTheme="minorHAnsi" w:hAnsiTheme="minorHAnsi" w:cstheme="minorHAnsi"/>
                <w:color w:val="000000"/>
                <w:sz w:val="18"/>
                <w:szCs w:val="18"/>
              </w:rPr>
              <w:t xml:space="preserve"> 3</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E800CB2"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173DFBC" w14:textId="46DAB8E5"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w:t>
            </w:r>
            <w:r w:rsidR="007D4D1C">
              <w:rPr>
                <w:rFonts w:asciiTheme="minorHAnsi" w:hAnsiTheme="minorHAnsi" w:cstheme="minorHAnsi"/>
                <w:color w:val="000000"/>
                <w:sz w:val="18"/>
                <w:szCs w:val="18"/>
              </w:rPr>
              <w:t>,</w:t>
            </w:r>
            <w:r w:rsidRPr="0000253A">
              <w:rPr>
                <w:rFonts w:asciiTheme="minorHAnsi" w:hAnsiTheme="minorHAnsi" w:cstheme="minorHAnsi"/>
                <w:color w:val="000000"/>
                <w:sz w:val="18"/>
                <w:szCs w:val="18"/>
              </w:rPr>
              <w:t>226.96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55AE55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B1C5334" w14:textId="6CA51F2E"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w:t>
            </w:r>
            <w:r w:rsidR="00735290">
              <w:rPr>
                <w:rFonts w:asciiTheme="minorHAnsi" w:hAnsiTheme="minorHAnsi" w:cstheme="minorHAnsi"/>
                <w:color w:val="000000"/>
                <w:sz w:val="18"/>
                <w:szCs w:val="18"/>
              </w:rPr>
              <w:t>,</w:t>
            </w:r>
            <w:r w:rsidRPr="0000253A">
              <w:rPr>
                <w:rFonts w:asciiTheme="minorHAnsi" w:hAnsiTheme="minorHAnsi" w:cstheme="minorHAnsi"/>
                <w:color w:val="000000"/>
                <w:sz w:val="18"/>
                <w:szCs w:val="18"/>
              </w:rPr>
              <w:t>160.55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8B0D89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373005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DE1B6E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32312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2.1</w:t>
            </w:r>
          </w:p>
        </w:tc>
      </w:tr>
      <w:tr w:rsidR="0000253A" w14:paraId="4A420168"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774D909"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78B6F838"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B512-01-00 Wet Detention Basin</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E5D874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161.7525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51AE63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73FD98E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440.36364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2DFAB1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B43F3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2EB00D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8C37B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-172.2</w:t>
            </w:r>
          </w:p>
        </w:tc>
      </w:tr>
      <w:tr w:rsidR="0000253A" w14:paraId="797E1962"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13CC6C6"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73A28B85"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DeBary Detention with Filtration Pond</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DCF553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47.185714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60602F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63</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FAC969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0.9222826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B1A2F6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46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698F7E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05/28/1992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56C2ED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11/30/1992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4CDB1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98</w:t>
            </w:r>
          </w:p>
        </w:tc>
      </w:tr>
      <w:tr w:rsidR="0000253A" w14:paraId="6F8CE85D"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5A0B37E"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112E262"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E500-12-00 Wet Detention Basin</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C839BF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61.442857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00284A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14</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BA7F08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4C3608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65B140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08/05/2008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F1D1DF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01/10/2013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13BED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-79</w:t>
            </w:r>
          </w:p>
        </w:tc>
      </w:tr>
      <w:tr w:rsidR="0000253A" w14:paraId="1CEBF1FF"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0BBB22B6"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252F5B63"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E515-01-00 Wet Detention Basin</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4D1B27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244.5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BB76BD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13</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66B132A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14.885714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6F1342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E6B26F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07/20/2009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C3C22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02/21/2013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FC30E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93.9</w:t>
            </w:r>
          </w:p>
        </w:tc>
      </w:tr>
      <w:tr w:rsidR="0000253A" w14:paraId="22D05773"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22AF7757"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08204D2"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P518-02-00 Halls Bayou Regional Detention Basin</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56FFB95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50.4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B7527C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4883BE7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57.7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12F4F9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F0C7A8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02/06/2013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CC5EC8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10E29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-14.5</w:t>
            </w:r>
          </w:p>
        </w:tc>
      </w:tr>
      <w:tr w:rsidR="0000253A" w14:paraId="173B8933"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2DB7A5E8"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79646F33"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T501-01-00 Wet Detention Basin</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D0AE107"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715.01333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56799C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15</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283C8D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165.83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4BC3CD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75E28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981707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C4BAB4"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76.8</w:t>
            </w:r>
          </w:p>
        </w:tc>
      </w:tr>
      <w:tr w:rsidR="0000253A" w14:paraId="2423C6BE"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20B1C1A"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Stormwater Wetland</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5F420296"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Exploration Green Recreation Park Phase 1 Stormwater Wetland</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26A18F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50.1875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B4CD23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D284B1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19.8375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DD57F0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7823C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601BED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0342B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60.5</w:t>
            </w:r>
          </w:p>
        </w:tc>
      </w:tr>
      <w:tr w:rsidR="0000253A" w14:paraId="5E5491C6"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0B8C3387"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Stormwater Wetland</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CA186FB"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P700-01-00 Wetlands Mitigation Bank</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7BC402DA"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308.75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9AE63D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15</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22386E9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11.12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9F787F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829261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12/16/2004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DA816A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03/13/2007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78EE2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96.4</w:t>
            </w:r>
          </w:p>
        </w:tc>
      </w:tr>
      <w:tr w:rsidR="0000253A" w14:paraId="657E334B"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D6949D8"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Stormwater Wetland</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7B42D967"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Proton Therapy Parking Lot Expansion Wetland Basin MD Anderson South Campus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4E9B410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3314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51A5FB8"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4FD6D5D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17.6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FD62AD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373BF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0058C1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DB274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99.5</w:t>
            </w:r>
          </w:p>
        </w:tc>
      </w:tr>
      <w:tr w:rsidR="0000253A" w14:paraId="5D28F2B6"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582AB0C"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Stormwater Wetland</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70E8CD4A"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T101-00-00 Riparian Channel</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E18793C" w14:textId="0E93C181"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r w:rsidR="00BF4D9F">
              <w:rPr>
                <w:rFonts w:asciiTheme="minorHAnsi" w:hAnsiTheme="minorHAnsi" w:cstheme="minorHAnsi"/>
                <w:color w:val="000000"/>
                <w:sz w:val="18"/>
                <w:szCs w:val="18"/>
              </w:rPr>
              <w:t>,</w:t>
            </w:r>
            <w:r w:rsidRPr="0000253A">
              <w:rPr>
                <w:rFonts w:asciiTheme="minorHAnsi" w:hAnsiTheme="minorHAnsi" w:cstheme="minorHAnsi"/>
                <w:color w:val="000000"/>
                <w:sz w:val="18"/>
                <w:szCs w:val="18"/>
              </w:rPr>
              <w:t>597.5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BEFB541"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609833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738.84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5FC821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318934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0D64D6D"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65318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53.8</w:t>
            </w:r>
          </w:p>
        </w:tc>
      </w:tr>
      <w:tr w:rsidR="0000253A" w14:paraId="5C087767"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06F409A9"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Stormwater Wetland</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5B234E31"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University of Texas Recreation Park MD Anderson Campus Wetland</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747B97A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476949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42EA53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C860D32"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DB5108E"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648E5D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A52850"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35.6</w:t>
            </w:r>
          </w:p>
        </w:tc>
      </w:tr>
      <w:tr w:rsidR="0000253A" w14:paraId="5DB286B2"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BD98B73"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Swale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73C79D3B"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Birnamwood Dr.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4BE7D43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50.47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7C4746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66B379D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9.83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E575F05"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8E4F1B9"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21A14C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9D116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80.5</w:t>
            </w:r>
          </w:p>
        </w:tc>
      </w:tr>
      <w:tr w:rsidR="0000253A" w14:paraId="68299C3C" w14:textId="77777777" w:rsidTr="0000253A">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24E63D6C" w14:textId="77777777" w:rsidR="0000253A" w:rsidRPr="0000253A" w:rsidRDefault="0000253A">
            <w:pPr>
              <w:keepNext/>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Swale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2FCF1B26" w14:textId="77777777" w:rsidR="0000253A" w:rsidRPr="0000253A" w:rsidRDefault="0000253A">
            <w:pPr>
              <w:keepNext/>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Mango Creek</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7513C26" w14:textId="77777777" w:rsidR="0000253A" w:rsidRPr="0000253A" w:rsidRDefault="0000253A">
            <w:pPr>
              <w:keepNext/>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63.052581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27D5240" w14:textId="77777777" w:rsidR="0000253A" w:rsidRPr="0000253A" w:rsidRDefault="0000253A">
            <w:pPr>
              <w:keepNext/>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5CC92FEC" w14:textId="77777777" w:rsidR="0000253A" w:rsidRPr="0000253A" w:rsidRDefault="0000253A">
            <w:pPr>
              <w:keepNext/>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D40664C" w14:textId="77777777" w:rsidR="0000253A" w:rsidRPr="0000253A" w:rsidRDefault="0000253A">
            <w:pPr>
              <w:keepNext/>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AA14B3A" w14:textId="77777777" w:rsidR="0000253A" w:rsidRPr="0000253A" w:rsidRDefault="0000253A">
            <w:pPr>
              <w:keepNext/>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8CFACD7" w14:textId="77777777" w:rsidR="0000253A" w:rsidRPr="0000253A" w:rsidRDefault="0000253A">
            <w:pPr>
              <w:keepNext/>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12/13/2010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26737F" w14:textId="77777777" w:rsidR="0000253A" w:rsidRPr="0000253A" w:rsidRDefault="0000253A">
            <w:pPr>
              <w:keepNext/>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39.7</w:t>
            </w:r>
          </w:p>
        </w:tc>
      </w:tr>
      <w:tr w:rsidR="0000253A" w14:paraId="00058010" w14:textId="77777777" w:rsidTr="0000253A">
        <w:trPr>
          <w:cantSplit/>
          <w:jc w:val="center"/>
        </w:trPr>
        <w:tc>
          <w:tcPr>
            <w:tcW w:w="2009" w:type="dxa"/>
            <w:tcBorders>
              <w:top w:val="nil"/>
              <w:left w:val="single" w:sz="6" w:space="0" w:color="000000"/>
              <w:bottom w:val="single" w:sz="6" w:space="0" w:color="000000"/>
              <w:right w:val="nil"/>
            </w:tcBorders>
            <w:shd w:val="clear" w:color="auto" w:fill="FFFFFF"/>
            <w:tcMar>
              <w:left w:w="60" w:type="dxa"/>
              <w:right w:w="60" w:type="dxa"/>
            </w:tcMar>
          </w:tcPr>
          <w:p w14:paraId="1F5BA67B"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Treatment Train</w:t>
            </w:r>
          </w:p>
        </w:tc>
        <w:tc>
          <w:tcPr>
            <w:tcW w:w="4372" w:type="dxa"/>
            <w:tcBorders>
              <w:top w:val="nil"/>
              <w:left w:val="single" w:sz="2" w:space="0" w:color="000000"/>
              <w:bottom w:val="single" w:sz="6" w:space="0" w:color="000000"/>
              <w:right w:val="nil"/>
            </w:tcBorders>
            <w:shd w:val="clear" w:color="auto" w:fill="FFFFFF"/>
            <w:tcMar>
              <w:left w:w="60" w:type="dxa"/>
              <w:right w:w="60" w:type="dxa"/>
            </w:tcMar>
          </w:tcPr>
          <w:p w14:paraId="1A0E79C1" w14:textId="77777777" w:rsidR="0000253A" w:rsidRPr="0000253A" w:rsidRDefault="0000253A">
            <w:pPr>
              <w:adjustRightInd w:val="0"/>
              <w:spacing w:before="60" w:after="60"/>
              <w:rPr>
                <w:rFonts w:asciiTheme="minorHAnsi" w:hAnsiTheme="minorHAnsi" w:cstheme="minorHAnsi"/>
                <w:color w:val="000000"/>
                <w:sz w:val="18"/>
                <w:szCs w:val="18"/>
              </w:rPr>
            </w:pPr>
            <w:r w:rsidRPr="0000253A">
              <w:rPr>
                <w:rFonts w:asciiTheme="minorHAnsi" w:hAnsiTheme="minorHAnsi" w:cstheme="minorHAnsi"/>
                <w:color w:val="000000"/>
                <w:sz w:val="18"/>
                <w:szCs w:val="18"/>
              </w:rPr>
              <w:t>Birnamwood Dr.</w:t>
            </w:r>
          </w:p>
        </w:tc>
        <w:tc>
          <w:tcPr>
            <w:tcW w:w="1209" w:type="dxa"/>
            <w:tcBorders>
              <w:top w:val="nil"/>
              <w:left w:val="single" w:sz="2" w:space="0" w:color="000000"/>
              <w:bottom w:val="single" w:sz="6" w:space="0" w:color="000000"/>
              <w:right w:val="nil"/>
            </w:tcBorders>
            <w:shd w:val="clear" w:color="auto" w:fill="FFFFFF"/>
            <w:tcMar>
              <w:left w:w="60" w:type="dxa"/>
              <w:right w:w="60" w:type="dxa"/>
            </w:tcMar>
          </w:tcPr>
          <w:p w14:paraId="3861960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50.47</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12C4D413"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334" w:type="dxa"/>
            <w:tcBorders>
              <w:top w:val="nil"/>
              <w:left w:val="single" w:sz="2" w:space="0" w:color="000000"/>
              <w:bottom w:val="single" w:sz="6" w:space="0" w:color="000000"/>
              <w:right w:val="nil"/>
            </w:tcBorders>
            <w:shd w:val="clear" w:color="auto" w:fill="FFFFFF"/>
            <w:tcMar>
              <w:left w:w="60" w:type="dxa"/>
              <w:right w:w="60" w:type="dxa"/>
            </w:tcMar>
          </w:tcPr>
          <w:p w14:paraId="24088E5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6.79</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774A0E66"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1</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6F175AFC"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6E0A602B"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1F183DBF" w14:textId="77777777" w:rsidR="0000253A" w:rsidRPr="0000253A" w:rsidRDefault="0000253A">
            <w:pPr>
              <w:adjustRightInd w:val="0"/>
              <w:spacing w:before="60" w:after="60"/>
              <w:jc w:val="right"/>
              <w:rPr>
                <w:rFonts w:asciiTheme="minorHAnsi" w:hAnsiTheme="minorHAnsi" w:cstheme="minorHAnsi"/>
                <w:color w:val="000000"/>
                <w:sz w:val="18"/>
                <w:szCs w:val="18"/>
              </w:rPr>
            </w:pPr>
            <w:r w:rsidRPr="0000253A">
              <w:rPr>
                <w:rFonts w:asciiTheme="minorHAnsi" w:hAnsiTheme="minorHAnsi" w:cstheme="minorHAnsi"/>
                <w:color w:val="000000"/>
                <w:sz w:val="18"/>
                <w:szCs w:val="18"/>
              </w:rPr>
              <w:t>86.5</w:t>
            </w:r>
          </w:p>
        </w:tc>
      </w:tr>
    </w:tbl>
    <w:p w14:paraId="1838E3EE" w14:textId="77777777" w:rsidR="0000253A" w:rsidRDefault="0000253A" w:rsidP="0000253A">
      <w:pPr>
        <w:sectPr w:rsidR="0000253A" w:rsidSect="0000253A">
          <w:pgSz w:w="15840" w:h="12240" w:orient="landscape"/>
          <w:pgMar w:top="1440" w:right="1440" w:bottom="1440" w:left="1440" w:header="720" w:footer="720" w:gutter="0"/>
          <w:cols w:space="720"/>
          <w:docGrid w:linePitch="360"/>
        </w:sectPr>
      </w:pPr>
    </w:p>
    <w:p w14:paraId="41402839" w14:textId="03EEF25C" w:rsidR="0000253A" w:rsidRPr="0000253A" w:rsidRDefault="00D70266" w:rsidP="00B75A67">
      <w:pPr>
        <w:spacing w:line="240" w:lineRule="auto"/>
      </w:pPr>
      <w:r>
        <w:lastRenderedPageBreak/>
        <w:t xml:space="preserve">Retention ponds had the </w:t>
      </w:r>
      <w:r w:rsidR="00E45C3A">
        <w:t xml:space="preserve">largest </w:t>
      </w:r>
      <w:r>
        <w:t>variability</w:t>
      </w:r>
      <w:r w:rsidR="00E45C3A">
        <w:t xml:space="preserve"> among all GI practices with t</w:t>
      </w:r>
      <w:r w:rsidR="00652ECF">
        <w:t>hree</w:t>
      </w:r>
      <w:r w:rsidR="009E5000">
        <w:t xml:space="preserve"> studies returning increased TSS averag</w:t>
      </w:r>
      <w:r w:rsidR="00786FBD">
        <w:t>es with percent reductions of -172</w:t>
      </w:r>
      <w:r w:rsidR="00E55A1B">
        <w:t>%</w:t>
      </w:r>
      <w:r w:rsidR="00652ECF">
        <w:t>,</w:t>
      </w:r>
      <w:r w:rsidR="00786FBD">
        <w:t xml:space="preserve"> </w:t>
      </w:r>
      <w:r w:rsidR="00631325">
        <w:t>-79</w:t>
      </w:r>
      <w:r w:rsidR="00E55A1B">
        <w:t>%</w:t>
      </w:r>
      <w:r w:rsidR="00652ECF">
        <w:t>, and -15</w:t>
      </w:r>
      <w:r w:rsidR="00E55A1B">
        <w:t>%</w:t>
      </w:r>
      <w:r w:rsidR="00631325">
        <w:t xml:space="preserve"> respectively.</w:t>
      </w:r>
      <w:r w:rsidR="00652ECF">
        <w:t xml:space="preserve"> That said</w:t>
      </w:r>
      <w:r w:rsidR="00F67B43">
        <w:t>,</w:t>
      </w:r>
      <w:r w:rsidR="003E405C">
        <w:t xml:space="preserve"> two of the remaining three retention pond studies had positive percent reductions of </w:t>
      </w:r>
      <w:r w:rsidR="00E55A1B">
        <w:t xml:space="preserve">98% and 94%, with the </w:t>
      </w:r>
      <w:r w:rsidR="00CD367A">
        <w:t>final retention pond averag</w:t>
      </w:r>
      <w:r w:rsidR="003A7CFB">
        <w:t>ing a</w:t>
      </w:r>
      <w:r w:rsidR="00CD367A">
        <w:t xml:space="preserve"> percent reduction of 77%</w:t>
      </w:r>
      <w:r w:rsidR="00DC732A">
        <w:t>.</w:t>
      </w:r>
    </w:p>
    <w:p w14:paraId="234110F7" w14:textId="5390CE15" w:rsidR="009C7957" w:rsidRDefault="009C7957" w:rsidP="00B75A67">
      <w:pPr>
        <w:pStyle w:val="Heading2"/>
        <w:spacing w:line="240" w:lineRule="auto"/>
      </w:pPr>
      <w:bookmarkStart w:id="51" w:name="_Toc162976465"/>
      <w:r>
        <w:t>Volume Reduction</w:t>
      </w:r>
      <w:bookmarkEnd w:id="51"/>
    </w:p>
    <w:p w14:paraId="5987AA94" w14:textId="2D861A85" w:rsidR="008B55D6" w:rsidRDefault="0081410D" w:rsidP="00B75A67">
      <w:pPr>
        <w:spacing w:line="240" w:lineRule="auto"/>
      </w:pPr>
      <w:r>
        <w:t>The principal f</w:t>
      </w:r>
      <w:r w:rsidR="00E40AC2">
        <w:t>unction</w:t>
      </w:r>
      <w:r>
        <w:t xml:space="preserve"> of GI</w:t>
      </w:r>
      <w:r w:rsidR="004251DE">
        <w:t xml:space="preserve"> practices is to use them in stormwater management</w:t>
      </w:r>
      <w:r w:rsidR="00B113D8">
        <w:t xml:space="preserve"> as previously noted with the hydrograph (Figure 1)</w:t>
      </w:r>
      <w:r w:rsidR="004251DE">
        <w:t xml:space="preserve">. </w:t>
      </w:r>
      <w:r w:rsidR="008736B1">
        <w:t xml:space="preserve">The Texas Water Development Board, </w:t>
      </w:r>
      <w:r w:rsidR="00DE391A">
        <w:t>d</w:t>
      </w:r>
      <w:r w:rsidR="006D1252">
        <w:t xml:space="preserve">rainage districts, </w:t>
      </w:r>
      <w:r w:rsidR="00395C70">
        <w:t xml:space="preserve">municipalities, </w:t>
      </w:r>
      <w:r w:rsidR="006F573D">
        <w:t xml:space="preserve">flood plain managers, </w:t>
      </w:r>
      <w:r w:rsidR="00395C70">
        <w:t>and other</w:t>
      </w:r>
      <w:r w:rsidR="006F573D">
        <w:t xml:space="preserve"> organizations tapped to address </w:t>
      </w:r>
      <w:r w:rsidR="0019780D">
        <w:t>stormwater flooding</w:t>
      </w:r>
      <w:r w:rsidR="00243187">
        <w:t xml:space="preserve"> </w:t>
      </w:r>
      <w:r w:rsidR="00842B38">
        <w:t xml:space="preserve">have traditionally focused on </w:t>
      </w:r>
      <w:r w:rsidR="00083AE9">
        <w:t>detention and retention ponds a</w:t>
      </w:r>
      <w:r w:rsidR="0097399C">
        <w:t>s</w:t>
      </w:r>
      <w:r w:rsidR="00083AE9">
        <w:t xml:space="preserve"> key </w:t>
      </w:r>
      <w:r w:rsidR="009F03B1">
        <w:t xml:space="preserve">practices in </w:t>
      </w:r>
      <w:r w:rsidR="0097399C">
        <w:t>reducing the impacts of flooding</w:t>
      </w:r>
      <w:r w:rsidR="00DB690D">
        <w:t xml:space="preserve"> by reducing stormwater quantity</w:t>
      </w:r>
      <w:r w:rsidR="0097399C">
        <w:t>. You would expect to see</w:t>
      </w:r>
      <w:r w:rsidR="0062623C">
        <w:t xml:space="preserve"> th</w:t>
      </w:r>
      <w:r w:rsidR="008A5038">
        <w:t xml:space="preserve">at in the </w:t>
      </w:r>
      <w:r w:rsidR="009B1F38">
        <w:t>results.</w:t>
      </w:r>
      <w:r w:rsidR="00395C70">
        <w:t xml:space="preserve"> </w:t>
      </w:r>
      <w:r w:rsidR="002C0506">
        <w:t>Curiously, bioretention</w:t>
      </w:r>
      <w:r w:rsidR="00695788">
        <w:t xml:space="preserve"> and detention </w:t>
      </w:r>
      <w:r w:rsidR="000557A1">
        <w:t xml:space="preserve">were highly variable </w:t>
      </w:r>
      <w:r w:rsidR="00E50E78">
        <w:t xml:space="preserve">with some </w:t>
      </w:r>
      <w:r w:rsidR="00B8352D">
        <w:t>negative results</w:t>
      </w:r>
      <w:r w:rsidR="005F15D9">
        <w:t xml:space="preserve"> (Figure</w:t>
      </w:r>
      <w:r w:rsidR="00A2210F">
        <w:t xml:space="preserve"> 15)</w:t>
      </w:r>
      <w:r w:rsidR="00B8352D">
        <w:t xml:space="preserve">. </w:t>
      </w:r>
      <w:r w:rsidR="008811DB">
        <w:t xml:space="preserve">Four of the </w:t>
      </w:r>
      <w:r w:rsidR="008469CE">
        <w:t>13</w:t>
      </w:r>
      <w:r w:rsidR="008469CE">
        <w:t xml:space="preserve"> </w:t>
      </w:r>
      <w:r w:rsidR="000F0BBC">
        <w:t>bioretention studies saw a net increase in flow</w:t>
      </w:r>
      <w:r w:rsidR="00371BCF">
        <w:t xml:space="preserve"> (Table 12)</w:t>
      </w:r>
      <w:r w:rsidR="00EF4302">
        <w:t>. It was noted in the Birnamwood Dr. study that the bioretention</w:t>
      </w:r>
      <w:r w:rsidR="00CD142A">
        <w:t xml:space="preserve"> </w:t>
      </w:r>
      <w:r w:rsidR="00D421F6">
        <w:t xml:space="preserve">cell </w:t>
      </w:r>
      <w:r w:rsidR="00CD142A">
        <w:t>was undersized</w:t>
      </w:r>
      <w:r w:rsidR="00A150DF">
        <w:t xml:space="preserve"> and did not retain sufficient runoff flows</w:t>
      </w:r>
      <w:r w:rsidR="00282B38">
        <w:t xml:space="preserve">, </w:t>
      </w:r>
      <w:r w:rsidR="00D421F6">
        <w:t>r</w:t>
      </w:r>
      <w:r w:rsidR="00282B38">
        <w:t>esult</w:t>
      </w:r>
      <w:r w:rsidR="00D421F6">
        <w:t>ing</w:t>
      </w:r>
      <w:r w:rsidR="00282B38">
        <w:t xml:space="preserve"> in a number of mixed results for other parameters</w:t>
      </w:r>
      <w:r w:rsidR="00453AF4">
        <w:rPr>
          <w:rStyle w:val="FootnoteReference"/>
        </w:rPr>
        <w:footnoteReference w:id="29"/>
      </w:r>
      <w:r w:rsidR="001D20FF">
        <w:t>.</w:t>
      </w:r>
      <w:r w:rsidR="00371BCF">
        <w:t xml:space="preserve"> </w:t>
      </w:r>
      <w:r w:rsidR="00E52AEC">
        <w:t xml:space="preserve">John S. Jacob and Marissa Sipocz </w:t>
      </w:r>
      <w:r w:rsidR="00B617A2">
        <w:t xml:space="preserve">stated that </w:t>
      </w:r>
      <w:r w:rsidR="00187812">
        <w:t>to treat 90% of storms</w:t>
      </w:r>
      <w:r w:rsidR="007144F4">
        <w:t xml:space="preserve"> while</w:t>
      </w:r>
      <w:r w:rsidR="00C64CFE">
        <w:t xml:space="preserve"> accounting for </w:t>
      </w:r>
      <w:r w:rsidR="00D93A07">
        <w:t>the amount of precipitation over</w:t>
      </w:r>
      <w:r w:rsidR="00C64CFE">
        <w:t xml:space="preserve"> the Gulf Coast region</w:t>
      </w:r>
      <w:r w:rsidR="00D93A07">
        <w:t xml:space="preserve">, </w:t>
      </w:r>
      <w:r w:rsidR="00485D1C">
        <w:t>requires</w:t>
      </w:r>
      <w:r w:rsidR="00265DAD">
        <w:t xml:space="preserve"> a minimum of two days </w:t>
      </w:r>
      <w:r w:rsidR="00D93A07">
        <w:t xml:space="preserve">retention </w:t>
      </w:r>
      <w:r w:rsidR="00265DAD">
        <w:t xml:space="preserve">and </w:t>
      </w:r>
      <w:r w:rsidR="00485D1C">
        <w:t xml:space="preserve">should be </w:t>
      </w:r>
      <w:r w:rsidR="00D93A07">
        <w:t xml:space="preserve">sized </w:t>
      </w:r>
      <w:r w:rsidR="00072BCE">
        <w:t>“</w:t>
      </w:r>
      <w:r w:rsidR="00266F1C">
        <w:t>between 10 and 15% of the contributing watershed.</w:t>
      </w:r>
      <w:r w:rsidR="00C67569">
        <w:t>”</w:t>
      </w:r>
      <w:r w:rsidR="00266F1C">
        <w:rPr>
          <w:rStyle w:val="FootnoteReference"/>
        </w:rPr>
        <w:footnoteReference w:id="30"/>
      </w:r>
    </w:p>
    <w:p w14:paraId="3168E050" w14:textId="4BC22FDC" w:rsidR="008B55D6" w:rsidRDefault="00EF392B" w:rsidP="008B55D6">
      <w:pPr>
        <w:keepNext/>
      </w:pPr>
      <w:r>
        <w:rPr>
          <w:noProof/>
        </w:rPr>
        <w:drawing>
          <wp:inline distT="0" distB="0" distL="0" distR="0" wp14:anchorId="19D9E985" wp14:editId="7F575A29">
            <wp:extent cx="4953000" cy="3929380"/>
            <wp:effectExtent l="76200" t="76200" r="114300" b="109220"/>
            <wp:docPr id="479663890" name="Picture 47966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62474" cy="39368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4610BCE" w14:textId="7CCE9455" w:rsidR="008B55D6" w:rsidRDefault="008B55D6" w:rsidP="008B55D6">
      <w:pPr>
        <w:pStyle w:val="Caption"/>
      </w:pPr>
      <w:bookmarkStart w:id="52" w:name="_Toc162976424"/>
      <w:r>
        <w:t xml:space="preserve">Figure </w:t>
      </w:r>
      <w:r w:rsidR="00B15862">
        <w:fldChar w:fldCharType="begin"/>
      </w:r>
      <w:r w:rsidR="00B15862">
        <w:instrText xml:space="preserve"> SEQ Figure \* ARABIC </w:instrText>
      </w:r>
      <w:r w:rsidR="00B15862">
        <w:fldChar w:fldCharType="separate"/>
      </w:r>
      <w:r w:rsidR="00694718">
        <w:rPr>
          <w:noProof/>
        </w:rPr>
        <w:t>15</w:t>
      </w:r>
      <w:r w:rsidR="00B15862">
        <w:rPr>
          <w:noProof/>
        </w:rPr>
        <w:fldChar w:fldCharType="end"/>
      </w:r>
      <w:r>
        <w:t>.  Volumetric Flow Box Plot</w:t>
      </w:r>
      <w:bookmarkEnd w:id="52"/>
    </w:p>
    <w:p w14:paraId="34BDD728" w14:textId="77777777" w:rsidR="00D21EF2" w:rsidRDefault="00D21EF2" w:rsidP="00D21EF2">
      <w:pPr>
        <w:sectPr w:rsidR="00D21EF2" w:rsidSect="00E30F19">
          <w:pgSz w:w="12240" w:h="15840"/>
          <w:pgMar w:top="1440" w:right="1440" w:bottom="1440" w:left="1440" w:header="720" w:footer="720" w:gutter="0"/>
          <w:cols w:space="720"/>
          <w:docGrid w:linePitch="360"/>
        </w:sectPr>
      </w:pPr>
    </w:p>
    <w:p w14:paraId="7DFAF5F8" w14:textId="16F5DC96" w:rsidR="00A2210F" w:rsidRDefault="00A2210F" w:rsidP="00A2210F">
      <w:pPr>
        <w:pStyle w:val="Caption"/>
        <w:keepNext/>
      </w:pPr>
      <w:bookmarkStart w:id="53" w:name="_Toc162976438"/>
      <w:r>
        <w:lastRenderedPageBreak/>
        <w:t xml:space="preserve">Table </w:t>
      </w:r>
      <w:r w:rsidR="00B15862">
        <w:fldChar w:fldCharType="begin"/>
      </w:r>
      <w:r w:rsidR="00B15862">
        <w:instrText xml:space="preserve"> SEQ Table \* ARABIC </w:instrText>
      </w:r>
      <w:r w:rsidR="00B15862">
        <w:fldChar w:fldCharType="separate"/>
      </w:r>
      <w:r w:rsidR="00694718">
        <w:rPr>
          <w:noProof/>
        </w:rPr>
        <w:t>12</w:t>
      </w:r>
      <w:r w:rsidR="00B15862">
        <w:rPr>
          <w:noProof/>
        </w:rPr>
        <w:fldChar w:fldCharType="end"/>
      </w:r>
      <w:r>
        <w:t>.  Volumetric flow Percent Reduction</w:t>
      </w:r>
      <w:bookmarkEnd w:id="53"/>
    </w:p>
    <w:tbl>
      <w:tblPr>
        <w:tblW w:w="13863" w:type="dxa"/>
        <w:jc w:val="center"/>
        <w:tblLayout w:type="fixed"/>
        <w:tblCellMar>
          <w:left w:w="0" w:type="dxa"/>
          <w:right w:w="0" w:type="dxa"/>
        </w:tblCellMar>
        <w:tblLook w:val="0000" w:firstRow="0" w:lastRow="0" w:firstColumn="0" w:lastColumn="0" w:noHBand="0" w:noVBand="0"/>
      </w:tblPr>
      <w:tblGrid>
        <w:gridCol w:w="2007"/>
        <w:gridCol w:w="3368"/>
        <w:gridCol w:w="1108"/>
        <w:gridCol w:w="997"/>
        <w:gridCol w:w="1233"/>
        <w:gridCol w:w="1122"/>
        <w:gridCol w:w="1285"/>
        <w:gridCol w:w="1285"/>
        <w:gridCol w:w="1458"/>
      </w:tblGrid>
      <w:tr w:rsidR="00E40AC2" w14:paraId="25FBF036" w14:textId="77777777" w:rsidTr="00E40AC2">
        <w:trPr>
          <w:cantSplit/>
          <w:tblHeader/>
          <w:jc w:val="center"/>
        </w:trPr>
        <w:tc>
          <w:tcPr>
            <w:tcW w:w="2007"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69EF237D" w14:textId="47857279" w:rsidR="00E40AC2" w:rsidRPr="00E40AC2" w:rsidRDefault="00E40AC2" w:rsidP="00E40AC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BMP Design</w:t>
            </w:r>
          </w:p>
        </w:tc>
        <w:tc>
          <w:tcPr>
            <w:tcW w:w="3368"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6316C19" w14:textId="47C20141" w:rsidR="00E40AC2" w:rsidRPr="00E40AC2" w:rsidRDefault="00E40AC2" w:rsidP="00E40AC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Site Name</w:t>
            </w:r>
          </w:p>
        </w:tc>
        <w:tc>
          <w:tcPr>
            <w:tcW w:w="1108"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268E26F" w14:textId="77777777" w:rsidR="008107C7" w:rsidRDefault="00E40AC2" w:rsidP="00E40AC2">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Average Volume Inflow</w:t>
            </w:r>
            <w:r w:rsidR="009A703F">
              <w:rPr>
                <w:rFonts w:asciiTheme="minorHAnsi" w:hAnsiTheme="minorHAnsi" w:cstheme="minorHAnsi"/>
                <w:b/>
                <w:bCs/>
                <w:color w:val="000000"/>
                <w:sz w:val="18"/>
                <w:szCs w:val="18"/>
              </w:rPr>
              <w:t xml:space="preserve"> </w:t>
            </w:r>
          </w:p>
          <w:p w14:paraId="010CADF6" w14:textId="0990C882" w:rsidR="00E40AC2" w:rsidRPr="008107C7" w:rsidRDefault="009A703F" w:rsidP="00E40AC2">
            <w:pPr>
              <w:keepNext/>
              <w:adjustRightInd w:val="0"/>
              <w:spacing w:before="60" w:after="60"/>
              <w:jc w:val="center"/>
              <w:rPr>
                <w:rFonts w:asciiTheme="minorHAnsi" w:hAnsiTheme="minorHAnsi" w:cstheme="minorHAnsi"/>
                <w:b/>
                <w:color w:val="000000"/>
                <w:sz w:val="18"/>
                <w:szCs w:val="18"/>
              </w:rPr>
            </w:pPr>
            <w:r>
              <w:rPr>
                <w:rFonts w:asciiTheme="minorHAnsi" w:hAnsiTheme="minorHAnsi" w:cstheme="minorHAnsi"/>
                <w:b/>
                <w:bCs/>
                <w:color w:val="000000"/>
                <w:sz w:val="18"/>
                <w:szCs w:val="18"/>
              </w:rPr>
              <w:t>(m</w:t>
            </w:r>
            <w:r>
              <w:rPr>
                <w:rFonts w:asciiTheme="minorHAnsi" w:hAnsiTheme="minorHAnsi" w:cstheme="minorHAnsi"/>
                <w:b/>
                <w:bCs/>
                <w:color w:val="000000"/>
                <w:sz w:val="18"/>
                <w:szCs w:val="18"/>
                <w:vertAlign w:val="superscript"/>
              </w:rPr>
              <w:t>3</w:t>
            </w:r>
            <w:r w:rsidR="008107C7">
              <w:rPr>
                <w:rFonts w:asciiTheme="minorHAnsi" w:hAnsiTheme="minorHAnsi" w:cstheme="minorHAnsi"/>
                <w:b/>
                <w:bCs/>
                <w:color w:val="000000"/>
                <w:sz w:val="18"/>
                <w:szCs w:val="18"/>
              </w:rPr>
              <w:t>)</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E7A76A7" w14:textId="4DDAC68C" w:rsidR="00E40AC2" w:rsidRPr="00E40AC2" w:rsidRDefault="00E40AC2" w:rsidP="00E40AC2">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No. of Samples Inflow</w:t>
            </w:r>
          </w:p>
        </w:tc>
        <w:tc>
          <w:tcPr>
            <w:tcW w:w="123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B26DF08" w14:textId="698ECD8A" w:rsidR="00E40AC2" w:rsidRPr="00E40AC2" w:rsidRDefault="00E40AC2" w:rsidP="00E40AC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Av</w:t>
            </w:r>
            <w:r>
              <w:rPr>
                <w:rFonts w:asciiTheme="minorHAnsi" w:hAnsiTheme="minorHAnsi" w:cstheme="minorHAnsi"/>
                <w:b/>
                <w:bCs/>
                <w:color w:val="000000"/>
                <w:sz w:val="18"/>
                <w:szCs w:val="18"/>
              </w:rPr>
              <w:t>erage Volume</w:t>
            </w:r>
            <w:r w:rsidRPr="006A1529">
              <w:rPr>
                <w:rFonts w:asciiTheme="minorHAnsi" w:hAnsiTheme="minorHAnsi" w:cstheme="minorHAnsi"/>
                <w:b/>
                <w:bCs/>
                <w:color w:val="000000"/>
                <w:sz w:val="18"/>
                <w:szCs w:val="18"/>
              </w:rPr>
              <w:t xml:space="preserve"> </w:t>
            </w:r>
            <w:r>
              <w:rPr>
                <w:rFonts w:asciiTheme="minorHAnsi" w:hAnsiTheme="minorHAnsi" w:cstheme="minorHAnsi"/>
                <w:b/>
                <w:bCs/>
                <w:color w:val="000000"/>
                <w:sz w:val="18"/>
                <w:szCs w:val="18"/>
              </w:rPr>
              <w:t>Outflow</w:t>
            </w:r>
            <w:r w:rsidR="008107C7">
              <w:rPr>
                <w:rFonts w:asciiTheme="minorHAnsi" w:hAnsiTheme="minorHAnsi" w:cstheme="minorHAnsi"/>
                <w:b/>
                <w:bCs/>
                <w:color w:val="000000"/>
                <w:sz w:val="18"/>
                <w:szCs w:val="18"/>
              </w:rPr>
              <w:br/>
              <w:t>(m</w:t>
            </w:r>
            <w:r w:rsidR="008107C7">
              <w:rPr>
                <w:rFonts w:asciiTheme="minorHAnsi" w:hAnsiTheme="minorHAnsi" w:cstheme="minorHAnsi"/>
                <w:b/>
                <w:bCs/>
                <w:color w:val="000000"/>
                <w:sz w:val="18"/>
                <w:szCs w:val="18"/>
                <w:vertAlign w:val="superscript"/>
              </w:rPr>
              <w:t>3</w:t>
            </w:r>
            <w:r w:rsidR="008107C7">
              <w:rPr>
                <w:rFonts w:asciiTheme="minorHAnsi" w:hAnsiTheme="minorHAnsi" w:cstheme="minorHAnsi"/>
                <w:b/>
                <w:bCs/>
                <w:color w:val="000000"/>
                <w:sz w:val="18"/>
                <w:szCs w:val="18"/>
              </w:rPr>
              <w:t>)</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D46E63C" w14:textId="58BD6935" w:rsidR="00E40AC2" w:rsidRPr="00E40AC2" w:rsidRDefault="00E40AC2" w:rsidP="00E40AC2">
            <w:pPr>
              <w:keepNext/>
              <w:adjustRightInd w:val="0"/>
              <w:spacing w:before="60" w:after="60"/>
              <w:jc w:val="center"/>
              <w:rPr>
                <w:rFonts w:asciiTheme="minorHAnsi" w:hAnsiTheme="minorHAnsi" w:cstheme="minorHAnsi"/>
                <w:b/>
                <w:bCs/>
                <w:color w:val="000000"/>
                <w:sz w:val="18"/>
                <w:szCs w:val="18"/>
              </w:rPr>
            </w:pPr>
            <w:r w:rsidRPr="006A1529">
              <w:rPr>
                <w:rFonts w:asciiTheme="minorHAnsi" w:hAnsiTheme="minorHAnsi" w:cstheme="minorHAnsi"/>
                <w:b/>
                <w:bCs/>
                <w:color w:val="000000"/>
                <w:sz w:val="18"/>
                <w:szCs w:val="18"/>
              </w:rPr>
              <w:t>No</w:t>
            </w:r>
            <w:r>
              <w:rPr>
                <w:rFonts w:asciiTheme="minorHAnsi" w:hAnsiTheme="minorHAnsi" w:cstheme="minorHAnsi"/>
                <w:b/>
                <w:bCs/>
                <w:color w:val="000000"/>
                <w:sz w:val="18"/>
                <w:szCs w:val="18"/>
              </w:rPr>
              <w:t>.</w:t>
            </w:r>
            <w:r w:rsidRPr="006A1529">
              <w:rPr>
                <w:rFonts w:asciiTheme="minorHAnsi" w:hAnsiTheme="minorHAnsi" w:cstheme="minorHAnsi"/>
                <w:b/>
                <w:bCs/>
                <w:color w:val="000000"/>
                <w:sz w:val="18"/>
                <w:szCs w:val="18"/>
              </w:rPr>
              <w:t xml:space="preserve"> of Samples </w:t>
            </w:r>
            <w:r>
              <w:rPr>
                <w:rFonts w:asciiTheme="minorHAnsi" w:hAnsiTheme="minorHAnsi" w:cstheme="minorHAnsi"/>
                <w:b/>
                <w:bCs/>
                <w:color w:val="000000"/>
                <w:sz w:val="18"/>
                <w:szCs w:val="18"/>
              </w:rPr>
              <w:t>Outflow</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3FB6BB4" w14:textId="61C31CFA" w:rsidR="00E40AC2" w:rsidRPr="00E40AC2" w:rsidRDefault="00E40AC2" w:rsidP="00E40AC2">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Start Date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F5FC569" w14:textId="26F927C2" w:rsidR="00E40AC2" w:rsidRPr="00E40AC2" w:rsidRDefault="00E40AC2" w:rsidP="00E40AC2">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End Date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582531FF" w14:textId="527C4180" w:rsidR="00E40AC2" w:rsidRPr="00E40AC2" w:rsidRDefault="00E40AC2" w:rsidP="00E40AC2">
            <w:pPr>
              <w:keepNext/>
              <w:adjustRightInd w:val="0"/>
              <w:spacing w:before="60" w:after="6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Reduction</w:t>
            </w:r>
          </w:p>
        </w:tc>
      </w:tr>
      <w:tr w:rsidR="00E40AC2" w14:paraId="78EA5BDE"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D3B02A9"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6BE1EC54"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87th Metcalf BMP</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553431A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22.760301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E6287B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24</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34FCAD4D"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46.081444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C91438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BD97D9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1B4165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09/15/2010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CA1DEA"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-102.5</w:t>
            </w:r>
          </w:p>
        </w:tc>
      </w:tr>
      <w:tr w:rsidR="00E40AC2" w14:paraId="19265379"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51D346E3"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1535A64" w14:textId="4E40C296"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Charlottesville HS Biofilter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65BF85B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92.682133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F78CF8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15</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58BF8F3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27.5642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7E725C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9A003A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07/10/2010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B7F8E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11/16/2010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D47F5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70.3</w:t>
            </w:r>
          </w:p>
        </w:tc>
      </w:tr>
      <w:tr w:rsidR="00E40AC2" w14:paraId="559A25E8"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E5D1023"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0340FDFD"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Greensboro bioretention-G1</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6F5C7C5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46.911719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A1B26F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57</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EB2D15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5.2599649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D15908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57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F56856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5488BB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2500B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88.8</w:t>
            </w:r>
          </w:p>
        </w:tc>
      </w:tr>
      <w:tr w:rsidR="00E40AC2" w14:paraId="67523F45"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5AD07A1"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A0A76DE"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Greensboro bioretention-G2</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6E7EF22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41.137985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71C6AE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65</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383EFF1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3.9278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3CD960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02A2D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D2D6FA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20AB2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90.5</w:t>
            </w:r>
          </w:p>
        </w:tc>
      </w:tr>
      <w:tr w:rsidR="00E40AC2" w14:paraId="0C166D75"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595226F0"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FAC9C1B"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I-95 Plaza Bioretention Cell</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5BED864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7.0169146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24472A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10</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56EE96D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7.0169146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A1D250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B22212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75DF9E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490A2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w:t>
            </w:r>
          </w:p>
        </w:tc>
      </w:tr>
      <w:tr w:rsidR="00E40AC2" w14:paraId="2AC25B93"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5371D055"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0523ADF"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Louisburg bioretention-L1</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7DA96FB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78.5401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8300FE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30</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16E003E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37.879933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B0200EB"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6EA0EF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C4CDA2B"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5A858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51.8</w:t>
            </w:r>
          </w:p>
        </w:tc>
      </w:tr>
      <w:tr w:rsidR="00E40AC2" w14:paraId="2245E1DC"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7D3FD8B6"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569B4CE"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Louisburg bioretention-L2</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134A11E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40.6451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B9CFD2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30</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70A8397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26.974067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0B0D5C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B062DC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717EAA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915A6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33.6</w:t>
            </w:r>
          </w:p>
        </w:tc>
      </w:tr>
      <w:tr w:rsidR="00E40AC2" w14:paraId="249DFC9A"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DF6707D"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24654C3"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Mango Creek</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7F2E7F4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48.46848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5D68B3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44</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2A843C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63.301744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C3C1D7B"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54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943AD6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46068A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12/02/2010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9CBA2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-30.6</w:t>
            </w:r>
          </w:p>
        </w:tc>
      </w:tr>
      <w:tr w:rsidR="00E40AC2" w14:paraId="44DC57C1"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5BF06DCB"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1B0FA62"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OP Recycling Center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6D82622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26.742606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DFD841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32</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1C0FFC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50.419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4207F0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DB7242A"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5F31E3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09/19/2013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DA542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-88.5</w:t>
            </w:r>
          </w:p>
        </w:tc>
      </w:tr>
      <w:tr w:rsidR="00E40AC2" w14:paraId="52A1D268"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541F684B"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3F0F5A3"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SJC - Bio Ret 3B</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5E0C59B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44.496154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ADB743D"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26</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7007140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79.553889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A9983BA"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E5F4F3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6E9FE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F8961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-78.8</w:t>
            </w:r>
          </w:p>
        </w:tc>
      </w:tr>
      <w:tr w:rsidR="00E40AC2" w14:paraId="1CFD51ED"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511BD85"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4A053B6"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SJC - Bio Ret 6</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05B8300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41.114118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6175E4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34</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98791B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37.95016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0ED285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53160C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5B988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F736C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7.7</w:t>
            </w:r>
          </w:p>
        </w:tc>
      </w:tr>
      <w:tr w:rsidR="00E40AC2" w14:paraId="176DC545"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D3CBEA6"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E6AC011"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Birnamwood Dr.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40573D3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DD5510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2B92941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149389D"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0DA03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C8859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B9FEB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w:t>
            </w:r>
          </w:p>
        </w:tc>
      </w:tr>
      <w:tr w:rsidR="00E40AC2" w14:paraId="43E3EB23"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935952C"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47A8A029"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2B15234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4F83C1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2225B5D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BBCD1A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5C35BB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09/01/2013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2A16A5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01/01/2015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79920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49</w:t>
            </w:r>
          </w:p>
        </w:tc>
      </w:tr>
      <w:tr w:rsidR="00E40AC2" w14:paraId="2273929B"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9C07A54"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0821AF7A"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SJC - Ext Dry</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0F558F5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108.296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06818E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148F2C4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165.7715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3A2970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F87DAD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07/07/2011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E2CC3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04/23/2013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C0FB4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-53.1</w:t>
            </w:r>
          </w:p>
        </w:tc>
      </w:tr>
      <w:tr w:rsidR="00E40AC2" w14:paraId="2D933451"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6CBFB4E"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A74C59E"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0CCDEF8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36BD40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6AB3032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08C3EB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4DD22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02/01/2015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783474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06/01/2015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52625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62</w:t>
            </w:r>
          </w:p>
        </w:tc>
      </w:tr>
      <w:tr w:rsidR="00E40AC2" w14:paraId="41F875BC"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34ACE50"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Grass Strip</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67D99718"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Westfield Level Spreader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2186713A"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1.4873478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DB2921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23</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69A616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0.2286522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B97945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122CB5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EDF744B"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01/05/2007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7D10B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84.6</w:t>
            </w:r>
          </w:p>
        </w:tc>
      </w:tr>
      <w:tr w:rsidR="00E40AC2" w14:paraId="290F6AFE"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73C97AFF"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Green Roofs 1</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3807057"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41627C1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A3E766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9526D7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A3F6DA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E5DF18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070CA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7C2E7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68</w:t>
            </w:r>
          </w:p>
        </w:tc>
      </w:tr>
      <w:tr w:rsidR="00E40AC2" w14:paraId="4A6C4CB4"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F884AFE"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Green Roofs 2</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AB1DF5F"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54D304F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E72868B"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AA0644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633D33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D3A62D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3ED6EC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BF780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78</w:t>
            </w:r>
          </w:p>
        </w:tc>
      </w:tr>
      <w:tr w:rsidR="00E40AC2" w14:paraId="6C6643FC"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7C77D04"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Green Roofs 3</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B13E44E"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452A8D1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C73252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386486A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38DC34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08A41A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304A37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FFEE4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79</w:t>
            </w:r>
          </w:p>
        </w:tc>
      </w:tr>
      <w:tr w:rsidR="00E40AC2" w14:paraId="3031BC66"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A4B11FC"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CFDB8B5"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HC</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4CA3A82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370.063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D76ED6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167E97A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105.05733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18DD37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8F558B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03/29/2007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75A177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42EAA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71.6</w:t>
            </w:r>
          </w:p>
        </w:tc>
      </w:tr>
      <w:tr w:rsidR="00E40AC2" w14:paraId="60D9E6E0"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7F156ED1"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lastRenderedPageBreak/>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44938FD"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I-95 Plaza BaySaver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381C45D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176.94348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FB0DDD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10</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2F3A6D0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151.77263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F76423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6D6540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11/16/2005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7625EB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11/13/2008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D7977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14.2</w:t>
            </w:r>
          </w:p>
        </w:tc>
      </w:tr>
      <w:tr w:rsidR="00E40AC2" w14:paraId="6076130B"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27AFFE3"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63B75924"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I-95 Plaza HydroKleen Filter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0BE3A45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37.834139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723F3B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10</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7949C57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37.834139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E28539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C1BDC7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04/08/2006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3E495F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04/28/2008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5935EA"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w:t>
            </w:r>
          </w:p>
        </w:tc>
      </w:tr>
      <w:tr w:rsidR="00E40AC2" w14:paraId="112E2CD0"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CC58050"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FD84572"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I-95 Plaza Plus Antimicrobial Additive</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16ECEBBA"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38.77606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A1BF2B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3D3B66D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39.509724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AE62D5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B6527A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2AF50D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BC344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-1.9</w:t>
            </w:r>
          </w:p>
        </w:tc>
      </w:tr>
      <w:tr w:rsidR="00E40AC2" w14:paraId="411DFEF4"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379D0B3"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63483226"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I-95 Plaza StormFilter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63B8D4D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96.837489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4C916D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717D0EF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91.818405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5B3042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FB3F6E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1403D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E4159D"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5.2</w:t>
            </w:r>
          </w:p>
        </w:tc>
      </w:tr>
      <w:tr w:rsidR="00E40AC2" w14:paraId="51E72079"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6CAA517"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72C4404"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I-95 Plaza Suntree Grate Inlet Skimmer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183A0D1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26.113281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614273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E30000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26.113281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27DF11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4971CC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04/27/2007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37F02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06188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w:t>
            </w:r>
          </w:p>
        </w:tc>
      </w:tr>
      <w:tr w:rsidR="00E40AC2" w14:paraId="5E7AADC4"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AD5955B"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ECF7DE7" w14:textId="77777777" w:rsidR="00E40AC2" w:rsidRPr="00E40AC2" w:rsidRDefault="00E40AC2">
            <w:pPr>
              <w:adjustRightInd w:val="0"/>
              <w:spacing w:before="60" w:after="60"/>
              <w:rPr>
                <w:rFonts w:asciiTheme="minorHAnsi" w:hAnsiTheme="minorHAnsi" w:cstheme="minorHAnsi"/>
                <w:color w:val="000000"/>
                <w:sz w:val="18"/>
                <w:szCs w:val="18"/>
                <w:lang w:val="es-ES"/>
              </w:rPr>
            </w:pPr>
            <w:r w:rsidRPr="00E40AC2">
              <w:rPr>
                <w:rFonts w:asciiTheme="minorHAnsi" w:hAnsiTheme="minorHAnsi" w:cstheme="minorHAnsi"/>
                <w:color w:val="000000"/>
                <w:sz w:val="18"/>
                <w:szCs w:val="18"/>
                <w:lang w:val="es-ES"/>
              </w:rPr>
              <w:t>I-95 Plaza Ultra-Urban Filter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591DE97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28.067143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B91B52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FDF3A8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28.067143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1D486F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14B51C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18C3BA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D8FD4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w:t>
            </w:r>
          </w:p>
        </w:tc>
      </w:tr>
      <w:tr w:rsidR="00E40AC2" w14:paraId="73C93C5E"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36931E4"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5ABAAB5"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I-95 Plaza UltraDrainguard Filter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75C0A20A"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45.423054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A1553FD"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10</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1F44029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45.423054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F23B06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73206B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538DBB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520CFD"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w:t>
            </w:r>
          </w:p>
        </w:tc>
      </w:tr>
      <w:tr w:rsidR="00E40AC2" w14:paraId="181C1335"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A1DE919"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8841CCE"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OP Soccer Complex</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3F51D19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915.34675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0E1937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28E4579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525.525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B00F74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1B13D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06/27/2011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CD5100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D485C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42.6</w:t>
            </w:r>
          </w:p>
        </w:tc>
      </w:tr>
      <w:tr w:rsidR="00E40AC2" w14:paraId="60ED24F9"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819A6DC"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B22E7CA"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SMNW HANCOR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65230E1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534.50406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CE177A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32</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0B82AF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541.88621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454414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58556B"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05/24/2011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D1DEF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643FB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-1.4</w:t>
            </w:r>
          </w:p>
        </w:tc>
      </w:tr>
      <w:tr w:rsidR="00E40AC2" w14:paraId="7759696B"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4B047F7"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Media Filter</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9C58A98"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Highland View</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2A62EE7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38.124585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0623D6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3DA051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28.20525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E01FC1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D3051F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1C68F7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7A63F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26</w:t>
            </w:r>
          </w:p>
        </w:tc>
      </w:tr>
      <w:tr w:rsidR="00E40AC2" w14:paraId="798524D7"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C2E2FA6"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Media Filter</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2E6BDDC"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I-95 Plaza Delaware Sand Filter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790E707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109.23867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9FE8E3B"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75A33C0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109.23867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242ED8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C9E253D"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A07518D"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05/12/2008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D0778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w:t>
            </w:r>
          </w:p>
        </w:tc>
      </w:tr>
      <w:tr w:rsidR="00E40AC2" w14:paraId="6838DEA5"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3E346EB"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Permeable Pavement 1</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41244DC2"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28C7E1A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7284C70"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00921D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963A43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EA0E3B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4DFC5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D75DD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79</w:t>
            </w:r>
          </w:p>
        </w:tc>
      </w:tr>
      <w:tr w:rsidR="00E40AC2" w14:paraId="76FC25B1"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8C24757"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Permeable Pavement 2</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0037C7ED"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76FD711D"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3E9513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58DD473A"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C02685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369BD8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A97C6EB"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B7030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85</w:t>
            </w:r>
          </w:p>
        </w:tc>
      </w:tr>
      <w:tr w:rsidR="00E40AC2" w14:paraId="7E83F180"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23EE4B2"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Permeable Pavement 3</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01D86200"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65344B9A"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245363B"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543E336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146B23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02F998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20EC9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221B7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81</w:t>
            </w:r>
          </w:p>
        </w:tc>
      </w:tr>
      <w:tr w:rsidR="00E40AC2" w14:paraId="354688F9"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6D4BCE7"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Permeable Pavement 4</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4A5FB811"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55254F5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360F34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960BEC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F82F08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D51E23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95FAE1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03/01/2015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A6BA5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73</w:t>
            </w:r>
          </w:p>
        </w:tc>
      </w:tr>
      <w:tr w:rsidR="00E40AC2" w14:paraId="396E7C07"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E01803C" w14:textId="1038F885"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Rainwater Harvesting 1</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4AA17E73"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307CD6F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04FD61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51D4FCB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2EF891D"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A6C03CF"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12/01/2012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CDB1A27"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08/01/2012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C8730F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43</w:t>
            </w:r>
          </w:p>
        </w:tc>
      </w:tr>
      <w:tr w:rsidR="00E40AC2" w14:paraId="7B8E4186"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5E98DB87" w14:textId="1C2648D3"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Rainwater Harvesting 2</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92AB2B8"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66170D2A"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D60F9A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2C57072A"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1BA9B4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EE364B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12/01/2013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9B47E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08/01/2013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221BB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19</w:t>
            </w:r>
          </w:p>
        </w:tc>
      </w:tr>
      <w:tr w:rsidR="00E40AC2" w14:paraId="072E0119"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B74B029" w14:textId="497A1700"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Rainwater Harvesting 3</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6696DFBF"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45128DD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3D81059"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2F81CB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372986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E4CC3C4"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12/01/2014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1FEF9B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08/01/2014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BEAE3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14</w:t>
            </w:r>
          </w:p>
        </w:tc>
      </w:tr>
      <w:tr w:rsidR="00E40AC2" w14:paraId="4861BBA2"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AECDE66"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C1C9904"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DeBary Detention with Filtration Pond</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3026FD81"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579.21654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2D8098A"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31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14F2DE82"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579.4663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44EDFD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41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0EF1BCC"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05/28/1992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00A13EA"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11/30/1992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AAB153"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w:t>
            </w:r>
          </w:p>
        </w:tc>
      </w:tr>
      <w:tr w:rsidR="00E40AC2" w14:paraId="358CB124" w14:textId="77777777" w:rsidTr="00E40AC2">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86800B4" w14:textId="77777777" w:rsidR="00E40AC2" w:rsidRPr="00E40AC2" w:rsidRDefault="00E40AC2">
            <w:pPr>
              <w:keepNext/>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Swale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8EFE4D6" w14:textId="77777777" w:rsidR="00E40AC2" w:rsidRPr="00E40AC2" w:rsidRDefault="00E40AC2">
            <w:pPr>
              <w:keepNext/>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Birnamwood Dr.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262AD1B7" w14:textId="77777777" w:rsidR="00E40AC2" w:rsidRPr="00E40AC2" w:rsidRDefault="00E40AC2">
            <w:pPr>
              <w:keepNext/>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3BC2994" w14:textId="77777777" w:rsidR="00E40AC2" w:rsidRPr="00E40AC2" w:rsidRDefault="00E40AC2">
            <w:pPr>
              <w:keepNext/>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7493F345" w14:textId="77777777" w:rsidR="00E40AC2" w:rsidRPr="00E40AC2" w:rsidRDefault="00E40AC2">
            <w:pPr>
              <w:keepNext/>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AE89C78" w14:textId="77777777" w:rsidR="00E40AC2" w:rsidRPr="00E40AC2" w:rsidRDefault="00E40AC2">
            <w:pPr>
              <w:keepNext/>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8C791EA" w14:textId="77777777" w:rsidR="00E40AC2" w:rsidRPr="00E40AC2" w:rsidRDefault="00E40AC2">
            <w:pPr>
              <w:keepNext/>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B35B49F" w14:textId="77777777" w:rsidR="00E40AC2" w:rsidRPr="00E40AC2" w:rsidRDefault="00E40AC2">
            <w:pPr>
              <w:keepNext/>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5EFFEA" w14:textId="77777777" w:rsidR="00E40AC2" w:rsidRPr="00E40AC2" w:rsidRDefault="00E40AC2">
            <w:pPr>
              <w:keepNext/>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13</w:t>
            </w:r>
          </w:p>
        </w:tc>
      </w:tr>
      <w:tr w:rsidR="00E40AC2" w14:paraId="13162889" w14:textId="77777777" w:rsidTr="00E40AC2">
        <w:trPr>
          <w:cantSplit/>
          <w:jc w:val="center"/>
        </w:trPr>
        <w:tc>
          <w:tcPr>
            <w:tcW w:w="2007" w:type="dxa"/>
            <w:tcBorders>
              <w:top w:val="nil"/>
              <w:left w:val="single" w:sz="6" w:space="0" w:color="000000"/>
              <w:bottom w:val="single" w:sz="6" w:space="0" w:color="000000"/>
              <w:right w:val="nil"/>
            </w:tcBorders>
            <w:shd w:val="clear" w:color="auto" w:fill="FFFFFF"/>
            <w:tcMar>
              <w:left w:w="60" w:type="dxa"/>
              <w:right w:w="60" w:type="dxa"/>
            </w:tcMar>
          </w:tcPr>
          <w:p w14:paraId="717472BD"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Treatment Train</w:t>
            </w:r>
          </w:p>
        </w:tc>
        <w:tc>
          <w:tcPr>
            <w:tcW w:w="3368" w:type="dxa"/>
            <w:tcBorders>
              <w:top w:val="nil"/>
              <w:left w:val="single" w:sz="2" w:space="0" w:color="000000"/>
              <w:bottom w:val="single" w:sz="6" w:space="0" w:color="000000"/>
              <w:right w:val="nil"/>
            </w:tcBorders>
            <w:shd w:val="clear" w:color="auto" w:fill="FFFFFF"/>
            <w:tcMar>
              <w:left w:w="60" w:type="dxa"/>
              <w:right w:w="60" w:type="dxa"/>
            </w:tcMar>
          </w:tcPr>
          <w:p w14:paraId="1B62B380" w14:textId="77777777" w:rsidR="00E40AC2" w:rsidRPr="00E40AC2" w:rsidRDefault="00E40AC2">
            <w:pPr>
              <w:adjustRightInd w:val="0"/>
              <w:spacing w:before="60" w:after="60"/>
              <w:rPr>
                <w:rFonts w:asciiTheme="minorHAnsi" w:hAnsiTheme="minorHAnsi" w:cstheme="minorHAnsi"/>
                <w:color w:val="000000"/>
                <w:sz w:val="18"/>
                <w:szCs w:val="18"/>
              </w:rPr>
            </w:pPr>
            <w:r w:rsidRPr="00E40AC2">
              <w:rPr>
                <w:rFonts w:asciiTheme="minorHAnsi" w:hAnsiTheme="minorHAnsi" w:cstheme="minorHAnsi"/>
                <w:color w:val="000000"/>
                <w:sz w:val="18"/>
                <w:szCs w:val="18"/>
              </w:rPr>
              <w:t>Birnamwood Dr.</w:t>
            </w:r>
          </w:p>
        </w:tc>
        <w:tc>
          <w:tcPr>
            <w:tcW w:w="1108" w:type="dxa"/>
            <w:tcBorders>
              <w:top w:val="nil"/>
              <w:left w:val="single" w:sz="2" w:space="0" w:color="000000"/>
              <w:bottom w:val="single" w:sz="6" w:space="0" w:color="000000"/>
              <w:right w:val="nil"/>
            </w:tcBorders>
            <w:shd w:val="clear" w:color="auto" w:fill="FFFFFF"/>
            <w:tcMar>
              <w:left w:w="60" w:type="dxa"/>
              <w:right w:w="60" w:type="dxa"/>
            </w:tcMar>
          </w:tcPr>
          <w:p w14:paraId="348CEC46"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1D510ACE"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33" w:type="dxa"/>
            <w:tcBorders>
              <w:top w:val="nil"/>
              <w:left w:val="single" w:sz="2" w:space="0" w:color="000000"/>
              <w:bottom w:val="single" w:sz="6" w:space="0" w:color="000000"/>
              <w:right w:val="nil"/>
            </w:tcBorders>
            <w:shd w:val="clear" w:color="auto" w:fill="FFFFFF"/>
            <w:tcMar>
              <w:left w:w="60" w:type="dxa"/>
              <w:right w:w="60" w:type="dxa"/>
            </w:tcMar>
          </w:tcPr>
          <w:p w14:paraId="49183E5A"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421CE16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69001D08"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06/01/2014</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4466BC5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02/01/2017</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3453EF75" w14:textId="77777777" w:rsidR="00E40AC2" w:rsidRPr="00E40AC2" w:rsidRDefault="00E40AC2">
            <w:pPr>
              <w:adjustRightInd w:val="0"/>
              <w:spacing w:before="60" w:after="60"/>
              <w:jc w:val="right"/>
              <w:rPr>
                <w:rFonts w:asciiTheme="minorHAnsi" w:hAnsiTheme="minorHAnsi" w:cstheme="minorHAnsi"/>
                <w:color w:val="000000"/>
                <w:sz w:val="18"/>
                <w:szCs w:val="18"/>
              </w:rPr>
            </w:pPr>
            <w:r w:rsidRPr="00E40AC2">
              <w:rPr>
                <w:rFonts w:asciiTheme="minorHAnsi" w:hAnsiTheme="minorHAnsi" w:cstheme="minorHAnsi"/>
                <w:color w:val="000000"/>
                <w:sz w:val="18"/>
                <w:szCs w:val="18"/>
              </w:rPr>
              <w:t>14</w:t>
            </w:r>
          </w:p>
        </w:tc>
      </w:tr>
    </w:tbl>
    <w:p w14:paraId="7FF5A5A4" w14:textId="77777777" w:rsidR="00D21EF2" w:rsidRDefault="00D21EF2" w:rsidP="00D21EF2">
      <w:pPr>
        <w:sectPr w:rsidR="00D21EF2" w:rsidSect="00D21EF2">
          <w:pgSz w:w="15840" w:h="12240" w:orient="landscape"/>
          <w:pgMar w:top="1440" w:right="1440" w:bottom="1440" w:left="1440" w:header="720" w:footer="720" w:gutter="0"/>
          <w:cols w:space="720"/>
          <w:docGrid w:linePitch="360"/>
        </w:sectPr>
      </w:pPr>
    </w:p>
    <w:p w14:paraId="0EE60C9C" w14:textId="3C41346C" w:rsidR="004C36D6" w:rsidRDefault="004C36D6" w:rsidP="00747D40">
      <w:pPr>
        <w:pStyle w:val="Heading1"/>
      </w:pPr>
      <w:bookmarkStart w:id="54" w:name="_Toc162976466"/>
      <w:r>
        <w:lastRenderedPageBreak/>
        <w:t>Outreach</w:t>
      </w:r>
      <w:bookmarkEnd w:id="54"/>
      <w:r w:rsidR="77E71538">
        <w:t xml:space="preserve"> </w:t>
      </w:r>
    </w:p>
    <w:p w14:paraId="20EB872F" w14:textId="0ACB0468" w:rsidR="004C36D6" w:rsidRDefault="00EC1891" w:rsidP="00B75A67">
      <w:pPr>
        <w:pStyle w:val="Heading2"/>
        <w:spacing w:line="240" w:lineRule="auto"/>
      </w:pPr>
      <w:bookmarkStart w:id="55" w:name="_Toc162976467"/>
      <w:r>
        <w:t xml:space="preserve">GI </w:t>
      </w:r>
      <w:r w:rsidR="004C36D6">
        <w:t>Workshop</w:t>
      </w:r>
      <w:bookmarkEnd w:id="55"/>
    </w:p>
    <w:p w14:paraId="77A78EBF" w14:textId="7BDF73AD" w:rsidR="00EC1891" w:rsidRDefault="00A9769E" w:rsidP="00B75A67">
      <w:pPr>
        <w:spacing w:line="240" w:lineRule="auto"/>
      </w:pPr>
      <w:r>
        <w:t xml:space="preserve">As part of this project </w:t>
      </w:r>
      <w:r w:rsidR="00FB2BE6">
        <w:t xml:space="preserve">the authors hosted a workshop </w:t>
      </w:r>
      <w:r w:rsidR="00CB0454">
        <w:t xml:space="preserve">on February 23, 2024, </w:t>
      </w:r>
      <w:r w:rsidR="00FB2BE6">
        <w:t xml:space="preserve">to report on the </w:t>
      </w:r>
      <w:r w:rsidR="00DF44B7">
        <w:t>results</w:t>
      </w:r>
      <w:r w:rsidR="00517B84">
        <w:t xml:space="preserve"> (Figure 16)</w:t>
      </w:r>
      <w:r w:rsidR="00DF44B7">
        <w:t xml:space="preserve">. </w:t>
      </w:r>
      <w:r w:rsidR="00E30069">
        <w:t xml:space="preserve">The </w:t>
      </w:r>
      <w:r w:rsidR="00A72793">
        <w:t>workshop covered all aspects of GI</w:t>
      </w:r>
      <w:r w:rsidR="00464829">
        <w:t xml:space="preserve">. </w:t>
      </w:r>
      <w:r w:rsidR="00C6090E">
        <w:t xml:space="preserve">Attendees were given an overview of </w:t>
      </w:r>
      <w:r w:rsidR="00790E7E">
        <w:t xml:space="preserve">GI, </w:t>
      </w:r>
      <w:r w:rsidR="00767042">
        <w:t>two local projects</w:t>
      </w:r>
      <w:r w:rsidR="0010567F">
        <w:t xml:space="preserve"> currently underway in the region</w:t>
      </w:r>
      <w:r w:rsidR="00BE4111">
        <w:t xml:space="preserve">, and </w:t>
      </w:r>
      <w:r w:rsidR="00A560A4">
        <w:t xml:space="preserve">a review </w:t>
      </w:r>
      <w:r w:rsidR="0641A29F">
        <w:t>of</w:t>
      </w:r>
      <w:r w:rsidR="00A560A4">
        <w:t xml:space="preserve"> </w:t>
      </w:r>
      <w:r w:rsidR="00A269D0">
        <w:t xml:space="preserve">the cost and benefits of </w:t>
      </w:r>
      <w:r w:rsidR="00D71F67">
        <w:t xml:space="preserve">GI. </w:t>
      </w:r>
      <w:r w:rsidR="00E902EB">
        <w:t>This project was highlighted</w:t>
      </w:r>
      <w:r w:rsidR="00433C79">
        <w:t>,</w:t>
      </w:r>
      <w:r w:rsidR="00E902EB">
        <w:t xml:space="preserve"> and </w:t>
      </w:r>
      <w:r w:rsidR="00517B84">
        <w:t>results were presented.</w:t>
      </w:r>
      <w:r w:rsidR="00870DD5">
        <w:t xml:space="preserve"> The workshop’s program and individual presentations can be accessed under Past Workshops/Stormwater</w:t>
      </w:r>
      <w:r w:rsidR="00517B84">
        <w:t xml:space="preserve"> </w:t>
      </w:r>
      <w:r w:rsidR="00CB0454">
        <w:t xml:space="preserve">at </w:t>
      </w:r>
      <w:hyperlink r:id="rId33">
        <w:r w:rsidR="009A76D7" w:rsidRPr="2B599323">
          <w:rPr>
            <w:rStyle w:val="Hyperlink"/>
          </w:rPr>
          <w:t>Clean Waters Initiative Workshops | Houston-Galveston Area Council (H-GAC)</w:t>
        </w:r>
      </w:hyperlink>
      <w:r w:rsidR="009A76D7">
        <w:t>.</w:t>
      </w:r>
    </w:p>
    <w:p w14:paraId="6B33EB1E" w14:textId="77777777" w:rsidR="005C1C68" w:rsidRDefault="00754620" w:rsidP="005C1C68">
      <w:pPr>
        <w:keepNext/>
        <w:spacing w:before="100" w:beforeAutospacing="1" w:after="100" w:afterAutospacing="1" w:line="240" w:lineRule="auto"/>
      </w:pPr>
      <w:r>
        <w:rPr>
          <w:noProof/>
        </w:rPr>
        <w:drawing>
          <wp:inline distT="0" distB="0" distL="0" distR="0" wp14:anchorId="5BBDB02D" wp14:editId="2718837C">
            <wp:extent cx="4521200" cy="3390900"/>
            <wp:effectExtent l="76200" t="76200" r="107950" b="1143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4">
                      <a:extLst>
                        <a:ext uri="{28A0092B-C50C-407E-A947-70E740481C1C}">
                          <a14:useLocalDpi xmlns:a14="http://schemas.microsoft.com/office/drawing/2010/main" val="0"/>
                        </a:ext>
                      </a:extLst>
                    </a:blip>
                    <a:stretch>
                      <a:fillRect/>
                    </a:stretch>
                  </pic:blipFill>
                  <pic:spPr>
                    <a:xfrm rot="10800000">
                      <a:off x="0" y="0"/>
                      <a:ext cx="4521667" cy="3391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71C82CB" w14:textId="09951023" w:rsidR="00754620" w:rsidRPr="00754620" w:rsidRDefault="005C1C68" w:rsidP="005C1C68">
      <w:pPr>
        <w:pStyle w:val="Caption"/>
        <w:rPr>
          <w:rFonts w:eastAsia="Times New Roman" w:cs="Times New Roman"/>
          <w:kern w:val="0"/>
          <w14:ligatures w14:val="none"/>
        </w:rPr>
      </w:pPr>
      <w:bookmarkStart w:id="56" w:name="_Toc162976425"/>
      <w:r>
        <w:t xml:space="preserve">Figure </w:t>
      </w:r>
      <w:r w:rsidR="00B15862">
        <w:fldChar w:fldCharType="begin"/>
      </w:r>
      <w:r w:rsidR="00B15862">
        <w:instrText xml:space="preserve"> SEQ Figure \* ARABIC </w:instrText>
      </w:r>
      <w:r w:rsidR="00B15862">
        <w:fldChar w:fldCharType="separate"/>
      </w:r>
      <w:r w:rsidR="00694718">
        <w:rPr>
          <w:noProof/>
        </w:rPr>
        <w:t>16</w:t>
      </w:r>
      <w:r w:rsidR="00B15862">
        <w:rPr>
          <w:noProof/>
        </w:rPr>
        <w:fldChar w:fldCharType="end"/>
      </w:r>
      <w:r>
        <w:t>.  GI Workshop, February 23, 2024</w:t>
      </w:r>
      <w:bookmarkEnd w:id="56"/>
    </w:p>
    <w:p w14:paraId="39CA5617" w14:textId="06738F4F" w:rsidR="00003D6A" w:rsidRDefault="00FB536A" w:rsidP="00FB536A">
      <w:pPr>
        <w:pStyle w:val="Heading2"/>
      </w:pPr>
      <w:bookmarkStart w:id="57" w:name="_Toc162976468"/>
      <w:r>
        <w:t>Breakout Session</w:t>
      </w:r>
      <w:bookmarkEnd w:id="57"/>
    </w:p>
    <w:p w14:paraId="73F0BAB9" w14:textId="323FA56E" w:rsidR="00FB536A" w:rsidRDefault="00B02A56" w:rsidP="00B75A67">
      <w:pPr>
        <w:spacing w:line="240" w:lineRule="auto"/>
      </w:pPr>
      <w:r>
        <w:t xml:space="preserve">The second part of the workshop was an individual breakout session. The 35 attendees were asked to </w:t>
      </w:r>
      <w:r w:rsidR="002677AC">
        <w:t>sit at four tables, one was virtual</w:t>
      </w:r>
      <w:r w:rsidR="00E05C2E">
        <w:t xml:space="preserve"> (Figure 17)</w:t>
      </w:r>
      <w:r w:rsidR="002677AC">
        <w:t xml:space="preserve">. Moderators were given </w:t>
      </w:r>
      <w:r w:rsidR="00625AFC">
        <w:t>prompted questions to encourage discussion, but attendees were welcome</w:t>
      </w:r>
      <w:r w:rsidR="00B20428">
        <w:t>d</w:t>
      </w:r>
      <w:r w:rsidR="00625AFC">
        <w:t xml:space="preserve"> to consider other </w:t>
      </w:r>
      <w:r w:rsidR="00E05C2E">
        <w:t xml:space="preserve">questions related to GI. </w:t>
      </w:r>
      <w:r w:rsidR="03950DC3">
        <w:t>A summary of the attendees’ thoughts on GI and common themes are describe</w:t>
      </w:r>
      <w:r w:rsidR="1E4ACD70">
        <w:t>d below.</w:t>
      </w:r>
    </w:p>
    <w:p w14:paraId="55D9AF71" w14:textId="00DC8572" w:rsidR="007F1695" w:rsidRDefault="00B20428" w:rsidP="00B75A67">
      <w:pPr>
        <w:spacing w:line="240" w:lineRule="auto"/>
      </w:pPr>
      <w:r>
        <w:t xml:space="preserve">Attendees were receptive to </w:t>
      </w:r>
      <w:r w:rsidR="00CE4E42">
        <w:t xml:space="preserve">GI but noted that </w:t>
      </w:r>
      <w:r w:rsidR="001C3785">
        <w:t xml:space="preserve">for some of them </w:t>
      </w:r>
      <w:r w:rsidR="00CE4E42">
        <w:t xml:space="preserve">their supervisors were more cautious and see the practices as costly and </w:t>
      </w:r>
      <w:r w:rsidR="00CF05E5">
        <w:t>potentially</w:t>
      </w:r>
      <w:r w:rsidR="00CE4E42">
        <w:t xml:space="preserve"> ineffective. </w:t>
      </w:r>
      <w:r w:rsidR="0056032A">
        <w:t xml:space="preserve">It was also noted that GI </w:t>
      </w:r>
      <w:r w:rsidR="00DE4D2E">
        <w:t>is site specific</w:t>
      </w:r>
      <w:r w:rsidR="007F1695">
        <w:t>,</w:t>
      </w:r>
      <w:r w:rsidR="00DE4D2E">
        <w:t xml:space="preserve"> and a site’s individual char</w:t>
      </w:r>
      <w:r w:rsidR="007F1695">
        <w:t xml:space="preserve">acteristics </w:t>
      </w:r>
      <w:r w:rsidR="00366135">
        <w:t>may not benefit from GI</w:t>
      </w:r>
      <w:r w:rsidR="007F1695">
        <w:t xml:space="preserve">. </w:t>
      </w:r>
    </w:p>
    <w:p w14:paraId="13B0C5F3" w14:textId="605B4E3A" w:rsidR="00B20428" w:rsidRPr="00FB536A" w:rsidRDefault="00CE4E42" w:rsidP="00B75A67">
      <w:pPr>
        <w:spacing w:line="240" w:lineRule="auto"/>
      </w:pPr>
      <w:r>
        <w:t xml:space="preserve">To overcome this </w:t>
      </w:r>
      <w:r w:rsidR="001C3785">
        <w:t xml:space="preserve">attitude, </w:t>
      </w:r>
      <w:r w:rsidR="00366135">
        <w:t xml:space="preserve">attendees suggested </w:t>
      </w:r>
      <w:r w:rsidR="001C3785">
        <w:t xml:space="preserve">greater access to data supporting GI use, </w:t>
      </w:r>
      <w:r w:rsidR="00E04F4C">
        <w:t xml:space="preserve">receptiveness by residents and communities, and increased incentives are needed. </w:t>
      </w:r>
      <w:r w:rsidR="00D523EC">
        <w:t>It was suggested that more workshops and outreach should be conducted</w:t>
      </w:r>
      <w:r w:rsidR="00186075">
        <w:t xml:space="preserve">, particularly to target </w:t>
      </w:r>
      <w:r w:rsidR="00186075">
        <w:lastRenderedPageBreak/>
        <w:t>audiences</w:t>
      </w:r>
      <w:r w:rsidR="00D523EC">
        <w:t xml:space="preserve">. Higher visibility and signage should be encouraged at successful GI demonstration and </w:t>
      </w:r>
      <w:r w:rsidR="009D3237">
        <w:t>commercial sites</w:t>
      </w:r>
      <w:r w:rsidR="00186075">
        <w:t xml:space="preserve"> to better promote GI</w:t>
      </w:r>
      <w:r w:rsidR="009D3237">
        <w:t xml:space="preserve">. Proponents of GI should </w:t>
      </w:r>
      <w:r w:rsidR="0056032A">
        <w:t>highlight the benefits of GI.</w:t>
      </w:r>
      <w:r w:rsidR="00830862">
        <w:t xml:space="preserve"> More demonstration sites with active monitoring </w:t>
      </w:r>
      <w:r w:rsidR="4BB9C976">
        <w:t>are</w:t>
      </w:r>
      <w:r w:rsidR="00830862">
        <w:t xml:space="preserve"> warranted.</w:t>
      </w:r>
      <w:r w:rsidR="001C3785">
        <w:t xml:space="preserve"> </w:t>
      </w:r>
      <w:r w:rsidR="00EB737C">
        <w:t>Appendix B provides more thoughts on the breakout session.</w:t>
      </w:r>
      <w:r>
        <w:t xml:space="preserve"> </w:t>
      </w:r>
    </w:p>
    <w:p w14:paraId="02EEC884" w14:textId="77777777" w:rsidR="005C1C68" w:rsidRDefault="00003D6A" w:rsidP="005C1C68">
      <w:pPr>
        <w:keepNext/>
        <w:spacing w:before="100" w:beforeAutospacing="1" w:after="100" w:afterAutospacing="1" w:line="240" w:lineRule="auto"/>
      </w:pPr>
      <w:r>
        <w:rPr>
          <w:noProof/>
        </w:rPr>
        <w:drawing>
          <wp:inline distT="0" distB="0" distL="0" distR="0" wp14:anchorId="692AA37F" wp14:editId="7C0A7741">
            <wp:extent cx="4927601" cy="3695700"/>
            <wp:effectExtent l="76200" t="76200" r="120650" b="1143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928144" cy="36961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3CF3753" w14:textId="554C82F5" w:rsidR="00003D6A" w:rsidRPr="00003D6A" w:rsidRDefault="005C1C68" w:rsidP="005C1C68">
      <w:pPr>
        <w:pStyle w:val="Caption"/>
        <w:rPr>
          <w:rFonts w:eastAsia="Times New Roman" w:cs="Times New Roman"/>
          <w:kern w:val="0"/>
          <w14:ligatures w14:val="none"/>
        </w:rPr>
      </w:pPr>
      <w:bookmarkStart w:id="58" w:name="_Toc162976426"/>
      <w:r>
        <w:t xml:space="preserve">Figure </w:t>
      </w:r>
      <w:r w:rsidR="00B15862">
        <w:fldChar w:fldCharType="begin"/>
      </w:r>
      <w:r w:rsidR="00B15862">
        <w:instrText xml:space="preserve"> SEQ Figure \* ARABIC </w:instrText>
      </w:r>
      <w:r w:rsidR="00B15862">
        <w:fldChar w:fldCharType="separate"/>
      </w:r>
      <w:r w:rsidR="00694718">
        <w:rPr>
          <w:noProof/>
        </w:rPr>
        <w:t>17</w:t>
      </w:r>
      <w:r w:rsidR="00B15862">
        <w:rPr>
          <w:noProof/>
        </w:rPr>
        <w:fldChar w:fldCharType="end"/>
      </w:r>
      <w:r>
        <w:t>.  Breakout Session, GI Workshop</w:t>
      </w:r>
      <w:bookmarkEnd w:id="58"/>
    </w:p>
    <w:p w14:paraId="78ABA221" w14:textId="01CF3370" w:rsidR="004C36D6" w:rsidRDefault="00B06599" w:rsidP="00350FC3">
      <w:pPr>
        <w:pStyle w:val="Heading1"/>
      </w:pPr>
      <w:bookmarkStart w:id="59" w:name="_Toc162976469"/>
      <w:r>
        <w:t xml:space="preserve">Discussion and </w:t>
      </w:r>
      <w:r w:rsidR="004C36D6">
        <w:t>Conclusions</w:t>
      </w:r>
      <w:bookmarkEnd w:id="59"/>
      <w:r w:rsidR="50E77F3A">
        <w:t xml:space="preserve"> </w:t>
      </w:r>
    </w:p>
    <w:p w14:paraId="2EED179E" w14:textId="763C83D3" w:rsidR="00092F30" w:rsidRDefault="007F55D5" w:rsidP="00B75A67">
      <w:pPr>
        <w:spacing w:line="240" w:lineRule="auto"/>
      </w:pPr>
      <w:r>
        <w:t xml:space="preserve">The </w:t>
      </w:r>
      <w:r w:rsidR="008469CE">
        <w:t>project team</w:t>
      </w:r>
      <w:r w:rsidR="008469CE">
        <w:t xml:space="preserve"> </w:t>
      </w:r>
      <w:r>
        <w:t>set out with an initial goal o</w:t>
      </w:r>
      <w:r w:rsidR="1EC7CF34">
        <w:t>f</w:t>
      </w:r>
      <w:r>
        <w:t xml:space="preserve"> prepar</w:t>
      </w:r>
      <w:r w:rsidR="59F610B7">
        <w:t>ing</w:t>
      </w:r>
      <w:r>
        <w:t xml:space="preserve"> a priority GI list. To that end, there was not one practice that stood out as sufficiently addressing all parameters of concern. </w:t>
      </w:r>
      <w:r w:rsidR="2A24FF6C">
        <w:t>Based on the lack of data and inability to perform statistical analys</w:t>
      </w:r>
      <w:r w:rsidR="038DDD65">
        <w:t>e</w:t>
      </w:r>
      <w:r w:rsidR="2A24FF6C">
        <w:t xml:space="preserve">s to express any form of certainty, the </w:t>
      </w:r>
      <w:r w:rsidR="008469CE">
        <w:t>team</w:t>
      </w:r>
      <w:r w:rsidR="008469CE">
        <w:t xml:space="preserve"> </w:t>
      </w:r>
      <w:r w:rsidR="2A24FF6C">
        <w:t xml:space="preserve">could not </w:t>
      </w:r>
      <w:r w:rsidR="7E1A41CC">
        <w:t>prepare a defined priority GI list. T</w:t>
      </w:r>
      <w:r w:rsidR="00552276">
        <w:t>he results suggest a more nuanced expectation</w:t>
      </w:r>
      <w:r w:rsidR="003B069E">
        <w:t xml:space="preserve"> for water quality improvement. </w:t>
      </w:r>
      <w:r w:rsidR="001411BA">
        <w:t>Within each practice</w:t>
      </w:r>
      <w:r w:rsidR="00D202F7">
        <w:t>,</w:t>
      </w:r>
      <w:r w:rsidR="001411BA">
        <w:t xml:space="preserve"> </w:t>
      </w:r>
      <w:r w:rsidR="00755217">
        <w:t xml:space="preserve">variability produced </w:t>
      </w:r>
      <w:r w:rsidR="76D61A14">
        <w:t xml:space="preserve">GI </w:t>
      </w:r>
      <w:r w:rsidR="001411BA">
        <w:t xml:space="preserve">examples </w:t>
      </w:r>
      <w:r w:rsidR="005F232E">
        <w:t>demonstrating</w:t>
      </w:r>
      <w:r w:rsidR="001411BA">
        <w:t xml:space="preserve"> the practice did not work</w:t>
      </w:r>
      <w:r w:rsidR="586745C7">
        <w:t xml:space="preserve"> in all instances</w:t>
      </w:r>
      <w:r w:rsidR="001411BA">
        <w:t xml:space="preserve">. </w:t>
      </w:r>
      <w:r w:rsidR="005F232E">
        <w:t>Caution should be taken not to assume</w:t>
      </w:r>
      <w:r w:rsidR="00983460">
        <w:t xml:space="preserve"> the</w:t>
      </w:r>
      <w:r w:rsidR="005800C3">
        <w:t xml:space="preserve"> design</w:t>
      </w:r>
      <w:r w:rsidR="00983460">
        <w:t>ed</w:t>
      </w:r>
      <w:r w:rsidR="005800C3">
        <w:t xml:space="preserve"> GI practice </w:t>
      </w:r>
      <w:r w:rsidR="00983460">
        <w:t xml:space="preserve">will </w:t>
      </w:r>
      <w:r w:rsidR="005800C3">
        <w:t xml:space="preserve">meet </w:t>
      </w:r>
      <w:r w:rsidR="00983460">
        <w:t>end goal expectation</w:t>
      </w:r>
      <w:r w:rsidR="00787AA7">
        <w:t>s</w:t>
      </w:r>
      <w:r w:rsidR="005800C3">
        <w:t>.</w:t>
      </w:r>
      <w:r w:rsidR="00983460">
        <w:t xml:space="preserve"> </w:t>
      </w:r>
      <w:r w:rsidR="00555C85">
        <w:t>It was noted from the start that GI is not a solution for all situations. A</w:t>
      </w:r>
      <w:r w:rsidR="00983460">
        <w:t>s seen throughout this report, more data is needed</w:t>
      </w:r>
      <w:r w:rsidR="006005C6">
        <w:t xml:space="preserve"> to clearly show GI practices work.</w:t>
      </w:r>
    </w:p>
    <w:p w14:paraId="49271688" w14:textId="58E5BE0D" w:rsidR="0081370B" w:rsidRDefault="00C77D66" w:rsidP="00B75A67">
      <w:pPr>
        <w:spacing w:line="240" w:lineRule="auto"/>
      </w:pPr>
      <w:r>
        <w:t>That said</w:t>
      </w:r>
      <w:r w:rsidR="005635AC">
        <w:t>,</w:t>
      </w:r>
      <w:r w:rsidR="0081370B">
        <w:t xml:space="preserve"> th</w:t>
      </w:r>
      <w:r>
        <w:t>is</w:t>
      </w:r>
      <w:r w:rsidR="0081370B">
        <w:t xml:space="preserve"> </w:t>
      </w:r>
      <w:r w:rsidR="005635AC">
        <w:t xml:space="preserve">report’s </w:t>
      </w:r>
      <w:r w:rsidR="0081370B">
        <w:t xml:space="preserve">analysis highlights </w:t>
      </w:r>
      <w:r w:rsidR="005635AC">
        <w:t>overall</w:t>
      </w:r>
      <w:r w:rsidR="0081370B">
        <w:t xml:space="preserve"> positive impact</w:t>
      </w:r>
      <w:r w:rsidR="005635AC">
        <w:t>s</w:t>
      </w:r>
      <w:r w:rsidR="0081370B">
        <w:t xml:space="preserve"> of GI </w:t>
      </w:r>
      <w:r w:rsidR="00DF21DB">
        <w:t xml:space="preserve">practices </w:t>
      </w:r>
      <w:r w:rsidR="0081370B">
        <w:t xml:space="preserve">on water quality improvement. </w:t>
      </w:r>
      <w:r w:rsidR="00177E01">
        <w:t>While f</w:t>
      </w:r>
      <w:r w:rsidR="0081370B">
        <w:t>urther data collection and analys</w:t>
      </w:r>
      <w:r w:rsidR="004B49AB">
        <w:t>e</w:t>
      </w:r>
      <w:r w:rsidR="0081370B">
        <w:t xml:space="preserve">s are warranted to </w:t>
      </w:r>
      <w:r w:rsidR="00C7019C">
        <w:t xml:space="preserve">better </w:t>
      </w:r>
      <w:r w:rsidR="0081370B">
        <w:t xml:space="preserve">validate these observations </w:t>
      </w:r>
      <w:r w:rsidR="21ECCD7B">
        <w:t>and provide</w:t>
      </w:r>
      <w:r w:rsidR="0081370B">
        <w:t xml:space="preserve"> more robust insights for effective decision-making</w:t>
      </w:r>
      <w:r w:rsidR="00177E01">
        <w:t xml:space="preserve">, some </w:t>
      </w:r>
      <w:r w:rsidR="00662D60">
        <w:t xml:space="preserve">reasonable </w:t>
      </w:r>
      <w:r w:rsidR="00177E01">
        <w:t>conclusions can be drawn</w:t>
      </w:r>
      <w:r w:rsidR="0081370B">
        <w:t>.</w:t>
      </w:r>
      <w:r w:rsidR="00AC0F82">
        <w:t xml:space="preserve"> All GI practice</w:t>
      </w:r>
      <w:r w:rsidR="176E3E04">
        <w:t xml:space="preserve"> types</w:t>
      </w:r>
      <w:r w:rsidR="00AC0F82">
        <w:t xml:space="preserve"> reviewed for this report demonstrated some ability to reduce water quality parameters.</w:t>
      </w:r>
    </w:p>
    <w:p w14:paraId="444809AB" w14:textId="60860549" w:rsidR="009C37F7" w:rsidRDefault="00D800C3" w:rsidP="00B75A67">
      <w:pPr>
        <w:spacing w:line="240" w:lineRule="auto"/>
        <w:rPr>
          <w:rFonts w:eastAsia="Times New Roman" w:cs="Times New Roman"/>
          <w:color w:val="000000" w:themeColor="text1"/>
        </w:rPr>
      </w:pPr>
      <w:r>
        <w:rPr>
          <w:rFonts w:eastAsia="Times New Roman" w:cs="Times New Roman"/>
          <w:color w:val="000000" w:themeColor="text1"/>
        </w:rPr>
        <w:lastRenderedPageBreak/>
        <w:t xml:space="preserve">In the resource community it is common to preach the need </w:t>
      </w:r>
      <w:r w:rsidR="004251EB">
        <w:rPr>
          <w:rFonts w:eastAsia="Times New Roman" w:cs="Times New Roman"/>
          <w:color w:val="000000" w:themeColor="text1"/>
        </w:rPr>
        <w:t xml:space="preserve">for </w:t>
      </w:r>
      <w:r>
        <w:rPr>
          <w:rFonts w:eastAsia="Times New Roman" w:cs="Times New Roman"/>
          <w:color w:val="000000" w:themeColor="text1"/>
        </w:rPr>
        <w:t xml:space="preserve">local data to overcome </w:t>
      </w:r>
      <w:r w:rsidR="00933F3B">
        <w:rPr>
          <w:rFonts w:eastAsia="Times New Roman" w:cs="Times New Roman"/>
          <w:color w:val="000000" w:themeColor="text1"/>
        </w:rPr>
        <w:t>the concerns that GI</w:t>
      </w:r>
      <w:r w:rsidR="004251EB">
        <w:rPr>
          <w:rFonts w:eastAsia="Times New Roman" w:cs="Times New Roman"/>
          <w:color w:val="000000" w:themeColor="text1"/>
        </w:rPr>
        <w:t xml:space="preserve"> practices</w:t>
      </w:r>
      <w:r w:rsidR="00933F3B">
        <w:rPr>
          <w:rFonts w:eastAsia="Times New Roman" w:cs="Times New Roman"/>
          <w:color w:val="000000" w:themeColor="text1"/>
        </w:rPr>
        <w:t xml:space="preserve">, while demonstrated to work elsewhere, will not work </w:t>
      </w:r>
      <w:r w:rsidR="00FF2F66">
        <w:rPr>
          <w:rFonts w:eastAsia="Times New Roman" w:cs="Times New Roman"/>
          <w:color w:val="000000" w:themeColor="text1"/>
        </w:rPr>
        <w:t>with</w:t>
      </w:r>
      <w:r w:rsidR="004251EB">
        <w:rPr>
          <w:rFonts w:eastAsia="Times New Roman" w:cs="Times New Roman"/>
          <w:color w:val="000000" w:themeColor="text1"/>
        </w:rPr>
        <w:t>in o</w:t>
      </w:r>
      <w:r w:rsidR="00933F3B">
        <w:rPr>
          <w:rFonts w:eastAsia="Times New Roman" w:cs="Times New Roman"/>
          <w:color w:val="000000" w:themeColor="text1"/>
        </w:rPr>
        <w:t xml:space="preserve">ur </w:t>
      </w:r>
      <w:r w:rsidR="004251EB">
        <w:rPr>
          <w:rFonts w:eastAsia="Times New Roman" w:cs="Times New Roman"/>
          <w:color w:val="000000" w:themeColor="text1"/>
        </w:rPr>
        <w:t xml:space="preserve">local conditions. </w:t>
      </w:r>
      <w:r w:rsidR="00DC1EC4">
        <w:rPr>
          <w:rFonts w:eastAsia="Times New Roman" w:cs="Times New Roman"/>
          <w:color w:val="000000" w:themeColor="text1"/>
        </w:rPr>
        <w:t>This report allows the reader to obser</w:t>
      </w:r>
      <w:r w:rsidR="00B86F27">
        <w:rPr>
          <w:rFonts w:eastAsia="Times New Roman" w:cs="Times New Roman"/>
          <w:color w:val="000000" w:themeColor="text1"/>
        </w:rPr>
        <w:t>ve how local data, limited though it is, perform</w:t>
      </w:r>
      <w:r w:rsidR="00133DD5">
        <w:rPr>
          <w:rFonts w:eastAsia="Times New Roman" w:cs="Times New Roman"/>
          <w:color w:val="000000" w:themeColor="text1"/>
        </w:rPr>
        <w:t>s</w:t>
      </w:r>
      <w:r w:rsidR="00B86F27">
        <w:rPr>
          <w:rFonts w:eastAsia="Times New Roman" w:cs="Times New Roman"/>
          <w:color w:val="000000" w:themeColor="text1"/>
        </w:rPr>
        <w:t xml:space="preserve"> against a broader set of </w:t>
      </w:r>
      <w:r w:rsidR="00871098">
        <w:rPr>
          <w:rFonts w:eastAsia="Times New Roman" w:cs="Times New Roman"/>
          <w:color w:val="000000" w:themeColor="text1"/>
        </w:rPr>
        <w:t>out-</w:t>
      </w:r>
      <w:r w:rsidR="000949C5">
        <w:rPr>
          <w:rFonts w:eastAsia="Times New Roman" w:cs="Times New Roman"/>
          <w:color w:val="000000" w:themeColor="text1"/>
        </w:rPr>
        <w:t>of-</w:t>
      </w:r>
      <w:r w:rsidR="00871098">
        <w:rPr>
          <w:rFonts w:eastAsia="Times New Roman" w:cs="Times New Roman"/>
          <w:color w:val="000000" w:themeColor="text1"/>
        </w:rPr>
        <w:t xml:space="preserve">region </w:t>
      </w:r>
      <w:r w:rsidR="00B86F27">
        <w:rPr>
          <w:rFonts w:eastAsia="Times New Roman" w:cs="Times New Roman"/>
          <w:color w:val="000000" w:themeColor="text1"/>
        </w:rPr>
        <w:t>data</w:t>
      </w:r>
      <w:r w:rsidR="00176462">
        <w:rPr>
          <w:rFonts w:eastAsia="Times New Roman" w:cs="Times New Roman"/>
          <w:color w:val="000000" w:themeColor="text1"/>
        </w:rPr>
        <w:t>. Th</w:t>
      </w:r>
      <w:r w:rsidR="002530CA">
        <w:rPr>
          <w:rFonts w:eastAsia="Times New Roman" w:cs="Times New Roman"/>
          <w:color w:val="000000" w:themeColor="text1"/>
        </w:rPr>
        <w:t>e</w:t>
      </w:r>
      <w:r w:rsidR="00176462">
        <w:rPr>
          <w:rFonts w:eastAsia="Times New Roman" w:cs="Times New Roman"/>
          <w:color w:val="000000" w:themeColor="text1"/>
        </w:rPr>
        <w:t xml:space="preserve"> </w:t>
      </w:r>
      <w:r w:rsidR="008469CE">
        <w:rPr>
          <w:rFonts w:eastAsia="Times New Roman" w:cs="Times New Roman"/>
          <w:color w:val="000000" w:themeColor="text1"/>
        </w:rPr>
        <w:t>team</w:t>
      </w:r>
      <w:r w:rsidR="008469CE">
        <w:rPr>
          <w:rFonts w:eastAsia="Times New Roman" w:cs="Times New Roman"/>
          <w:color w:val="000000" w:themeColor="text1"/>
        </w:rPr>
        <w:t xml:space="preserve">s’ </w:t>
      </w:r>
      <w:r w:rsidR="00176462">
        <w:rPr>
          <w:rFonts w:eastAsia="Times New Roman" w:cs="Times New Roman"/>
          <w:color w:val="000000" w:themeColor="text1"/>
        </w:rPr>
        <w:t xml:space="preserve">general take is that </w:t>
      </w:r>
      <w:r w:rsidR="00DD4EE5">
        <w:rPr>
          <w:rFonts w:eastAsia="Times New Roman" w:cs="Times New Roman"/>
          <w:color w:val="000000" w:themeColor="text1"/>
        </w:rPr>
        <w:t>nativist</w:t>
      </w:r>
      <w:r w:rsidR="00176462">
        <w:rPr>
          <w:rFonts w:eastAsia="Times New Roman" w:cs="Times New Roman"/>
          <w:color w:val="000000" w:themeColor="text1"/>
        </w:rPr>
        <w:t xml:space="preserve"> data stacks up well</w:t>
      </w:r>
      <w:r w:rsidR="00DD4EE5">
        <w:rPr>
          <w:rFonts w:eastAsia="Times New Roman" w:cs="Times New Roman"/>
          <w:color w:val="000000" w:themeColor="text1"/>
        </w:rPr>
        <w:t xml:space="preserve">. </w:t>
      </w:r>
      <w:r w:rsidR="003A038B">
        <w:rPr>
          <w:rFonts w:eastAsia="Times New Roman" w:cs="Times New Roman"/>
          <w:color w:val="000000" w:themeColor="text1"/>
        </w:rPr>
        <w:t xml:space="preserve">A second observation is that GI practices that focus on </w:t>
      </w:r>
      <w:r w:rsidR="00111746">
        <w:rPr>
          <w:rFonts w:eastAsia="Times New Roman" w:cs="Times New Roman"/>
          <w:color w:val="000000" w:themeColor="text1"/>
        </w:rPr>
        <w:t xml:space="preserve">storage capacity and </w:t>
      </w:r>
      <w:r w:rsidR="00E45F80">
        <w:rPr>
          <w:rFonts w:eastAsia="Times New Roman" w:cs="Times New Roman"/>
          <w:color w:val="000000" w:themeColor="text1"/>
        </w:rPr>
        <w:t>holding</w:t>
      </w:r>
      <w:r w:rsidR="00111746">
        <w:rPr>
          <w:rFonts w:eastAsia="Times New Roman" w:cs="Times New Roman"/>
          <w:color w:val="000000" w:themeColor="text1"/>
        </w:rPr>
        <w:t xml:space="preserve"> time fare well across most parameters. A review of retention pond and stormwater wetland</w:t>
      </w:r>
      <w:r w:rsidR="00F71042">
        <w:rPr>
          <w:rFonts w:eastAsia="Times New Roman" w:cs="Times New Roman"/>
          <w:color w:val="000000" w:themeColor="text1"/>
        </w:rPr>
        <w:t xml:space="preserve"> performance demonstrates this result.</w:t>
      </w:r>
      <w:r w:rsidR="005576B1">
        <w:rPr>
          <w:rFonts w:eastAsia="Times New Roman" w:cs="Times New Roman"/>
          <w:color w:val="000000" w:themeColor="text1"/>
        </w:rPr>
        <w:t xml:space="preserve"> </w:t>
      </w:r>
      <w:r w:rsidR="7BD19DCA" w:rsidRPr="2B599323">
        <w:rPr>
          <w:rFonts w:eastAsia="Times New Roman" w:cs="Times New Roman"/>
          <w:color w:val="000000" w:themeColor="text1"/>
        </w:rPr>
        <w:t xml:space="preserve">Both practices stand out for their ability to reduce most water quality parameters. </w:t>
      </w:r>
      <w:r w:rsidR="005576B1">
        <w:rPr>
          <w:rFonts w:eastAsia="Times New Roman" w:cs="Times New Roman"/>
          <w:color w:val="000000" w:themeColor="text1"/>
        </w:rPr>
        <w:t>Sizing</w:t>
      </w:r>
      <w:r w:rsidR="00514DCD">
        <w:rPr>
          <w:rFonts w:eastAsia="Times New Roman" w:cs="Times New Roman"/>
          <w:color w:val="000000" w:themeColor="text1"/>
        </w:rPr>
        <w:t xml:space="preserve"> in </w:t>
      </w:r>
      <w:r w:rsidR="005576B1">
        <w:rPr>
          <w:rFonts w:eastAsia="Times New Roman" w:cs="Times New Roman"/>
          <w:color w:val="000000" w:themeColor="text1"/>
        </w:rPr>
        <w:t>GI</w:t>
      </w:r>
      <w:r w:rsidR="00514DCD">
        <w:rPr>
          <w:rFonts w:eastAsia="Times New Roman" w:cs="Times New Roman"/>
          <w:color w:val="000000" w:themeColor="text1"/>
        </w:rPr>
        <w:t xml:space="preserve"> design should be a major component. Several journal authors noted that feature size</w:t>
      </w:r>
      <w:r w:rsidR="009C143C">
        <w:rPr>
          <w:rFonts w:eastAsia="Times New Roman" w:cs="Times New Roman"/>
          <w:color w:val="000000" w:themeColor="text1"/>
        </w:rPr>
        <w:t xml:space="preserve"> compared with flow volume appeared to influence results.</w:t>
      </w:r>
      <w:r w:rsidR="009C37F7">
        <w:rPr>
          <w:rFonts w:eastAsia="Times New Roman" w:cs="Times New Roman"/>
          <w:color w:val="000000" w:themeColor="text1"/>
        </w:rPr>
        <w:t xml:space="preserve"> </w:t>
      </w:r>
    </w:p>
    <w:p w14:paraId="690DF32F" w14:textId="4960820D" w:rsidR="00C4675A" w:rsidRDefault="008469CE" w:rsidP="00B75A67">
      <w:pPr>
        <w:spacing w:line="240" w:lineRule="auto"/>
        <w:rPr>
          <w:rFonts w:eastAsia="Times New Roman" w:cs="Times New Roman"/>
          <w:color w:val="000000" w:themeColor="text1"/>
        </w:rPr>
      </w:pPr>
      <w:r>
        <w:rPr>
          <w:rFonts w:eastAsia="Times New Roman" w:cs="Times New Roman"/>
          <w:color w:val="000000" w:themeColor="text1"/>
        </w:rPr>
        <w:t>A</w:t>
      </w:r>
      <w:r w:rsidR="00303F14">
        <w:rPr>
          <w:rFonts w:eastAsia="Times New Roman" w:cs="Times New Roman"/>
          <w:color w:val="000000" w:themeColor="text1"/>
        </w:rPr>
        <w:t xml:space="preserve"> </w:t>
      </w:r>
      <w:r w:rsidR="007770FD">
        <w:rPr>
          <w:rFonts w:eastAsia="Times New Roman" w:cs="Times New Roman"/>
          <w:color w:val="000000" w:themeColor="text1"/>
        </w:rPr>
        <w:t>g</w:t>
      </w:r>
      <w:r w:rsidR="009C37F7">
        <w:rPr>
          <w:rFonts w:eastAsia="Times New Roman" w:cs="Times New Roman"/>
          <w:color w:val="000000" w:themeColor="text1"/>
        </w:rPr>
        <w:t xml:space="preserve">reater study on the effectiveness of bioretention and detention </w:t>
      </w:r>
      <w:r w:rsidR="007D28EC">
        <w:rPr>
          <w:rFonts w:eastAsia="Times New Roman" w:cs="Times New Roman"/>
          <w:color w:val="000000" w:themeColor="text1"/>
        </w:rPr>
        <w:t>basins</w:t>
      </w:r>
      <w:r>
        <w:rPr>
          <w:rFonts w:eastAsia="Times New Roman" w:cs="Times New Roman"/>
          <w:color w:val="000000" w:themeColor="text1"/>
        </w:rPr>
        <w:t xml:space="preserve"> is recommended</w:t>
      </w:r>
      <w:r w:rsidR="009C37F7">
        <w:rPr>
          <w:rFonts w:eastAsia="Times New Roman" w:cs="Times New Roman"/>
          <w:color w:val="000000" w:themeColor="text1"/>
        </w:rPr>
        <w:t>.</w:t>
      </w:r>
      <w:r w:rsidR="0078224B">
        <w:rPr>
          <w:rFonts w:eastAsia="Times New Roman" w:cs="Times New Roman"/>
          <w:color w:val="000000" w:themeColor="text1"/>
        </w:rPr>
        <w:t xml:space="preserve"> Their variability </w:t>
      </w:r>
      <w:r w:rsidR="00B0780C">
        <w:rPr>
          <w:rFonts w:eastAsia="Times New Roman" w:cs="Times New Roman"/>
          <w:color w:val="000000" w:themeColor="text1"/>
        </w:rPr>
        <w:t xml:space="preserve">across most parameters </w:t>
      </w:r>
      <w:r w:rsidR="0078224B">
        <w:rPr>
          <w:rFonts w:eastAsia="Times New Roman" w:cs="Times New Roman"/>
          <w:color w:val="000000" w:themeColor="text1"/>
        </w:rPr>
        <w:t xml:space="preserve">is </w:t>
      </w:r>
      <w:r w:rsidR="00AF0101">
        <w:rPr>
          <w:rFonts w:eastAsia="Times New Roman" w:cs="Times New Roman"/>
          <w:color w:val="000000" w:themeColor="text1"/>
        </w:rPr>
        <w:t xml:space="preserve">potentially </w:t>
      </w:r>
      <w:r w:rsidR="0078224B">
        <w:rPr>
          <w:rFonts w:eastAsia="Times New Roman" w:cs="Times New Roman"/>
          <w:color w:val="000000" w:themeColor="text1"/>
        </w:rPr>
        <w:t>concerning for their practical use</w:t>
      </w:r>
      <w:r w:rsidR="00AF0101">
        <w:rPr>
          <w:rFonts w:eastAsia="Times New Roman" w:cs="Times New Roman"/>
          <w:color w:val="000000" w:themeColor="text1"/>
        </w:rPr>
        <w:t>.</w:t>
      </w:r>
      <w:r w:rsidR="00816CB4">
        <w:rPr>
          <w:rFonts w:eastAsia="Times New Roman" w:cs="Times New Roman"/>
          <w:color w:val="000000" w:themeColor="text1"/>
        </w:rPr>
        <w:t xml:space="preserve"> Does this relate back to the</w:t>
      </w:r>
      <w:r w:rsidR="00293C28">
        <w:rPr>
          <w:rFonts w:eastAsia="Times New Roman" w:cs="Times New Roman"/>
          <w:color w:val="000000" w:themeColor="text1"/>
        </w:rPr>
        <w:t xml:space="preserve"> basins</w:t>
      </w:r>
      <w:r w:rsidR="00816CB4">
        <w:rPr>
          <w:rFonts w:eastAsia="Times New Roman" w:cs="Times New Roman"/>
          <w:color w:val="000000" w:themeColor="text1"/>
        </w:rPr>
        <w:t xml:space="preserve"> simply being undersized, in the case of bioretention, or </w:t>
      </w:r>
      <w:r w:rsidR="00203827">
        <w:rPr>
          <w:rFonts w:eastAsia="Times New Roman" w:cs="Times New Roman"/>
          <w:color w:val="000000" w:themeColor="text1"/>
        </w:rPr>
        <w:t xml:space="preserve">lacking sufficient holding time, in the case of </w:t>
      </w:r>
      <w:r w:rsidR="00FE6AEC">
        <w:rPr>
          <w:rFonts w:eastAsia="Times New Roman" w:cs="Times New Roman"/>
          <w:color w:val="000000" w:themeColor="text1"/>
        </w:rPr>
        <w:t>d</w:t>
      </w:r>
      <w:r w:rsidR="00203827">
        <w:rPr>
          <w:rFonts w:eastAsia="Times New Roman" w:cs="Times New Roman"/>
          <w:color w:val="000000" w:themeColor="text1"/>
        </w:rPr>
        <w:t>etention</w:t>
      </w:r>
      <w:r w:rsidR="00E31D83">
        <w:rPr>
          <w:rFonts w:eastAsia="Times New Roman" w:cs="Times New Roman"/>
          <w:color w:val="000000" w:themeColor="text1"/>
        </w:rPr>
        <w:t xml:space="preserve"> basins</w:t>
      </w:r>
      <w:r w:rsidR="279EAD36" w:rsidRPr="2B599323">
        <w:rPr>
          <w:rFonts w:eastAsia="Times New Roman" w:cs="Times New Roman"/>
          <w:color w:val="000000" w:themeColor="text1"/>
        </w:rPr>
        <w:t>?</w:t>
      </w:r>
    </w:p>
    <w:p w14:paraId="6B0D5919" w14:textId="089B0675" w:rsidR="00505458" w:rsidRDefault="00C4675A" w:rsidP="00B75A67">
      <w:pPr>
        <w:spacing w:line="240" w:lineRule="auto"/>
        <w:rPr>
          <w:rFonts w:eastAsia="Times New Roman" w:cs="Times New Roman"/>
          <w:color w:val="000000" w:themeColor="text1"/>
        </w:rPr>
      </w:pPr>
      <w:r>
        <w:rPr>
          <w:rFonts w:eastAsia="Times New Roman" w:cs="Times New Roman"/>
          <w:color w:val="000000" w:themeColor="text1"/>
        </w:rPr>
        <w:t xml:space="preserve">Two </w:t>
      </w:r>
      <w:r w:rsidR="004B1C2E">
        <w:rPr>
          <w:rFonts w:eastAsia="Times New Roman" w:cs="Times New Roman"/>
          <w:color w:val="000000" w:themeColor="text1"/>
        </w:rPr>
        <w:t xml:space="preserve">other </w:t>
      </w:r>
      <w:r>
        <w:rPr>
          <w:rFonts w:eastAsia="Times New Roman" w:cs="Times New Roman"/>
          <w:color w:val="000000" w:themeColor="text1"/>
        </w:rPr>
        <w:t>practices st</w:t>
      </w:r>
      <w:r w:rsidR="004B1C2E">
        <w:rPr>
          <w:rFonts w:eastAsia="Times New Roman" w:cs="Times New Roman"/>
          <w:color w:val="000000" w:themeColor="text1"/>
        </w:rPr>
        <w:t>and</w:t>
      </w:r>
      <w:r>
        <w:rPr>
          <w:rFonts w:eastAsia="Times New Roman" w:cs="Times New Roman"/>
          <w:color w:val="000000" w:themeColor="text1"/>
        </w:rPr>
        <w:t xml:space="preserve"> out </w:t>
      </w:r>
      <w:r w:rsidR="004B1C2E">
        <w:rPr>
          <w:rFonts w:eastAsia="Times New Roman" w:cs="Times New Roman"/>
          <w:color w:val="000000" w:themeColor="text1"/>
        </w:rPr>
        <w:t>for additional</w:t>
      </w:r>
      <w:r>
        <w:rPr>
          <w:rFonts w:eastAsia="Times New Roman" w:cs="Times New Roman"/>
          <w:color w:val="000000" w:themeColor="text1"/>
        </w:rPr>
        <w:t xml:space="preserve"> </w:t>
      </w:r>
      <w:r w:rsidR="004B1C2E">
        <w:rPr>
          <w:rFonts w:eastAsia="Times New Roman" w:cs="Times New Roman"/>
          <w:color w:val="000000" w:themeColor="text1"/>
        </w:rPr>
        <w:t>research</w:t>
      </w:r>
      <w:r w:rsidR="00273FA7">
        <w:rPr>
          <w:rFonts w:eastAsia="Times New Roman" w:cs="Times New Roman"/>
          <w:color w:val="000000" w:themeColor="text1"/>
        </w:rPr>
        <w:t xml:space="preserve">. In looking at capacity and retention, one thought would be that a treatment train using different GI practices in series would </w:t>
      </w:r>
      <w:r w:rsidR="00CE193C">
        <w:rPr>
          <w:rFonts w:eastAsia="Times New Roman" w:cs="Times New Roman"/>
          <w:color w:val="000000" w:themeColor="text1"/>
        </w:rPr>
        <w:t>be the best. That said, there were only a couple of examples to review. Neither performed well</w:t>
      </w:r>
      <w:r w:rsidR="00D84186">
        <w:rPr>
          <w:rFonts w:eastAsia="Times New Roman" w:cs="Times New Roman"/>
          <w:color w:val="000000" w:themeColor="text1"/>
        </w:rPr>
        <w:t xml:space="preserve">. On the other </w:t>
      </w:r>
      <w:r w:rsidR="7AE4C3EF" w:rsidRPr="2B599323">
        <w:rPr>
          <w:rFonts w:eastAsia="Times New Roman" w:cs="Times New Roman"/>
          <w:color w:val="000000" w:themeColor="text1"/>
        </w:rPr>
        <w:t>hand</w:t>
      </w:r>
      <w:r w:rsidR="00D84186">
        <w:rPr>
          <w:rFonts w:eastAsia="Times New Roman" w:cs="Times New Roman"/>
          <w:color w:val="000000" w:themeColor="text1"/>
        </w:rPr>
        <w:t xml:space="preserve">, the </w:t>
      </w:r>
      <w:r w:rsidR="00293C28">
        <w:rPr>
          <w:rFonts w:eastAsia="Times New Roman" w:cs="Times New Roman"/>
          <w:color w:val="000000" w:themeColor="text1"/>
        </w:rPr>
        <w:t>single</w:t>
      </w:r>
      <w:r w:rsidR="00D84186">
        <w:rPr>
          <w:rFonts w:eastAsia="Times New Roman" w:cs="Times New Roman"/>
          <w:color w:val="000000" w:themeColor="text1"/>
        </w:rPr>
        <w:t xml:space="preserve"> journal article that provided data on floating wetlands showed </w:t>
      </w:r>
      <w:r w:rsidR="161894CE" w:rsidRPr="2B599323">
        <w:rPr>
          <w:rFonts w:eastAsia="Times New Roman" w:cs="Times New Roman"/>
          <w:color w:val="000000" w:themeColor="text1"/>
        </w:rPr>
        <w:t xml:space="preserve">their </w:t>
      </w:r>
      <w:r w:rsidR="00D84186">
        <w:rPr>
          <w:rFonts w:eastAsia="Times New Roman" w:cs="Times New Roman"/>
          <w:color w:val="000000" w:themeColor="text1"/>
        </w:rPr>
        <w:t>promise</w:t>
      </w:r>
      <w:r w:rsidR="00845EAA">
        <w:rPr>
          <w:rFonts w:eastAsia="Times New Roman" w:cs="Times New Roman"/>
          <w:color w:val="000000" w:themeColor="text1"/>
        </w:rPr>
        <w:t xml:space="preserve">. Here again, we need more data to understand </w:t>
      </w:r>
      <w:r w:rsidR="00505458">
        <w:rPr>
          <w:rFonts w:eastAsia="Times New Roman" w:cs="Times New Roman"/>
          <w:color w:val="000000" w:themeColor="text1"/>
        </w:rPr>
        <w:t>how to incorporate this practice.</w:t>
      </w:r>
      <w:r w:rsidR="51914B5A" w:rsidRPr="2B599323">
        <w:rPr>
          <w:rFonts w:eastAsia="Times New Roman" w:cs="Times New Roman"/>
          <w:color w:val="000000" w:themeColor="text1"/>
        </w:rPr>
        <w:t xml:space="preserve"> This region contains many retention ponds used to manage stormwater </w:t>
      </w:r>
      <w:r w:rsidR="6424428E" w:rsidRPr="2B599323">
        <w:rPr>
          <w:rFonts w:eastAsia="Times New Roman" w:cs="Times New Roman"/>
          <w:color w:val="000000" w:themeColor="text1"/>
        </w:rPr>
        <w:t>quantity but lack wetland plant margins</w:t>
      </w:r>
      <w:r w:rsidR="51914B5A" w:rsidRPr="2B599323">
        <w:rPr>
          <w:rFonts w:eastAsia="Times New Roman" w:cs="Times New Roman"/>
          <w:color w:val="000000" w:themeColor="text1"/>
        </w:rPr>
        <w:t xml:space="preserve">. </w:t>
      </w:r>
      <w:r w:rsidR="2594C6D5" w:rsidRPr="2B599323">
        <w:rPr>
          <w:rFonts w:eastAsia="Times New Roman" w:cs="Times New Roman"/>
          <w:color w:val="000000" w:themeColor="text1"/>
        </w:rPr>
        <w:t>R</w:t>
      </w:r>
      <w:r w:rsidR="2C6A25E3" w:rsidRPr="2B599323">
        <w:rPr>
          <w:rFonts w:eastAsia="Times New Roman" w:cs="Times New Roman"/>
          <w:color w:val="000000" w:themeColor="text1"/>
        </w:rPr>
        <w:t>etrofitting</w:t>
      </w:r>
      <w:r w:rsidR="31CF8861" w:rsidRPr="2B599323">
        <w:rPr>
          <w:rFonts w:eastAsia="Times New Roman" w:cs="Times New Roman"/>
          <w:color w:val="000000" w:themeColor="text1"/>
        </w:rPr>
        <w:t xml:space="preserve"> the ponds to incorporate wetland plants in many cases is not possible</w:t>
      </w:r>
      <w:r w:rsidR="71C8DFB9" w:rsidRPr="2B599323">
        <w:rPr>
          <w:rFonts w:eastAsia="Times New Roman" w:cs="Times New Roman"/>
          <w:color w:val="000000" w:themeColor="text1"/>
        </w:rPr>
        <w:t xml:space="preserve"> due to </w:t>
      </w:r>
      <w:r w:rsidR="00B563A1">
        <w:rPr>
          <w:rFonts w:eastAsia="Times New Roman" w:cs="Times New Roman"/>
          <w:color w:val="000000" w:themeColor="text1"/>
        </w:rPr>
        <w:t xml:space="preserve">a lack of </w:t>
      </w:r>
      <w:r w:rsidR="71C8DFB9" w:rsidRPr="2B599323">
        <w:rPr>
          <w:rFonts w:eastAsia="Times New Roman" w:cs="Times New Roman"/>
          <w:color w:val="000000" w:themeColor="text1"/>
        </w:rPr>
        <w:t>available space, depth, and other concerns</w:t>
      </w:r>
      <w:r w:rsidR="31CF8861" w:rsidRPr="2B599323">
        <w:rPr>
          <w:rFonts w:eastAsia="Times New Roman" w:cs="Times New Roman"/>
          <w:color w:val="000000" w:themeColor="text1"/>
        </w:rPr>
        <w:t xml:space="preserve">. </w:t>
      </w:r>
      <w:r w:rsidR="00293C28">
        <w:rPr>
          <w:rFonts w:eastAsia="Times New Roman" w:cs="Times New Roman"/>
          <w:color w:val="000000" w:themeColor="text1"/>
        </w:rPr>
        <w:t>A f</w:t>
      </w:r>
      <w:r w:rsidR="31CF8861" w:rsidRPr="2B599323">
        <w:rPr>
          <w:rFonts w:eastAsia="Times New Roman" w:cs="Times New Roman"/>
          <w:color w:val="000000" w:themeColor="text1"/>
        </w:rPr>
        <w:t xml:space="preserve">loating wetlands </w:t>
      </w:r>
      <w:r w:rsidR="00293C28">
        <w:rPr>
          <w:rFonts w:eastAsia="Times New Roman" w:cs="Times New Roman"/>
          <w:color w:val="000000" w:themeColor="text1"/>
        </w:rPr>
        <w:t xml:space="preserve">design </w:t>
      </w:r>
      <w:r w:rsidR="31CF8861" w:rsidRPr="2B599323">
        <w:rPr>
          <w:rFonts w:eastAsia="Times New Roman" w:cs="Times New Roman"/>
          <w:color w:val="000000" w:themeColor="text1"/>
        </w:rPr>
        <w:t xml:space="preserve">may </w:t>
      </w:r>
      <w:r w:rsidR="4A45F344" w:rsidRPr="2B599323">
        <w:rPr>
          <w:rFonts w:eastAsia="Times New Roman" w:cs="Times New Roman"/>
          <w:color w:val="000000" w:themeColor="text1"/>
        </w:rPr>
        <w:t>present</w:t>
      </w:r>
      <w:r w:rsidR="3D9450E5" w:rsidRPr="2B599323">
        <w:rPr>
          <w:rFonts w:eastAsia="Times New Roman" w:cs="Times New Roman"/>
          <w:color w:val="000000" w:themeColor="text1"/>
        </w:rPr>
        <w:t xml:space="preserve"> a solution.</w:t>
      </w:r>
      <w:r w:rsidR="31CF8861" w:rsidRPr="2B599323">
        <w:rPr>
          <w:rFonts w:eastAsia="Times New Roman" w:cs="Times New Roman"/>
          <w:color w:val="000000" w:themeColor="text1"/>
        </w:rPr>
        <w:t xml:space="preserve"> </w:t>
      </w:r>
    </w:p>
    <w:p w14:paraId="39DFB268" w14:textId="1130EA47" w:rsidR="00505458" w:rsidRDefault="00505458" w:rsidP="00B75A67">
      <w:pPr>
        <w:spacing w:line="240" w:lineRule="auto"/>
        <w:rPr>
          <w:rFonts w:eastAsia="Times New Roman" w:cs="Times New Roman"/>
          <w:color w:val="000000" w:themeColor="text1"/>
        </w:rPr>
      </w:pPr>
      <w:r>
        <w:rPr>
          <w:rFonts w:eastAsia="Times New Roman" w:cs="Times New Roman"/>
          <w:color w:val="000000" w:themeColor="text1"/>
        </w:rPr>
        <w:t xml:space="preserve">Finally, </w:t>
      </w:r>
      <w:r w:rsidR="00CD5067">
        <w:rPr>
          <w:rFonts w:eastAsia="Times New Roman" w:cs="Times New Roman"/>
          <w:color w:val="000000" w:themeColor="text1"/>
        </w:rPr>
        <w:t xml:space="preserve">using GI practices as part of a </w:t>
      </w:r>
      <w:r w:rsidR="004C097C">
        <w:rPr>
          <w:rFonts w:eastAsia="Times New Roman" w:cs="Times New Roman"/>
          <w:color w:val="000000" w:themeColor="text1"/>
        </w:rPr>
        <w:t xml:space="preserve">comprehensive </w:t>
      </w:r>
      <w:r w:rsidR="00CD5067">
        <w:rPr>
          <w:rFonts w:eastAsia="Times New Roman" w:cs="Times New Roman"/>
          <w:color w:val="000000" w:themeColor="text1"/>
        </w:rPr>
        <w:t xml:space="preserve">stormwater management program </w:t>
      </w:r>
      <w:r w:rsidR="270D3883" w:rsidRPr="2B599323">
        <w:rPr>
          <w:rFonts w:eastAsia="Times New Roman" w:cs="Times New Roman"/>
          <w:color w:val="000000" w:themeColor="text1"/>
        </w:rPr>
        <w:t>is</w:t>
      </w:r>
      <w:r w:rsidR="00CD5067">
        <w:rPr>
          <w:rFonts w:eastAsia="Times New Roman" w:cs="Times New Roman"/>
          <w:color w:val="000000" w:themeColor="text1"/>
        </w:rPr>
        <w:t xml:space="preserve"> supported by the data</w:t>
      </w:r>
      <w:r w:rsidR="007C1723">
        <w:rPr>
          <w:rFonts w:eastAsia="Times New Roman" w:cs="Times New Roman"/>
          <w:color w:val="000000" w:themeColor="text1"/>
        </w:rPr>
        <w:t xml:space="preserve"> analyzed. All GI practices reviewed reduced </w:t>
      </w:r>
      <w:r w:rsidR="00B52FEF">
        <w:rPr>
          <w:rFonts w:eastAsia="Times New Roman" w:cs="Times New Roman"/>
          <w:color w:val="000000" w:themeColor="text1"/>
        </w:rPr>
        <w:t xml:space="preserve">the </w:t>
      </w:r>
      <w:r w:rsidR="00305AE2">
        <w:rPr>
          <w:rFonts w:eastAsia="Times New Roman" w:cs="Times New Roman"/>
          <w:color w:val="000000" w:themeColor="text1"/>
        </w:rPr>
        <w:t xml:space="preserve">peak </w:t>
      </w:r>
      <w:r w:rsidR="00B52FEF">
        <w:rPr>
          <w:rFonts w:eastAsia="Times New Roman" w:cs="Times New Roman"/>
          <w:color w:val="000000" w:themeColor="text1"/>
        </w:rPr>
        <w:t xml:space="preserve">volume of flow. Practices such as </w:t>
      </w:r>
      <w:r w:rsidR="006B744F">
        <w:rPr>
          <w:rFonts w:eastAsia="Times New Roman" w:cs="Times New Roman"/>
          <w:color w:val="000000" w:themeColor="text1"/>
        </w:rPr>
        <w:t xml:space="preserve">green roofs and rainwater harvesting, while not </w:t>
      </w:r>
      <w:r w:rsidR="00815B33">
        <w:rPr>
          <w:rFonts w:eastAsia="Times New Roman" w:cs="Times New Roman"/>
          <w:color w:val="000000" w:themeColor="text1"/>
        </w:rPr>
        <w:t xml:space="preserve">expected to </w:t>
      </w:r>
      <w:r w:rsidR="00305AE2">
        <w:rPr>
          <w:rFonts w:eastAsia="Times New Roman" w:cs="Times New Roman"/>
          <w:color w:val="000000" w:themeColor="text1"/>
        </w:rPr>
        <w:t>perform well against</w:t>
      </w:r>
      <w:r w:rsidR="006B744F">
        <w:rPr>
          <w:rFonts w:eastAsia="Times New Roman" w:cs="Times New Roman"/>
          <w:color w:val="000000" w:themeColor="text1"/>
        </w:rPr>
        <w:t xml:space="preserve"> </w:t>
      </w:r>
      <w:r w:rsidR="00414F43">
        <w:rPr>
          <w:rFonts w:eastAsia="Times New Roman" w:cs="Times New Roman"/>
          <w:color w:val="000000" w:themeColor="text1"/>
        </w:rPr>
        <w:t xml:space="preserve">water quality </w:t>
      </w:r>
      <w:r w:rsidR="006B744F">
        <w:rPr>
          <w:rFonts w:eastAsia="Times New Roman" w:cs="Times New Roman"/>
          <w:color w:val="000000" w:themeColor="text1"/>
        </w:rPr>
        <w:t xml:space="preserve">parameters like </w:t>
      </w:r>
      <w:r w:rsidR="006B744F" w:rsidRPr="006B744F">
        <w:rPr>
          <w:rFonts w:eastAsia="Times New Roman" w:cs="Times New Roman"/>
          <w:i/>
          <w:iCs/>
          <w:color w:val="000000" w:themeColor="text1"/>
        </w:rPr>
        <w:t>E.coli</w:t>
      </w:r>
      <w:r w:rsidR="006B744F">
        <w:rPr>
          <w:rFonts w:eastAsia="Times New Roman" w:cs="Times New Roman"/>
          <w:color w:val="000000" w:themeColor="text1"/>
        </w:rPr>
        <w:t xml:space="preserve">, can </w:t>
      </w:r>
      <w:r w:rsidR="00D03A22">
        <w:rPr>
          <w:rFonts w:eastAsia="Times New Roman" w:cs="Times New Roman"/>
          <w:color w:val="000000" w:themeColor="text1"/>
        </w:rPr>
        <w:t>play a role in intercepting rainfall and provide a measure of storage capacity</w:t>
      </w:r>
      <w:r w:rsidR="006E56AF">
        <w:rPr>
          <w:rFonts w:eastAsia="Times New Roman" w:cs="Times New Roman"/>
          <w:color w:val="000000" w:themeColor="text1"/>
        </w:rPr>
        <w:t>.</w:t>
      </w:r>
      <w:r w:rsidR="00B52FEF">
        <w:rPr>
          <w:rFonts w:eastAsia="Times New Roman" w:cs="Times New Roman"/>
          <w:color w:val="000000" w:themeColor="text1"/>
        </w:rPr>
        <w:t xml:space="preserve"> </w:t>
      </w:r>
    </w:p>
    <w:p w14:paraId="0887939B" w14:textId="049EE9D6" w:rsidR="00525C07" w:rsidRDefault="003A78F3" w:rsidP="00A53B59">
      <w:pPr>
        <w:spacing w:line="240" w:lineRule="auto"/>
        <w:rPr>
          <w:rFonts w:eastAsia="Times New Roman" w:cs="Times New Roman"/>
          <w:color w:val="000000" w:themeColor="text1"/>
        </w:rPr>
      </w:pPr>
      <w:r>
        <w:rPr>
          <w:rFonts w:eastAsia="Times New Roman" w:cs="Times New Roman"/>
          <w:color w:val="000000" w:themeColor="text1"/>
        </w:rPr>
        <w:t>H-GAC plans to continue to encourage GI adoption through its many programs, including watershed-based planning</w:t>
      </w:r>
      <w:r w:rsidR="00E21DF1">
        <w:rPr>
          <w:rFonts w:eastAsia="Times New Roman" w:cs="Times New Roman"/>
          <w:color w:val="000000" w:themeColor="text1"/>
        </w:rPr>
        <w:t xml:space="preserve"> and implementation</w:t>
      </w:r>
      <w:r>
        <w:rPr>
          <w:rFonts w:eastAsia="Times New Roman" w:cs="Times New Roman"/>
          <w:color w:val="000000" w:themeColor="text1"/>
        </w:rPr>
        <w:t xml:space="preserve">. </w:t>
      </w:r>
      <w:r w:rsidR="00A167A0">
        <w:rPr>
          <w:rFonts w:eastAsia="Times New Roman" w:cs="Times New Roman"/>
          <w:color w:val="000000" w:themeColor="text1"/>
        </w:rPr>
        <w:t xml:space="preserve">Outreach conducted as part of this review </w:t>
      </w:r>
      <w:r w:rsidR="1307F092" w:rsidRPr="2B599323">
        <w:rPr>
          <w:rFonts w:eastAsia="Times New Roman" w:cs="Times New Roman"/>
          <w:color w:val="000000" w:themeColor="text1"/>
        </w:rPr>
        <w:t>showed</w:t>
      </w:r>
      <w:r w:rsidR="00D20499">
        <w:rPr>
          <w:rFonts w:eastAsia="Times New Roman" w:cs="Times New Roman"/>
          <w:color w:val="000000" w:themeColor="text1"/>
        </w:rPr>
        <w:t xml:space="preserve"> the need for mo</w:t>
      </w:r>
      <w:r w:rsidR="00824A74">
        <w:rPr>
          <w:rFonts w:eastAsia="Times New Roman" w:cs="Times New Roman"/>
          <w:color w:val="000000" w:themeColor="text1"/>
        </w:rPr>
        <w:t xml:space="preserve">re </w:t>
      </w:r>
      <w:r w:rsidR="000754F1">
        <w:rPr>
          <w:rFonts w:eastAsia="Times New Roman" w:cs="Times New Roman"/>
          <w:color w:val="000000" w:themeColor="text1"/>
        </w:rPr>
        <w:t xml:space="preserve">targeted </w:t>
      </w:r>
      <w:r w:rsidR="00824A74">
        <w:rPr>
          <w:rFonts w:eastAsia="Times New Roman" w:cs="Times New Roman"/>
          <w:color w:val="000000" w:themeColor="text1"/>
        </w:rPr>
        <w:t xml:space="preserve">technical assistance and education on </w:t>
      </w:r>
      <w:r w:rsidR="00CE0BE1">
        <w:rPr>
          <w:rFonts w:eastAsia="Times New Roman" w:cs="Times New Roman"/>
          <w:color w:val="000000" w:themeColor="text1"/>
        </w:rPr>
        <w:t>GI,</w:t>
      </w:r>
      <w:r w:rsidR="004D3427">
        <w:rPr>
          <w:rFonts w:eastAsia="Times New Roman" w:cs="Times New Roman"/>
          <w:color w:val="000000" w:themeColor="text1"/>
        </w:rPr>
        <w:t xml:space="preserve"> its uses, benefits, costs, and maintenance. </w:t>
      </w:r>
      <w:r w:rsidR="0070138B">
        <w:rPr>
          <w:rFonts w:eastAsia="Times New Roman" w:cs="Times New Roman"/>
          <w:color w:val="000000" w:themeColor="text1"/>
        </w:rPr>
        <w:t xml:space="preserve">Hesitancy </w:t>
      </w:r>
      <w:r w:rsidR="0042796D">
        <w:rPr>
          <w:rFonts w:eastAsia="Times New Roman" w:cs="Times New Roman"/>
          <w:color w:val="000000" w:themeColor="text1"/>
        </w:rPr>
        <w:t>on the part of certain groups</w:t>
      </w:r>
      <w:r w:rsidR="00CE0BE1">
        <w:rPr>
          <w:rFonts w:eastAsia="Times New Roman" w:cs="Times New Roman"/>
          <w:color w:val="000000" w:themeColor="text1"/>
        </w:rPr>
        <w:t xml:space="preserve"> </w:t>
      </w:r>
      <w:r w:rsidR="000754F1">
        <w:rPr>
          <w:rFonts w:eastAsia="Times New Roman" w:cs="Times New Roman"/>
          <w:color w:val="000000" w:themeColor="text1"/>
        </w:rPr>
        <w:t>still prevent</w:t>
      </w:r>
      <w:r w:rsidR="00CE0BE1">
        <w:rPr>
          <w:rFonts w:eastAsia="Times New Roman" w:cs="Times New Roman"/>
          <w:color w:val="000000" w:themeColor="text1"/>
        </w:rPr>
        <w:t>s</w:t>
      </w:r>
      <w:r w:rsidR="000754F1">
        <w:rPr>
          <w:rFonts w:eastAsia="Times New Roman" w:cs="Times New Roman"/>
          <w:color w:val="000000" w:themeColor="text1"/>
        </w:rPr>
        <w:t xml:space="preserve"> </w:t>
      </w:r>
      <w:r w:rsidR="0070138B">
        <w:rPr>
          <w:rFonts w:eastAsia="Times New Roman" w:cs="Times New Roman"/>
          <w:color w:val="000000" w:themeColor="text1"/>
        </w:rPr>
        <w:t xml:space="preserve">wide scale </w:t>
      </w:r>
      <w:r w:rsidR="00BC19EA">
        <w:rPr>
          <w:rFonts w:eastAsia="Times New Roman" w:cs="Times New Roman"/>
          <w:color w:val="000000" w:themeColor="text1"/>
        </w:rPr>
        <w:t xml:space="preserve">GI implementation. In addition to </w:t>
      </w:r>
      <w:r w:rsidR="0042796D">
        <w:rPr>
          <w:rFonts w:eastAsia="Times New Roman" w:cs="Times New Roman"/>
          <w:color w:val="000000" w:themeColor="text1"/>
        </w:rPr>
        <w:t>focusing</w:t>
      </w:r>
      <w:r w:rsidR="00BC19EA">
        <w:rPr>
          <w:rFonts w:eastAsia="Times New Roman" w:cs="Times New Roman"/>
          <w:color w:val="000000" w:themeColor="text1"/>
        </w:rPr>
        <w:t xml:space="preserve"> outreach</w:t>
      </w:r>
      <w:r w:rsidR="00F7156D">
        <w:rPr>
          <w:rFonts w:eastAsia="Times New Roman" w:cs="Times New Roman"/>
          <w:color w:val="000000" w:themeColor="text1"/>
        </w:rPr>
        <w:t xml:space="preserve"> ta</w:t>
      </w:r>
      <w:r w:rsidR="009A3798">
        <w:rPr>
          <w:rFonts w:eastAsia="Times New Roman" w:cs="Times New Roman"/>
          <w:color w:val="000000" w:themeColor="text1"/>
        </w:rPr>
        <w:t>rgeting</w:t>
      </w:r>
      <w:r w:rsidR="00F7156D">
        <w:rPr>
          <w:rFonts w:eastAsia="Times New Roman" w:cs="Times New Roman"/>
          <w:color w:val="000000" w:themeColor="text1"/>
        </w:rPr>
        <w:t xml:space="preserve"> decision</w:t>
      </w:r>
      <w:r w:rsidR="00CE0BE1">
        <w:rPr>
          <w:rFonts w:eastAsia="Times New Roman" w:cs="Times New Roman"/>
          <w:color w:val="000000" w:themeColor="text1"/>
        </w:rPr>
        <w:t>-</w:t>
      </w:r>
      <w:r w:rsidR="00F7156D">
        <w:rPr>
          <w:rFonts w:eastAsia="Times New Roman" w:cs="Times New Roman"/>
          <w:color w:val="000000" w:themeColor="text1"/>
        </w:rPr>
        <w:t>makers</w:t>
      </w:r>
      <w:r w:rsidR="004C0149">
        <w:rPr>
          <w:rFonts w:eastAsia="Times New Roman" w:cs="Times New Roman"/>
          <w:color w:val="000000" w:themeColor="text1"/>
        </w:rPr>
        <w:t xml:space="preserve"> and community organizations</w:t>
      </w:r>
      <w:r w:rsidR="008B7B6F">
        <w:rPr>
          <w:rFonts w:eastAsia="Times New Roman" w:cs="Times New Roman"/>
          <w:color w:val="000000" w:themeColor="text1"/>
        </w:rPr>
        <w:t>,</w:t>
      </w:r>
      <w:r w:rsidR="004C0149">
        <w:rPr>
          <w:rFonts w:eastAsia="Times New Roman" w:cs="Times New Roman"/>
          <w:color w:val="000000" w:themeColor="text1"/>
        </w:rPr>
        <w:t xml:space="preserve"> </w:t>
      </w:r>
      <w:r w:rsidR="00DA12A3">
        <w:rPr>
          <w:rFonts w:eastAsia="Times New Roman" w:cs="Times New Roman"/>
          <w:color w:val="000000" w:themeColor="text1"/>
        </w:rPr>
        <w:t xml:space="preserve">additional </w:t>
      </w:r>
      <w:r w:rsidR="009A3798">
        <w:rPr>
          <w:rFonts w:eastAsia="Times New Roman" w:cs="Times New Roman"/>
          <w:color w:val="000000" w:themeColor="text1"/>
        </w:rPr>
        <w:t xml:space="preserve">GI </w:t>
      </w:r>
      <w:r w:rsidR="00DA12A3">
        <w:rPr>
          <w:rFonts w:eastAsia="Times New Roman" w:cs="Times New Roman"/>
          <w:color w:val="000000" w:themeColor="text1"/>
        </w:rPr>
        <w:t>demonstration projects</w:t>
      </w:r>
      <w:r w:rsidR="00573202">
        <w:rPr>
          <w:rFonts w:eastAsia="Times New Roman" w:cs="Times New Roman"/>
          <w:color w:val="000000" w:themeColor="text1"/>
        </w:rPr>
        <w:t xml:space="preserve"> and performance data </w:t>
      </w:r>
      <w:r w:rsidR="05AD807B" w:rsidRPr="2B599323">
        <w:rPr>
          <w:rFonts w:eastAsia="Times New Roman" w:cs="Times New Roman"/>
          <w:color w:val="000000" w:themeColor="text1"/>
        </w:rPr>
        <w:t>are</w:t>
      </w:r>
      <w:r w:rsidR="00573202">
        <w:rPr>
          <w:rFonts w:eastAsia="Times New Roman" w:cs="Times New Roman"/>
          <w:color w:val="000000" w:themeColor="text1"/>
        </w:rPr>
        <w:t xml:space="preserve"> necessary to fully </w:t>
      </w:r>
      <w:r w:rsidR="000D2B03">
        <w:rPr>
          <w:rFonts w:eastAsia="Times New Roman" w:cs="Times New Roman"/>
          <w:color w:val="000000" w:themeColor="text1"/>
        </w:rPr>
        <w:t xml:space="preserve">document GI water quality benefits. As part of any outreach </w:t>
      </w:r>
      <w:r w:rsidR="002C273F">
        <w:rPr>
          <w:rFonts w:eastAsia="Times New Roman" w:cs="Times New Roman"/>
          <w:color w:val="000000" w:themeColor="text1"/>
        </w:rPr>
        <w:t xml:space="preserve">program, successful projects need to be highlighted and an increase in project visibility </w:t>
      </w:r>
      <w:r w:rsidR="00A53B59">
        <w:rPr>
          <w:rFonts w:eastAsia="Times New Roman" w:cs="Times New Roman"/>
          <w:color w:val="000000" w:themeColor="text1"/>
        </w:rPr>
        <w:t xml:space="preserve">is </w:t>
      </w:r>
      <w:r w:rsidR="00B9076C">
        <w:rPr>
          <w:rFonts w:eastAsia="Times New Roman" w:cs="Times New Roman"/>
          <w:color w:val="000000" w:themeColor="text1"/>
        </w:rPr>
        <w:t>recommended.</w:t>
      </w:r>
    </w:p>
    <w:p w14:paraId="1FFA5E61" w14:textId="3515C86F" w:rsidR="00D22EFB" w:rsidRPr="00A53B59" w:rsidRDefault="00D22EFB" w:rsidP="00A53B59">
      <w:pPr>
        <w:spacing w:line="240" w:lineRule="auto"/>
        <w:rPr>
          <w:rFonts w:eastAsia="Times New Roman" w:cs="Times New Roman"/>
          <w:color w:val="000000" w:themeColor="text1"/>
        </w:rPr>
        <w:sectPr w:rsidR="00D22EFB" w:rsidRPr="00A53B59" w:rsidSect="00E30F19">
          <w:pgSz w:w="12240" w:h="15840"/>
          <w:pgMar w:top="1440" w:right="1440" w:bottom="1440" w:left="1440" w:header="720" w:footer="720" w:gutter="0"/>
          <w:cols w:space="720"/>
          <w:docGrid w:linePitch="360"/>
        </w:sectPr>
      </w:pPr>
    </w:p>
    <w:p w14:paraId="73456CD9" w14:textId="474154DA" w:rsidR="03ABDDBD" w:rsidRDefault="43D57591" w:rsidP="000857F2">
      <w:pPr>
        <w:pStyle w:val="Heading1"/>
      </w:pPr>
      <w:bookmarkStart w:id="60" w:name="_Toc162976470"/>
      <w:r w:rsidRPr="36D83737">
        <w:lastRenderedPageBreak/>
        <w:t>Citations</w:t>
      </w:r>
      <w:bookmarkEnd w:id="60"/>
    </w:p>
    <w:p w14:paraId="03689CBF" w14:textId="1ADDA748" w:rsidR="008A6435" w:rsidRPr="00097783" w:rsidRDefault="008A6435" w:rsidP="00B75A67">
      <w:pPr>
        <w:spacing w:after="0" w:line="240" w:lineRule="auto"/>
        <w:rPr>
          <w:rFonts w:cs="Times New Roman"/>
        </w:rPr>
      </w:pPr>
      <w:r w:rsidRPr="00097783">
        <w:rPr>
          <w:rFonts w:cs="Times New Roman"/>
        </w:rPr>
        <w:t>Bloom, Michael</w:t>
      </w:r>
      <w:r w:rsidR="00DA6980">
        <w:rPr>
          <w:rFonts w:cs="Times New Roman"/>
        </w:rPr>
        <w:t xml:space="preserve"> and</w:t>
      </w:r>
      <w:r w:rsidRPr="00097783">
        <w:rPr>
          <w:rFonts w:cs="Times New Roman"/>
        </w:rPr>
        <w:t xml:space="preserve"> Courtney Gerken. 2017. Results of Water Quality Monitoring of the Birnamwood Drive Low Impact Development Project. R.G. Miller Engineers. White Paper prepared for the Harris County Engineering Department. July 2017.</w:t>
      </w:r>
    </w:p>
    <w:p w14:paraId="78B48731" w14:textId="77777777" w:rsidR="000818BB" w:rsidRDefault="000818BB" w:rsidP="00B75A67">
      <w:pPr>
        <w:spacing w:after="0" w:line="240" w:lineRule="auto"/>
        <w:rPr>
          <w:rFonts w:eastAsia="Times New Roman" w:cs="Times New Roman"/>
          <w:color w:val="000000"/>
          <w:kern w:val="0"/>
          <w14:ligatures w14:val="none"/>
        </w:rPr>
      </w:pPr>
    </w:p>
    <w:p w14:paraId="301AA947" w14:textId="7A030D35" w:rsidR="00D969BF" w:rsidRPr="00097783" w:rsidRDefault="00D969BF" w:rsidP="00B75A67">
      <w:pPr>
        <w:spacing w:after="0" w:line="240" w:lineRule="auto"/>
        <w:rPr>
          <w:rFonts w:eastAsia="Times New Roman" w:cs="Times New Roman"/>
          <w:color w:val="000000"/>
          <w:kern w:val="0"/>
          <w14:ligatures w14:val="none"/>
        </w:rPr>
      </w:pPr>
      <w:r w:rsidRPr="00D969BF">
        <w:rPr>
          <w:rFonts w:eastAsia="Times New Roman" w:cs="Times New Roman"/>
          <w:color w:val="000000"/>
          <w:kern w:val="0"/>
          <w14:ligatures w14:val="none"/>
        </w:rPr>
        <w:t>EIH, 2014. Armand Bayou Water Quality Improvement Grant: UHCL Created Stormwater Treatment Wetland</w:t>
      </w:r>
      <w:r w:rsidR="00172B21">
        <w:rPr>
          <w:rFonts w:eastAsia="Times New Roman" w:cs="Times New Roman"/>
          <w:color w:val="000000"/>
          <w:kern w:val="0"/>
          <w14:ligatures w14:val="none"/>
        </w:rPr>
        <w:t>.</w:t>
      </w:r>
    </w:p>
    <w:p w14:paraId="23345DC3" w14:textId="77777777" w:rsidR="00D969BF" w:rsidRDefault="00D969BF" w:rsidP="00B75A67">
      <w:pPr>
        <w:spacing w:after="0" w:line="240" w:lineRule="auto"/>
        <w:rPr>
          <w:rFonts w:eastAsia="Times New Roman" w:cs="Times New Roman"/>
          <w:color w:val="000000"/>
          <w:kern w:val="0"/>
          <w14:ligatures w14:val="none"/>
        </w:rPr>
      </w:pPr>
    </w:p>
    <w:p w14:paraId="50DCD844" w14:textId="7703C57B" w:rsidR="00233F2E" w:rsidRPr="00097783" w:rsidRDefault="00233F2E" w:rsidP="00B75A67">
      <w:pPr>
        <w:spacing w:after="0" w:line="240" w:lineRule="auto"/>
        <w:rPr>
          <w:rFonts w:eastAsia="Times New Roman" w:cs="Times New Roman"/>
          <w:color w:val="000000"/>
          <w:kern w:val="0"/>
          <w14:ligatures w14:val="none"/>
        </w:rPr>
      </w:pPr>
      <w:r>
        <w:rPr>
          <w:rFonts w:eastAsia="Times New Roman" w:cs="Times New Roman"/>
          <w:color w:val="000000"/>
          <w:kern w:val="0"/>
          <w14:ligatures w14:val="none"/>
        </w:rPr>
        <w:t>H-GAC, 2017</w:t>
      </w:r>
      <w:r w:rsidR="00AF3156">
        <w:rPr>
          <w:rFonts w:eastAsia="Times New Roman" w:cs="Times New Roman"/>
          <w:color w:val="000000"/>
          <w:kern w:val="0"/>
          <w14:ligatures w14:val="none"/>
        </w:rPr>
        <w:t>.</w:t>
      </w:r>
      <w:r>
        <w:rPr>
          <w:rFonts w:eastAsia="Times New Roman" w:cs="Times New Roman"/>
          <w:color w:val="000000"/>
          <w:kern w:val="0"/>
          <w14:ligatures w14:val="none"/>
        </w:rPr>
        <w:t xml:space="preserve"> </w:t>
      </w:r>
      <w:r w:rsidRPr="00AF3156">
        <w:t xml:space="preserve">Designing for Impact: A Regional Guide to Low Impact Development. H-GAC. Accessible online at </w:t>
      </w:r>
      <w:hyperlink r:id="rId36" w:history="1">
        <w:r w:rsidRPr="00AF3156">
          <w:rPr>
            <w:rStyle w:val="Hyperlink"/>
          </w:rPr>
          <w:t>https://www.h-gac.com/low-impact-development/resources</w:t>
        </w:r>
      </w:hyperlink>
      <w:r w:rsidRPr="00AF3156">
        <w:t xml:space="preserve">. </w:t>
      </w:r>
      <w:hyperlink r:id="rId37" w:history="1">
        <w:r w:rsidRPr="00AF3156">
          <w:rPr>
            <w:rStyle w:val="Hyperlink"/>
          </w:rPr>
          <w:t>Designing-For-Impact-Guide-for-Governments.pdf (h-gac.com)</w:t>
        </w:r>
      </w:hyperlink>
      <w:r w:rsidRPr="00C51074">
        <w:rPr>
          <w:rStyle w:val="Hyperlink"/>
          <w:sz w:val="18"/>
          <w:szCs w:val="18"/>
        </w:rPr>
        <w:t>.</w:t>
      </w:r>
    </w:p>
    <w:p w14:paraId="531E32C3" w14:textId="77777777" w:rsidR="00AF3156" w:rsidRDefault="00AF3156" w:rsidP="00B75A67">
      <w:pPr>
        <w:spacing w:after="0" w:line="240" w:lineRule="auto"/>
        <w:rPr>
          <w:rFonts w:eastAsia="Times New Roman" w:cs="Times New Roman"/>
          <w:color w:val="000000"/>
          <w:kern w:val="0"/>
          <w14:ligatures w14:val="none"/>
        </w:rPr>
      </w:pPr>
    </w:p>
    <w:p w14:paraId="7018A275" w14:textId="66BBF11F" w:rsidR="001D4ED9" w:rsidRPr="00097783" w:rsidRDefault="001D4ED9" w:rsidP="00B75A67">
      <w:pPr>
        <w:spacing w:after="0" w:line="240" w:lineRule="auto"/>
        <w:rPr>
          <w:rFonts w:eastAsia="Times New Roman" w:cs="Times New Roman"/>
          <w:color w:val="000000"/>
          <w:kern w:val="0"/>
          <w14:ligatures w14:val="none"/>
        </w:rPr>
      </w:pPr>
      <w:r w:rsidRPr="001D4ED9">
        <w:rPr>
          <w:rFonts w:eastAsia="Times New Roman" w:cs="Times New Roman"/>
          <w:color w:val="000000"/>
          <w:kern w:val="0"/>
          <w14:ligatures w14:val="none"/>
        </w:rPr>
        <w:t>Hunt, III William F., Ryan J. Winston, Shawn G. Kennedy, 2012. Evaluation of Floating Wetland Islands (FWI) as a Retrofit to Existing Stormwater Detention Basins. Final Report. Submitted to NC Department of Environment and Natural Resources. Biological and Agricultural Engineering, NC State University. March 22, 2012.</w:t>
      </w:r>
    </w:p>
    <w:p w14:paraId="4A00B71B" w14:textId="77777777" w:rsidR="001D4ED9" w:rsidRPr="00097783" w:rsidRDefault="001D4ED9" w:rsidP="00B75A67">
      <w:pPr>
        <w:spacing w:after="0" w:line="240" w:lineRule="auto"/>
        <w:rPr>
          <w:rFonts w:eastAsia="Times New Roman" w:cs="Times New Roman"/>
          <w:color w:val="000000"/>
          <w:kern w:val="0"/>
          <w14:ligatures w14:val="none"/>
        </w:rPr>
      </w:pPr>
    </w:p>
    <w:p w14:paraId="1164916A" w14:textId="66032F24" w:rsidR="00024C72" w:rsidRPr="00097783" w:rsidRDefault="00024C72" w:rsidP="00B75A67">
      <w:pPr>
        <w:spacing w:after="0" w:line="240" w:lineRule="auto"/>
        <w:rPr>
          <w:rFonts w:eastAsia="Times New Roman" w:cs="Times New Roman"/>
          <w:color w:val="000000"/>
          <w:kern w:val="0"/>
          <w14:ligatures w14:val="none"/>
        </w:rPr>
      </w:pPr>
      <w:r w:rsidRPr="00024C72">
        <w:rPr>
          <w:rFonts w:eastAsia="Times New Roman" w:cs="Times New Roman"/>
          <w:color w:val="000000"/>
          <w:kern w:val="0"/>
          <w14:ligatures w14:val="none"/>
        </w:rPr>
        <w:t xml:space="preserve">Jaber, Fouad, 2015. Dalla Urban Center Stormwater BMPs. Final Report. Texas Commission on Environmental Quality. August 14, 2015. </w:t>
      </w:r>
    </w:p>
    <w:p w14:paraId="528C909F" w14:textId="77777777" w:rsidR="00024C72" w:rsidRPr="00097783" w:rsidRDefault="00024C72" w:rsidP="00B75A67">
      <w:pPr>
        <w:spacing w:after="0" w:line="240" w:lineRule="auto"/>
        <w:rPr>
          <w:rFonts w:cs="Times New Roman"/>
        </w:rPr>
      </w:pPr>
    </w:p>
    <w:p w14:paraId="1A649864" w14:textId="5C91F466" w:rsidR="005029B7" w:rsidRDefault="00AC178E" w:rsidP="00B75A67">
      <w:pPr>
        <w:spacing w:after="0" w:line="240" w:lineRule="auto"/>
        <w:rPr>
          <w:rFonts w:cs="Times New Roman"/>
        </w:rPr>
      </w:pPr>
      <w:r>
        <w:rPr>
          <w:rFonts w:cs="Times New Roman"/>
        </w:rPr>
        <w:t>Jacob, John S. and Marissa Sipocz. Stormwater Wetlands for the Texas Gulf Coast</w:t>
      </w:r>
      <w:r w:rsidR="00F7499A">
        <w:rPr>
          <w:rFonts w:cs="Times New Roman"/>
        </w:rPr>
        <w:t>: Ecology and Beauty for Improved Runoff Water Quality. Texas Sea</w:t>
      </w:r>
      <w:r w:rsidR="009E447A">
        <w:rPr>
          <w:rFonts w:cs="Times New Roman"/>
        </w:rPr>
        <w:t xml:space="preserve"> </w:t>
      </w:r>
      <w:r w:rsidR="00F7499A">
        <w:rPr>
          <w:rFonts w:cs="Times New Roman"/>
        </w:rPr>
        <w:t>Grant</w:t>
      </w:r>
      <w:r w:rsidR="009E447A">
        <w:rPr>
          <w:rFonts w:cs="Times New Roman"/>
        </w:rPr>
        <w:t>. TAMU-SG-09-701.</w:t>
      </w:r>
    </w:p>
    <w:p w14:paraId="1CF69374" w14:textId="77777777" w:rsidR="009E447A" w:rsidRDefault="009E447A" w:rsidP="00B75A67">
      <w:pPr>
        <w:spacing w:after="0" w:line="240" w:lineRule="auto"/>
        <w:rPr>
          <w:rFonts w:cs="Times New Roman"/>
        </w:rPr>
      </w:pPr>
    </w:p>
    <w:p w14:paraId="744DC21F" w14:textId="131B53A5" w:rsidR="03ABDDBD" w:rsidRPr="00097783" w:rsidRDefault="43D57591" w:rsidP="00B75A67">
      <w:pPr>
        <w:spacing w:after="0" w:line="240" w:lineRule="auto"/>
        <w:rPr>
          <w:rFonts w:cs="Times New Roman"/>
        </w:rPr>
      </w:pPr>
      <w:r w:rsidRPr="00097783">
        <w:rPr>
          <w:rFonts w:cs="Times New Roman"/>
        </w:rPr>
        <w:t>H.S. Lim</w:t>
      </w:r>
      <w:r w:rsidR="00D13CBA">
        <w:rPr>
          <w:rFonts w:cs="Times New Roman"/>
        </w:rPr>
        <w:t>. 2023.</w:t>
      </w:r>
      <w:r w:rsidRPr="00097783">
        <w:rPr>
          <w:rFonts w:cs="Times New Roman"/>
        </w:rPr>
        <w:t xml:space="preserve"> What happens to nitrogen and phosphorus nutrient contributions from green roofs as they age? A review, Environmental Advances, Volume 12, 2023, 100366, ISSN 2666-7657, https://doi.org/10.1016/j.envadv.2023.100366 (</w:t>
      </w:r>
      <w:hyperlink r:id="rId38" w:history="1">
        <w:r w:rsidR="004F0A17" w:rsidRPr="00097783">
          <w:rPr>
            <w:rStyle w:val="Hyperlink"/>
            <w:rFonts w:cs="Times New Roman"/>
          </w:rPr>
          <w:t>https://www.sciencedirect.com/science/article/pii/S2666765723000261</w:t>
        </w:r>
      </w:hyperlink>
      <w:r w:rsidRPr="00097783">
        <w:rPr>
          <w:rFonts w:cs="Times New Roman"/>
        </w:rPr>
        <w:t>)</w:t>
      </w:r>
    </w:p>
    <w:p w14:paraId="57F02FB3" w14:textId="77777777" w:rsidR="00097783" w:rsidRDefault="00097783" w:rsidP="00B75A67">
      <w:pPr>
        <w:spacing w:after="0" w:line="240" w:lineRule="auto"/>
        <w:rPr>
          <w:rFonts w:eastAsia="Times New Roman" w:cs="Times New Roman"/>
          <w:color w:val="000000"/>
          <w:kern w:val="0"/>
          <w14:ligatures w14:val="none"/>
        </w:rPr>
      </w:pPr>
    </w:p>
    <w:p w14:paraId="4BF25CAA" w14:textId="3ECD317D" w:rsidR="004F0A17" w:rsidRPr="00097783" w:rsidRDefault="004F0A17" w:rsidP="00B75A67">
      <w:pPr>
        <w:spacing w:after="0" w:line="240" w:lineRule="auto"/>
        <w:rPr>
          <w:rFonts w:eastAsia="Times New Roman" w:cs="Times New Roman"/>
          <w:color w:val="000000"/>
          <w:kern w:val="0"/>
          <w14:ligatures w14:val="none"/>
        </w:rPr>
      </w:pPr>
      <w:r w:rsidRPr="004F0A17">
        <w:rPr>
          <w:rFonts w:eastAsia="Times New Roman" w:cs="Times New Roman"/>
          <w:color w:val="000000"/>
          <w:kern w:val="0"/>
          <w14:ligatures w14:val="none"/>
        </w:rPr>
        <w:t xml:space="preserve">Sipocz, Marissa. 2008. "Innovative Wetland on Brays Bayou Effectively Removes Bacteria </w:t>
      </w:r>
      <w:r w:rsidR="00F87A46" w:rsidRPr="004F0A17">
        <w:rPr>
          <w:rFonts w:eastAsia="Times New Roman" w:cs="Times New Roman"/>
          <w:color w:val="000000"/>
          <w:kern w:val="0"/>
          <w14:ligatures w14:val="none"/>
        </w:rPr>
        <w:t>from</w:t>
      </w:r>
      <w:r w:rsidRPr="004F0A17">
        <w:rPr>
          <w:rFonts w:eastAsia="Times New Roman" w:cs="Times New Roman"/>
          <w:color w:val="000000"/>
          <w:kern w:val="0"/>
          <w14:ligatures w14:val="none"/>
        </w:rPr>
        <w:t xml:space="preserve"> Polluted Stormwater Runoff". Texas Sea Grant/Texas AgriLife Extension Service. News Release </w:t>
      </w:r>
    </w:p>
    <w:p w14:paraId="421F3646" w14:textId="77777777" w:rsidR="00097783" w:rsidRDefault="00097783" w:rsidP="00B75A67">
      <w:pPr>
        <w:spacing w:after="0" w:line="240" w:lineRule="auto"/>
        <w:rPr>
          <w:rFonts w:eastAsia="Times New Roman" w:cs="Times New Roman"/>
          <w:color w:val="000000"/>
          <w:kern w:val="0"/>
          <w14:ligatures w14:val="none"/>
        </w:rPr>
      </w:pPr>
    </w:p>
    <w:p w14:paraId="3D371980" w14:textId="27296E17" w:rsidR="005A7EFD" w:rsidRDefault="005A7EFD" w:rsidP="00B75A67">
      <w:pPr>
        <w:spacing w:after="0" w:line="240" w:lineRule="auto"/>
        <w:rPr>
          <w:rFonts w:eastAsia="Times New Roman" w:cs="Times New Roman"/>
          <w:color w:val="000000"/>
          <w:kern w:val="0"/>
          <w14:ligatures w14:val="none"/>
        </w:rPr>
      </w:pPr>
      <w:r w:rsidRPr="005A7EFD">
        <w:rPr>
          <w:rFonts w:eastAsia="Times New Roman" w:cs="Times New Roman"/>
          <w:color w:val="000000"/>
          <w:kern w:val="0"/>
          <w14:ligatures w14:val="none"/>
        </w:rPr>
        <w:t xml:space="preserve">Taylor, Christie, 2020. Initiating Water Quality Sampling of Stormwater Treatment Wetlands in Galveston Bay Watershed. Final Report to the Texas General Land Office Coastal </w:t>
      </w:r>
      <w:r w:rsidR="00DE6962" w:rsidRPr="005A7EFD">
        <w:rPr>
          <w:rFonts w:eastAsia="Times New Roman" w:cs="Times New Roman"/>
          <w:color w:val="000000"/>
          <w:kern w:val="0"/>
          <w14:ligatures w14:val="none"/>
        </w:rPr>
        <w:t>Management</w:t>
      </w:r>
      <w:r w:rsidRPr="005A7EFD">
        <w:rPr>
          <w:rFonts w:eastAsia="Times New Roman" w:cs="Times New Roman"/>
          <w:color w:val="000000"/>
          <w:kern w:val="0"/>
          <w14:ligatures w14:val="none"/>
        </w:rPr>
        <w:t xml:space="preserve"> Program Cycle 23. Texas A&amp;M AgriLife Extension Service. August 2020. </w:t>
      </w:r>
    </w:p>
    <w:p w14:paraId="1F3FFC91" w14:textId="77777777" w:rsidR="004A5D55" w:rsidRDefault="004A5D55" w:rsidP="00B75A67">
      <w:pPr>
        <w:spacing w:after="0" w:line="240" w:lineRule="auto"/>
        <w:rPr>
          <w:rFonts w:eastAsia="Times New Roman" w:cs="Times New Roman"/>
          <w:color w:val="000000"/>
          <w:kern w:val="0"/>
          <w14:ligatures w14:val="none"/>
        </w:rPr>
      </w:pPr>
    </w:p>
    <w:p w14:paraId="71545C2D" w14:textId="77777777" w:rsidR="000C5D42" w:rsidRDefault="000C5D42" w:rsidP="005A7EFD">
      <w:pPr>
        <w:spacing w:after="0" w:line="240" w:lineRule="auto"/>
        <w:rPr>
          <w:rFonts w:eastAsia="Times New Roman" w:cs="Times New Roman"/>
          <w:color w:val="000000"/>
          <w:kern w:val="0"/>
          <w14:ligatures w14:val="none"/>
        </w:rPr>
        <w:sectPr w:rsidR="000C5D42" w:rsidSect="00E30F19">
          <w:pgSz w:w="12240" w:h="15840"/>
          <w:pgMar w:top="1440" w:right="1440" w:bottom="1440" w:left="1440" w:header="720" w:footer="720" w:gutter="0"/>
          <w:cols w:space="720"/>
          <w:docGrid w:linePitch="360"/>
        </w:sectPr>
      </w:pPr>
    </w:p>
    <w:p w14:paraId="200A765C" w14:textId="54BA3A8C" w:rsidR="00116442" w:rsidRDefault="004A5D55" w:rsidP="000857F2">
      <w:pPr>
        <w:pStyle w:val="Heading1"/>
        <w:jc w:val="center"/>
        <w:sectPr w:rsidR="00116442" w:rsidSect="000C5D42">
          <w:pgSz w:w="12240" w:h="15840"/>
          <w:pgMar w:top="1440" w:right="1440" w:bottom="1440" w:left="1440" w:header="720" w:footer="720" w:gutter="0"/>
          <w:cols w:space="720"/>
          <w:vAlign w:val="center"/>
          <w:docGrid w:linePitch="360"/>
        </w:sectPr>
      </w:pPr>
      <w:bookmarkStart w:id="61" w:name="_Toc162976471"/>
      <w:r>
        <w:lastRenderedPageBreak/>
        <w:t>Appendix A</w:t>
      </w:r>
      <w:r w:rsidR="003869C8">
        <w:t xml:space="preserve"> Project Committee Report</w:t>
      </w:r>
      <w:r w:rsidR="00921A26">
        <w:t>s</w:t>
      </w:r>
      <w:bookmarkEnd w:id="61"/>
    </w:p>
    <w:p w14:paraId="5F92E06C" w14:textId="5D375BCE" w:rsidR="004A5D55" w:rsidRDefault="00B61CCA" w:rsidP="00B61CCA">
      <w:r>
        <w:lastRenderedPageBreak/>
        <w:t xml:space="preserve">Two project committee meeting were held during the project. </w:t>
      </w:r>
      <w:r w:rsidR="009F4C83">
        <w:t>Both summaries are presented below which follow each meeting’s agenda.</w:t>
      </w:r>
    </w:p>
    <w:p w14:paraId="19B8AD53" w14:textId="77777777" w:rsidR="00D155B7" w:rsidRPr="00297FBD" w:rsidRDefault="00D155B7" w:rsidP="00D155B7">
      <w:pPr>
        <w:spacing w:after="0" w:line="240" w:lineRule="auto"/>
        <w:jc w:val="center"/>
        <w:rPr>
          <w:rFonts w:ascii="Futura Md BT" w:hAnsi="Futura Md BT"/>
          <w:b/>
          <w:bCs/>
          <w:sz w:val="48"/>
          <w:szCs w:val="48"/>
        </w:rPr>
      </w:pPr>
      <w:r>
        <w:rPr>
          <w:rFonts w:ascii="Futura Md BT" w:hAnsi="Futura Md BT"/>
          <w:b/>
          <w:bCs/>
          <w:sz w:val="48"/>
          <w:szCs w:val="48"/>
        </w:rPr>
        <w:t>Green Infrastructure Project</w:t>
      </w:r>
    </w:p>
    <w:p w14:paraId="5CDE01F2" w14:textId="77777777" w:rsidR="00D155B7" w:rsidRPr="00554769" w:rsidRDefault="00D155B7" w:rsidP="00D155B7">
      <w:pPr>
        <w:spacing w:after="0" w:line="240" w:lineRule="auto"/>
        <w:jc w:val="center"/>
        <w:rPr>
          <w:rFonts w:ascii="Futura Bk BT" w:hAnsi="Futura Bk BT"/>
        </w:rPr>
      </w:pPr>
    </w:p>
    <w:p w14:paraId="4BFD94FA" w14:textId="77777777" w:rsidR="00D155B7" w:rsidRPr="00297FBD" w:rsidRDefault="00D155B7" w:rsidP="00D155B7">
      <w:pPr>
        <w:spacing w:after="0" w:line="240" w:lineRule="auto"/>
        <w:jc w:val="center"/>
        <w:rPr>
          <w:rFonts w:ascii="Futura Bk BT" w:hAnsi="Futura Bk BT"/>
          <w:sz w:val="32"/>
          <w:szCs w:val="32"/>
        </w:rPr>
      </w:pPr>
      <w:r>
        <w:rPr>
          <w:rFonts w:ascii="Futura Bk BT" w:hAnsi="Futura Bk BT"/>
          <w:sz w:val="32"/>
          <w:szCs w:val="32"/>
        </w:rPr>
        <w:t>Tues</w:t>
      </w:r>
      <w:r w:rsidRPr="00297FBD">
        <w:rPr>
          <w:rFonts w:ascii="Futura Bk BT" w:hAnsi="Futura Bk BT"/>
          <w:sz w:val="32"/>
          <w:szCs w:val="32"/>
        </w:rPr>
        <w:t xml:space="preserve">day, </w:t>
      </w:r>
      <w:r>
        <w:rPr>
          <w:rFonts w:ascii="Futura Bk BT" w:hAnsi="Futura Bk BT"/>
          <w:sz w:val="32"/>
          <w:szCs w:val="32"/>
        </w:rPr>
        <w:t xml:space="preserve">March 21, </w:t>
      </w:r>
      <w:r w:rsidRPr="00297FBD">
        <w:rPr>
          <w:rFonts w:ascii="Futura Bk BT" w:hAnsi="Futura Bk BT"/>
          <w:sz w:val="32"/>
          <w:szCs w:val="32"/>
        </w:rPr>
        <w:t>202</w:t>
      </w:r>
      <w:r>
        <w:rPr>
          <w:rFonts w:ascii="Futura Bk BT" w:hAnsi="Futura Bk BT"/>
          <w:sz w:val="32"/>
          <w:szCs w:val="32"/>
        </w:rPr>
        <w:t>3</w:t>
      </w:r>
    </w:p>
    <w:p w14:paraId="5A492285" w14:textId="77777777" w:rsidR="00D155B7" w:rsidRPr="00297FBD" w:rsidRDefault="00D155B7" w:rsidP="00D155B7">
      <w:pPr>
        <w:spacing w:after="0" w:line="240" w:lineRule="auto"/>
        <w:jc w:val="center"/>
        <w:rPr>
          <w:rFonts w:ascii="Futura Bk BT" w:hAnsi="Futura Bk BT"/>
          <w:sz w:val="32"/>
          <w:szCs w:val="32"/>
        </w:rPr>
      </w:pPr>
      <w:r>
        <w:rPr>
          <w:rFonts w:ascii="Futura Bk BT" w:hAnsi="Futura Bk BT"/>
          <w:sz w:val="32"/>
          <w:szCs w:val="32"/>
        </w:rPr>
        <w:t>1:0</w:t>
      </w:r>
      <w:r w:rsidRPr="00297FBD">
        <w:rPr>
          <w:rFonts w:ascii="Futura Bk BT" w:hAnsi="Futura Bk BT"/>
          <w:sz w:val="32"/>
          <w:szCs w:val="32"/>
        </w:rPr>
        <w:t xml:space="preserve">0 </w:t>
      </w:r>
      <w:r>
        <w:rPr>
          <w:rFonts w:ascii="Futura Bk BT" w:hAnsi="Futura Bk BT"/>
          <w:sz w:val="32"/>
          <w:szCs w:val="32"/>
        </w:rPr>
        <w:t>P</w:t>
      </w:r>
      <w:r w:rsidRPr="00297FBD">
        <w:rPr>
          <w:rFonts w:ascii="Futura Bk BT" w:hAnsi="Futura Bk BT"/>
          <w:sz w:val="32"/>
          <w:szCs w:val="32"/>
        </w:rPr>
        <w:t xml:space="preserve">.M.- </w:t>
      </w:r>
      <w:r>
        <w:rPr>
          <w:rFonts w:ascii="Futura Bk BT" w:hAnsi="Futura Bk BT"/>
          <w:sz w:val="32"/>
          <w:szCs w:val="32"/>
        </w:rPr>
        <w:t>3:0</w:t>
      </w:r>
      <w:r w:rsidRPr="00297FBD">
        <w:rPr>
          <w:rFonts w:ascii="Futura Bk BT" w:hAnsi="Futura Bk BT"/>
          <w:sz w:val="32"/>
          <w:szCs w:val="32"/>
        </w:rPr>
        <w:t xml:space="preserve">0 </w:t>
      </w:r>
      <w:r>
        <w:rPr>
          <w:rFonts w:ascii="Futura Bk BT" w:hAnsi="Futura Bk BT"/>
          <w:sz w:val="32"/>
          <w:szCs w:val="32"/>
        </w:rPr>
        <w:t>P</w:t>
      </w:r>
      <w:r w:rsidRPr="00297FBD">
        <w:rPr>
          <w:rFonts w:ascii="Futura Bk BT" w:hAnsi="Futura Bk BT"/>
          <w:sz w:val="32"/>
          <w:szCs w:val="32"/>
        </w:rPr>
        <w:t>.M.</w:t>
      </w:r>
    </w:p>
    <w:p w14:paraId="42BE3124" w14:textId="77777777" w:rsidR="00D155B7" w:rsidRDefault="00D155B7" w:rsidP="00D155B7">
      <w:pPr>
        <w:spacing w:after="0" w:line="240" w:lineRule="auto"/>
        <w:jc w:val="center"/>
        <w:rPr>
          <w:rFonts w:ascii="Futura Bk BT" w:hAnsi="Futura Bk BT"/>
        </w:rPr>
      </w:pPr>
    </w:p>
    <w:p w14:paraId="15701057" w14:textId="77777777" w:rsidR="00D155B7" w:rsidRPr="00554769" w:rsidRDefault="00D155B7" w:rsidP="00D155B7">
      <w:pPr>
        <w:spacing w:after="0" w:line="240" w:lineRule="auto"/>
        <w:jc w:val="center"/>
        <w:rPr>
          <w:rFonts w:ascii="Futura Bk BT" w:hAnsi="Futura Bk BT"/>
        </w:rPr>
      </w:pPr>
    </w:p>
    <w:p w14:paraId="072FA06B" w14:textId="77777777" w:rsidR="00D155B7" w:rsidRPr="00BB2BAF" w:rsidRDefault="00D155B7" w:rsidP="00B75A67">
      <w:pPr>
        <w:spacing w:after="0" w:line="240" w:lineRule="auto"/>
        <w:jc w:val="center"/>
        <w:rPr>
          <w:rFonts w:ascii="Futura Bk BT" w:hAnsi="Futura Bk BT"/>
        </w:rPr>
      </w:pPr>
      <w:r>
        <w:rPr>
          <w:rFonts w:ascii="Futura Bk BT" w:hAnsi="Futura Bk BT"/>
        </w:rPr>
        <w:t xml:space="preserve"> </w:t>
      </w:r>
    </w:p>
    <w:p w14:paraId="4929CEEF" w14:textId="77777777" w:rsidR="00D155B7" w:rsidRPr="00554769" w:rsidRDefault="00D155B7" w:rsidP="00B75A67">
      <w:pPr>
        <w:spacing w:line="240" w:lineRule="auto"/>
        <w:rPr>
          <w:rFonts w:ascii="Futura Md BT" w:hAnsi="Futura Md BT"/>
          <w:b/>
          <w:bCs/>
        </w:rPr>
      </w:pPr>
      <w:r>
        <w:rPr>
          <w:rFonts w:ascii="Futura Md BT" w:hAnsi="Futura Md BT"/>
          <w:b/>
          <w:bCs/>
        </w:rPr>
        <w:t>Summary</w:t>
      </w:r>
    </w:p>
    <w:p w14:paraId="63F48B27" w14:textId="77777777" w:rsidR="00D155B7" w:rsidRDefault="00D155B7" w:rsidP="00B75A67">
      <w:pPr>
        <w:spacing w:line="240" w:lineRule="auto"/>
        <w:rPr>
          <w:rFonts w:ascii="Futura Bk BT" w:hAnsi="Futura Bk BT"/>
        </w:rPr>
      </w:pPr>
      <w:r>
        <w:rPr>
          <w:rFonts w:ascii="Futura Bk BT" w:hAnsi="Futura Bk BT"/>
        </w:rPr>
        <w:t>1:00</w:t>
      </w:r>
      <w:r w:rsidRPr="00554769">
        <w:rPr>
          <w:rFonts w:ascii="Futura Bk BT" w:hAnsi="Futura Bk BT"/>
        </w:rPr>
        <w:t xml:space="preserve"> Welcome and Introductions</w:t>
      </w:r>
    </w:p>
    <w:p w14:paraId="378B3953" w14:textId="77777777" w:rsidR="00D155B7" w:rsidRDefault="00D155B7" w:rsidP="00B75A67">
      <w:pPr>
        <w:spacing w:line="240" w:lineRule="auto"/>
        <w:rPr>
          <w:rFonts w:ascii="Futura Bk BT" w:hAnsi="Futura Bk BT"/>
        </w:rPr>
      </w:pPr>
      <w:r>
        <w:rPr>
          <w:rFonts w:ascii="Futura Bk BT" w:hAnsi="Futura Bk BT"/>
        </w:rPr>
        <w:t>Attendees: Ryan Bare (HARC), Roberto Vega (HCFCD), Robert Snoza (HCFCD), Jenny Wrast-Oakley (UHCL), George Guillen (UHCL), Danielle Cioce (HC), Lam Tran (COH)</w:t>
      </w:r>
    </w:p>
    <w:p w14:paraId="7322FD0A" w14:textId="77777777" w:rsidR="00D155B7" w:rsidRPr="00554769" w:rsidRDefault="00D155B7" w:rsidP="00B75A67">
      <w:pPr>
        <w:spacing w:line="240" w:lineRule="auto"/>
        <w:rPr>
          <w:rFonts w:ascii="Futura Bk BT" w:hAnsi="Futura Bk BT"/>
        </w:rPr>
      </w:pPr>
      <w:r>
        <w:rPr>
          <w:rFonts w:ascii="Futura Bk BT" w:hAnsi="Futura Bk BT"/>
        </w:rPr>
        <w:t>Project Staff: Christian Rines (TCEQ), Jessie Casillas (H-GAC), Rachel Windham (H-GAC), Steven Johnston (H-GAC)</w:t>
      </w:r>
    </w:p>
    <w:p w14:paraId="20526B4F" w14:textId="77777777" w:rsidR="00D155B7" w:rsidRDefault="00D155B7" w:rsidP="00B75A67">
      <w:pPr>
        <w:spacing w:line="240" w:lineRule="auto"/>
        <w:rPr>
          <w:rFonts w:ascii="Futura Bk BT" w:hAnsi="Futura Bk BT"/>
        </w:rPr>
      </w:pPr>
      <w:r>
        <w:rPr>
          <w:rFonts w:ascii="Futura Bk BT" w:hAnsi="Futura Bk BT"/>
        </w:rPr>
        <w:t>1:10</w:t>
      </w:r>
      <w:r w:rsidRPr="00554769">
        <w:rPr>
          <w:rFonts w:ascii="Futura Bk BT" w:hAnsi="Futura Bk BT"/>
        </w:rPr>
        <w:t xml:space="preserve"> </w:t>
      </w:r>
      <w:r>
        <w:rPr>
          <w:rFonts w:ascii="Futura Bk BT" w:hAnsi="Futura Bk BT"/>
        </w:rPr>
        <w:t xml:space="preserve">Project </w:t>
      </w:r>
      <w:r w:rsidRPr="00554769">
        <w:rPr>
          <w:rFonts w:ascii="Futura Bk BT" w:hAnsi="Futura Bk BT"/>
        </w:rPr>
        <w:t>Overview</w:t>
      </w:r>
      <w:r>
        <w:rPr>
          <w:rFonts w:ascii="Futura Bk BT" w:hAnsi="Futura Bk BT"/>
        </w:rPr>
        <w:t xml:space="preserve"> &amp; Updates</w:t>
      </w:r>
    </w:p>
    <w:p w14:paraId="14EB8726" w14:textId="53E292DE" w:rsidR="00D155B7" w:rsidRDefault="00D155B7" w:rsidP="00B75A67">
      <w:pPr>
        <w:spacing w:line="240" w:lineRule="auto"/>
        <w:rPr>
          <w:rFonts w:ascii="Futura Bk BT" w:hAnsi="Futura Bk BT"/>
        </w:rPr>
      </w:pPr>
      <w:r>
        <w:rPr>
          <w:rFonts w:ascii="Futura Bk BT" w:hAnsi="Futura Bk BT"/>
        </w:rPr>
        <w:t>Mr. Johnston provided a review of the project. He presented the project</w:t>
      </w:r>
      <w:r w:rsidR="009E5426">
        <w:rPr>
          <w:rFonts w:ascii="Futura Bk BT" w:hAnsi="Futura Bk BT"/>
        </w:rPr>
        <w:t>’s</w:t>
      </w:r>
      <w:r>
        <w:rPr>
          <w:rFonts w:ascii="Futura Bk BT" w:hAnsi="Futura Bk BT"/>
        </w:rPr>
        <w:t xml:space="preserve"> purpose and goals. This includes the collection and analysis of local green infrastructure practice efficacy data along with other related data. He noted the performance data will be augmented by other projects from around the state and US. Analysis, along with recommendations made from the committee will be used to prepare a designated priority GI list. Outreach via one-on-one meetings and a workshop will be used to share the list.</w:t>
      </w:r>
    </w:p>
    <w:p w14:paraId="2AAC814A" w14:textId="77777777" w:rsidR="00D155B7" w:rsidRDefault="00D155B7" w:rsidP="00B75A67">
      <w:pPr>
        <w:spacing w:line="240" w:lineRule="auto"/>
        <w:rPr>
          <w:rFonts w:ascii="Futura Bk BT" w:hAnsi="Futura Bk BT"/>
        </w:rPr>
      </w:pPr>
      <w:r>
        <w:rPr>
          <w:rFonts w:ascii="Futura Bk BT" w:hAnsi="Futura Bk BT"/>
        </w:rPr>
        <w:t>1:30 Data Review and Discussion:</w:t>
      </w:r>
    </w:p>
    <w:p w14:paraId="36E8CE79" w14:textId="77777777" w:rsidR="00D155B7" w:rsidRDefault="00D155B7" w:rsidP="00B75A67">
      <w:pPr>
        <w:pStyle w:val="ListParagraph"/>
        <w:numPr>
          <w:ilvl w:val="0"/>
          <w:numId w:val="24"/>
        </w:numPr>
        <w:spacing w:line="240" w:lineRule="auto"/>
        <w:rPr>
          <w:rFonts w:ascii="Futura Bk BT" w:hAnsi="Futura Bk BT"/>
        </w:rPr>
      </w:pPr>
      <w:r>
        <w:rPr>
          <w:rFonts w:ascii="Futura Bk BT" w:hAnsi="Futura Bk BT"/>
        </w:rPr>
        <w:t>HCFCD Stormwater Database – Jessica Casillas</w:t>
      </w:r>
    </w:p>
    <w:p w14:paraId="1C45C297" w14:textId="77777777" w:rsidR="00D155B7" w:rsidRPr="001920E2" w:rsidRDefault="00D155B7" w:rsidP="00B75A67">
      <w:pPr>
        <w:pStyle w:val="ListParagraph"/>
        <w:numPr>
          <w:ilvl w:val="1"/>
          <w:numId w:val="24"/>
        </w:numPr>
        <w:spacing w:line="240" w:lineRule="auto"/>
        <w:ind w:left="1080"/>
        <w:rPr>
          <w:rFonts w:ascii="Futura Bk BT" w:hAnsi="Futura Bk BT"/>
        </w:rPr>
      </w:pPr>
      <w:r w:rsidRPr="001920E2">
        <w:rPr>
          <w:rFonts w:ascii="Futura Bk BT" w:hAnsi="Futura Bk BT"/>
        </w:rPr>
        <w:t>Ms. Casillas provided a review of her efforts to gather data from the Harris County Flood Control District (HCFCD). She noted the difficulty in determining if everything was downloaded successfully. Mr. Vega suggested that H-GAC come by with a portable hard drive to ensure that all project data is received. Additionally, newer project data, work done after 2013, would be made available.</w:t>
      </w:r>
    </w:p>
    <w:p w14:paraId="3B46CB09" w14:textId="77777777" w:rsidR="00D155B7" w:rsidRDefault="00D155B7" w:rsidP="00B75A67">
      <w:pPr>
        <w:pStyle w:val="ListParagraph"/>
        <w:numPr>
          <w:ilvl w:val="0"/>
          <w:numId w:val="24"/>
        </w:numPr>
        <w:spacing w:line="240" w:lineRule="auto"/>
        <w:rPr>
          <w:rFonts w:ascii="Futura Bk BT" w:hAnsi="Futura Bk BT"/>
        </w:rPr>
      </w:pPr>
      <w:r>
        <w:rPr>
          <w:rFonts w:ascii="Futura Bk BT" w:hAnsi="Futura Bk BT"/>
        </w:rPr>
        <w:t>International Stormwater Database – Rachel Windham</w:t>
      </w:r>
    </w:p>
    <w:p w14:paraId="25E7EA3E" w14:textId="3BEC00F0" w:rsidR="00D155B7" w:rsidRDefault="00D155B7" w:rsidP="00B75A67">
      <w:pPr>
        <w:pStyle w:val="ListParagraph"/>
        <w:numPr>
          <w:ilvl w:val="1"/>
          <w:numId w:val="24"/>
        </w:numPr>
        <w:spacing w:line="240" w:lineRule="auto"/>
        <w:rPr>
          <w:rFonts w:ascii="Futura Bk BT" w:hAnsi="Futura Bk BT"/>
        </w:rPr>
      </w:pPr>
      <w:r>
        <w:rPr>
          <w:rFonts w:ascii="Futura Bk BT" w:hAnsi="Futura Bk BT"/>
        </w:rPr>
        <w:t xml:space="preserve">Ms. Windham </w:t>
      </w:r>
      <w:r w:rsidR="00426A16">
        <w:rPr>
          <w:rFonts w:ascii="Futura Bk BT" w:hAnsi="Futura Bk BT"/>
        </w:rPr>
        <w:t>presented</w:t>
      </w:r>
      <w:r>
        <w:rPr>
          <w:rFonts w:ascii="Futura Bk BT" w:hAnsi="Futura Bk BT"/>
        </w:rPr>
        <w:t xml:space="preserve"> her effort to gather information from the database and to begin analysis. She discussed H-GAC’s process for </w:t>
      </w:r>
      <w:r>
        <w:rPr>
          <w:rFonts w:ascii="Futura Bk BT" w:hAnsi="Futura Bk BT"/>
        </w:rPr>
        <w:lastRenderedPageBreak/>
        <w:t xml:space="preserve">determining which areas of the US would be considered appropriate for use. </w:t>
      </w:r>
    </w:p>
    <w:p w14:paraId="4D121B6C" w14:textId="77777777" w:rsidR="00D155B7" w:rsidRDefault="00D155B7" w:rsidP="00B75A67">
      <w:pPr>
        <w:pStyle w:val="ListParagraph"/>
        <w:numPr>
          <w:ilvl w:val="0"/>
          <w:numId w:val="24"/>
        </w:numPr>
        <w:spacing w:line="240" w:lineRule="auto"/>
        <w:rPr>
          <w:rFonts w:ascii="Futura Bk BT" w:hAnsi="Futura Bk BT"/>
        </w:rPr>
      </w:pPr>
      <w:r>
        <w:rPr>
          <w:rFonts w:ascii="Futura Bk BT" w:hAnsi="Futura Bk BT"/>
        </w:rPr>
        <w:t>Periodical Review – Steven Johnston</w:t>
      </w:r>
    </w:p>
    <w:p w14:paraId="4AB2E257" w14:textId="77777777" w:rsidR="00D155B7" w:rsidRDefault="00D155B7" w:rsidP="00B75A67">
      <w:pPr>
        <w:pStyle w:val="ListParagraph"/>
        <w:numPr>
          <w:ilvl w:val="1"/>
          <w:numId w:val="24"/>
        </w:numPr>
        <w:spacing w:line="240" w:lineRule="auto"/>
        <w:rPr>
          <w:rFonts w:ascii="Futura Bk BT" w:hAnsi="Futura Bk BT"/>
        </w:rPr>
      </w:pPr>
      <w:r>
        <w:rPr>
          <w:rFonts w:ascii="Futura Bk BT" w:hAnsi="Futura Bk BT"/>
        </w:rPr>
        <w:t>Mr. Johnston gave a review of his efforts to gather GI performance research to help augment local GI project data. He noted the challenge of gathering journal articles by a non-researcher. Dr. Guillen offered to assist but concurred with Mr. Johnston that conducting web searches will often lead to free versions of the research.</w:t>
      </w:r>
    </w:p>
    <w:p w14:paraId="4BA1F0DB" w14:textId="77777777" w:rsidR="00D155B7" w:rsidRDefault="00D155B7" w:rsidP="00B75A67">
      <w:pPr>
        <w:spacing w:line="240" w:lineRule="auto"/>
        <w:rPr>
          <w:rFonts w:ascii="Futura Bk BT" w:hAnsi="Futura Bk BT"/>
        </w:rPr>
      </w:pPr>
      <w:r>
        <w:rPr>
          <w:rFonts w:ascii="Futura Bk BT" w:hAnsi="Futura Bk BT"/>
        </w:rPr>
        <w:t>2:15 H-GAC Database Setup – Rachel Windham</w:t>
      </w:r>
    </w:p>
    <w:p w14:paraId="1EA1E5D1" w14:textId="77777777" w:rsidR="00D155B7" w:rsidRDefault="00D155B7" w:rsidP="00B75A67">
      <w:pPr>
        <w:spacing w:line="240" w:lineRule="auto"/>
        <w:rPr>
          <w:rFonts w:ascii="Futura Bk BT" w:hAnsi="Futura Bk BT"/>
        </w:rPr>
      </w:pPr>
      <w:r>
        <w:rPr>
          <w:rFonts w:ascii="Futura Bk BT" w:hAnsi="Futura Bk BT"/>
        </w:rPr>
        <w:t>Ms. Windham reviewed the H-GAC database structure, noting that is being developed based on the structure contained within the International Database. H-GAC is working to pull in HCFCD, local projects, and other state and US projects into the database.</w:t>
      </w:r>
    </w:p>
    <w:p w14:paraId="43FA37C0" w14:textId="77777777" w:rsidR="00D155B7" w:rsidRDefault="00D155B7" w:rsidP="00B75A67">
      <w:pPr>
        <w:spacing w:line="240" w:lineRule="auto"/>
        <w:rPr>
          <w:rFonts w:ascii="Futura Bk BT" w:hAnsi="Futura Bk BT"/>
        </w:rPr>
      </w:pPr>
      <w:r>
        <w:rPr>
          <w:rFonts w:ascii="Futura Bk BT" w:hAnsi="Futura Bk BT"/>
        </w:rPr>
        <w:t>2:30</w:t>
      </w:r>
      <w:r w:rsidRPr="00554769">
        <w:rPr>
          <w:rFonts w:ascii="Futura Bk BT" w:hAnsi="Futura Bk BT"/>
        </w:rPr>
        <w:t xml:space="preserve"> </w:t>
      </w:r>
      <w:r>
        <w:rPr>
          <w:rFonts w:ascii="Futura Bk BT" w:hAnsi="Futura Bk BT"/>
        </w:rPr>
        <w:t>Timeline and Next Steps</w:t>
      </w:r>
    </w:p>
    <w:p w14:paraId="71399CC2" w14:textId="77777777" w:rsidR="00D155B7" w:rsidRDefault="00D155B7" w:rsidP="00B75A67">
      <w:pPr>
        <w:spacing w:line="240" w:lineRule="auto"/>
        <w:rPr>
          <w:rFonts w:ascii="Futura Bk BT" w:hAnsi="Futura Bk BT"/>
        </w:rPr>
      </w:pPr>
      <w:r>
        <w:rPr>
          <w:rFonts w:ascii="Futura Bk BT" w:hAnsi="Futura Bk BT"/>
        </w:rPr>
        <w:t>Mr. Johnston reviewed the next steps in the project. This includes analysis of the projects placed within the database. The analysis will determine performance measures, e.g., pollutant reduction, flow mitigation, cost, maintenance. Not all projects will contain the identified measures, so the committee will be convened in the summer to assist with categorizing the appropriate measures, determining how to address projects that did not collect all measures, and helping to prioritize. Mr. Johnston noted that after the group meets in the summer, a future meeting will be held to plan a workshop to convey project results. That meeting will be held in the fall.</w:t>
      </w:r>
    </w:p>
    <w:p w14:paraId="4A3FC0C7" w14:textId="77777777" w:rsidR="00D155B7" w:rsidRDefault="00D155B7" w:rsidP="00B75A67">
      <w:pPr>
        <w:spacing w:line="240" w:lineRule="auto"/>
        <w:rPr>
          <w:rFonts w:ascii="Futura Bk BT" w:hAnsi="Futura Bk BT"/>
        </w:rPr>
      </w:pPr>
      <w:r>
        <w:rPr>
          <w:rFonts w:ascii="Futura Bk BT" w:hAnsi="Futura Bk BT"/>
        </w:rPr>
        <w:t>3:00</w:t>
      </w:r>
      <w:r w:rsidRPr="00554769">
        <w:rPr>
          <w:rFonts w:ascii="Futura Bk BT" w:hAnsi="Futura Bk BT"/>
        </w:rPr>
        <w:t xml:space="preserve"> Adjourn</w:t>
      </w:r>
    </w:p>
    <w:p w14:paraId="0AD36757" w14:textId="77777777" w:rsidR="00D155B7" w:rsidRDefault="00D155B7" w:rsidP="00D155B7">
      <w:pPr>
        <w:rPr>
          <w:rFonts w:ascii="Futura Bk BT" w:hAnsi="Futura Bk BT"/>
        </w:rPr>
      </w:pPr>
    </w:p>
    <w:p w14:paraId="6B302E4C" w14:textId="77777777" w:rsidR="00D155B7" w:rsidRDefault="00D155B7" w:rsidP="00D155B7">
      <w:pPr>
        <w:rPr>
          <w:rFonts w:ascii="Futura Bk BT" w:hAnsi="Futura Bk BT"/>
        </w:rPr>
      </w:pPr>
    </w:p>
    <w:p w14:paraId="1DBADB5D" w14:textId="77777777" w:rsidR="00D155B7" w:rsidRPr="00554769" w:rsidRDefault="00D155B7" w:rsidP="00D155B7">
      <w:pPr>
        <w:jc w:val="center"/>
        <w:rPr>
          <w:rFonts w:ascii="Futura Bk BT" w:hAnsi="Futura Bk BT"/>
        </w:rPr>
      </w:pPr>
    </w:p>
    <w:p w14:paraId="247E4CB6" w14:textId="77777777" w:rsidR="00D155B7" w:rsidRDefault="00D155B7" w:rsidP="00D155B7">
      <w:pPr>
        <w:spacing w:after="0" w:line="240" w:lineRule="auto"/>
        <w:jc w:val="center"/>
        <w:rPr>
          <w:rFonts w:ascii="Futura Bk BT" w:hAnsi="Futura Bk BT"/>
        </w:rPr>
      </w:pPr>
    </w:p>
    <w:p w14:paraId="0782FF0B" w14:textId="77777777" w:rsidR="00B75A67" w:rsidRDefault="00B75A67" w:rsidP="00D155B7">
      <w:pPr>
        <w:spacing w:after="0" w:line="240" w:lineRule="auto"/>
        <w:jc w:val="center"/>
        <w:rPr>
          <w:rFonts w:ascii="Futura Bk BT" w:hAnsi="Futura Bk BT"/>
        </w:rPr>
      </w:pPr>
    </w:p>
    <w:p w14:paraId="6DB11F3D" w14:textId="77777777" w:rsidR="00B75A67" w:rsidRDefault="00B75A67" w:rsidP="00D155B7">
      <w:pPr>
        <w:spacing w:after="0" w:line="240" w:lineRule="auto"/>
        <w:jc w:val="center"/>
        <w:rPr>
          <w:rFonts w:ascii="Futura Bk BT" w:hAnsi="Futura Bk BT"/>
        </w:rPr>
      </w:pPr>
    </w:p>
    <w:p w14:paraId="3E86A292" w14:textId="77777777" w:rsidR="00B75A67" w:rsidRDefault="00B75A67" w:rsidP="00D155B7">
      <w:pPr>
        <w:spacing w:after="0" w:line="240" w:lineRule="auto"/>
        <w:jc w:val="center"/>
        <w:rPr>
          <w:rFonts w:ascii="Futura Bk BT" w:hAnsi="Futura Bk BT"/>
        </w:rPr>
      </w:pPr>
    </w:p>
    <w:p w14:paraId="7BC555BD" w14:textId="77777777" w:rsidR="00B75A67" w:rsidRDefault="00B75A67" w:rsidP="00D155B7">
      <w:pPr>
        <w:spacing w:after="0" w:line="240" w:lineRule="auto"/>
        <w:jc w:val="center"/>
        <w:rPr>
          <w:rFonts w:ascii="Futura Bk BT" w:hAnsi="Futura Bk BT"/>
        </w:rPr>
      </w:pPr>
    </w:p>
    <w:p w14:paraId="1C51B85D" w14:textId="77777777" w:rsidR="00D155B7" w:rsidRDefault="00D155B7" w:rsidP="00D155B7">
      <w:pPr>
        <w:spacing w:after="0" w:line="240" w:lineRule="auto"/>
        <w:jc w:val="center"/>
        <w:rPr>
          <w:rFonts w:ascii="Futura Bk BT" w:hAnsi="Futura Bk BT"/>
        </w:rPr>
      </w:pPr>
    </w:p>
    <w:p w14:paraId="061A7DE3" w14:textId="77777777" w:rsidR="00D155B7" w:rsidRDefault="00D155B7" w:rsidP="00D155B7">
      <w:pPr>
        <w:spacing w:after="0" w:line="240" w:lineRule="auto"/>
        <w:jc w:val="center"/>
        <w:rPr>
          <w:rFonts w:ascii="Futura Bk BT" w:hAnsi="Futura Bk BT"/>
        </w:rPr>
      </w:pPr>
      <w:r>
        <w:rPr>
          <w:noProof/>
        </w:rPr>
        <w:lastRenderedPageBreak/>
        <w:drawing>
          <wp:inline distT="0" distB="0" distL="0" distR="0" wp14:anchorId="54A5F301" wp14:editId="7D68574F">
            <wp:extent cx="802353" cy="922624"/>
            <wp:effectExtent l="0" t="0" r="0" b="0"/>
            <wp:docPr id="1417031667" name="Picture 141703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0800000" flipH="1" flipV="1">
                      <a:off x="0" y="0"/>
                      <a:ext cx="897157" cy="1031639"/>
                    </a:xfrm>
                    <a:prstGeom prst="rect">
                      <a:avLst/>
                    </a:prstGeom>
                    <a:noFill/>
                    <a:ln>
                      <a:noFill/>
                    </a:ln>
                  </pic:spPr>
                </pic:pic>
              </a:graphicData>
            </a:graphic>
          </wp:inline>
        </w:drawing>
      </w:r>
      <w:r>
        <w:rPr>
          <w:rFonts w:ascii="Futura Bk BT" w:hAnsi="Futura Bk BT"/>
          <w:noProof/>
        </w:rPr>
        <w:drawing>
          <wp:inline distT="0" distB="0" distL="0" distR="0" wp14:anchorId="26EA6BC2" wp14:editId="0A34C746">
            <wp:extent cx="914400" cy="914400"/>
            <wp:effectExtent l="0" t="0" r="0" b="0"/>
            <wp:docPr id="1225776849" name="Picture 122577684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CR-TCEQ.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Pr>
          <w:rFonts w:ascii="Futura Bk BT" w:hAnsi="Futura Bk BT"/>
        </w:rPr>
        <w:tab/>
      </w:r>
      <w:r>
        <w:rPr>
          <w:rFonts w:ascii="Futura Bk BT" w:hAnsi="Futura Bk BT"/>
          <w:noProof/>
        </w:rPr>
        <w:drawing>
          <wp:inline distT="0" distB="0" distL="0" distR="0" wp14:anchorId="25CD7B15" wp14:editId="56F7A660">
            <wp:extent cx="914400" cy="914400"/>
            <wp:effectExtent l="0" t="0" r="0" b="0"/>
            <wp:docPr id="479663884" name="Picture 47966388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red-square.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415C267C" w14:textId="77777777" w:rsidR="00D155B7" w:rsidRPr="00554769" w:rsidRDefault="00D155B7" w:rsidP="00D155B7">
      <w:pPr>
        <w:spacing w:after="0" w:line="240" w:lineRule="auto"/>
        <w:jc w:val="center"/>
        <w:rPr>
          <w:rFonts w:ascii="Futura Bk BT" w:hAnsi="Futura Bk BT"/>
        </w:rPr>
      </w:pPr>
    </w:p>
    <w:p w14:paraId="073D45A8" w14:textId="77777777" w:rsidR="00D155B7" w:rsidRPr="00F571EE" w:rsidRDefault="00D155B7" w:rsidP="00D155B7">
      <w:pPr>
        <w:spacing w:after="0" w:line="240" w:lineRule="auto"/>
        <w:jc w:val="center"/>
        <w:rPr>
          <w:rFonts w:ascii="Futura Bk BT" w:hAnsi="Futura Bk BT"/>
          <w:sz w:val="20"/>
          <w:szCs w:val="20"/>
        </w:rPr>
      </w:pPr>
      <w:r w:rsidRPr="00F571EE">
        <w:rPr>
          <w:rFonts w:ascii="Futura Bk BT" w:hAnsi="Futura Bk BT"/>
          <w:sz w:val="20"/>
          <w:szCs w:val="20"/>
        </w:rPr>
        <w:t>This project is funded by the Galveston Bay Estuary Program, a program of the Texas Commission on Environmental Quality</w:t>
      </w:r>
    </w:p>
    <w:p w14:paraId="3ED56485" w14:textId="77777777" w:rsidR="009F4C83" w:rsidRDefault="009F4C83" w:rsidP="00B61CCA"/>
    <w:p w14:paraId="05944755" w14:textId="77777777" w:rsidR="00520AB8" w:rsidRDefault="00520AB8" w:rsidP="00C428B6">
      <w:pPr>
        <w:spacing w:after="0" w:line="240" w:lineRule="auto"/>
        <w:jc w:val="center"/>
        <w:rPr>
          <w:rFonts w:ascii="Futura Md BT" w:hAnsi="Futura Md BT"/>
          <w:b/>
          <w:bCs/>
          <w:sz w:val="48"/>
          <w:szCs w:val="48"/>
        </w:rPr>
      </w:pPr>
    </w:p>
    <w:p w14:paraId="3500F5AC" w14:textId="2CE919EC" w:rsidR="00C428B6" w:rsidRPr="00297FBD" w:rsidRDefault="00C428B6" w:rsidP="00C428B6">
      <w:pPr>
        <w:spacing w:after="0" w:line="240" w:lineRule="auto"/>
        <w:jc w:val="center"/>
        <w:rPr>
          <w:rFonts w:ascii="Futura Md BT" w:hAnsi="Futura Md BT"/>
          <w:b/>
          <w:bCs/>
          <w:sz w:val="48"/>
          <w:szCs w:val="48"/>
        </w:rPr>
      </w:pPr>
      <w:r>
        <w:rPr>
          <w:rFonts w:ascii="Futura Md BT" w:hAnsi="Futura Md BT"/>
          <w:b/>
          <w:bCs/>
          <w:sz w:val="48"/>
          <w:szCs w:val="48"/>
        </w:rPr>
        <w:t>Green Infrastructure Project</w:t>
      </w:r>
    </w:p>
    <w:p w14:paraId="00DDA1DA" w14:textId="77777777" w:rsidR="00C428B6" w:rsidRPr="00554769" w:rsidRDefault="00C428B6" w:rsidP="00C428B6">
      <w:pPr>
        <w:spacing w:after="0" w:line="240" w:lineRule="auto"/>
        <w:jc w:val="center"/>
        <w:rPr>
          <w:rFonts w:ascii="Futura Bk BT" w:hAnsi="Futura Bk BT"/>
        </w:rPr>
      </w:pPr>
    </w:p>
    <w:p w14:paraId="5196DDEB" w14:textId="77777777" w:rsidR="00C428B6" w:rsidRPr="00297FBD" w:rsidRDefault="00C428B6" w:rsidP="00C428B6">
      <w:pPr>
        <w:spacing w:after="0" w:line="240" w:lineRule="auto"/>
        <w:jc w:val="center"/>
        <w:rPr>
          <w:rFonts w:ascii="Futura Bk BT" w:hAnsi="Futura Bk BT"/>
          <w:sz w:val="32"/>
          <w:szCs w:val="32"/>
        </w:rPr>
      </w:pPr>
      <w:r>
        <w:rPr>
          <w:rFonts w:ascii="Futura Bk BT" w:hAnsi="Futura Bk BT"/>
          <w:sz w:val="32"/>
          <w:szCs w:val="32"/>
        </w:rPr>
        <w:t>Wednes</w:t>
      </w:r>
      <w:r w:rsidRPr="00297FBD">
        <w:rPr>
          <w:rFonts w:ascii="Futura Bk BT" w:hAnsi="Futura Bk BT"/>
          <w:sz w:val="32"/>
          <w:szCs w:val="32"/>
        </w:rPr>
        <w:t xml:space="preserve">day, </w:t>
      </w:r>
      <w:r>
        <w:rPr>
          <w:rFonts w:ascii="Futura Bk BT" w:hAnsi="Futura Bk BT"/>
          <w:sz w:val="32"/>
          <w:szCs w:val="32"/>
        </w:rPr>
        <w:t xml:space="preserve">February 14, </w:t>
      </w:r>
      <w:r w:rsidRPr="00297FBD">
        <w:rPr>
          <w:rFonts w:ascii="Futura Bk BT" w:hAnsi="Futura Bk BT"/>
          <w:sz w:val="32"/>
          <w:szCs w:val="32"/>
        </w:rPr>
        <w:t>202</w:t>
      </w:r>
      <w:r>
        <w:rPr>
          <w:rFonts w:ascii="Futura Bk BT" w:hAnsi="Futura Bk BT"/>
          <w:sz w:val="32"/>
          <w:szCs w:val="32"/>
        </w:rPr>
        <w:t>4</w:t>
      </w:r>
    </w:p>
    <w:p w14:paraId="23CC6348" w14:textId="77777777" w:rsidR="00C428B6" w:rsidRPr="00297FBD" w:rsidRDefault="00C428B6" w:rsidP="00C428B6">
      <w:pPr>
        <w:spacing w:after="0" w:line="240" w:lineRule="auto"/>
        <w:jc w:val="center"/>
        <w:rPr>
          <w:rFonts w:ascii="Futura Bk BT" w:hAnsi="Futura Bk BT"/>
          <w:sz w:val="32"/>
          <w:szCs w:val="32"/>
        </w:rPr>
      </w:pPr>
      <w:r>
        <w:rPr>
          <w:rFonts w:ascii="Futura Bk BT" w:hAnsi="Futura Bk BT"/>
          <w:sz w:val="32"/>
          <w:szCs w:val="32"/>
        </w:rPr>
        <w:t>1:0</w:t>
      </w:r>
      <w:r w:rsidRPr="00297FBD">
        <w:rPr>
          <w:rFonts w:ascii="Futura Bk BT" w:hAnsi="Futura Bk BT"/>
          <w:sz w:val="32"/>
          <w:szCs w:val="32"/>
        </w:rPr>
        <w:t xml:space="preserve">0 </w:t>
      </w:r>
      <w:r>
        <w:rPr>
          <w:rFonts w:ascii="Futura Bk BT" w:hAnsi="Futura Bk BT"/>
          <w:sz w:val="32"/>
          <w:szCs w:val="32"/>
        </w:rPr>
        <w:t>P</w:t>
      </w:r>
      <w:r w:rsidRPr="00297FBD">
        <w:rPr>
          <w:rFonts w:ascii="Futura Bk BT" w:hAnsi="Futura Bk BT"/>
          <w:sz w:val="32"/>
          <w:szCs w:val="32"/>
        </w:rPr>
        <w:t xml:space="preserve">.M.- </w:t>
      </w:r>
      <w:r>
        <w:rPr>
          <w:rFonts w:ascii="Futura Bk BT" w:hAnsi="Futura Bk BT"/>
          <w:sz w:val="32"/>
          <w:szCs w:val="32"/>
        </w:rPr>
        <w:t>3:0</w:t>
      </w:r>
      <w:r w:rsidRPr="00297FBD">
        <w:rPr>
          <w:rFonts w:ascii="Futura Bk BT" w:hAnsi="Futura Bk BT"/>
          <w:sz w:val="32"/>
          <w:szCs w:val="32"/>
        </w:rPr>
        <w:t xml:space="preserve">0 </w:t>
      </w:r>
      <w:r>
        <w:rPr>
          <w:rFonts w:ascii="Futura Bk BT" w:hAnsi="Futura Bk BT"/>
          <w:sz w:val="32"/>
          <w:szCs w:val="32"/>
        </w:rPr>
        <w:t>P</w:t>
      </w:r>
      <w:r w:rsidRPr="00297FBD">
        <w:rPr>
          <w:rFonts w:ascii="Futura Bk BT" w:hAnsi="Futura Bk BT"/>
          <w:sz w:val="32"/>
          <w:szCs w:val="32"/>
        </w:rPr>
        <w:t>.M.</w:t>
      </w:r>
    </w:p>
    <w:p w14:paraId="7309771A" w14:textId="77777777" w:rsidR="00C428B6" w:rsidRDefault="00C428B6" w:rsidP="00C428B6">
      <w:pPr>
        <w:spacing w:after="0" w:line="240" w:lineRule="auto"/>
        <w:jc w:val="center"/>
        <w:rPr>
          <w:rFonts w:ascii="Futura Bk BT" w:hAnsi="Futura Bk BT"/>
        </w:rPr>
      </w:pPr>
    </w:p>
    <w:p w14:paraId="094E608A" w14:textId="77777777" w:rsidR="00C428B6" w:rsidRPr="00BB2BAF" w:rsidRDefault="00C428B6" w:rsidP="00C428B6">
      <w:pPr>
        <w:spacing w:after="0" w:line="240" w:lineRule="auto"/>
        <w:jc w:val="center"/>
        <w:rPr>
          <w:rFonts w:ascii="Futura Bk BT" w:hAnsi="Futura Bk BT"/>
        </w:rPr>
      </w:pPr>
      <w:r>
        <w:rPr>
          <w:rFonts w:ascii="Futura Bk BT" w:hAnsi="Futura Bk BT"/>
        </w:rPr>
        <w:t xml:space="preserve"> </w:t>
      </w:r>
    </w:p>
    <w:p w14:paraId="1EDA4954" w14:textId="624AE241" w:rsidR="00C428B6" w:rsidRPr="00554769" w:rsidRDefault="00B75A67" w:rsidP="00B75A67">
      <w:pPr>
        <w:spacing w:line="240" w:lineRule="auto"/>
        <w:rPr>
          <w:rFonts w:ascii="Futura Md BT" w:hAnsi="Futura Md BT"/>
          <w:b/>
          <w:bCs/>
        </w:rPr>
      </w:pPr>
      <w:r>
        <w:rPr>
          <w:rFonts w:ascii="Futura Md BT" w:hAnsi="Futura Md BT"/>
          <w:b/>
          <w:bCs/>
        </w:rPr>
        <w:t>Summary</w:t>
      </w:r>
    </w:p>
    <w:p w14:paraId="373BE206" w14:textId="77777777" w:rsidR="00C428B6" w:rsidRDefault="00C428B6" w:rsidP="00B75A67">
      <w:pPr>
        <w:spacing w:line="240" w:lineRule="auto"/>
        <w:rPr>
          <w:rFonts w:ascii="Futura Bk BT" w:hAnsi="Futura Bk BT"/>
        </w:rPr>
      </w:pPr>
      <w:r>
        <w:rPr>
          <w:rFonts w:ascii="Futura Bk BT" w:hAnsi="Futura Bk BT"/>
        </w:rPr>
        <w:t>1:00</w:t>
      </w:r>
      <w:r w:rsidRPr="00554769">
        <w:rPr>
          <w:rFonts w:ascii="Futura Bk BT" w:hAnsi="Futura Bk BT"/>
        </w:rPr>
        <w:t xml:space="preserve"> </w:t>
      </w:r>
      <w:r>
        <w:rPr>
          <w:rFonts w:ascii="Futura Bk BT" w:hAnsi="Futura Bk BT"/>
        </w:rPr>
        <w:tab/>
      </w:r>
      <w:r w:rsidRPr="00554769">
        <w:rPr>
          <w:rFonts w:ascii="Futura Bk BT" w:hAnsi="Futura Bk BT"/>
        </w:rPr>
        <w:t>Welcome and Introductions</w:t>
      </w:r>
    </w:p>
    <w:p w14:paraId="0F5AD71A" w14:textId="77777777" w:rsidR="00C428B6" w:rsidRDefault="00C428B6" w:rsidP="00B75A67">
      <w:pPr>
        <w:spacing w:line="240" w:lineRule="auto"/>
        <w:rPr>
          <w:rFonts w:ascii="Futura Bk BT" w:hAnsi="Futura Bk BT"/>
        </w:rPr>
      </w:pPr>
      <w:r>
        <w:rPr>
          <w:rFonts w:ascii="Futura Bk BT" w:hAnsi="Futura Bk BT"/>
        </w:rPr>
        <w:t>Attendees: Ryan Bare (HARC), Kaylei Diane Chau (EIH), Jesuina Chipindula (COHPW), Danielle Cioce (HC), Fouad H. Jaber (TX AgriLife), Jenny Wrast-Oakley (UHCL), Kelli Ondracek (COHPRD), Robert Snoza (HCFCD), Lam Tran (COH), Roberto Vega (HCFCD), Ivy Wang (COHPW)</w:t>
      </w:r>
    </w:p>
    <w:p w14:paraId="2AFAA889" w14:textId="77777777" w:rsidR="00C428B6" w:rsidRPr="00554769" w:rsidRDefault="00C428B6" w:rsidP="00B75A67">
      <w:pPr>
        <w:spacing w:line="240" w:lineRule="auto"/>
        <w:rPr>
          <w:rFonts w:ascii="Futura Bk BT" w:hAnsi="Futura Bk BT"/>
        </w:rPr>
      </w:pPr>
      <w:r>
        <w:rPr>
          <w:rFonts w:ascii="Futura Bk BT" w:hAnsi="Futura Bk BT"/>
        </w:rPr>
        <w:t>Project Staff: Christian Rines (TCEQ), Jessie Casillas (H-GAC), Steven Johnston (H-GAC), Thushara Ranatunga (H-GAC), Megha Shrestha (H-GAC), Rachel Windham (H-GAC)</w:t>
      </w:r>
    </w:p>
    <w:p w14:paraId="6D204A10" w14:textId="77777777" w:rsidR="00C428B6" w:rsidRDefault="00C428B6" w:rsidP="00B75A67">
      <w:pPr>
        <w:spacing w:line="240" w:lineRule="auto"/>
        <w:rPr>
          <w:rFonts w:ascii="Futura Bk BT" w:hAnsi="Futura Bk BT"/>
        </w:rPr>
      </w:pPr>
      <w:r>
        <w:rPr>
          <w:rFonts w:ascii="Futura Bk BT" w:hAnsi="Futura Bk BT"/>
        </w:rPr>
        <w:t>1:10</w:t>
      </w:r>
      <w:r w:rsidRPr="00554769">
        <w:rPr>
          <w:rFonts w:ascii="Futura Bk BT" w:hAnsi="Futura Bk BT"/>
        </w:rPr>
        <w:t xml:space="preserve"> </w:t>
      </w:r>
      <w:r>
        <w:rPr>
          <w:rFonts w:ascii="Futura Bk BT" w:hAnsi="Futura Bk BT"/>
        </w:rPr>
        <w:tab/>
        <w:t xml:space="preserve">Project </w:t>
      </w:r>
      <w:r w:rsidRPr="00554769">
        <w:rPr>
          <w:rFonts w:ascii="Futura Bk BT" w:hAnsi="Futura Bk BT"/>
        </w:rPr>
        <w:t>Overview</w:t>
      </w:r>
    </w:p>
    <w:p w14:paraId="0AC62DCB" w14:textId="77777777" w:rsidR="00C428B6" w:rsidRDefault="00C428B6" w:rsidP="00B75A67">
      <w:pPr>
        <w:spacing w:line="240" w:lineRule="auto"/>
        <w:rPr>
          <w:rFonts w:ascii="Futura Bk BT" w:hAnsi="Futura Bk BT"/>
        </w:rPr>
      </w:pPr>
      <w:r>
        <w:rPr>
          <w:rFonts w:ascii="Futura Bk BT" w:hAnsi="Futura Bk BT"/>
        </w:rPr>
        <w:t>Mr. Johnston gave a review of the project. He provided an overview of the project’s scope and goals. The current project status was discussed, and the remaining deliverables presented.</w:t>
      </w:r>
    </w:p>
    <w:p w14:paraId="6FD78076" w14:textId="77777777" w:rsidR="00C428B6" w:rsidRDefault="00C428B6" w:rsidP="00B75A67">
      <w:pPr>
        <w:spacing w:line="240" w:lineRule="auto"/>
        <w:rPr>
          <w:rFonts w:ascii="Futura Bk BT" w:hAnsi="Futura Bk BT"/>
        </w:rPr>
      </w:pPr>
      <w:r>
        <w:rPr>
          <w:rFonts w:ascii="Futura Bk BT" w:hAnsi="Futura Bk BT"/>
        </w:rPr>
        <w:t xml:space="preserve">1:20 </w:t>
      </w:r>
      <w:r>
        <w:rPr>
          <w:rFonts w:ascii="Futura Bk BT" w:hAnsi="Futura Bk BT"/>
        </w:rPr>
        <w:tab/>
        <w:t>Data Source Review:</w:t>
      </w:r>
    </w:p>
    <w:p w14:paraId="39682627" w14:textId="77777777" w:rsidR="00C428B6" w:rsidRDefault="00C428B6" w:rsidP="00B75A67">
      <w:pPr>
        <w:pStyle w:val="ListParagraph"/>
        <w:numPr>
          <w:ilvl w:val="0"/>
          <w:numId w:val="24"/>
        </w:numPr>
        <w:spacing w:line="240" w:lineRule="auto"/>
        <w:rPr>
          <w:rFonts w:ascii="Futura Bk BT" w:hAnsi="Futura Bk BT"/>
        </w:rPr>
      </w:pPr>
      <w:r>
        <w:rPr>
          <w:rFonts w:ascii="Futura Bk BT" w:hAnsi="Futura Bk BT"/>
        </w:rPr>
        <w:t>HCFCD Stormwater Database</w:t>
      </w:r>
    </w:p>
    <w:p w14:paraId="6B8C8699" w14:textId="77777777" w:rsidR="00C428B6" w:rsidRDefault="00C428B6" w:rsidP="00B75A67">
      <w:pPr>
        <w:pStyle w:val="ListParagraph"/>
        <w:numPr>
          <w:ilvl w:val="1"/>
          <w:numId w:val="24"/>
        </w:numPr>
        <w:spacing w:line="240" w:lineRule="auto"/>
        <w:rPr>
          <w:rFonts w:ascii="Futura Bk BT" w:hAnsi="Futura Bk BT"/>
        </w:rPr>
      </w:pPr>
      <w:r>
        <w:rPr>
          <w:rFonts w:ascii="Futura Bk BT" w:hAnsi="Futura Bk BT"/>
        </w:rPr>
        <w:t>Ms. Casillas presented the completed work capturing GI data from the Harris County Flood Control Department database. She provided the steps taken to download the data and he work with staff to ensure all data was captured correctly.</w:t>
      </w:r>
    </w:p>
    <w:p w14:paraId="09149305" w14:textId="77777777" w:rsidR="00C428B6" w:rsidRDefault="00C428B6" w:rsidP="00B75A67">
      <w:pPr>
        <w:pStyle w:val="ListParagraph"/>
        <w:numPr>
          <w:ilvl w:val="0"/>
          <w:numId w:val="24"/>
        </w:numPr>
        <w:spacing w:line="240" w:lineRule="auto"/>
        <w:rPr>
          <w:rFonts w:ascii="Futura Bk BT" w:hAnsi="Futura Bk BT"/>
        </w:rPr>
      </w:pPr>
      <w:r>
        <w:rPr>
          <w:rFonts w:ascii="Futura Bk BT" w:hAnsi="Futura Bk BT"/>
        </w:rPr>
        <w:t>International Stormwater Database</w:t>
      </w:r>
    </w:p>
    <w:p w14:paraId="7558EEF8" w14:textId="02FF0C83" w:rsidR="00C428B6" w:rsidRDefault="00C428B6" w:rsidP="00B75A67">
      <w:pPr>
        <w:pStyle w:val="ListParagraph"/>
        <w:numPr>
          <w:ilvl w:val="1"/>
          <w:numId w:val="24"/>
        </w:numPr>
        <w:spacing w:line="240" w:lineRule="auto"/>
        <w:rPr>
          <w:rFonts w:ascii="Futura Bk BT" w:hAnsi="Futura Bk BT"/>
        </w:rPr>
      </w:pPr>
      <w:r>
        <w:rPr>
          <w:rFonts w:ascii="Futura Bk BT" w:hAnsi="Futura Bk BT"/>
        </w:rPr>
        <w:lastRenderedPageBreak/>
        <w:t xml:space="preserve">Ms. Windham reviewed her work </w:t>
      </w:r>
      <w:r w:rsidR="00426A16">
        <w:rPr>
          <w:rFonts w:ascii="Futura Bk BT" w:hAnsi="Futura Bk BT"/>
        </w:rPr>
        <w:t>downloading</w:t>
      </w:r>
      <w:r>
        <w:rPr>
          <w:rFonts w:ascii="Futura Bk BT" w:hAnsi="Futura Bk BT"/>
        </w:rPr>
        <w:t xml:space="preserve"> the database from the International Stormwater Database website. She reviewed the data and structure of the database and its use as a backbone for H-GAC’s setup.</w:t>
      </w:r>
    </w:p>
    <w:p w14:paraId="6FD49D39" w14:textId="77777777" w:rsidR="00C428B6" w:rsidRDefault="00C428B6" w:rsidP="00B75A67">
      <w:pPr>
        <w:pStyle w:val="ListParagraph"/>
        <w:numPr>
          <w:ilvl w:val="0"/>
          <w:numId w:val="24"/>
        </w:numPr>
        <w:spacing w:line="240" w:lineRule="auto"/>
        <w:rPr>
          <w:rFonts w:ascii="Futura Bk BT" w:hAnsi="Futura Bk BT"/>
        </w:rPr>
      </w:pPr>
      <w:r>
        <w:rPr>
          <w:rFonts w:ascii="Futura Bk BT" w:hAnsi="Futura Bk BT"/>
        </w:rPr>
        <w:t>Periodical Review</w:t>
      </w:r>
    </w:p>
    <w:p w14:paraId="4AA07ABC" w14:textId="77777777" w:rsidR="00C428B6" w:rsidRDefault="00C428B6" w:rsidP="00B75A67">
      <w:pPr>
        <w:pStyle w:val="ListParagraph"/>
        <w:numPr>
          <w:ilvl w:val="1"/>
          <w:numId w:val="24"/>
        </w:numPr>
        <w:spacing w:line="240" w:lineRule="auto"/>
        <w:rPr>
          <w:rFonts w:ascii="Futura Bk BT" w:hAnsi="Futura Bk BT"/>
        </w:rPr>
      </w:pPr>
      <w:r>
        <w:rPr>
          <w:rFonts w:ascii="Futura Bk BT" w:hAnsi="Futura Bk BT"/>
        </w:rPr>
        <w:t>Mr. Johnston discussed the collection of journal articles and local data gathered for the project. He provided a table of resources used. He noted that the data presented would be summary as that is how the information is presented in the articles.</w:t>
      </w:r>
    </w:p>
    <w:p w14:paraId="09914ED9" w14:textId="77777777" w:rsidR="00C428B6" w:rsidRDefault="00C428B6" w:rsidP="00B75A67">
      <w:pPr>
        <w:spacing w:line="240" w:lineRule="auto"/>
        <w:rPr>
          <w:rFonts w:ascii="Futura Bk BT" w:hAnsi="Futura Bk BT"/>
        </w:rPr>
      </w:pPr>
      <w:r>
        <w:rPr>
          <w:rFonts w:ascii="Futura Bk BT" w:hAnsi="Futura Bk BT"/>
        </w:rPr>
        <w:t xml:space="preserve">1:45 </w:t>
      </w:r>
      <w:r>
        <w:rPr>
          <w:rFonts w:ascii="Futura Bk BT" w:hAnsi="Futura Bk BT"/>
        </w:rPr>
        <w:tab/>
        <w:t>Data Analysis and Discussion</w:t>
      </w:r>
    </w:p>
    <w:p w14:paraId="268A986D" w14:textId="344F3FC2" w:rsidR="00C428B6" w:rsidRDefault="00C428B6" w:rsidP="00B75A67">
      <w:pPr>
        <w:spacing w:line="240" w:lineRule="auto"/>
        <w:rPr>
          <w:rFonts w:ascii="Futura Bk BT" w:hAnsi="Futura Bk BT"/>
        </w:rPr>
      </w:pPr>
      <w:r>
        <w:rPr>
          <w:rFonts w:ascii="Futura Bk BT" w:hAnsi="Futura Bk BT"/>
        </w:rPr>
        <w:t xml:space="preserve">Ms. Shrestha reviewed the H-GAC database set up and how the data was analyzed. SAS was used to develop code for data extraction and visualization. She presented several visual graphics of analysis results. Ms. Shrestha noted that while attempts were made to complete statistical analyses, the size of the data was insufficient to meet the minimum requirements for the test. Results were based on </w:t>
      </w:r>
      <w:r w:rsidR="002E0302">
        <w:rPr>
          <w:rFonts w:ascii="Futura Bk BT" w:hAnsi="Futura Bk BT"/>
        </w:rPr>
        <w:t>a percentage</w:t>
      </w:r>
      <w:r>
        <w:rPr>
          <w:rFonts w:ascii="Futura Bk BT" w:hAnsi="Futura Bk BT"/>
        </w:rPr>
        <w:t xml:space="preserve"> reduction and comparative analysis was used to interpret results. </w:t>
      </w:r>
    </w:p>
    <w:p w14:paraId="2E064CEA" w14:textId="77777777" w:rsidR="00C428B6" w:rsidRDefault="00C428B6" w:rsidP="00B75A67">
      <w:pPr>
        <w:spacing w:line="240" w:lineRule="auto"/>
        <w:rPr>
          <w:rFonts w:ascii="Futura Bk BT" w:hAnsi="Futura Bk BT"/>
        </w:rPr>
      </w:pPr>
      <w:r>
        <w:rPr>
          <w:rFonts w:ascii="Futura Bk BT" w:hAnsi="Futura Bk BT"/>
        </w:rPr>
        <w:t>2:30</w:t>
      </w:r>
      <w:r w:rsidRPr="00554769">
        <w:rPr>
          <w:rFonts w:ascii="Futura Bk BT" w:hAnsi="Futura Bk BT"/>
        </w:rPr>
        <w:t xml:space="preserve"> </w:t>
      </w:r>
      <w:r>
        <w:rPr>
          <w:rFonts w:ascii="Futura Bk BT" w:hAnsi="Futura Bk BT"/>
        </w:rPr>
        <w:tab/>
        <w:t>GI Workshop</w:t>
      </w:r>
    </w:p>
    <w:p w14:paraId="42C17324" w14:textId="59A06AA8" w:rsidR="00C428B6" w:rsidRDefault="00C428B6" w:rsidP="00B75A67">
      <w:pPr>
        <w:spacing w:line="240" w:lineRule="auto"/>
        <w:rPr>
          <w:rFonts w:ascii="Futura Bk BT" w:hAnsi="Futura Bk BT"/>
        </w:rPr>
      </w:pPr>
      <w:r>
        <w:rPr>
          <w:rFonts w:ascii="Futura Bk BT" w:hAnsi="Futura Bk BT"/>
        </w:rPr>
        <w:t>Mr. Johnston noted that the workshop would be held on February 23, 2024</w:t>
      </w:r>
      <w:r w:rsidR="0072226B">
        <w:rPr>
          <w:rFonts w:ascii="Futura Bk BT" w:hAnsi="Futura Bk BT"/>
        </w:rPr>
        <w:t>,</w:t>
      </w:r>
      <w:r>
        <w:rPr>
          <w:rFonts w:ascii="Futura Bk BT" w:hAnsi="Futura Bk BT"/>
        </w:rPr>
        <w:t xml:space="preserve"> at H-GAC. The agenda was being finalized, but that results of this project would be presented. Other potential speakers include Greenrise Technology and HARC. Finally, there would be a breakout session to encourage attendee participation.</w:t>
      </w:r>
    </w:p>
    <w:p w14:paraId="126B0685" w14:textId="77777777" w:rsidR="00C428B6" w:rsidRDefault="00C428B6" w:rsidP="00B75A67">
      <w:pPr>
        <w:spacing w:line="240" w:lineRule="auto"/>
        <w:rPr>
          <w:rFonts w:ascii="Futura Bk BT" w:hAnsi="Futura Bk BT"/>
        </w:rPr>
      </w:pPr>
      <w:r>
        <w:rPr>
          <w:rFonts w:ascii="Futura Bk BT" w:hAnsi="Futura Bk BT"/>
        </w:rPr>
        <w:t>2:45</w:t>
      </w:r>
      <w:r>
        <w:rPr>
          <w:rFonts w:ascii="Futura Bk BT" w:hAnsi="Futura Bk BT"/>
        </w:rPr>
        <w:tab/>
        <w:t>Next Steps</w:t>
      </w:r>
    </w:p>
    <w:p w14:paraId="2EE5D902" w14:textId="77777777" w:rsidR="00C428B6" w:rsidRDefault="00C428B6" w:rsidP="00B75A67">
      <w:pPr>
        <w:spacing w:line="240" w:lineRule="auto"/>
        <w:rPr>
          <w:rFonts w:ascii="Futura Bk BT" w:hAnsi="Futura Bk BT"/>
        </w:rPr>
      </w:pPr>
      <w:r>
        <w:rPr>
          <w:rFonts w:ascii="Futura Bk BT" w:hAnsi="Futura Bk BT"/>
        </w:rPr>
        <w:t xml:space="preserve">Mr. Johnston reviewed progress and the next steps. He noted that in addition to the workshop, the final report is being prepared. </w:t>
      </w:r>
    </w:p>
    <w:p w14:paraId="76B51AD0" w14:textId="4438D6D5" w:rsidR="00C428B6" w:rsidRPr="00554769" w:rsidRDefault="00C428B6" w:rsidP="0072226B">
      <w:pPr>
        <w:spacing w:line="240" w:lineRule="auto"/>
        <w:rPr>
          <w:rFonts w:ascii="Futura Bk BT" w:hAnsi="Futura Bk BT"/>
        </w:rPr>
      </w:pPr>
      <w:r>
        <w:rPr>
          <w:rFonts w:ascii="Futura Bk BT" w:hAnsi="Futura Bk BT"/>
        </w:rPr>
        <w:t>3:00</w:t>
      </w:r>
      <w:r w:rsidRPr="00554769">
        <w:rPr>
          <w:rFonts w:ascii="Futura Bk BT" w:hAnsi="Futura Bk BT"/>
        </w:rPr>
        <w:t xml:space="preserve"> </w:t>
      </w:r>
      <w:r>
        <w:rPr>
          <w:rFonts w:ascii="Futura Bk BT" w:hAnsi="Futura Bk BT"/>
        </w:rPr>
        <w:tab/>
      </w:r>
      <w:r w:rsidRPr="00554769">
        <w:rPr>
          <w:rFonts w:ascii="Futura Bk BT" w:hAnsi="Futura Bk BT"/>
        </w:rPr>
        <w:t>Adjourn</w:t>
      </w:r>
    </w:p>
    <w:p w14:paraId="1CD28D6F" w14:textId="77777777" w:rsidR="00C428B6" w:rsidRDefault="00C428B6" w:rsidP="00C428B6">
      <w:pPr>
        <w:jc w:val="center"/>
        <w:rPr>
          <w:rFonts w:ascii="Futura Bk BT" w:hAnsi="Futura Bk BT"/>
        </w:rPr>
      </w:pPr>
    </w:p>
    <w:p w14:paraId="4C211CE9" w14:textId="77777777" w:rsidR="00520AB8" w:rsidRDefault="00520AB8" w:rsidP="00C428B6">
      <w:pPr>
        <w:jc w:val="center"/>
        <w:rPr>
          <w:rFonts w:ascii="Futura Bk BT" w:hAnsi="Futura Bk BT"/>
        </w:rPr>
      </w:pPr>
    </w:p>
    <w:p w14:paraId="2C510CD6" w14:textId="77777777" w:rsidR="00520AB8" w:rsidRDefault="00520AB8" w:rsidP="00C428B6">
      <w:pPr>
        <w:jc w:val="center"/>
        <w:rPr>
          <w:rFonts w:ascii="Futura Bk BT" w:hAnsi="Futura Bk BT"/>
        </w:rPr>
      </w:pPr>
    </w:p>
    <w:p w14:paraId="37233B5A" w14:textId="77777777" w:rsidR="00520AB8" w:rsidRDefault="00520AB8" w:rsidP="00C428B6">
      <w:pPr>
        <w:jc w:val="center"/>
        <w:rPr>
          <w:rFonts w:ascii="Futura Bk BT" w:hAnsi="Futura Bk BT"/>
        </w:rPr>
      </w:pPr>
    </w:p>
    <w:p w14:paraId="2AD4F6CD" w14:textId="77777777" w:rsidR="00520AB8" w:rsidRDefault="00520AB8" w:rsidP="00C428B6">
      <w:pPr>
        <w:jc w:val="center"/>
        <w:rPr>
          <w:rFonts w:ascii="Futura Bk BT" w:hAnsi="Futura Bk BT"/>
        </w:rPr>
      </w:pPr>
    </w:p>
    <w:p w14:paraId="5577A9BA" w14:textId="77777777" w:rsidR="00520AB8" w:rsidRDefault="00520AB8" w:rsidP="00C428B6">
      <w:pPr>
        <w:jc w:val="center"/>
        <w:rPr>
          <w:rFonts w:ascii="Futura Bk BT" w:hAnsi="Futura Bk BT"/>
        </w:rPr>
      </w:pPr>
    </w:p>
    <w:p w14:paraId="0EC5CBEE" w14:textId="77777777" w:rsidR="00520AB8" w:rsidRDefault="00520AB8" w:rsidP="00C428B6">
      <w:pPr>
        <w:jc w:val="center"/>
        <w:rPr>
          <w:rFonts w:ascii="Futura Bk BT" w:hAnsi="Futura Bk BT"/>
        </w:rPr>
      </w:pPr>
    </w:p>
    <w:p w14:paraId="413CF805" w14:textId="77777777" w:rsidR="00520AB8" w:rsidRDefault="00520AB8" w:rsidP="00C428B6">
      <w:pPr>
        <w:jc w:val="center"/>
        <w:rPr>
          <w:rFonts w:ascii="Futura Bk BT" w:hAnsi="Futura Bk BT"/>
        </w:rPr>
      </w:pPr>
    </w:p>
    <w:p w14:paraId="37F42981" w14:textId="77777777" w:rsidR="00520AB8" w:rsidRPr="00554769" w:rsidRDefault="00520AB8" w:rsidP="00C428B6">
      <w:pPr>
        <w:jc w:val="center"/>
        <w:rPr>
          <w:rFonts w:ascii="Futura Bk BT" w:hAnsi="Futura Bk BT"/>
        </w:rPr>
      </w:pPr>
    </w:p>
    <w:p w14:paraId="54889624" w14:textId="77777777" w:rsidR="00C428B6" w:rsidRDefault="00C428B6" w:rsidP="00C428B6">
      <w:pPr>
        <w:spacing w:after="0" w:line="240" w:lineRule="auto"/>
        <w:jc w:val="center"/>
        <w:rPr>
          <w:rFonts w:ascii="Futura Bk BT" w:hAnsi="Futura Bk BT"/>
        </w:rPr>
      </w:pPr>
    </w:p>
    <w:p w14:paraId="16F4D379" w14:textId="77777777" w:rsidR="00C428B6" w:rsidRDefault="00C428B6" w:rsidP="00C428B6">
      <w:pPr>
        <w:spacing w:after="0" w:line="240" w:lineRule="auto"/>
        <w:jc w:val="center"/>
        <w:rPr>
          <w:rFonts w:ascii="Futura Bk BT" w:hAnsi="Futura Bk BT"/>
        </w:rPr>
      </w:pPr>
    </w:p>
    <w:p w14:paraId="49618E1E" w14:textId="77777777" w:rsidR="00C428B6" w:rsidRDefault="00C428B6" w:rsidP="00C428B6">
      <w:pPr>
        <w:spacing w:after="0" w:line="240" w:lineRule="auto"/>
        <w:jc w:val="center"/>
        <w:rPr>
          <w:rFonts w:ascii="Futura Bk BT" w:hAnsi="Futura Bk BT"/>
        </w:rPr>
      </w:pPr>
      <w:r>
        <w:rPr>
          <w:noProof/>
        </w:rPr>
        <w:drawing>
          <wp:inline distT="0" distB="0" distL="0" distR="0" wp14:anchorId="3C22519F" wp14:editId="0BA21968">
            <wp:extent cx="802353" cy="922624"/>
            <wp:effectExtent l="0" t="0" r="0" b="0"/>
            <wp:docPr id="479663885" name="Picture 47966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0800000" flipH="1" flipV="1">
                      <a:off x="0" y="0"/>
                      <a:ext cx="897157" cy="1031639"/>
                    </a:xfrm>
                    <a:prstGeom prst="rect">
                      <a:avLst/>
                    </a:prstGeom>
                    <a:noFill/>
                    <a:ln>
                      <a:noFill/>
                    </a:ln>
                  </pic:spPr>
                </pic:pic>
              </a:graphicData>
            </a:graphic>
          </wp:inline>
        </w:drawing>
      </w:r>
      <w:r>
        <w:rPr>
          <w:rFonts w:ascii="Futura Bk BT" w:hAnsi="Futura Bk BT"/>
          <w:noProof/>
        </w:rPr>
        <w:drawing>
          <wp:inline distT="0" distB="0" distL="0" distR="0" wp14:anchorId="64B559AF" wp14:editId="1C3E838A">
            <wp:extent cx="914400" cy="914400"/>
            <wp:effectExtent l="0" t="0" r="0" b="0"/>
            <wp:docPr id="479663886" name="Picture 47966388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CR-TCEQ.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Pr>
          <w:rFonts w:ascii="Futura Bk BT" w:hAnsi="Futura Bk BT"/>
        </w:rPr>
        <w:tab/>
      </w:r>
      <w:r>
        <w:rPr>
          <w:rFonts w:ascii="Futura Bk BT" w:hAnsi="Futura Bk BT"/>
          <w:noProof/>
        </w:rPr>
        <w:drawing>
          <wp:inline distT="0" distB="0" distL="0" distR="0" wp14:anchorId="25490D5E" wp14:editId="7E928684">
            <wp:extent cx="914400" cy="914400"/>
            <wp:effectExtent l="0" t="0" r="0" b="0"/>
            <wp:docPr id="479663887" name="Picture 47966388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red-square.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3E95E17A" w14:textId="77777777" w:rsidR="00C428B6" w:rsidRPr="00554769" w:rsidRDefault="00C428B6" w:rsidP="00C428B6">
      <w:pPr>
        <w:spacing w:after="0" w:line="240" w:lineRule="auto"/>
        <w:jc w:val="center"/>
        <w:rPr>
          <w:rFonts w:ascii="Futura Bk BT" w:hAnsi="Futura Bk BT"/>
        </w:rPr>
      </w:pPr>
    </w:p>
    <w:p w14:paraId="25932521" w14:textId="25838685" w:rsidR="00D155B7" w:rsidRDefault="00C428B6" w:rsidP="00520AB8">
      <w:pPr>
        <w:spacing w:after="0" w:line="240" w:lineRule="auto"/>
        <w:jc w:val="center"/>
      </w:pPr>
      <w:r w:rsidRPr="00F571EE">
        <w:rPr>
          <w:rFonts w:ascii="Futura Bk BT" w:hAnsi="Futura Bk BT"/>
          <w:sz w:val="20"/>
          <w:szCs w:val="20"/>
        </w:rPr>
        <w:t>This project is funded by the Galveston Bay Estuary Program, a program of the Texas Commission on Environmental Quality</w:t>
      </w:r>
    </w:p>
    <w:p w14:paraId="3BE0A843" w14:textId="77777777" w:rsidR="003869C8" w:rsidRDefault="003869C8" w:rsidP="005A7EFD">
      <w:pPr>
        <w:spacing w:after="0" w:line="240" w:lineRule="auto"/>
        <w:rPr>
          <w:rFonts w:eastAsia="Times New Roman" w:cs="Times New Roman"/>
          <w:color w:val="000000"/>
          <w:kern w:val="0"/>
          <w14:ligatures w14:val="none"/>
        </w:rPr>
      </w:pPr>
    </w:p>
    <w:p w14:paraId="187E5EC5" w14:textId="77777777" w:rsidR="00B666C3" w:rsidRDefault="00B666C3" w:rsidP="005A7EFD">
      <w:pPr>
        <w:spacing w:after="0" w:line="240" w:lineRule="auto"/>
        <w:rPr>
          <w:rFonts w:eastAsia="Times New Roman" w:cs="Times New Roman"/>
          <w:color w:val="000000"/>
          <w:kern w:val="0"/>
          <w14:ligatures w14:val="none"/>
        </w:rPr>
        <w:sectPr w:rsidR="00B666C3" w:rsidSect="001B2465">
          <w:pgSz w:w="12240" w:h="15840" w:code="1"/>
          <w:pgMar w:top="1440" w:right="1440" w:bottom="1440" w:left="1440" w:header="720" w:footer="720" w:gutter="0"/>
          <w:cols w:space="720"/>
          <w:docGrid w:linePitch="360"/>
        </w:sectPr>
      </w:pPr>
    </w:p>
    <w:p w14:paraId="53513283" w14:textId="694C784A" w:rsidR="0053018E" w:rsidRDefault="0053018E" w:rsidP="0053018E">
      <w:pPr>
        <w:pStyle w:val="Heading1"/>
        <w:jc w:val="center"/>
        <w:sectPr w:rsidR="0053018E" w:rsidSect="001B7A04">
          <w:headerReference w:type="default" r:id="rId42"/>
          <w:pgSz w:w="12240" w:h="15840"/>
          <w:pgMar w:top="1440" w:right="1440" w:bottom="1440" w:left="1440" w:header="720" w:footer="720" w:gutter="0"/>
          <w:cols w:space="720"/>
          <w:vAlign w:val="center"/>
          <w:docGrid w:linePitch="360"/>
        </w:sectPr>
      </w:pPr>
      <w:bookmarkStart w:id="62" w:name="_Toc162976472"/>
      <w:r>
        <w:lastRenderedPageBreak/>
        <w:t xml:space="preserve">Appendix </w:t>
      </w:r>
      <w:r w:rsidR="007255BD">
        <w:t>B</w:t>
      </w:r>
      <w:r>
        <w:t xml:space="preserve"> Outreach Report</w:t>
      </w:r>
      <w:bookmarkEnd w:id="62"/>
    </w:p>
    <w:p w14:paraId="386C2A71" w14:textId="54206403" w:rsidR="00322DB3" w:rsidRPr="00FB4DAD" w:rsidRDefault="009F63C0" w:rsidP="00B75A67">
      <w:pPr>
        <w:spacing w:line="240" w:lineRule="auto"/>
        <w:rPr>
          <w:b/>
          <w:bCs/>
          <w:u w:val="single"/>
        </w:rPr>
      </w:pPr>
      <w:r w:rsidRPr="00FB4DAD">
        <w:rPr>
          <w:b/>
          <w:bCs/>
          <w:u w:val="single"/>
        </w:rPr>
        <w:lastRenderedPageBreak/>
        <w:t>Clean Waters Initiative</w:t>
      </w:r>
      <w:r w:rsidR="009513FC" w:rsidRPr="00FB4DAD">
        <w:rPr>
          <w:b/>
          <w:bCs/>
          <w:u w:val="single"/>
        </w:rPr>
        <w:t>: Green Infrastructu</w:t>
      </w:r>
      <w:r w:rsidR="00F533B6" w:rsidRPr="00FB4DAD">
        <w:rPr>
          <w:b/>
          <w:bCs/>
          <w:u w:val="single"/>
        </w:rPr>
        <w:t xml:space="preserve">re and Stormwater Management </w:t>
      </w:r>
    </w:p>
    <w:p w14:paraId="4041591C" w14:textId="48C30519" w:rsidR="007427D7" w:rsidRDefault="009046A5" w:rsidP="00B75A67">
      <w:pPr>
        <w:spacing w:line="240" w:lineRule="auto"/>
      </w:pPr>
      <w:r>
        <w:t>One</w:t>
      </w:r>
      <w:r w:rsidR="00296164">
        <w:t xml:space="preserve"> feature of </w:t>
      </w:r>
      <w:r w:rsidR="00ED5950">
        <w:t xml:space="preserve">the </w:t>
      </w:r>
      <w:r w:rsidR="00135C6F">
        <w:t>GI effica</w:t>
      </w:r>
      <w:r w:rsidR="004F1701">
        <w:t xml:space="preserve">cy project </w:t>
      </w:r>
      <w:r>
        <w:t>was</w:t>
      </w:r>
      <w:r w:rsidR="004F1701">
        <w:t xml:space="preserve"> </w:t>
      </w:r>
      <w:r w:rsidR="00197758">
        <w:t>outreach</w:t>
      </w:r>
      <w:r w:rsidR="00716FAA">
        <w:t xml:space="preserve">. </w:t>
      </w:r>
      <w:r w:rsidR="002E411F">
        <w:t>A workshop was held on February 23, 2024</w:t>
      </w:r>
      <w:r w:rsidR="004820A7">
        <w:t xml:space="preserve">. </w:t>
      </w:r>
      <w:r w:rsidR="004D1F0B">
        <w:t xml:space="preserve">Invitees from </w:t>
      </w:r>
      <w:r w:rsidR="005A7EB4">
        <w:t xml:space="preserve">the Houston-Galveston Region </w:t>
      </w:r>
      <w:r w:rsidR="00AD5E01">
        <w:t xml:space="preserve">were invited to </w:t>
      </w:r>
      <w:r w:rsidR="005A7EB4">
        <w:t xml:space="preserve">hear </w:t>
      </w:r>
      <w:r w:rsidR="00571FA2">
        <w:t>the authors</w:t>
      </w:r>
      <w:r w:rsidR="00AA523F">
        <w:t xml:space="preserve"> describe the </w:t>
      </w:r>
      <w:r w:rsidR="009856D3">
        <w:t>project and re</w:t>
      </w:r>
      <w:r w:rsidR="00897333">
        <w:t>sults.</w:t>
      </w:r>
      <w:r w:rsidR="00B67FAE">
        <w:t xml:space="preserve"> Additionally, the workshop’s agenda included presentations from </w:t>
      </w:r>
      <w:r w:rsidR="000F200C">
        <w:t xml:space="preserve">two local projects that are currently </w:t>
      </w:r>
      <w:r w:rsidR="00EC0B83">
        <w:t xml:space="preserve">gathering </w:t>
      </w:r>
      <w:r w:rsidR="00E420B8">
        <w:t>performance data</w:t>
      </w:r>
      <w:r w:rsidR="00A62434">
        <w:t xml:space="preserve"> on permeable pavement, </w:t>
      </w:r>
      <w:r w:rsidR="00123F18">
        <w:t xml:space="preserve">bioretention, and </w:t>
      </w:r>
      <w:r w:rsidR="000A72AF">
        <w:t>floating wetlands.</w:t>
      </w:r>
      <w:r w:rsidR="00CD3C9D">
        <w:t xml:space="preserve"> </w:t>
      </w:r>
      <w:r w:rsidR="00584E1F">
        <w:t xml:space="preserve">The final presenter reviewed </w:t>
      </w:r>
      <w:r w:rsidR="004543FD">
        <w:t xml:space="preserve">cost, maintenance, and thoughts on future applications of GI. </w:t>
      </w:r>
      <w:r w:rsidR="00BF19BD">
        <w:t xml:space="preserve">The workshop’s </w:t>
      </w:r>
      <w:r w:rsidR="001C2196">
        <w:t xml:space="preserve">program, presenter bios, and presentations can be found under </w:t>
      </w:r>
      <w:r w:rsidR="007427D7">
        <w:t>Past Workshops/</w:t>
      </w:r>
      <w:r w:rsidR="001C2196">
        <w:t xml:space="preserve">Stormwater at </w:t>
      </w:r>
      <w:hyperlink r:id="rId43" w:history="1">
        <w:r w:rsidR="007427D7">
          <w:rPr>
            <w:rStyle w:val="Hyperlink"/>
          </w:rPr>
          <w:t>Clean Waters Initiative Workshops | Houston-Galveston Area Council (H-GAC)</w:t>
        </w:r>
      </w:hyperlink>
      <w:r w:rsidR="007427D7">
        <w:t xml:space="preserve">. </w:t>
      </w:r>
    </w:p>
    <w:p w14:paraId="7CB6374F" w14:textId="35C42161" w:rsidR="00A81961" w:rsidRDefault="00CD3C9D" w:rsidP="00B75A67">
      <w:pPr>
        <w:spacing w:line="240" w:lineRule="auto"/>
      </w:pPr>
      <w:r>
        <w:t>The 3</w:t>
      </w:r>
      <w:r w:rsidR="00DF0818">
        <w:t>5</w:t>
      </w:r>
      <w:r>
        <w:t xml:space="preserve"> attendees (Table B-13) were invited to stay </w:t>
      </w:r>
      <w:r w:rsidR="00771AD4">
        <w:t xml:space="preserve">for a </w:t>
      </w:r>
      <w:r w:rsidR="00BE4E10">
        <w:t xml:space="preserve">breakout session to discuss </w:t>
      </w:r>
      <w:r w:rsidR="002F26CE">
        <w:t>GI</w:t>
      </w:r>
      <w:r w:rsidR="0078322A">
        <w:t>, needs, future, and opportunities.</w:t>
      </w:r>
    </w:p>
    <w:p w14:paraId="6D1E7719" w14:textId="77777777" w:rsidR="004543FD" w:rsidRDefault="004543FD" w:rsidP="00B75A67">
      <w:pPr>
        <w:spacing w:after="0" w:line="240" w:lineRule="auto"/>
        <w:rPr>
          <w:b/>
          <w:bCs/>
          <w:u w:val="single"/>
        </w:rPr>
      </w:pPr>
      <w:r w:rsidRPr="00D67EFD">
        <w:rPr>
          <w:b/>
          <w:bCs/>
          <w:u w:val="single"/>
        </w:rPr>
        <w:t>Breakout Sessions</w:t>
      </w:r>
    </w:p>
    <w:p w14:paraId="44CBF9FC" w14:textId="77777777" w:rsidR="004543FD" w:rsidRPr="00D67EFD" w:rsidRDefault="004543FD" w:rsidP="00B75A67">
      <w:pPr>
        <w:spacing w:after="0" w:line="240" w:lineRule="auto"/>
        <w:rPr>
          <w:b/>
          <w:bCs/>
        </w:rPr>
      </w:pPr>
      <w:r w:rsidRPr="00D67EFD">
        <w:rPr>
          <w:b/>
          <w:bCs/>
        </w:rPr>
        <w:t>Table 1</w:t>
      </w:r>
    </w:p>
    <w:p w14:paraId="604214C8" w14:textId="77777777" w:rsidR="004543FD" w:rsidRDefault="004543FD" w:rsidP="00B75A67">
      <w:pPr>
        <w:spacing w:after="0" w:line="240" w:lineRule="auto"/>
      </w:pPr>
      <w:r>
        <w:t xml:space="preserve">Group Demographics </w:t>
      </w:r>
    </w:p>
    <w:p w14:paraId="62242D7F" w14:textId="77777777" w:rsidR="004543FD" w:rsidRDefault="004543FD" w:rsidP="00B75A67">
      <w:pPr>
        <w:pStyle w:val="ListParagraph"/>
        <w:numPr>
          <w:ilvl w:val="0"/>
          <w:numId w:val="20"/>
        </w:numPr>
        <w:spacing w:after="0" w:line="240" w:lineRule="auto"/>
        <w:ind w:left="360"/>
      </w:pPr>
      <w:r>
        <w:t>City of Houston Stormwater</w:t>
      </w:r>
    </w:p>
    <w:p w14:paraId="20F2501C" w14:textId="77777777" w:rsidR="004543FD" w:rsidRDefault="004543FD" w:rsidP="00B75A67">
      <w:pPr>
        <w:pStyle w:val="ListParagraph"/>
        <w:numPr>
          <w:ilvl w:val="0"/>
          <w:numId w:val="20"/>
        </w:numPr>
        <w:spacing w:after="0" w:line="240" w:lineRule="auto"/>
        <w:ind w:left="360"/>
      </w:pPr>
      <w:r>
        <w:t>Harris County Engineering Department</w:t>
      </w:r>
    </w:p>
    <w:p w14:paraId="0AF7F607" w14:textId="77777777" w:rsidR="004543FD" w:rsidRDefault="004543FD" w:rsidP="00B75A67">
      <w:pPr>
        <w:pStyle w:val="ListParagraph"/>
        <w:numPr>
          <w:ilvl w:val="0"/>
          <w:numId w:val="20"/>
        </w:numPr>
        <w:spacing w:after="0" w:line="240" w:lineRule="auto"/>
        <w:ind w:left="360"/>
      </w:pPr>
      <w:r>
        <w:t>Bayou Preservation</w:t>
      </w:r>
    </w:p>
    <w:p w14:paraId="65A61254" w14:textId="77777777" w:rsidR="004543FD" w:rsidRDefault="004543FD" w:rsidP="00B75A67">
      <w:pPr>
        <w:pStyle w:val="ListParagraph"/>
        <w:numPr>
          <w:ilvl w:val="0"/>
          <w:numId w:val="20"/>
        </w:numPr>
        <w:spacing w:after="0" w:line="240" w:lineRule="auto"/>
        <w:ind w:left="360"/>
      </w:pPr>
      <w:r>
        <w:t>Harris County</w:t>
      </w:r>
    </w:p>
    <w:p w14:paraId="2F1A0BAA" w14:textId="77777777" w:rsidR="004543FD" w:rsidRDefault="004543FD" w:rsidP="00B75A67">
      <w:pPr>
        <w:pStyle w:val="ListParagraph"/>
        <w:numPr>
          <w:ilvl w:val="0"/>
          <w:numId w:val="20"/>
        </w:numPr>
        <w:spacing w:after="0" w:line="240" w:lineRule="auto"/>
        <w:ind w:left="360"/>
      </w:pPr>
      <w:r>
        <w:t>Environmental Institute of Houston</w:t>
      </w:r>
    </w:p>
    <w:p w14:paraId="153E48DC" w14:textId="77777777" w:rsidR="004543FD" w:rsidRDefault="004543FD" w:rsidP="00B75A67">
      <w:pPr>
        <w:spacing w:after="0" w:line="240" w:lineRule="auto"/>
      </w:pPr>
    </w:p>
    <w:p w14:paraId="117DDA12" w14:textId="77777777" w:rsidR="004543FD" w:rsidRPr="003315FC" w:rsidRDefault="004543FD" w:rsidP="00B75A67">
      <w:pPr>
        <w:spacing w:after="0" w:line="240" w:lineRule="auto"/>
        <w:rPr>
          <w:b/>
          <w:bCs/>
        </w:rPr>
      </w:pPr>
      <w:r w:rsidRPr="003315FC">
        <w:rPr>
          <w:b/>
          <w:bCs/>
        </w:rPr>
        <w:t>What’s your interest in Green Infrastructure?</w:t>
      </w:r>
    </w:p>
    <w:p w14:paraId="24239638" w14:textId="77777777" w:rsidR="004543FD" w:rsidRPr="005000B4" w:rsidRDefault="004543FD" w:rsidP="00B75A67">
      <w:pPr>
        <w:spacing w:after="0" w:line="240" w:lineRule="auto"/>
      </w:pPr>
      <w:r>
        <w:t>~L</w:t>
      </w:r>
      <w:r w:rsidRPr="005000B4">
        <w:t>ooking for different ideas to encourage people, such as permits. Not a lot of water quality designs.</w:t>
      </w:r>
    </w:p>
    <w:p w14:paraId="0446A63C" w14:textId="77777777" w:rsidR="004543FD" w:rsidRPr="005000B4" w:rsidRDefault="004543FD" w:rsidP="00B75A67">
      <w:pPr>
        <w:spacing w:after="0" w:line="240" w:lineRule="auto"/>
      </w:pPr>
      <w:r>
        <w:t>~</w:t>
      </w:r>
      <w:r w:rsidRPr="005000B4">
        <w:t>New to role. Came from Africa where clean water is so important – looking for ideas for overcoming barriers. Water is the next big thing. We need to enforce whoever is not doing the right thing.</w:t>
      </w:r>
    </w:p>
    <w:p w14:paraId="2563EEA4" w14:textId="77777777" w:rsidR="004543FD" w:rsidRPr="005000B4" w:rsidRDefault="004543FD" w:rsidP="00B75A67">
      <w:pPr>
        <w:spacing w:after="0" w:line="240" w:lineRule="auto"/>
      </w:pPr>
      <w:r>
        <w:t>~W</w:t>
      </w:r>
      <w:r w:rsidRPr="005000B4">
        <w:t>orking with the permit department to make sure to help MS4 program – storm water quality is important</w:t>
      </w:r>
      <w:r>
        <w:t>.</w:t>
      </w:r>
    </w:p>
    <w:p w14:paraId="05C6CED1" w14:textId="77777777" w:rsidR="004543FD" w:rsidRPr="005000B4" w:rsidRDefault="004543FD" w:rsidP="00B75A67">
      <w:pPr>
        <w:spacing w:after="0" w:line="240" w:lineRule="auto"/>
      </w:pPr>
      <w:r>
        <w:t>~T</w:t>
      </w:r>
      <w:r w:rsidRPr="005000B4">
        <w:t>rying to learn more about green infrastructure and trying to find ways to be innovative, looking for information on who might be interested in engaging and partnering – we don’t own any land and must work with partners who do</w:t>
      </w:r>
      <w:r>
        <w:t>.</w:t>
      </w:r>
    </w:p>
    <w:p w14:paraId="36F8D51C" w14:textId="77777777" w:rsidR="004543FD" w:rsidRPr="005000B4" w:rsidRDefault="004543FD" w:rsidP="00B75A67">
      <w:pPr>
        <w:spacing w:after="0" w:line="240" w:lineRule="auto"/>
      </w:pPr>
      <w:r>
        <w:t>~</w:t>
      </w:r>
      <w:r w:rsidRPr="005000B4">
        <w:t>Interested in what’s going on in green infrastructure</w:t>
      </w:r>
      <w:r>
        <w:t>.</w:t>
      </w:r>
    </w:p>
    <w:p w14:paraId="03145AF5" w14:textId="77777777" w:rsidR="004543FD" w:rsidRPr="003315FC" w:rsidRDefault="004543FD" w:rsidP="00B75A67">
      <w:pPr>
        <w:spacing w:after="0" w:line="240" w:lineRule="auto"/>
        <w:rPr>
          <w:b/>
          <w:bCs/>
        </w:rPr>
      </w:pPr>
      <w:r w:rsidRPr="003315FC">
        <w:rPr>
          <w:b/>
          <w:bCs/>
        </w:rPr>
        <w:t>Is LID on the table for decision-makers?</w:t>
      </w:r>
    </w:p>
    <w:p w14:paraId="3EF21CEE" w14:textId="77777777" w:rsidR="004543FD" w:rsidRPr="005000B4" w:rsidRDefault="004543FD" w:rsidP="00B75A67">
      <w:pPr>
        <w:spacing w:after="0" w:line="240" w:lineRule="auto"/>
      </w:pPr>
      <w:r>
        <w:t>~</w:t>
      </w:r>
      <w:r w:rsidRPr="005000B4">
        <w:t>Our group is in its infancy. We’re encouraging but getting design ideas and trying to start something</w:t>
      </w:r>
      <w:r>
        <w:t>.</w:t>
      </w:r>
    </w:p>
    <w:p w14:paraId="694CAB94" w14:textId="77777777" w:rsidR="004543FD" w:rsidRPr="003315FC" w:rsidRDefault="004543FD" w:rsidP="00B75A67">
      <w:pPr>
        <w:spacing w:after="0" w:line="240" w:lineRule="auto"/>
        <w:rPr>
          <w:b/>
          <w:bCs/>
        </w:rPr>
      </w:pPr>
      <w:r w:rsidRPr="003315FC">
        <w:rPr>
          <w:b/>
          <w:bCs/>
        </w:rPr>
        <w:t>What are some barriers to adopting Green Infrastructure?</w:t>
      </w:r>
    </w:p>
    <w:p w14:paraId="3D5F4ACC" w14:textId="77777777" w:rsidR="004543FD" w:rsidRDefault="004543FD" w:rsidP="00B75A67">
      <w:pPr>
        <w:spacing w:after="0" w:line="240" w:lineRule="auto"/>
      </w:pPr>
      <w:r>
        <w:t>~I</w:t>
      </w:r>
      <w:r w:rsidRPr="005000B4">
        <w:t>s it cost effective? Is it worth it?</w:t>
      </w:r>
    </w:p>
    <w:p w14:paraId="0BC53B85" w14:textId="77777777" w:rsidR="004543FD" w:rsidRPr="005000B4" w:rsidRDefault="004543FD" w:rsidP="00B75A67">
      <w:pPr>
        <w:spacing w:after="0" w:line="240" w:lineRule="auto"/>
      </w:pPr>
      <w:r>
        <w:t>~</w:t>
      </w:r>
      <w:r w:rsidRPr="005000B4">
        <w:t xml:space="preserve">Many projects have been in process for years and we are past the point of being able to change anything or add green infrastructure. Individuals are pro-green infrastructure, but we’ve been slow to move on a community/entity level. </w:t>
      </w:r>
    </w:p>
    <w:p w14:paraId="288914C4" w14:textId="77777777" w:rsidR="004543FD" w:rsidRPr="005000B4" w:rsidRDefault="004543FD" w:rsidP="00B75A67">
      <w:pPr>
        <w:spacing w:after="0" w:line="240" w:lineRule="auto"/>
      </w:pPr>
      <w:r>
        <w:t>~</w:t>
      </w:r>
      <w:r w:rsidRPr="005000B4">
        <w:t>The time and effort to change and public perception.</w:t>
      </w:r>
    </w:p>
    <w:p w14:paraId="2DEE6691" w14:textId="36F792F2" w:rsidR="004543FD" w:rsidRPr="005000B4" w:rsidRDefault="004543FD" w:rsidP="00B75A67">
      <w:pPr>
        <w:spacing w:after="0" w:line="240" w:lineRule="auto"/>
      </w:pPr>
      <w:r>
        <w:t>~</w:t>
      </w:r>
      <w:r w:rsidR="0001633C">
        <w:t>P</w:t>
      </w:r>
      <w:r w:rsidRPr="005000B4">
        <w:t>eople building new developments want to do the minimum.</w:t>
      </w:r>
    </w:p>
    <w:p w14:paraId="2DE18778" w14:textId="77777777" w:rsidR="004543FD" w:rsidRPr="00252192" w:rsidRDefault="004543FD" w:rsidP="00B75A67">
      <w:pPr>
        <w:spacing w:after="0" w:line="240" w:lineRule="auto"/>
        <w:rPr>
          <w:b/>
          <w:bCs/>
        </w:rPr>
      </w:pPr>
      <w:r w:rsidRPr="00252192">
        <w:rPr>
          <w:b/>
          <w:bCs/>
        </w:rPr>
        <w:t>What are good ways to get the information to people?</w:t>
      </w:r>
    </w:p>
    <w:p w14:paraId="4016C250" w14:textId="77777777" w:rsidR="004543FD" w:rsidRPr="005000B4" w:rsidRDefault="004543FD" w:rsidP="00B75A67">
      <w:pPr>
        <w:spacing w:after="0" w:line="240" w:lineRule="auto"/>
      </w:pPr>
      <w:r>
        <w:lastRenderedPageBreak/>
        <w:t>~H</w:t>
      </w:r>
      <w:r w:rsidRPr="005000B4">
        <w:t>ighlight H</w:t>
      </w:r>
      <w:r>
        <w:t>-GAC’s</w:t>
      </w:r>
      <w:r w:rsidRPr="005000B4">
        <w:t xml:space="preserve"> database. Show the connection between water quality and economics. Be general and clear. Who attends these workshops? Maybe steer some toward developers and private industry (noted that we’d like to and could use some help making those connections!)</w:t>
      </w:r>
    </w:p>
    <w:p w14:paraId="442947FC" w14:textId="77777777" w:rsidR="004543FD" w:rsidRPr="005000B4" w:rsidRDefault="004543FD" w:rsidP="00B75A67">
      <w:pPr>
        <w:spacing w:after="0" w:line="240" w:lineRule="auto"/>
      </w:pPr>
      <w:r>
        <w:t>~G</w:t>
      </w:r>
      <w:r w:rsidRPr="005000B4">
        <w:t>ather data and show how green infrastructure is much better for entities. Not sure about developers.</w:t>
      </w:r>
    </w:p>
    <w:p w14:paraId="7EBB6EFA" w14:textId="273D620A" w:rsidR="004543FD" w:rsidRPr="005000B4" w:rsidRDefault="004543FD" w:rsidP="00B75A67">
      <w:pPr>
        <w:spacing w:after="0" w:line="240" w:lineRule="auto"/>
      </w:pPr>
      <w:r>
        <w:t>~S</w:t>
      </w:r>
      <w:r w:rsidRPr="005000B4">
        <w:t>how data and benefits. Like after Harvey, show flood control benefits – even construction companies will want that.  And I’m sure residents will want it too</w:t>
      </w:r>
      <w:r w:rsidR="000B3A0C">
        <w:t>.</w:t>
      </w:r>
    </w:p>
    <w:p w14:paraId="779D6441" w14:textId="77777777" w:rsidR="004543FD" w:rsidRPr="005000B4" w:rsidRDefault="004543FD" w:rsidP="00B75A67">
      <w:pPr>
        <w:spacing w:after="0" w:line="240" w:lineRule="auto"/>
      </w:pPr>
      <w:r>
        <w:t>~S</w:t>
      </w:r>
      <w:r w:rsidRPr="005000B4">
        <w:t>end brochures home with kids – send projects home to make parents think about it. (noted that we have the games and demos available)</w:t>
      </w:r>
    </w:p>
    <w:p w14:paraId="6C1C0021" w14:textId="77777777" w:rsidR="004543FD" w:rsidRPr="005000B4" w:rsidRDefault="004543FD" w:rsidP="00B75A67">
      <w:pPr>
        <w:spacing w:after="0" w:line="240" w:lineRule="auto"/>
      </w:pPr>
      <w:r w:rsidRPr="0074081C">
        <w:rPr>
          <w:b/>
          <w:bCs/>
        </w:rPr>
        <w:t>What do we need?</w:t>
      </w:r>
    </w:p>
    <w:p w14:paraId="093DEF32" w14:textId="77777777" w:rsidR="004543FD" w:rsidRPr="005000B4" w:rsidRDefault="004543FD" w:rsidP="00B75A67">
      <w:pPr>
        <w:spacing w:after="0" w:line="240" w:lineRule="auto"/>
      </w:pPr>
      <w:r>
        <w:t>~</w:t>
      </w:r>
      <w:r w:rsidRPr="005000B4">
        <w:t>Public perception can be improved with signage and education, but funding may be an issue</w:t>
      </w:r>
    </w:p>
    <w:p w14:paraId="280E18B9" w14:textId="4BC40DA5" w:rsidR="004543FD" w:rsidRPr="005000B4" w:rsidRDefault="004543FD" w:rsidP="00B75A67">
      <w:pPr>
        <w:spacing w:after="0" w:line="240" w:lineRule="auto"/>
      </w:pPr>
      <w:r>
        <w:t>~</w:t>
      </w:r>
      <w:r w:rsidRPr="005000B4">
        <w:t>Need to help people see that areas are not being neglected, but explain why. Even if they don’t read the sign, they will know there’s a sign there and know it’s intentional</w:t>
      </w:r>
      <w:r>
        <w:t>.</w:t>
      </w:r>
    </w:p>
    <w:p w14:paraId="3FD73697" w14:textId="77777777" w:rsidR="004543FD" w:rsidRPr="005000B4" w:rsidRDefault="004543FD" w:rsidP="00B75A67">
      <w:pPr>
        <w:spacing w:after="0" w:line="240" w:lineRule="auto"/>
      </w:pPr>
      <w:r>
        <w:t>~</w:t>
      </w:r>
      <w:r w:rsidRPr="005000B4">
        <w:t>Go directly to leadership. We see them coming up with ideas. Incentives – trying to change permit requirements – see ordinances – everyone is trying to see what’s feasible – going back and forth – not fully implementing. If leadership are the ones that have the power to make the changes, they need to see the benefits. If they change the rules, the construction companies will comply. An incentive might be to let people skip the line an expedite the permit process.</w:t>
      </w:r>
    </w:p>
    <w:p w14:paraId="3E562056" w14:textId="77777777" w:rsidR="004543FD" w:rsidRPr="005000B4" w:rsidRDefault="004543FD" w:rsidP="00B75A67">
      <w:pPr>
        <w:spacing w:after="0" w:line="240" w:lineRule="auto"/>
      </w:pPr>
      <w:r>
        <w:t>~T</w:t>
      </w:r>
      <w:r w:rsidRPr="005000B4">
        <w:t>arget workshops toward elected officials and leadership</w:t>
      </w:r>
    </w:p>
    <w:p w14:paraId="09236926" w14:textId="6E3623D6" w:rsidR="004543FD" w:rsidRPr="005000B4" w:rsidRDefault="004543FD" w:rsidP="00B75A67">
      <w:pPr>
        <w:spacing w:after="0" w:line="240" w:lineRule="auto"/>
      </w:pPr>
      <w:r>
        <w:t>~</w:t>
      </w:r>
      <w:r w:rsidR="0060351A">
        <w:t>S</w:t>
      </w:r>
      <w:r w:rsidRPr="005000B4">
        <w:t>how how much it would cost and how much might be lost without the improvements</w:t>
      </w:r>
      <w:r>
        <w:t>.</w:t>
      </w:r>
    </w:p>
    <w:p w14:paraId="2E858B7B" w14:textId="77777777" w:rsidR="004543FD" w:rsidRPr="005000B4" w:rsidRDefault="004543FD" w:rsidP="00B75A67">
      <w:pPr>
        <w:spacing w:after="0" w:line="240" w:lineRule="auto"/>
      </w:pPr>
      <w:r>
        <w:t>~</w:t>
      </w:r>
      <w:r w:rsidRPr="005000B4">
        <w:t>We had one of our bosses come to a meeting and they were surprised to see what can get in water – help to get the information to the upper levels in our organization – to see what can get in their own water.</w:t>
      </w:r>
    </w:p>
    <w:p w14:paraId="5444BBC2" w14:textId="77777777" w:rsidR="004543FD" w:rsidRDefault="004543FD" w:rsidP="00B75A67">
      <w:pPr>
        <w:spacing w:after="0" w:line="240" w:lineRule="auto"/>
      </w:pPr>
      <w:r>
        <w:t>~Folks in the breakout session had an overall good response to the workshop.  They all feel more of this type of coming together and networking are important.  They want to see more of these workshops.</w:t>
      </w:r>
    </w:p>
    <w:p w14:paraId="6BE3E5A7" w14:textId="77777777" w:rsidR="004543FD" w:rsidRPr="00D50683" w:rsidRDefault="004543FD" w:rsidP="00B75A67">
      <w:pPr>
        <w:spacing w:after="0" w:line="240" w:lineRule="auto"/>
        <w:rPr>
          <w:b/>
          <w:bCs/>
        </w:rPr>
      </w:pPr>
      <w:r w:rsidRPr="00D50683">
        <w:rPr>
          <w:b/>
          <w:bCs/>
        </w:rPr>
        <w:t>Table 2 (virtual room)</w:t>
      </w:r>
    </w:p>
    <w:p w14:paraId="56DDDB1D" w14:textId="411A5C26" w:rsidR="004543FD" w:rsidRDefault="0090766F" w:rsidP="00B75A67">
      <w:pPr>
        <w:spacing w:after="0" w:line="240" w:lineRule="auto"/>
      </w:pPr>
      <w:r>
        <w:t>Group Demographics</w:t>
      </w:r>
    </w:p>
    <w:p w14:paraId="3D6CE4E8" w14:textId="256BBF77" w:rsidR="00C81632" w:rsidRDefault="00C81632" w:rsidP="00B75A67">
      <w:pPr>
        <w:pStyle w:val="ListParagraph"/>
        <w:numPr>
          <w:ilvl w:val="0"/>
          <w:numId w:val="22"/>
        </w:numPr>
        <w:spacing w:after="0" w:line="240" w:lineRule="auto"/>
        <w:ind w:left="360"/>
      </w:pPr>
      <w:r>
        <w:t>Bayou Preservation Association</w:t>
      </w:r>
    </w:p>
    <w:p w14:paraId="6C75ABA3" w14:textId="40EFC66F" w:rsidR="00C81632" w:rsidRDefault="00C81632" w:rsidP="00B75A67">
      <w:pPr>
        <w:pStyle w:val="ListParagraph"/>
        <w:numPr>
          <w:ilvl w:val="0"/>
          <w:numId w:val="22"/>
        </w:numPr>
        <w:spacing w:after="0" w:line="240" w:lineRule="auto"/>
        <w:ind w:left="360"/>
      </w:pPr>
      <w:r>
        <w:t>Harris County Flood Control District</w:t>
      </w:r>
    </w:p>
    <w:p w14:paraId="12004F28" w14:textId="4B88F92A" w:rsidR="00C81632" w:rsidRDefault="00C81632" w:rsidP="00B75A67">
      <w:pPr>
        <w:pStyle w:val="ListParagraph"/>
        <w:numPr>
          <w:ilvl w:val="0"/>
          <w:numId w:val="22"/>
        </w:numPr>
        <w:spacing w:after="0" w:line="240" w:lineRule="auto"/>
        <w:ind w:left="360"/>
      </w:pPr>
      <w:r>
        <w:t>Harris County</w:t>
      </w:r>
    </w:p>
    <w:p w14:paraId="7F0015F2" w14:textId="5ACDEC99" w:rsidR="00C81632" w:rsidRDefault="00C81632" w:rsidP="00B75A67">
      <w:pPr>
        <w:pStyle w:val="ListParagraph"/>
        <w:numPr>
          <w:ilvl w:val="0"/>
          <w:numId w:val="22"/>
        </w:numPr>
        <w:spacing w:after="0" w:line="240" w:lineRule="auto"/>
        <w:ind w:left="360"/>
      </w:pPr>
      <w:r>
        <w:t>San Jacinto River Authority</w:t>
      </w:r>
    </w:p>
    <w:p w14:paraId="20EE3241" w14:textId="0FB9682A" w:rsidR="004543FD" w:rsidRDefault="004543FD" w:rsidP="00B75A67">
      <w:pPr>
        <w:spacing w:after="0" w:line="240" w:lineRule="auto"/>
      </w:pPr>
      <w:r>
        <w:t>A few key takeaways were captured:</w:t>
      </w:r>
    </w:p>
    <w:p w14:paraId="6D0AA161" w14:textId="77777777" w:rsidR="004543FD" w:rsidRDefault="004543FD" w:rsidP="00B75A67">
      <w:pPr>
        <w:spacing w:after="0" w:line="240" w:lineRule="auto"/>
      </w:pPr>
      <w:r>
        <w:t>~Money for putting in the LID practice is not the issue.  Acquiring right of way and excavation are the biggest costs. (Federal grants are available to assist- most require nature based solutions).</w:t>
      </w:r>
    </w:p>
    <w:p w14:paraId="4BDE082A" w14:textId="77777777" w:rsidR="004543FD" w:rsidRDefault="004543FD" w:rsidP="00B75A67">
      <w:pPr>
        <w:spacing w:after="0" w:line="240" w:lineRule="auto"/>
      </w:pPr>
      <w:r>
        <w:t>~Underestimating maintenance costs is easy to do.</w:t>
      </w:r>
    </w:p>
    <w:p w14:paraId="1FEC0BE6" w14:textId="77777777" w:rsidR="004543FD" w:rsidRDefault="004543FD" w:rsidP="00B75A67">
      <w:pPr>
        <w:spacing w:after="0" w:line="240" w:lineRule="auto"/>
      </w:pPr>
      <w:r>
        <w:t>~Stakeholder feedback on GI/LID projects is mostly favorable.  Residents love the amenities that they provide.</w:t>
      </w:r>
    </w:p>
    <w:p w14:paraId="3D914BD3" w14:textId="77777777" w:rsidR="004543FD" w:rsidRDefault="004543FD" w:rsidP="00B75A67">
      <w:pPr>
        <w:spacing w:after="0" w:line="240" w:lineRule="auto"/>
      </w:pPr>
      <w:r>
        <w:t>~GI/LID solutions are very site specific.  Not a one size fits all proposition.</w:t>
      </w:r>
    </w:p>
    <w:p w14:paraId="0A16AC41" w14:textId="77777777" w:rsidR="004543FD" w:rsidRDefault="004543FD" w:rsidP="00B75A67">
      <w:pPr>
        <w:spacing w:after="0" w:line="240" w:lineRule="auto"/>
      </w:pPr>
      <w:r>
        <w:t>~The big question is – Where can I do what?  Helpful guide(s) for homeowners, developers, environmental organizations to help in the decision making process.</w:t>
      </w:r>
    </w:p>
    <w:p w14:paraId="22DB01D9" w14:textId="77777777" w:rsidR="004543FD" w:rsidRPr="00847C90" w:rsidRDefault="004543FD" w:rsidP="00B75A67">
      <w:pPr>
        <w:spacing w:after="0" w:line="240" w:lineRule="auto"/>
        <w:rPr>
          <w:b/>
          <w:bCs/>
        </w:rPr>
      </w:pPr>
      <w:r w:rsidRPr="00847C90">
        <w:rPr>
          <w:b/>
          <w:bCs/>
        </w:rPr>
        <w:t>Table 3</w:t>
      </w:r>
    </w:p>
    <w:p w14:paraId="46E29934" w14:textId="77777777" w:rsidR="004543FD" w:rsidRPr="000D3D08" w:rsidRDefault="004543FD" w:rsidP="00B75A67">
      <w:pPr>
        <w:spacing w:after="0" w:line="240" w:lineRule="auto"/>
      </w:pPr>
      <w:r w:rsidRPr="000D3D08">
        <w:t>Group Demographics</w:t>
      </w:r>
    </w:p>
    <w:p w14:paraId="7E1C42A5" w14:textId="77777777" w:rsidR="004543FD" w:rsidRPr="00C35641" w:rsidRDefault="004543FD" w:rsidP="00B75A67">
      <w:pPr>
        <w:pStyle w:val="ListParagraph"/>
        <w:numPr>
          <w:ilvl w:val="0"/>
          <w:numId w:val="21"/>
        </w:numPr>
        <w:spacing w:after="0" w:line="240" w:lineRule="auto"/>
        <w:ind w:left="360"/>
        <w:rPr>
          <w:rFonts w:eastAsia="Times New Roman"/>
        </w:rPr>
      </w:pPr>
      <w:r w:rsidRPr="00C35641">
        <w:rPr>
          <w:rFonts w:eastAsia="Times New Roman"/>
        </w:rPr>
        <w:t xml:space="preserve">Harris County Engineering </w:t>
      </w:r>
    </w:p>
    <w:p w14:paraId="1D359D38" w14:textId="77777777" w:rsidR="004543FD" w:rsidRPr="00C35641" w:rsidRDefault="004543FD" w:rsidP="00B75A67">
      <w:pPr>
        <w:pStyle w:val="ListParagraph"/>
        <w:numPr>
          <w:ilvl w:val="0"/>
          <w:numId w:val="21"/>
        </w:numPr>
        <w:spacing w:after="0" w:line="240" w:lineRule="auto"/>
        <w:ind w:left="360"/>
        <w:rPr>
          <w:rFonts w:eastAsia="Times New Roman"/>
        </w:rPr>
      </w:pPr>
      <w:r w:rsidRPr="00C35641">
        <w:rPr>
          <w:rFonts w:eastAsia="Times New Roman"/>
        </w:rPr>
        <w:t>Bayou Preservation Association</w:t>
      </w:r>
    </w:p>
    <w:p w14:paraId="2CDD28C3" w14:textId="3D5AE3C4" w:rsidR="004543FD" w:rsidRPr="00C35641" w:rsidRDefault="004543FD" w:rsidP="00B75A67">
      <w:pPr>
        <w:pStyle w:val="ListParagraph"/>
        <w:numPr>
          <w:ilvl w:val="0"/>
          <w:numId w:val="21"/>
        </w:numPr>
        <w:spacing w:after="0" w:line="240" w:lineRule="auto"/>
        <w:ind w:left="360"/>
        <w:rPr>
          <w:rFonts w:eastAsia="Times New Roman"/>
        </w:rPr>
      </w:pPr>
      <w:r w:rsidRPr="00C35641">
        <w:rPr>
          <w:rFonts w:eastAsia="Times New Roman"/>
        </w:rPr>
        <w:t>Texas A</w:t>
      </w:r>
      <w:r w:rsidR="0047671E">
        <w:rPr>
          <w:rFonts w:eastAsia="Times New Roman"/>
        </w:rPr>
        <w:t>&amp;M</w:t>
      </w:r>
      <w:r w:rsidRPr="00C35641">
        <w:rPr>
          <w:rFonts w:eastAsia="Times New Roman"/>
        </w:rPr>
        <w:t xml:space="preserve"> AgriLife</w:t>
      </w:r>
    </w:p>
    <w:p w14:paraId="3B719C41" w14:textId="77777777" w:rsidR="004543FD" w:rsidRPr="00C35641" w:rsidRDefault="004543FD" w:rsidP="00B75A67">
      <w:pPr>
        <w:pStyle w:val="ListParagraph"/>
        <w:numPr>
          <w:ilvl w:val="0"/>
          <w:numId w:val="21"/>
        </w:numPr>
        <w:spacing w:after="0" w:line="240" w:lineRule="auto"/>
        <w:ind w:left="360"/>
        <w:rPr>
          <w:rFonts w:eastAsia="Times New Roman"/>
        </w:rPr>
      </w:pPr>
      <w:r w:rsidRPr="00C35641">
        <w:rPr>
          <w:rFonts w:eastAsia="Times New Roman"/>
        </w:rPr>
        <w:lastRenderedPageBreak/>
        <w:t>Water Conservation</w:t>
      </w:r>
    </w:p>
    <w:p w14:paraId="5FA7BD8E" w14:textId="77777777" w:rsidR="00DF0818" w:rsidRDefault="00DF0818" w:rsidP="00B75A67">
      <w:pPr>
        <w:spacing w:after="0" w:line="240" w:lineRule="auto"/>
        <w:rPr>
          <w:b/>
          <w:bCs/>
        </w:rPr>
      </w:pPr>
    </w:p>
    <w:p w14:paraId="3AD22532" w14:textId="64099BB8" w:rsidR="004543FD" w:rsidRPr="00B322B6" w:rsidRDefault="004543FD" w:rsidP="00B75A67">
      <w:pPr>
        <w:spacing w:after="0" w:line="240" w:lineRule="auto"/>
        <w:rPr>
          <w:b/>
          <w:bCs/>
        </w:rPr>
      </w:pPr>
      <w:r w:rsidRPr="00B322B6">
        <w:rPr>
          <w:b/>
          <w:bCs/>
        </w:rPr>
        <w:t>Question 1: Experience with GI/LID?</w:t>
      </w:r>
    </w:p>
    <w:p w14:paraId="2AE9C542" w14:textId="471B1C6C" w:rsidR="004543FD" w:rsidRPr="002447F8" w:rsidRDefault="004543FD" w:rsidP="00B75A67">
      <w:pPr>
        <w:spacing w:after="0" w:line="240" w:lineRule="auto"/>
        <w:rPr>
          <w:rFonts w:eastAsia="Times New Roman"/>
        </w:rPr>
      </w:pPr>
      <w:r>
        <w:rPr>
          <w:rFonts w:eastAsia="Times New Roman"/>
        </w:rPr>
        <w:t>~</w:t>
      </w:r>
      <w:r w:rsidR="00E32CEC">
        <w:rPr>
          <w:rFonts w:eastAsia="Times New Roman"/>
        </w:rPr>
        <w:t>A</w:t>
      </w:r>
      <w:r w:rsidRPr="002447F8">
        <w:rPr>
          <w:rFonts w:eastAsia="Times New Roman"/>
        </w:rPr>
        <w:t xml:space="preserve">greed LID projects are completely disregarded at their supervisor’s level(s) – any ideas related to GI are thrown out of the conversation. People believe it is costly and does not have demonstrated performance results. Supervisors are all about data. </w:t>
      </w:r>
    </w:p>
    <w:p w14:paraId="65414380" w14:textId="093C08AF" w:rsidR="004543FD" w:rsidRPr="002447F8" w:rsidRDefault="004543FD" w:rsidP="00B75A67">
      <w:pPr>
        <w:spacing w:after="0" w:line="240" w:lineRule="auto"/>
        <w:rPr>
          <w:rFonts w:eastAsia="Times New Roman"/>
        </w:rPr>
      </w:pPr>
      <w:r>
        <w:rPr>
          <w:rFonts w:eastAsia="Times New Roman"/>
        </w:rPr>
        <w:t>~</w:t>
      </w:r>
      <w:r w:rsidR="00E32CEC">
        <w:rPr>
          <w:rFonts w:eastAsia="Times New Roman"/>
        </w:rPr>
        <w:t>One mentioned</w:t>
      </w:r>
      <w:r w:rsidRPr="002447F8">
        <w:rPr>
          <w:rFonts w:eastAsia="Times New Roman"/>
        </w:rPr>
        <w:t xml:space="preserve"> she is a new employee who has just started working with taking GI/LID ideas to audiences. They organize courses that target homeowners and anyone who may attend a workshop. Workshops are created every 3-6 months in Harvey impacted areas. Next workshop is June 2024.  Asked if H</w:t>
      </w:r>
      <w:r>
        <w:rPr>
          <w:rFonts w:eastAsia="Times New Roman"/>
        </w:rPr>
        <w:t>-</w:t>
      </w:r>
      <w:r w:rsidRPr="002447F8">
        <w:rPr>
          <w:rFonts w:eastAsia="Times New Roman"/>
        </w:rPr>
        <w:t xml:space="preserve">GAC creates messages to highlight LID practices/projects? Any newsletters that provide information about the subject? </w:t>
      </w:r>
    </w:p>
    <w:p w14:paraId="13C76D21" w14:textId="03060B85" w:rsidR="004543FD" w:rsidRPr="002447F8" w:rsidRDefault="004543FD" w:rsidP="00B75A67">
      <w:pPr>
        <w:spacing w:after="0" w:line="240" w:lineRule="auto"/>
        <w:rPr>
          <w:rFonts w:eastAsia="Times New Roman"/>
        </w:rPr>
      </w:pPr>
      <w:r>
        <w:rPr>
          <w:rFonts w:eastAsia="Times New Roman"/>
        </w:rPr>
        <w:t>~</w:t>
      </w:r>
      <w:r w:rsidR="00762F6B">
        <w:rPr>
          <w:rFonts w:eastAsia="Times New Roman"/>
        </w:rPr>
        <w:t>One</w:t>
      </w:r>
      <w:r w:rsidRPr="002447F8">
        <w:rPr>
          <w:rFonts w:eastAsia="Times New Roman"/>
        </w:rPr>
        <w:t xml:space="preserve"> weighed in that Harris Co and City has a great opportunity to highlight this practice in their new transportation development projects. She mentioned the expansion projects and inquired if anyone of us saw the project plan and whether it mentioned LID at all? </w:t>
      </w:r>
    </w:p>
    <w:p w14:paraId="64B2467B" w14:textId="77777777" w:rsidR="004543FD" w:rsidRDefault="004543FD" w:rsidP="00B75A67">
      <w:pPr>
        <w:pStyle w:val="ListParagraph"/>
        <w:spacing w:after="0" w:line="240" w:lineRule="auto"/>
        <w:ind w:left="0"/>
      </w:pPr>
    </w:p>
    <w:p w14:paraId="2646BF11" w14:textId="77777777" w:rsidR="004543FD" w:rsidRPr="00C225DD" w:rsidRDefault="004543FD" w:rsidP="00B75A67">
      <w:pPr>
        <w:spacing w:after="0" w:line="240" w:lineRule="auto"/>
        <w:rPr>
          <w:b/>
          <w:bCs/>
        </w:rPr>
      </w:pPr>
      <w:r w:rsidRPr="00C225DD">
        <w:rPr>
          <w:b/>
          <w:bCs/>
        </w:rPr>
        <w:t xml:space="preserve">Question 2: What is needed to expand GI? </w:t>
      </w:r>
    </w:p>
    <w:p w14:paraId="031CB59D" w14:textId="77777777" w:rsidR="004543FD" w:rsidRPr="00F82839" w:rsidRDefault="004543FD" w:rsidP="00B75A67">
      <w:pPr>
        <w:spacing w:after="0" w:line="240" w:lineRule="auto"/>
        <w:rPr>
          <w:rFonts w:eastAsia="Times New Roman"/>
        </w:rPr>
      </w:pPr>
      <w:r>
        <w:rPr>
          <w:rFonts w:eastAsia="Times New Roman"/>
        </w:rPr>
        <w:t>~</w:t>
      </w:r>
      <w:r w:rsidRPr="00F82839">
        <w:rPr>
          <w:rFonts w:eastAsia="Times New Roman"/>
        </w:rPr>
        <w:t xml:space="preserve">All agreed data was absolutely necessary! </w:t>
      </w:r>
    </w:p>
    <w:p w14:paraId="7F6FF19E" w14:textId="54243709" w:rsidR="004543FD" w:rsidRPr="00F82839" w:rsidRDefault="004543FD" w:rsidP="00B75A67">
      <w:pPr>
        <w:spacing w:after="0" w:line="240" w:lineRule="auto"/>
        <w:rPr>
          <w:rFonts w:eastAsia="Times New Roman"/>
        </w:rPr>
      </w:pPr>
      <w:r>
        <w:rPr>
          <w:rFonts w:eastAsia="Times New Roman"/>
        </w:rPr>
        <w:t>~</w:t>
      </w:r>
      <w:r w:rsidR="00762F6B">
        <w:rPr>
          <w:rFonts w:eastAsia="Times New Roman"/>
        </w:rPr>
        <w:t>One</w:t>
      </w:r>
      <w:r w:rsidRPr="00F82839">
        <w:rPr>
          <w:rFonts w:eastAsia="Times New Roman"/>
        </w:rPr>
        <w:t xml:space="preserve"> person mentioned there was not enough incentives by the government for builders to want to bring in LID projects. If homeowners are not informed about GI practices, there would be no customer demand for builders to include it either. BPA person mentioned that outreach should target homeowner association groups to begin GI/LID discussions at the smaller levels to bring attention at larger levels. </w:t>
      </w:r>
    </w:p>
    <w:p w14:paraId="04953357" w14:textId="77777777" w:rsidR="004543FD" w:rsidRPr="00F82839" w:rsidRDefault="004543FD" w:rsidP="00B75A67">
      <w:pPr>
        <w:spacing w:after="0" w:line="240" w:lineRule="auto"/>
        <w:rPr>
          <w:rFonts w:eastAsia="Times New Roman"/>
        </w:rPr>
      </w:pPr>
      <w:r>
        <w:rPr>
          <w:rFonts w:eastAsia="Times New Roman"/>
        </w:rPr>
        <w:t>~</w:t>
      </w:r>
      <w:r w:rsidRPr="00F82839">
        <w:rPr>
          <w:rFonts w:eastAsia="Times New Roman"/>
        </w:rPr>
        <w:t xml:space="preserve">Demonstrations of successful projects are needed. </w:t>
      </w:r>
    </w:p>
    <w:p w14:paraId="6ADF3B3D" w14:textId="77777777" w:rsidR="004543FD" w:rsidRPr="00A033B2" w:rsidRDefault="004543FD" w:rsidP="00B75A67">
      <w:pPr>
        <w:spacing w:after="0" w:line="240" w:lineRule="auto"/>
        <w:rPr>
          <w:rFonts w:eastAsia="Times New Roman"/>
        </w:rPr>
      </w:pPr>
    </w:p>
    <w:p w14:paraId="10F07A90" w14:textId="77777777" w:rsidR="004543FD" w:rsidRPr="00F511AD" w:rsidRDefault="004543FD" w:rsidP="00B75A67">
      <w:pPr>
        <w:spacing w:after="0" w:line="240" w:lineRule="auto"/>
        <w:rPr>
          <w:rFonts w:eastAsia="Times New Roman"/>
          <w:b/>
          <w:bCs/>
        </w:rPr>
      </w:pPr>
      <w:r w:rsidRPr="00F511AD">
        <w:rPr>
          <w:rFonts w:eastAsia="Times New Roman"/>
          <w:b/>
          <w:bCs/>
        </w:rPr>
        <w:t>Table 4</w:t>
      </w:r>
    </w:p>
    <w:p w14:paraId="749AB343" w14:textId="77777777" w:rsidR="004543FD" w:rsidRDefault="004543FD" w:rsidP="00B75A67">
      <w:pPr>
        <w:spacing w:after="0" w:line="240" w:lineRule="auto"/>
      </w:pPr>
      <w:r>
        <w:t xml:space="preserve">Group Demographics: engineers, inspectors, researchers, and academics. </w:t>
      </w:r>
    </w:p>
    <w:p w14:paraId="6DDC0015" w14:textId="77777777" w:rsidR="004543FD" w:rsidRDefault="004543FD" w:rsidP="00B75A67">
      <w:pPr>
        <w:pStyle w:val="ListParagraph"/>
        <w:numPr>
          <w:ilvl w:val="0"/>
          <w:numId w:val="19"/>
        </w:numPr>
        <w:spacing w:after="0" w:line="240" w:lineRule="auto"/>
        <w:ind w:left="360"/>
      </w:pPr>
      <w:r>
        <w:t>City of Houston</w:t>
      </w:r>
    </w:p>
    <w:p w14:paraId="2BFC1174" w14:textId="77777777" w:rsidR="004543FD" w:rsidRDefault="004543FD" w:rsidP="00B75A67">
      <w:pPr>
        <w:pStyle w:val="ListParagraph"/>
        <w:numPr>
          <w:ilvl w:val="0"/>
          <w:numId w:val="19"/>
        </w:numPr>
        <w:spacing w:after="0" w:line="240" w:lineRule="auto"/>
        <w:ind w:left="360"/>
      </w:pPr>
      <w:r>
        <w:t>Harris County Flood Control District</w:t>
      </w:r>
    </w:p>
    <w:p w14:paraId="0036514E" w14:textId="77777777" w:rsidR="004543FD" w:rsidRDefault="004543FD" w:rsidP="00B75A67">
      <w:pPr>
        <w:pStyle w:val="ListParagraph"/>
        <w:numPr>
          <w:ilvl w:val="0"/>
          <w:numId w:val="19"/>
        </w:numPr>
        <w:spacing w:after="0" w:line="240" w:lineRule="auto"/>
        <w:ind w:left="360"/>
      </w:pPr>
      <w:r>
        <w:t>HARC</w:t>
      </w:r>
    </w:p>
    <w:p w14:paraId="3ED9DFB9" w14:textId="77777777" w:rsidR="004543FD" w:rsidRDefault="004543FD" w:rsidP="00B75A67">
      <w:pPr>
        <w:pStyle w:val="ListParagraph"/>
        <w:numPr>
          <w:ilvl w:val="0"/>
          <w:numId w:val="19"/>
        </w:numPr>
        <w:spacing w:after="0" w:line="240" w:lineRule="auto"/>
        <w:ind w:left="360"/>
      </w:pPr>
      <w:r>
        <w:t xml:space="preserve">Harris County Engineering </w:t>
      </w:r>
    </w:p>
    <w:p w14:paraId="47689380" w14:textId="3CE0901E" w:rsidR="004543FD" w:rsidRDefault="004543FD" w:rsidP="00B75A67">
      <w:pPr>
        <w:pStyle w:val="ListParagraph"/>
        <w:numPr>
          <w:ilvl w:val="0"/>
          <w:numId w:val="19"/>
        </w:numPr>
        <w:spacing w:after="0" w:line="240" w:lineRule="auto"/>
        <w:ind w:left="360"/>
      </w:pPr>
      <w:r>
        <w:t xml:space="preserve">Galveston Bay Estuary Program </w:t>
      </w:r>
    </w:p>
    <w:p w14:paraId="11EF6ED1" w14:textId="77777777" w:rsidR="004543FD" w:rsidRPr="004543FD" w:rsidRDefault="004543FD" w:rsidP="00B75A67">
      <w:pPr>
        <w:spacing w:after="0" w:line="240" w:lineRule="auto"/>
        <w:rPr>
          <w:b/>
          <w:bCs/>
        </w:rPr>
      </w:pPr>
      <w:r w:rsidRPr="004543FD">
        <w:rPr>
          <w:b/>
          <w:bCs/>
        </w:rPr>
        <w:t>Discussion key points:</w:t>
      </w:r>
    </w:p>
    <w:p w14:paraId="297B0F2F" w14:textId="5E9798A4" w:rsidR="004543FD" w:rsidRPr="00997C7C" w:rsidRDefault="00520AB8" w:rsidP="00997C7C">
      <w:pPr>
        <w:spacing w:after="0" w:line="240" w:lineRule="auto"/>
        <w:rPr>
          <w:rFonts w:eastAsia="Times New Roman"/>
        </w:rPr>
      </w:pPr>
      <w:r>
        <w:rPr>
          <w:rFonts w:eastAsia="Times New Roman"/>
        </w:rPr>
        <w:t>~</w:t>
      </w:r>
      <w:r w:rsidR="004543FD" w:rsidRPr="00997C7C">
        <w:rPr>
          <w:rFonts w:eastAsia="Times New Roman"/>
        </w:rPr>
        <w:t>How is GIS implemented in Houston? – It is not that popular. Mostly it is last minute implementation to fulfill the contract.</w:t>
      </w:r>
    </w:p>
    <w:p w14:paraId="71024DF2" w14:textId="78C7C3AF" w:rsidR="004543FD" w:rsidRPr="00997C7C" w:rsidRDefault="00520AB8" w:rsidP="00997C7C">
      <w:pPr>
        <w:spacing w:after="0" w:line="240" w:lineRule="auto"/>
        <w:rPr>
          <w:rFonts w:eastAsia="Times New Roman"/>
        </w:rPr>
      </w:pPr>
      <w:r>
        <w:rPr>
          <w:rFonts w:eastAsia="Times New Roman"/>
        </w:rPr>
        <w:t>~</w:t>
      </w:r>
      <w:r w:rsidR="004543FD" w:rsidRPr="00997C7C">
        <w:rPr>
          <w:rFonts w:eastAsia="Times New Roman"/>
        </w:rPr>
        <w:t>Discussed to role of contractors and other institutes in implementing GI.</w:t>
      </w:r>
    </w:p>
    <w:p w14:paraId="00752EE2" w14:textId="22AB174C" w:rsidR="004543FD" w:rsidRPr="00997C7C" w:rsidRDefault="00520AB8" w:rsidP="00997C7C">
      <w:pPr>
        <w:spacing w:after="0" w:line="240" w:lineRule="auto"/>
        <w:rPr>
          <w:rFonts w:eastAsia="Times New Roman"/>
        </w:rPr>
      </w:pPr>
      <w:r>
        <w:rPr>
          <w:rFonts w:eastAsia="Times New Roman"/>
        </w:rPr>
        <w:t>~</w:t>
      </w:r>
      <w:r w:rsidR="004543FD" w:rsidRPr="00997C7C">
        <w:rPr>
          <w:rFonts w:eastAsia="Times New Roman"/>
        </w:rPr>
        <w:t>Discussed educational, contractual, and financial interventions at different levels of construction projects to effectively implement GI.</w:t>
      </w:r>
    </w:p>
    <w:p w14:paraId="2A945238" w14:textId="18A988DE" w:rsidR="004543FD" w:rsidRPr="00997C7C" w:rsidRDefault="00520AB8" w:rsidP="00997C7C">
      <w:pPr>
        <w:spacing w:after="0" w:line="240" w:lineRule="auto"/>
        <w:rPr>
          <w:rFonts w:eastAsia="Times New Roman"/>
        </w:rPr>
      </w:pPr>
      <w:r>
        <w:rPr>
          <w:rFonts w:eastAsia="Times New Roman"/>
        </w:rPr>
        <w:t>~</w:t>
      </w:r>
      <w:r w:rsidR="004543FD" w:rsidRPr="00997C7C">
        <w:rPr>
          <w:rFonts w:eastAsia="Times New Roman"/>
        </w:rPr>
        <w:t>Discussed real world issues of disconnect between academics, researchers with people working on the ground.</w:t>
      </w:r>
    </w:p>
    <w:p w14:paraId="798B3934" w14:textId="77777777" w:rsidR="004543FD" w:rsidRDefault="004543FD" w:rsidP="00B75A67">
      <w:pPr>
        <w:spacing w:line="240" w:lineRule="auto"/>
      </w:pPr>
    </w:p>
    <w:p w14:paraId="1D4C409A" w14:textId="77777777" w:rsidR="00A81961" w:rsidRDefault="00A81961" w:rsidP="00B75A67">
      <w:pPr>
        <w:spacing w:line="240" w:lineRule="auto"/>
      </w:pPr>
    </w:p>
    <w:p w14:paraId="372896DF" w14:textId="77777777" w:rsidR="008D1D2B" w:rsidRDefault="008D1D2B" w:rsidP="0053018E">
      <w:pPr>
        <w:sectPr w:rsidR="008D1D2B" w:rsidSect="00F74E71">
          <w:pgSz w:w="12240" w:h="15840"/>
          <w:pgMar w:top="1440" w:right="1440" w:bottom="1440" w:left="1440" w:header="720" w:footer="720" w:gutter="0"/>
          <w:cols w:space="720"/>
          <w:docGrid w:linePitch="360"/>
        </w:sectPr>
      </w:pPr>
    </w:p>
    <w:p w14:paraId="72006866" w14:textId="479317A2" w:rsidR="00134945" w:rsidRDefault="00134945" w:rsidP="00134945">
      <w:pPr>
        <w:pStyle w:val="Caption"/>
        <w:keepNext/>
      </w:pPr>
      <w:bookmarkStart w:id="63" w:name="_Toc162976439"/>
      <w:r>
        <w:lastRenderedPageBreak/>
        <w:t xml:space="preserve">Table </w:t>
      </w:r>
      <w:r w:rsidR="00DF6955">
        <w:t>B-</w:t>
      </w:r>
      <w:r w:rsidR="00B15862">
        <w:fldChar w:fldCharType="begin"/>
      </w:r>
      <w:r w:rsidR="00B15862">
        <w:instrText xml:space="preserve"> SEQ Table \* ARABIC </w:instrText>
      </w:r>
      <w:r w:rsidR="00B15862">
        <w:fldChar w:fldCharType="separate"/>
      </w:r>
      <w:r w:rsidR="00694718">
        <w:rPr>
          <w:noProof/>
        </w:rPr>
        <w:t>13</w:t>
      </w:r>
      <w:r w:rsidR="00B15862">
        <w:rPr>
          <w:noProof/>
        </w:rPr>
        <w:fldChar w:fldCharType="end"/>
      </w:r>
      <w:r>
        <w:t>.  Workshop Attendees</w:t>
      </w:r>
      <w:bookmarkEnd w:id="63"/>
    </w:p>
    <w:tbl>
      <w:tblPr>
        <w:tblW w:w="13742"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0"/>
        <w:gridCol w:w="1500"/>
        <w:gridCol w:w="883"/>
        <w:gridCol w:w="1279"/>
        <w:gridCol w:w="1334"/>
        <w:gridCol w:w="2239"/>
        <w:gridCol w:w="1245"/>
        <w:gridCol w:w="1324"/>
        <w:gridCol w:w="2978"/>
      </w:tblGrid>
      <w:tr w:rsidR="00DE3C0B" w14:paraId="0100895E" w14:textId="77777777">
        <w:trPr>
          <w:trHeight w:val="480"/>
          <w:tblHeader/>
        </w:trPr>
        <w:tc>
          <w:tcPr>
            <w:tcW w:w="960" w:type="dxa"/>
            <w:tcBorders>
              <w:bottom w:val="double" w:sz="8" w:space="0" w:color="000000"/>
            </w:tcBorders>
            <w:shd w:val="clear" w:color="auto" w:fill="D9D9D9" w:themeFill="background1" w:themeFillShade="D9"/>
          </w:tcPr>
          <w:p w14:paraId="0FF86C3D" w14:textId="77777777" w:rsidR="00DE3C0B" w:rsidRDefault="00DE3C0B">
            <w:pPr>
              <w:pStyle w:val="TableParagraph"/>
              <w:spacing w:before="2"/>
              <w:jc w:val="center"/>
              <w:rPr>
                <w:rFonts w:ascii="Times New Roman"/>
                <w:sz w:val="19"/>
              </w:rPr>
            </w:pPr>
          </w:p>
          <w:p w14:paraId="485D0D0B" w14:textId="77777777" w:rsidR="00DE3C0B" w:rsidRDefault="00DE3C0B">
            <w:pPr>
              <w:pStyle w:val="TableParagraph"/>
              <w:ind w:left="33"/>
              <w:jc w:val="center"/>
              <w:rPr>
                <w:b/>
                <w:sz w:val="19"/>
              </w:rPr>
            </w:pPr>
            <w:r>
              <w:rPr>
                <w:b/>
                <w:spacing w:val="-4"/>
                <w:sz w:val="19"/>
              </w:rPr>
              <w:t>Date</w:t>
            </w:r>
          </w:p>
        </w:tc>
        <w:tc>
          <w:tcPr>
            <w:tcW w:w="1500" w:type="dxa"/>
            <w:tcBorders>
              <w:bottom w:val="double" w:sz="8" w:space="0" w:color="000000"/>
            </w:tcBorders>
            <w:shd w:val="clear" w:color="auto" w:fill="D9D9D9" w:themeFill="background1" w:themeFillShade="D9"/>
          </w:tcPr>
          <w:p w14:paraId="34CA3145" w14:textId="77777777" w:rsidR="00DE3C0B" w:rsidRDefault="00DE3C0B">
            <w:pPr>
              <w:pStyle w:val="TableParagraph"/>
              <w:spacing w:before="2"/>
              <w:jc w:val="center"/>
              <w:rPr>
                <w:rFonts w:ascii="Times New Roman"/>
                <w:sz w:val="19"/>
              </w:rPr>
            </w:pPr>
          </w:p>
          <w:p w14:paraId="4BD0E87A" w14:textId="77777777" w:rsidR="00DE3C0B" w:rsidRDefault="00DE3C0B">
            <w:pPr>
              <w:pStyle w:val="TableParagraph"/>
              <w:ind w:left="34"/>
              <w:jc w:val="center"/>
              <w:rPr>
                <w:b/>
                <w:sz w:val="19"/>
              </w:rPr>
            </w:pPr>
            <w:r>
              <w:rPr>
                <w:b/>
                <w:spacing w:val="-2"/>
                <w:sz w:val="19"/>
              </w:rPr>
              <w:t>Event</w:t>
            </w:r>
          </w:p>
        </w:tc>
        <w:tc>
          <w:tcPr>
            <w:tcW w:w="883" w:type="dxa"/>
            <w:tcBorders>
              <w:bottom w:val="double" w:sz="8" w:space="0" w:color="000000"/>
            </w:tcBorders>
            <w:shd w:val="clear" w:color="auto" w:fill="D9D9D9" w:themeFill="background1" w:themeFillShade="D9"/>
          </w:tcPr>
          <w:p w14:paraId="287363F1" w14:textId="77777777" w:rsidR="00DE3C0B" w:rsidRDefault="00DE3C0B">
            <w:pPr>
              <w:pStyle w:val="TableParagraph"/>
              <w:spacing w:line="198" w:lineRule="exact"/>
              <w:ind w:left="33"/>
              <w:jc w:val="center"/>
              <w:rPr>
                <w:b/>
                <w:sz w:val="19"/>
              </w:rPr>
            </w:pPr>
            <w:r>
              <w:rPr>
                <w:b/>
                <w:sz w:val="19"/>
              </w:rPr>
              <w:t>Online/</w:t>
            </w:r>
            <w:r>
              <w:rPr>
                <w:b/>
                <w:spacing w:val="15"/>
                <w:sz w:val="19"/>
              </w:rPr>
              <w:t xml:space="preserve"> </w:t>
            </w:r>
            <w:r>
              <w:rPr>
                <w:b/>
                <w:spacing w:val="-5"/>
                <w:sz w:val="19"/>
              </w:rPr>
              <w:t>In</w:t>
            </w:r>
          </w:p>
          <w:p w14:paraId="6DCDE34C" w14:textId="77777777" w:rsidR="00DE3C0B" w:rsidRDefault="00DE3C0B">
            <w:pPr>
              <w:pStyle w:val="TableParagraph"/>
              <w:spacing w:before="22"/>
              <w:ind w:left="33"/>
              <w:jc w:val="center"/>
              <w:rPr>
                <w:b/>
                <w:sz w:val="19"/>
              </w:rPr>
            </w:pPr>
            <w:r>
              <w:rPr>
                <w:b/>
                <w:spacing w:val="-2"/>
                <w:sz w:val="19"/>
              </w:rPr>
              <w:t>Person</w:t>
            </w:r>
          </w:p>
        </w:tc>
        <w:tc>
          <w:tcPr>
            <w:tcW w:w="1279" w:type="dxa"/>
            <w:tcBorders>
              <w:bottom w:val="double" w:sz="8" w:space="0" w:color="000000"/>
            </w:tcBorders>
            <w:shd w:val="clear" w:color="auto" w:fill="D9D9D9" w:themeFill="background1" w:themeFillShade="D9"/>
          </w:tcPr>
          <w:p w14:paraId="0E95D725" w14:textId="77777777" w:rsidR="00DE3C0B" w:rsidRDefault="00DE3C0B">
            <w:pPr>
              <w:pStyle w:val="TableParagraph"/>
              <w:spacing w:line="198" w:lineRule="exact"/>
              <w:ind w:left="33"/>
              <w:jc w:val="center"/>
              <w:rPr>
                <w:b/>
                <w:sz w:val="19"/>
              </w:rPr>
            </w:pPr>
            <w:r>
              <w:rPr>
                <w:b/>
                <w:sz w:val="19"/>
              </w:rPr>
              <w:t>Contact</w:t>
            </w:r>
            <w:r>
              <w:rPr>
                <w:b/>
                <w:spacing w:val="12"/>
                <w:sz w:val="19"/>
              </w:rPr>
              <w:t xml:space="preserve"> </w:t>
            </w:r>
            <w:r>
              <w:rPr>
                <w:b/>
                <w:spacing w:val="-4"/>
                <w:sz w:val="19"/>
              </w:rPr>
              <w:t>Last</w:t>
            </w:r>
          </w:p>
          <w:p w14:paraId="256B55B9" w14:textId="77777777" w:rsidR="00DE3C0B" w:rsidRDefault="00DE3C0B">
            <w:pPr>
              <w:pStyle w:val="TableParagraph"/>
              <w:spacing w:before="22"/>
              <w:ind w:left="33"/>
              <w:jc w:val="center"/>
              <w:rPr>
                <w:b/>
                <w:sz w:val="19"/>
              </w:rPr>
            </w:pPr>
            <w:r>
              <w:rPr>
                <w:b/>
                <w:spacing w:val="-4"/>
                <w:sz w:val="19"/>
              </w:rPr>
              <w:t>Name</w:t>
            </w:r>
          </w:p>
        </w:tc>
        <w:tc>
          <w:tcPr>
            <w:tcW w:w="1334" w:type="dxa"/>
            <w:tcBorders>
              <w:bottom w:val="double" w:sz="8" w:space="0" w:color="000000"/>
            </w:tcBorders>
            <w:shd w:val="clear" w:color="auto" w:fill="D9D9D9" w:themeFill="background1" w:themeFillShade="D9"/>
          </w:tcPr>
          <w:p w14:paraId="21C4654A" w14:textId="77777777" w:rsidR="00DE3C0B" w:rsidRDefault="00DE3C0B">
            <w:pPr>
              <w:pStyle w:val="TableParagraph"/>
              <w:spacing w:line="198" w:lineRule="exact"/>
              <w:ind w:left="33"/>
              <w:jc w:val="center"/>
              <w:rPr>
                <w:b/>
                <w:sz w:val="19"/>
              </w:rPr>
            </w:pPr>
            <w:r>
              <w:rPr>
                <w:b/>
                <w:sz w:val="19"/>
              </w:rPr>
              <w:t>Contact</w:t>
            </w:r>
            <w:r>
              <w:rPr>
                <w:b/>
                <w:spacing w:val="12"/>
                <w:sz w:val="19"/>
              </w:rPr>
              <w:t xml:space="preserve"> </w:t>
            </w:r>
            <w:r>
              <w:rPr>
                <w:b/>
                <w:spacing w:val="-2"/>
                <w:sz w:val="19"/>
              </w:rPr>
              <w:t>First</w:t>
            </w:r>
          </w:p>
          <w:p w14:paraId="066E7B83" w14:textId="77777777" w:rsidR="00DE3C0B" w:rsidRDefault="00DE3C0B">
            <w:pPr>
              <w:pStyle w:val="TableParagraph"/>
              <w:spacing w:before="22"/>
              <w:ind w:left="33"/>
              <w:jc w:val="center"/>
              <w:rPr>
                <w:b/>
                <w:sz w:val="19"/>
              </w:rPr>
            </w:pPr>
            <w:r>
              <w:rPr>
                <w:b/>
                <w:spacing w:val="-4"/>
                <w:sz w:val="19"/>
              </w:rPr>
              <w:t>Name</w:t>
            </w:r>
          </w:p>
        </w:tc>
        <w:tc>
          <w:tcPr>
            <w:tcW w:w="2239" w:type="dxa"/>
            <w:tcBorders>
              <w:bottom w:val="double" w:sz="8" w:space="0" w:color="000000"/>
            </w:tcBorders>
            <w:shd w:val="clear" w:color="auto" w:fill="D9D9D9" w:themeFill="background1" w:themeFillShade="D9"/>
          </w:tcPr>
          <w:p w14:paraId="578509D5" w14:textId="77777777" w:rsidR="00DE3C0B" w:rsidRDefault="00DE3C0B">
            <w:pPr>
              <w:pStyle w:val="TableParagraph"/>
              <w:spacing w:before="2"/>
              <w:jc w:val="center"/>
              <w:rPr>
                <w:rFonts w:ascii="Times New Roman"/>
                <w:sz w:val="19"/>
              </w:rPr>
            </w:pPr>
          </w:p>
          <w:p w14:paraId="25D727E4" w14:textId="77777777" w:rsidR="00DE3C0B" w:rsidRDefault="00DE3C0B">
            <w:pPr>
              <w:pStyle w:val="TableParagraph"/>
              <w:ind w:left="34"/>
              <w:jc w:val="center"/>
              <w:rPr>
                <w:b/>
                <w:sz w:val="19"/>
              </w:rPr>
            </w:pPr>
            <w:r>
              <w:rPr>
                <w:b/>
                <w:spacing w:val="-2"/>
                <w:sz w:val="19"/>
              </w:rPr>
              <w:t>Company/Organization</w:t>
            </w:r>
          </w:p>
        </w:tc>
        <w:tc>
          <w:tcPr>
            <w:tcW w:w="1245" w:type="dxa"/>
            <w:tcBorders>
              <w:bottom w:val="double" w:sz="8" w:space="0" w:color="000000"/>
            </w:tcBorders>
            <w:shd w:val="clear" w:color="auto" w:fill="D9D9D9" w:themeFill="background1" w:themeFillShade="D9"/>
          </w:tcPr>
          <w:p w14:paraId="4A2224CD" w14:textId="77777777" w:rsidR="00DE3C0B" w:rsidRDefault="00DE3C0B">
            <w:pPr>
              <w:pStyle w:val="TableParagraph"/>
              <w:spacing w:before="2"/>
              <w:jc w:val="center"/>
              <w:rPr>
                <w:rFonts w:ascii="Times New Roman"/>
                <w:sz w:val="19"/>
              </w:rPr>
            </w:pPr>
          </w:p>
          <w:p w14:paraId="1AEAB78C" w14:textId="77777777" w:rsidR="00DE3C0B" w:rsidRDefault="00DE3C0B">
            <w:pPr>
              <w:pStyle w:val="TableParagraph"/>
              <w:ind w:left="37"/>
              <w:jc w:val="center"/>
              <w:rPr>
                <w:b/>
                <w:sz w:val="19"/>
              </w:rPr>
            </w:pPr>
            <w:r>
              <w:rPr>
                <w:b/>
                <w:spacing w:val="-4"/>
                <w:sz w:val="19"/>
              </w:rPr>
              <w:t>City</w:t>
            </w:r>
          </w:p>
        </w:tc>
        <w:tc>
          <w:tcPr>
            <w:tcW w:w="1324" w:type="dxa"/>
            <w:tcBorders>
              <w:bottom w:val="double" w:sz="8" w:space="0" w:color="000000"/>
            </w:tcBorders>
            <w:shd w:val="clear" w:color="auto" w:fill="D9D9D9" w:themeFill="background1" w:themeFillShade="D9"/>
          </w:tcPr>
          <w:p w14:paraId="39903EFD" w14:textId="77777777" w:rsidR="00DE3C0B" w:rsidRDefault="00DE3C0B">
            <w:pPr>
              <w:pStyle w:val="TableParagraph"/>
              <w:spacing w:before="2"/>
              <w:jc w:val="center"/>
              <w:rPr>
                <w:rFonts w:ascii="Times New Roman"/>
                <w:sz w:val="19"/>
              </w:rPr>
            </w:pPr>
          </w:p>
          <w:p w14:paraId="6DCD5489" w14:textId="77777777" w:rsidR="00DE3C0B" w:rsidRDefault="00DE3C0B">
            <w:pPr>
              <w:pStyle w:val="TableParagraph"/>
              <w:ind w:left="37"/>
              <w:jc w:val="center"/>
              <w:rPr>
                <w:b/>
                <w:sz w:val="19"/>
              </w:rPr>
            </w:pPr>
            <w:r>
              <w:rPr>
                <w:b/>
                <w:spacing w:val="-2"/>
                <w:sz w:val="19"/>
              </w:rPr>
              <w:t>County</w:t>
            </w:r>
          </w:p>
        </w:tc>
        <w:tc>
          <w:tcPr>
            <w:tcW w:w="2978" w:type="dxa"/>
            <w:tcBorders>
              <w:bottom w:val="double" w:sz="8" w:space="0" w:color="000000"/>
            </w:tcBorders>
            <w:shd w:val="clear" w:color="auto" w:fill="D9D9D9" w:themeFill="background1" w:themeFillShade="D9"/>
          </w:tcPr>
          <w:p w14:paraId="793109CC" w14:textId="77777777" w:rsidR="00DE3C0B" w:rsidRDefault="00DE3C0B">
            <w:pPr>
              <w:pStyle w:val="TableParagraph"/>
              <w:spacing w:line="198" w:lineRule="exact"/>
              <w:ind w:left="35"/>
              <w:jc w:val="center"/>
              <w:rPr>
                <w:b/>
                <w:sz w:val="19"/>
              </w:rPr>
            </w:pPr>
            <w:r>
              <w:rPr>
                <w:b/>
                <w:sz w:val="19"/>
              </w:rPr>
              <w:t>What</w:t>
            </w:r>
            <w:r>
              <w:rPr>
                <w:b/>
                <w:spacing w:val="8"/>
                <w:sz w:val="19"/>
              </w:rPr>
              <w:t xml:space="preserve"> </w:t>
            </w:r>
            <w:r>
              <w:rPr>
                <w:b/>
                <w:sz w:val="19"/>
              </w:rPr>
              <w:t>best</w:t>
            </w:r>
            <w:r>
              <w:rPr>
                <w:b/>
                <w:spacing w:val="9"/>
                <w:sz w:val="19"/>
              </w:rPr>
              <w:t xml:space="preserve"> </w:t>
            </w:r>
            <w:r>
              <w:rPr>
                <w:b/>
                <w:sz w:val="19"/>
              </w:rPr>
              <w:t>describes</w:t>
            </w:r>
            <w:r>
              <w:rPr>
                <w:b/>
                <w:spacing w:val="7"/>
                <w:sz w:val="19"/>
              </w:rPr>
              <w:t xml:space="preserve"> </w:t>
            </w:r>
            <w:r>
              <w:rPr>
                <w:b/>
                <w:sz w:val="19"/>
              </w:rPr>
              <w:t>your</w:t>
            </w:r>
            <w:r>
              <w:rPr>
                <w:b/>
                <w:spacing w:val="10"/>
                <w:sz w:val="19"/>
              </w:rPr>
              <w:t xml:space="preserve"> </w:t>
            </w:r>
            <w:r>
              <w:rPr>
                <w:b/>
                <w:sz w:val="19"/>
              </w:rPr>
              <w:t>role</w:t>
            </w:r>
            <w:r>
              <w:rPr>
                <w:b/>
                <w:spacing w:val="11"/>
                <w:sz w:val="19"/>
              </w:rPr>
              <w:t xml:space="preserve"> </w:t>
            </w:r>
            <w:r>
              <w:rPr>
                <w:b/>
                <w:spacing w:val="-5"/>
                <w:sz w:val="19"/>
              </w:rPr>
              <w:t>at</w:t>
            </w:r>
          </w:p>
          <w:p w14:paraId="6951C507" w14:textId="77777777" w:rsidR="00DE3C0B" w:rsidRDefault="00DE3C0B">
            <w:pPr>
              <w:pStyle w:val="TableParagraph"/>
              <w:spacing w:before="22"/>
              <w:ind w:left="35"/>
              <w:jc w:val="center"/>
              <w:rPr>
                <w:b/>
                <w:sz w:val="19"/>
              </w:rPr>
            </w:pPr>
            <w:r>
              <w:rPr>
                <w:b/>
                <w:sz w:val="19"/>
              </w:rPr>
              <w:t>this</w:t>
            </w:r>
            <w:r>
              <w:rPr>
                <w:b/>
                <w:spacing w:val="4"/>
                <w:sz w:val="19"/>
              </w:rPr>
              <w:t xml:space="preserve"> </w:t>
            </w:r>
            <w:r>
              <w:rPr>
                <w:b/>
                <w:spacing w:val="-2"/>
                <w:sz w:val="19"/>
              </w:rPr>
              <w:t>meeting?</w:t>
            </w:r>
          </w:p>
        </w:tc>
      </w:tr>
      <w:tr w:rsidR="00DE3C0B" w14:paraId="41771F9D" w14:textId="77777777">
        <w:trPr>
          <w:trHeight w:val="480"/>
        </w:trPr>
        <w:tc>
          <w:tcPr>
            <w:tcW w:w="960" w:type="dxa"/>
            <w:tcBorders>
              <w:top w:val="double" w:sz="8" w:space="0" w:color="000000"/>
            </w:tcBorders>
          </w:tcPr>
          <w:p w14:paraId="0CA29D3D" w14:textId="77777777" w:rsidR="00DE3C0B" w:rsidRDefault="00DE3C0B">
            <w:pPr>
              <w:pStyle w:val="TableParagraph"/>
              <w:spacing w:before="23"/>
              <w:rPr>
                <w:rFonts w:ascii="Times New Roman"/>
                <w:sz w:val="19"/>
              </w:rPr>
            </w:pPr>
          </w:p>
          <w:p w14:paraId="5576E894" w14:textId="77777777" w:rsidR="00DE3C0B" w:rsidRDefault="00DE3C0B">
            <w:pPr>
              <w:pStyle w:val="TableParagraph"/>
              <w:spacing w:line="219" w:lineRule="exact"/>
              <w:ind w:left="83"/>
              <w:rPr>
                <w:sz w:val="19"/>
              </w:rPr>
            </w:pPr>
            <w:r>
              <w:rPr>
                <w:spacing w:val="-2"/>
                <w:sz w:val="19"/>
              </w:rPr>
              <w:t>2/23/2024</w:t>
            </w:r>
          </w:p>
        </w:tc>
        <w:tc>
          <w:tcPr>
            <w:tcW w:w="1500" w:type="dxa"/>
            <w:tcBorders>
              <w:top w:val="double" w:sz="8" w:space="0" w:color="000000"/>
            </w:tcBorders>
          </w:tcPr>
          <w:p w14:paraId="4DC55CAE" w14:textId="77777777" w:rsidR="00DE3C0B" w:rsidRDefault="00DE3C0B">
            <w:pPr>
              <w:pStyle w:val="TableParagraph"/>
              <w:spacing w:before="23"/>
              <w:rPr>
                <w:rFonts w:ascii="Times New Roman"/>
                <w:sz w:val="19"/>
              </w:rPr>
            </w:pPr>
          </w:p>
          <w:p w14:paraId="27815861" w14:textId="77777777" w:rsidR="00DE3C0B" w:rsidRDefault="00DE3C0B">
            <w:pPr>
              <w:pStyle w:val="TableParagraph"/>
              <w:spacing w:line="219" w:lineRule="exact"/>
              <w:ind w:left="33"/>
              <w:rPr>
                <w:sz w:val="19"/>
              </w:rPr>
            </w:pPr>
            <w:r>
              <w:rPr>
                <w:sz w:val="19"/>
              </w:rPr>
              <w:t>CWI-</w:t>
            </w:r>
            <w:r>
              <w:rPr>
                <w:spacing w:val="-2"/>
                <w:sz w:val="19"/>
              </w:rPr>
              <w:t>2/23/24</w:t>
            </w:r>
          </w:p>
        </w:tc>
        <w:tc>
          <w:tcPr>
            <w:tcW w:w="883" w:type="dxa"/>
            <w:tcBorders>
              <w:top w:val="double" w:sz="8" w:space="0" w:color="000000"/>
            </w:tcBorders>
          </w:tcPr>
          <w:p w14:paraId="28283A8F" w14:textId="77777777" w:rsidR="00DE3C0B" w:rsidRDefault="00DE3C0B">
            <w:pPr>
              <w:pStyle w:val="TableParagraph"/>
              <w:spacing w:before="23"/>
              <w:rPr>
                <w:rFonts w:ascii="Times New Roman"/>
                <w:sz w:val="19"/>
              </w:rPr>
            </w:pPr>
          </w:p>
          <w:p w14:paraId="2A5B5811" w14:textId="77777777" w:rsidR="00DE3C0B" w:rsidRDefault="00DE3C0B">
            <w:pPr>
              <w:pStyle w:val="TableParagraph"/>
              <w:spacing w:line="219" w:lineRule="exact"/>
              <w:ind w:left="5" w:right="53"/>
              <w:jc w:val="center"/>
              <w:rPr>
                <w:sz w:val="19"/>
              </w:rPr>
            </w:pPr>
            <w:r>
              <w:rPr>
                <w:sz w:val="19"/>
              </w:rPr>
              <w:t>In</w:t>
            </w:r>
            <w:r>
              <w:rPr>
                <w:spacing w:val="-1"/>
                <w:sz w:val="19"/>
              </w:rPr>
              <w:t xml:space="preserve"> </w:t>
            </w:r>
            <w:r>
              <w:rPr>
                <w:spacing w:val="-2"/>
                <w:sz w:val="19"/>
              </w:rPr>
              <w:t>Person</w:t>
            </w:r>
          </w:p>
        </w:tc>
        <w:tc>
          <w:tcPr>
            <w:tcW w:w="1279" w:type="dxa"/>
            <w:tcBorders>
              <w:top w:val="double" w:sz="8" w:space="0" w:color="000000"/>
            </w:tcBorders>
          </w:tcPr>
          <w:p w14:paraId="0D4E4F08" w14:textId="77777777" w:rsidR="00DE3C0B" w:rsidRDefault="00DE3C0B">
            <w:pPr>
              <w:pStyle w:val="TableParagraph"/>
              <w:spacing w:before="23"/>
              <w:rPr>
                <w:rFonts w:ascii="Times New Roman"/>
                <w:sz w:val="19"/>
              </w:rPr>
            </w:pPr>
          </w:p>
          <w:p w14:paraId="103AAAFE" w14:textId="77777777" w:rsidR="00DE3C0B" w:rsidRDefault="00DE3C0B">
            <w:pPr>
              <w:pStyle w:val="TableParagraph"/>
              <w:spacing w:line="219" w:lineRule="exact"/>
              <w:ind w:left="36"/>
              <w:rPr>
                <w:sz w:val="19"/>
              </w:rPr>
            </w:pPr>
            <w:r>
              <w:rPr>
                <w:spacing w:val="-2"/>
                <w:sz w:val="19"/>
              </w:rPr>
              <w:t>Baptiste</w:t>
            </w:r>
          </w:p>
        </w:tc>
        <w:tc>
          <w:tcPr>
            <w:tcW w:w="1334" w:type="dxa"/>
            <w:tcBorders>
              <w:top w:val="double" w:sz="8" w:space="0" w:color="000000"/>
            </w:tcBorders>
          </w:tcPr>
          <w:p w14:paraId="35BE97E2" w14:textId="77777777" w:rsidR="00DE3C0B" w:rsidRDefault="00DE3C0B">
            <w:pPr>
              <w:pStyle w:val="TableParagraph"/>
              <w:spacing w:before="23"/>
              <w:rPr>
                <w:rFonts w:ascii="Times New Roman"/>
                <w:sz w:val="19"/>
              </w:rPr>
            </w:pPr>
          </w:p>
          <w:p w14:paraId="6BD5891F" w14:textId="77777777" w:rsidR="00DE3C0B" w:rsidRDefault="00DE3C0B">
            <w:pPr>
              <w:pStyle w:val="TableParagraph"/>
              <w:spacing w:line="219" w:lineRule="exact"/>
              <w:ind w:left="38"/>
              <w:rPr>
                <w:sz w:val="19"/>
              </w:rPr>
            </w:pPr>
            <w:r>
              <w:rPr>
                <w:spacing w:val="-2"/>
                <w:sz w:val="19"/>
              </w:rPr>
              <w:t>Aiyana</w:t>
            </w:r>
          </w:p>
        </w:tc>
        <w:tc>
          <w:tcPr>
            <w:tcW w:w="2239" w:type="dxa"/>
            <w:tcBorders>
              <w:top w:val="double" w:sz="8" w:space="0" w:color="000000"/>
            </w:tcBorders>
          </w:tcPr>
          <w:p w14:paraId="79FA6A29" w14:textId="77777777" w:rsidR="00DE3C0B" w:rsidRDefault="00DE3C0B">
            <w:pPr>
              <w:pStyle w:val="TableParagraph"/>
              <w:spacing w:line="212" w:lineRule="exact"/>
              <w:ind w:left="33"/>
              <w:rPr>
                <w:sz w:val="19"/>
              </w:rPr>
            </w:pPr>
            <w:r>
              <w:rPr>
                <w:sz w:val="19"/>
              </w:rPr>
              <w:t>Texas</w:t>
            </w:r>
            <w:r>
              <w:rPr>
                <w:spacing w:val="9"/>
                <w:sz w:val="19"/>
              </w:rPr>
              <w:t xml:space="preserve"> </w:t>
            </w:r>
            <w:r>
              <w:rPr>
                <w:sz w:val="19"/>
              </w:rPr>
              <w:t>A&amp;M</w:t>
            </w:r>
            <w:r>
              <w:rPr>
                <w:spacing w:val="7"/>
                <w:sz w:val="19"/>
              </w:rPr>
              <w:t xml:space="preserve"> </w:t>
            </w:r>
            <w:r>
              <w:rPr>
                <w:spacing w:val="-2"/>
                <w:sz w:val="19"/>
              </w:rPr>
              <w:t>AgriLife</w:t>
            </w:r>
          </w:p>
          <w:p w14:paraId="16C7A97F" w14:textId="77777777" w:rsidR="00DE3C0B" w:rsidRDefault="00DE3C0B">
            <w:pPr>
              <w:pStyle w:val="TableParagraph"/>
              <w:spacing w:before="22" w:line="227" w:lineRule="exact"/>
              <w:ind w:left="33"/>
              <w:rPr>
                <w:sz w:val="19"/>
              </w:rPr>
            </w:pPr>
            <w:r>
              <w:rPr>
                <w:spacing w:val="-2"/>
                <w:sz w:val="19"/>
              </w:rPr>
              <w:t>Extension</w:t>
            </w:r>
          </w:p>
        </w:tc>
        <w:tc>
          <w:tcPr>
            <w:tcW w:w="1245" w:type="dxa"/>
            <w:tcBorders>
              <w:top w:val="double" w:sz="8" w:space="0" w:color="000000"/>
            </w:tcBorders>
          </w:tcPr>
          <w:p w14:paraId="04BE37B2" w14:textId="77777777" w:rsidR="00DE3C0B" w:rsidRDefault="00DE3C0B">
            <w:pPr>
              <w:pStyle w:val="TableParagraph"/>
              <w:spacing w:before="23"/>
              <w:rPr>
                <w:rFonts w:ascii="Times New Roman"/>
                <w:sz w:val="19"/>
              </w:rPr>
            </w:pPr>
          </w:p>
          <w:p w14:paraId="106B50E1" w14:textId="77777777" w:rsidR="00DE3C0B" w:rsidRDefault="00DE3C0B">
            <w:pPr>
              <w:pStyle w:val="TableParagraph"/>
              <w:spacing w:line="219" w:lineRule="exact"/>
              <w:ind w:left="34"/>
              <w:rPr>
                <w:sz w:val="19"/>
              </w:rPr>
            </w:pPr>
            <w:r>
              <w:rPr>
                <w:spacing w:val="-2"/>
                <w:sz w:val="19"/>
              </w:rPr>
              <w:t>Houston</w:t>
            </w:r>
          </w:p>
        </w:tc>
        <w:tc>
          <w:tcPr>
            <w:tcW w:w="1324" w:type="dxa"/>
            <w:tcBorders>
              <w:top w:val="double" w:sz="8" w:space="0" w:color="000000"/>
            </w:tcBorders>
          </w:tcPr>
          <w:p w14:paraId="000A7779" w14:textId="77777777" w:rsidR="00DE3C0B" w:rsidRDefault="00DE3C0B">
            <w:pPr>
              <w:pStyle w:val="TableParagraph"/>
              <w:spacing w:before="23"/>
              <w:rPr>
                <w:rFonts w:ascii="Times New Roman"/>
                <w:sz w:val="19"/>
              </w:rPr>
            </w:pPr>
          </w:p>
          <w:p w14:paraId="2C96051F" w14:textId="77777777" w:rsidR="00DE3C0B" w:rsidRDefault="00DE3C0B">
            <w:pPr>
              <w:pStyle w:val="TableParagraph"/>
              <w:spacing w:line="219" w:lineRule="exact"/>
              <w:ind w:left="34"/>
              <w:rPr>
                <w:sz w:val="19"/>
              </w:rPr>
            </w:pPr>
            <w:r>
              <w:rPr>
                <w:spacing w:val="-2"/>
                <w:sz w:val="19"/>
              </w:rPr>
              <w:t>Harris</w:t>
            </w:r>
          </w:p>
        </w:tc>
        <w:tc>
          <w:tcPr>
            <w:tcW w:w="2978" w:type="dxa"/>
            <w:tcBorders>
              <w:top w:val="double" w:sz="8" w:space="0" w:color="000000"/>
            </w:tcBorders>
          </w:tcPr>
          <w:p w14:paraId="124F3787" w14:textId="77777777" w:rsidR="00DE3C0B" w:rsidRDefault="00DE3C0B">
            <w:pPr>
              <w:pStyle w:val="TableParagraph"/>
              <w:spacing w:before="23"/>
              <w:rPr>
                <w:rFonts w:ascii="Times New Roman"/>
                <w:sz w:val="19"/>
              </w:rPr>
            </w:pPr>
          </w:p>
          <w:p w14:paraId="0411FF2D" w14:textId="77777777" w:rsidR="00DE3C0B" w:rsidRDefault="00DE3C0B">
            <w:pPr>
              <w:pStyle w:val="TableParagraph"/>
              <w:spacing w:line="219" w:lineRule="exact"/>
              <w:ind w:left="35"/>
              <w:rPr>
                <w:sz w:val="19"/>
              </w:rPr>
            </w:pPr>
            <w:r>
              <w:rPr>
                <w:sz w:val="19"/>
              </w:rPr>
              <w:t>State</w:t>
            </w:r>
            <w:r>
              <w:rPr>
                <w:spacing w:val="10"/>
                <w:sz w:val="19"/>
              </w:rPr>
              <w:t xml:space="preserve"> </w:t>
            </w:r>
            <w:r>
              <w:rPr>
                <w:sz w:val="19"/>
              </w:rPr>
              <w:t>Government</w:t>
            </w:r>
            <w:r>
              <w:rPr>
                <w:spacing w:val="14"/>
                <w:sz w:val="19"/>
              </w:rPr>
              <w:t xml:space="preserve"> </w:t>
            </w:r>
            <w:r>
              <w:rPr>
                <w:spacing w:val="-2"/>
                <w:sz w:val="19"/>
              </w:rPr>
              <w:t>Staff</w:t>
            </w:r>
          </w:p>
        </w:tc>
      </w:tr>
      <w:tr w:rsidR="00DE3C0B" w14:paraId="765FD5CF" w14:textId="77777777">
        <w:trPr>
          <w:trHeight w:val="234"/>
        </w:trPr>
        <w:tc>
          <w:tcPr>
            <w:tcW w:w="960" w:type="dxa"/>
          </w:tcPr>
          <w:p w14:paraId="1204A1B4" w14:textId="77777777" w:rsidR="00DE3C0B" w:rsidRDefault="00DE3C0B">
            <w:pPr>
              <w:pStyle w:val="TableParagraph"/>
              <w:spacing w:line="214" w:lineRule="exact"/>
              <w:ind w:left="83"/>
              <w:rPr>
                <w:sz w:val="19"/>
              </w:rPr>
            </w:pPr>
            <w:r>
              <w:rPr>
                <w:spacing w:val="-2"/>
                <w:sz w:val="19"/>
              </w:rPr>
              <w:t>2/23/2024</w:t>
            </w:r>
          </w:p>
        </w:tc>
        <w:tc>
          <w:tcPr>
            <w:tcW w:w="1500" w:type="dxa"/>
          </w:tcPr>
          <w:p w14:paraId="56BC3DCC"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0E9B98EC" w14:textId="77777777" w:rsidR="00DE3C0B" w:rsidRDefault="00DE3C0B">
            <w:pPr>
              <w:pStyle w:val="TableParagraph"/>
              <w:spacing w:line="214" w:lineRule="exact"/>
              <w:ind w:right="53"/>
              <w:jc w:val="center"/>
              <w:rPr>
                <w:sz w:val="19"/>
              </w:rPr>
            </w:pPr>
            <w:r>
              <w:rPr>
                <w:sz w:val="19"/>
              </w:rPr>
              <w:t>In</w:t>
            </w:r>
            <w:r>
              <w:rPr>
                <w:spacing w:val="1"/>
                <w:sz w:val="19"/>
              </w:rPr>
              <w:t xml:space="preserve"> </w:t>
            </w:r>
            <w:r>
              <w:rPr>
                <w:spacing w:val="-2"/>
                <w:sz w:val="19"/>
              </w:rPr>
              <w:t>Person</w:t>
            </w:r>
          </w:p>
        </w:tc>
        <w:tc>
          <w:tcPr>
            <w:tcW w:w="1279" w:type="dxa"/>
          </w:tcPr>
          <w:p w14:paraId="02465919" w14:textId="77777777" w:rsidR="00DE3C0B" w:rsidRDefault="00DE3C0B">
            <w:pPr>
              <w:pStyle w:val="TableParagraph"/>
              <w:spacing w:line="214" w:lineRule="exact"/>
              <w:ind w:left="33"/>
              <w:rPr>
                <w:sz w:val="19"/>
              </w:rPr>
            </w:pPr>
            <w:r>
              <w:rPr>
                <w:spacing w:val="-4"/>
                <w:sz w:val="19"/>
              </w:rPr>
              <w:t>Bare</w:t>
            </w:r>
          </w:p>
        </w:tc>
        <w:tc>
          <w:tcPr>
            <w:tcW w:w="1334" w:type="dxa"/>
          </w:tcPr>
          <w:p w14:paraId="5FD4D2DF" w14:textId="77777777" w:rsidR="00DE3C0B" w:rsidRDefault="00DE3C0B">
            <w:pPr>
              <w:pStyle w:val="TableParagraph"/>
              <w:spacing w:line="214" w:lineRule="exact"/>
              <w:ind w:left="33"/>
              <w:rPr>
                <w:sz w:val="19"/>
              </w:rPr>
            </w:pPr>
            <w:r>
              <w:rPr>
                <w:spacing w:val="-4"/>
                <w:sz w:val="19"/>
              </w:rPr>
              <w:t>Ryan</w:t>
            </w:r>
          </w:p>
        </w:tc>
        <w:tc>
          <w:tcPr>
            <w:tcW w:w="2239" w:type="dxa"/>
          </w:tcPr>
          <w:p w14:paraId="02AA9719" w14:textId="77777777" w:rsidR="00DE3C0B" w:rsidRDefault="00DE3C0B">
            <w:pPr>
              <w:pStyle w:val="TableParagraph"/>
              <w:spacing w:line="214" w:lineRule="exact"/>
              <w:ind w:left="33"/>
              <w:rPr>
                <w:sz w:val="19"/>
              </w:rPr>
            </w:pPr>
            <w:r>
              <w:rPr>
                <w:spacing w:val="-4"/>
                <w:sz w:val="19"/>
              </w:rPr>
              <w:t>HARC</w:t>
            </w:r>
          </w:p>
        </w:tc>
        <w:tc>
          <w:tcPr>
            <w:tcW w:w="1245" w:type="dxa"/>
          </w:tcPr>
          <w:p w14:paraId="65735BA4" w14:textId="77777777" w:rsidR="00DE3C0B" w:rsidRDefault="00DE3C0B">
            <w:pPr>
              <w:pStyle w:val="TableParagraph"/>
              <w:rPr>
                <w:rFonts w:ascii="Times New Roman"/>
                <w:sz w:val="16"/>
              </w:rPr>
            </w:pPr>
          </w:p>
        </w:tc>
        <w:tc>
          <w:tcPr>
            <w:tcW w:w="1324" w:type="dxa"/>
          </w:tcPr>
          <w:p w14:paraId="158FA050" w14:textId="77777777" w:rsidR="00DE3C0B" w:rsidRDefault="00DE3C0B">
            <w:pPr>
              <w:pStyle w:val="TableParagraph"/>
              <w:rPr>
                <w:rFonts w:ascii="Times New Roman"/>
                <w:sz w:val="16"/>
              </w:rPr>
            </w:pPr>
          </w:p>
        </w:tc>
        <w:tc>
          <w:tcPr>
            <w:tcW w:w="2978" w:type="dxa"/>
          </w:tcPr>
          <w:p w14:paraId="4205DF99" w14:textId="77777777" w:rsidR="00DE3C0B" w:rsidRDefault="00DE3C0B">
            <w:pPr>
              <w:pStyle w:val="TableParagraph"/>
              <w:spacing w:line="214" w:lineRule="exact"/>
              <w:ind w:left="35"/>
              <w:rPr>
                <w:sz w:val="19"/>
              </w:rPr>
            </w:pPr>
            <w:r>
              <w:rPr>
                <w:sz w:val="19"/>
              </w:rPr>
              <w:t>Non-Profit</w:t>
            </w:r>
            <w:r>
              <w:rPr>
                <w:spacing w:val="17"/>
                <w:sz w:val="19"/>
              </w:rPr>
              <w:t xml:space="preserve"> </w:t>
            </w:r>
            <w:r>
              <w:rPr>
                <w:spacing w:val="-2"/>
                <w:sz w:val="19"/>
              </w:rPr>
              <w:t>Volunteer/Staff</w:t>
            </w:r>
          </w:p>
        </w:tc>
      </w:tr>
      <w:tr w:rsidR="00DE3C0B" w14:paraId="0EF54D72" w14:textId="77777777">
        <w:trPr>
          <w:trHeight w:val="234"/>
        </w:trPr>
        <w:tc>
          <w:tcPr>
            <w:tcW w:w="960" w:type="dxa"/>
          </w:tcPr>
          <w:p w14:paraId="559A4F3F" w14:textId="77777777" w:rsidR="00DE3C0B" w:rsidRDefault="00DE3C0B">
            <w:pPr>
              <w:pStyle w:val="TableParagraph"/>
              <w:spacing w:line="214" w:lineRule="exact"/>
              <w:ind w:left="83"/>
              <w:rPr>
                <w:sz w:val="19"/>
              </w:rPr>
            </w:pPr>
            <w:r>
              <w:rPr>
                <w:spacing w:val="-2"/>
                <w:sz w:val="19"/>
              </w:rPr>
              <w:t>2/23/2024</w:t>
            </w:r>
          </w:p>
        </w:tc>
        <w:tc>
          <w:tcPr>
            <w:tcW w:w="1500" w:type="dxa"/>
          </w:tcPr>
          <w:p w14:paraId="1BDF1734"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5889EE45" w14:textId="77777777" w:rsidR="00DE3C0B" w:rsidRDefault="00DE3C0B">
            <w:pPr>
              <w:pStyle w:val="TableParagraph"/>
              <w:spacing w:line="214" w:lineRule="exact"/>
              <w:ind w:right="53"/>
              <w:jc w:val="center"/>
              <w:rPr>
                <w:sz w:val="19"/>
              </w:rPr>
            </w:pPr>
            <w:r>
              <w:rPr>
                <w:sz w:val="19"/>
              </w:rPr>
              <w:t>In</w:t>
            </w:r>
            <w:r>
              <w:rPr>
                <w:spacing w:val="1"/>
                <w:sz w:val="19"/>
              </w:rPr>
              <w:t xml:space="preserve"> </w:t>
            </w:r>
            <w:r>
              <w:rPr>
                <w:spacing w:val="-2"/>
                <w:sz w:val="19"/>
              </w:rPr>
              <w:t>Person</w:t>
            </w:r>
          </w:p>
        </w:tc>
        <w:tc>
          <w:tcPr>
            <w:tcW w:w="1279" w:type="dxa"/>
          </w:tcPr>
          <w:p w14:paraId="3E86B8BD" w14:textId="77777777" w:rsidR="00DE3C0B" w:rsidRDefault="00DE3C0B">
            <w:pPr>
              <w:pStyle w:val="TableParagraph"/>
              <w:spacing w:line="214" w:lineRule="exact"/>
              <w:ind w:left="33"/>
              <w:rPr>
                <w:sz w:val="19"/>
              </w:rPr>
            </w:pPr>
            <w:r>
              <w:rPr>
                <w:spacing w:val="-4"/>
                <w:sz w:val="19"/>
              </w:rPr>
              <w:t>Berg</w:t>
            </w:r>
          </w:p>
        </w:tc>
        <w:tc>
          <w:tcPr>
            <w:tcW w:w="1334" w:type="dxa"/>
          </w:tcPr>
          <w:p w14:paraId="516A052C" w14:textId="77777777" w:rsidR="00DE3C0B" w:rsidRDefault="00DE3C0B">
            <w:pPr>
              <w:pStyle w:val="TableParagraph"/>
              <w:spacing w:line="214" w:lineRule="exact"/>
              <w:ind w:left="33"/>
              <w:rPr>
                <w:sz w:val="19"/>
              </w:rPr>
            </w:pPr>
            <w:r>
              <w:rPr>
                <w:spacing w:val="-2"/>
                <w:sz w:val="19"/>
              </w:rPr>
              <w:t>Matthew</w:t>
            </w:r>
          </w:p>
        </w:tc>
        <w:tc>
          <w:tcPr>
            <w:tcW w:w="2239" w:type="dxa"/>
          </w:tcPr>
          <w:p w14:paraId="6B555301" w14:textId="77777777" w:rsidR="00DE3C0B" w:rsidRDefault="00DE3C0B">
            <w:pPr>
              <w:pStyle w:val="TableParagraph"/>
              <w:spacing w:line="214" w:lineRule="exact"/>
              <w:ind w:left="33"/>
              <w:rPr>
                <w:sz w:val="19"/>
              </w:rPr>
            </w:pPr>
            <w:r>
              <w:rPr>
                <w:spacing w:val="-2"/>
                <w:sz w:val="19"/>
              </w:rPr>
              <w:t>Simfero</w:t>
            </w:r>
          </w:p>
        </w:tc>
        <w:tc>
          <w:tcPr>
            <w:tcW w:w="1245" w:type="dxa"/>
          </w:tcPr>
          <w:p w14:paraId="435E4E64" w14:textId="77777777" w:rsidR="00DE3C0B" w:rsidRDefault="00DE3C0B">
            <w:pPr>
              <w:pStyle w:val="TableParagraph"/>
              <w:rPr>
                <w:rFonts w:ascii="Times New Roman"/>
                <w:sz w:val="16"/>
              </w:rPr>
            </w:pPr>
          </w:p>
        </w:tc>
        <w:tc>
          <w:tcPr>
            <w:tcW w:w="1324" w:type="dxa"/>
          </w:tcPr>
          <w:p w14:paraId="13F22414" w14:textId="77777777" w:rsidR="00DE3C0B" w:rsidRDefault="00DE3C0B">
            <w:pPr>
              <w:pStyle w:val="TableParagraph"/>
              <w:spacing w:line="214" w:lineRule="exact"/>
              <w:ind w:left="34"/>
              <w:rPr>
                <w:sz w:val="19"/>
              </w:rPr>
            </w:pPr>
            <w:r>
              <w:rPr>
                <w:spacing w:val="-2"/>
                <w:sz w:val="19"/>
              </w:rPr>
              <w:t>Montgomery</w:t>
            </w:r>
          </w:p>
        </w:tc>
        <w:tc>
          <w:tcPr>
            <w:tcW w:w="2978" w:type="dxa"/>
          </w:tcPr>
          <w:p w14:paraId="4B5ECD42" w14:textId="77777777" w:rsidR="00DE3C0B" w:rsidRDefault="00DE3C0B">
            <w:pPr>
              <w:pStyle w:val="TableParagraph"/>
              <w:spacing w:line="214" w:lineRule="exact"/>
              <w:ind w:left="35"/>
              <w:rPr>
                <w:sz w:val="19"/>
              </w:rPr>
            </w:pPr>
            <w:r>
              <w:rPr>
                <w:sz w:val="19"/>
              </w:rPr>
              <w:t>Private</w:t>
            </w:r>
            <w:r>
              <w:rPr>
                <w:spacing w:val="8"/>
                <w:sz w:val="19"/>
              </w:rPr>
              <w:t xml:space="preserve"> </w:t>
            </w:r>
            <w:r>
              <w:rPr>
                <w:sz w:val="19"/>
              </w:rPr>
              <w:t>Industry</w:t>
            </w:r>
            <w:r>
              <w:rPr>
                <w:spacing w:val="13"/>
                <w:sz w:val="19"/>
              </w:rPr>
              <w:t xml:space="preserve"> </w:t>
            </w:r>
            <w:r>
              <w:rPr>
                <w:spacing w:val="-2"/>
                <w:sz w:val="19"/>
              </w:rPr>
              <w:t>Staff</w:t>
            </w:r>
          </w:p>
        </w:tc>
      </w:tr>
      <w:tr w:rsidR="00DE3C0B" w14:paraId="3EF9D656" w14:textId="77777777">
        <w:trPr>
          <w:trHeight w:val="234"/>
        </w:trPr>
        <w:tc>
          <w:tcPr>
            <w:tcW w:w="960" w:type="dxa"/>
          </w:tcPr>
          <w:p w14:paraId="73A8DA8A" w14:textId="77777777" w:rsidR="00DE3C0B" w:rsidRDefault="00DE3C0B">
            <w:pPr>
              <w:pStyle w:val="TableParagraph"/>
              <w:spacing w:line="214" w:lineRule="exact"/>
              <w:ind w:left="83"/>
              <w:rPr>
                <w:sz w:val="19"/>
              </w:rPr>
            </w:pPr>
            <w:r>
              <w:rPr>
                <w:spacing w:val="-2"/>
                <w:sz w:val="19"/>
              </w:rPr>
              <w:t>2/23/2024</w:t>
            </w:r>
          </w:p>
        </w:tc>
        <w:tc>
          <w:tcPr>
            <w:tcW w:w="1500" w:type="dxa"/>
          </w:tcPr>
          <w:p w14:paraId="2FD4CEF4"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121432FF" w14:textId="77777777" w:rsidR="00DE3C0B" w:rsidRDefault="00DE3C0B">
            <w:pPr>
              <w:pStyle w:val="TableParagraph"/>
              <w:spacing w:line="214" w:lineRule="exact"/>
              <w:ind w:right="53"/>
              <w:jc w:val="center"/>
              <w:rPr>
                <w:sz w:val="19"/>
              </w:rPr>
            </w:pPr>
            <w:r>
              <w:rPr>
                <w:sz w:val="19"/>
              </w:rPr>
              <w:t>In</w:t>
            </w:r>
            <w:r>
              <w:rPr>
                <w:spacing w:val="1"/>
                <w:sz w:val="19"/>
              </w:rPr>
              <w:t xml:space="preserve"> </w:t>
            </w:r>
            <w:r>
              <w:rPr>
                <w:spacing w:val="-2"/>
                <w:sz w:val="19"/>
              </w:rPr>
              <w:t>Person</w:t>
            </w:r>
          </w:p>
        </w:tc>
        <w:tc>
          <w:tcPr>
            <w:tcW w:w="1279" w:type="dxa"/>
          </w:tcPr>
          <w:p w14:paraId="2BF517A3" w14:textId="77777777" w:rsidR="00DE3C0B" w:rsidRDefault="00DE3C0B">
            <w:pPr>
              <w:pStyle w:val="TableParagraph"/>
              <w:spacing w:line="214" w:lineRule="exact"/>
              <w:ind w:left="33"/>
              <w:rPr>
                <w:sz w:val="19"/>
              </w:rPr>
            </w:pPr>
            <w:r>
              <w:rPr>
                <w:spacing w:val="-2"/>
                <w:sz w:val="19"/>
              </w:rPr>
              <w:t>Bower</w:t>
            </w:r>
          </w:p>
        </w:tc>
        <w:tc>
          <w:tcPr>
            <w:tcW w:w="1334" w:type="dxa"/>
          </w:tcPr>
          <w:p w14:paraId="74988820" w14:textId="77777777" w:rsidR="00DE3C0B" w:rsidRDefault="00DE3C0B">
            <w:pPr>
              <w:pStyle w:val="TableParagraph"/>
              <w:spacing w:line="214" w:lineRule="exact"/>
              <w:ind w:left="33"/>
              <w:rPr>
                <w:sz w:val="19"/>
              </w:rPr>
            </w:pPr>
            <w:r>
              <w:rPr>
                <w:spacing w:val="-2"/>
                <w:sz w:val="19"/>
              </w:rPr>
              <w:t>Justin</w:t>
            </w:r>
          </w:p>
        </w:tc>
        <w:tc>
          <w:tcPr>
            <w:tcW w:w="2239" w:type="dxa"/>
          </w:tcPr>
          <w:p w14:paraId="1AAB3182" w14:textId="77777777" w:rsidR="00DE3C0B" w:rsidRDefault="00DE3C0B">
            <w:pPr>
              <w:pStyle w:val="TableParagraph"/>
              <w:rPr>
                <w:rFonts w:ascii="Times New Roman"/>
                <w:sz w:val="16"/>
              </w:rPr>
            </w:pPr>
          </w:p>
        </w:tc>
        <w:tc>
          <w:tcPr>
            <w:tcW w:w="1245" w:type="dxa"/>
          </w:tcPr>
          <w:p w14:paraId="349701B3" w14:textId="77777777" w:rsidR="00DE3C0B" w:rsidRDefault="00DE3C0B">
            <w:pPr>
              <w:pStyle w:val="TableParagraph"/>
              <w:rPr>
                <w:rFonts w:ascii="Times New Roman"/>
                <w:sz w:val="16"/>
              </w:rPr>
            </w:pPr>
          </w:p>
        </w:tc>
        <w:tc>
          <w:tcPr>
            <w:tcW w:w="1324" w:type="dxa"/>
          </w:tcPr>
          <w:p w14:paraId="2028EFB8" w14:textId="77777777" w:rsidR="00DE3C0B" w:rsidRDefault="00DE3C0B">
            <w:pPr>
              <w:pStyle w:val="TableParagraph"/>
              <w:rPr>
                <w:rFonts w:ascii="Times New Roman"/>
                <w:sz w:val="16"/>
              </w:rPr>
            </w:pPr>
          </w:p>
        </w:tc>
        <w:tc>
          <w:tcPr>
            <w:tcW w:w="2978" w:type="dxa"/>
          </w:tcPr>
          <w:p w14:paraId="5D812874" w14:textId="77777777" w:rsidR="00DE3C0B" w:rsidRDefault="00DE3C0B">
            <w:pPr>
              <w:pStyle w:val="TableParagraph"/>
              <w:spacing w:line="214" w:lineRule="exact"/>
              <w:ind w:left="35"/>
              <w:rPr>
                <w:sz w:val="19"/>
              </w:rPr>
            </w:pPr>
            <w:r>
              <w:rPr>
                <w:sz w:val="19"/>
              </w:rPr>
              <w:t>H-GAC</w:t>
            </w:r>
            <w:r>
              <w:rPr>
                <w:spacing w:val="10"/>
                <w:sz w:val="19"/>
              </w:rPr>
              <w:t xml:space="preserve"> </w:t>
            </w:r>
            <w:r>
              <w:rPr>
                <w:spacing w:val="-2"/>
                <w:sz w:val="19"/>
              </w:rPr>
              <w:t>Staff</w:t>
            </w:r>
          </w:p>
        </w:tc>
      </w:tr>
      <w:tr w:rsidR="00DE3C0B" w14:paraId="25CE8F97" w14:textId="77777777">
        <w:trPr>
          <w:trHeight w:val="491"/>
        </w:trPr>
        <w:tc>
          <w:tcPr>
            <w:tcW w:w="960" w:type="dxa"/>
          </w:tcPr>
          <w:p w14:paraId="11A0862C" w14:textId="77777777" w:rsidR="00DE3C0B" w:rsidRDefault="00DE3C0B">
            <w:pPr>
              <w:pStyle w:val="TableParagraph"/>
              <w:spacing w:before="33"/>
              <w:rPr>
                <w:rFonts w:ascii="Times New Roman"/>
                <w:sz w:val="19"/>
              </w:rPr>
            </w:pPr>
          </w:p>
          <w:p w14:paraId="56481329" w14:textId="77777777" w:rsidR="00DE3C0B" w:rsidRDefault="00DE3C0B">
            <w:pPr>
              <w:pStyle w:val="TableParagraph"/>
              <w:spacing w:line="219" w:lineRule="exact"/>
              <w:ind w:left="83"/>
              <w:rPr>
                <w:sz w:val="19"/>
              </w:rPr>
            </w:pPr>
            <w:r>
              <w:rPr>
                <w:spacing w:val="-2"/>
                <w:sz w:val="19"/>
              </w:rPr>
              <w:t>2/23/2024</w:t>
            </w:r>
          </w:p>
        </w:tc>
        <w:tc>
          <w:tcPr>
            <w:tcW w:w="1500" w:type="dxa"/>
          </w:tcPr>
          <w:p w14:paraId="2613E92F" w14:textId="77777777" w:rsidR="00DE3C0B" w:rsidRDefault="00DE3C0B">
            <w:pPr>
              <w:pStyle w:val="TableParagraph"/>
              <w:spacing w:before="33"/>
              <w:rPr>
                <w:rFonts w:ascii="Times New Roman"/>
                <w:sz w:val="19"/>
              </w:rPr>
            </w:pPr>
          </w:p>
          <w:p w14:paraId="64E56905" w14:textId="77777777" w:rsidR="00DE3C0B" w:rsidRDefault="00DE3C0B">
            <w:pPr>
              <w:pStyle w:val="TableParagraph"/>
              <w:spacing w:line="219" w:lineRule="exact"/>
              <w:ind w:left="33"/>
              <w:rPr>
                <w:sz w:val="19"/>
              </w:rPr>
            </w:pPr>
            <w:r>
              <w:rPr>
                <w:sz w:val="19"/>
              </w:rPr>
              <w:t>CWI-</w:t>
            </w:r>
            <w:r>
              <w:rPr>
                <w:spacing w:val="-2"/>
                <w:sz w:val="19"/>
              </w:rPr>
              <w:t>2/23/24</w:t>
            </w:r>
          </w:p>
        </w:tc>
        <w:tc>
          <w:tcPr>
            <w:tcW w:w="883" w:type="dxa"/>
          </w:tcPr>
          <w:p w14:paraId="4FFAC074" w14:textId="77777777" w:rsidR="00DE3C0B" w:rsidRDefault="00DE3C0B">
            <w:pPr>
              <w:pStyle w:val="TableParagraph"/>
              <w:spacing w:before="33"/>
              <w:rPr>
                <w:rFonts w:ascii="Times New Roman"/>
                <w:sz w:val="19"/>
              </w:rPr>
            </w:pPr>
          </w:p>
          <w:p w14:paraId="61B60199" w14:textId="77777777" w:rsidR="00DE3C0B" w:rsidRDefault="00DE3C0B">
            <w:pPr>
              <w:pStyle w:val="TableParagraph"/>
              <w:spacing w:line="219" w:lineRule="exact"/>
              <w:ind w:left="5" w:right="53"/>
              <w:jc w:val="center"/>
              <w:rPr>
                <w:sz w:val="19"/>
              </w:rPr>
            </w:pPr>
            <w:r>
              <w:rPr>
                <w:sz w:val="19"/>
              </w:rPr>
              <w:t>In</w:t>
            </w:r>
            <w:r>
              <w:rPr>
                <w:spacing w:val="-1"/>
                <w:sz w:val="19"/>
              </w:rPr>
              <w:t xml:space="preserve"> </w:t>
            </w:r>
            <w:r>
              <w:rPr>
                <w:spacing w:val="-2"/>
                <w:sz w:val="19"/>
              </w:rPr>
              <w:t>Person</w:t>
            </w:r>
          </w:p>
        </w:tc>
        <w:tc>
          <w:tcPr>
            <w:tcW w:w="1279" w:type="dxa"/>
          </w:tcPr>
          <w:p w14:paraId="1E683429" w14:textId="77777777" w:rsidR="00DE3C0B" w:rsidRDefault="00DE3C0B">
            <w:pPr>
              <w:pStyle w:val="TableParagraph"/>
              <w:spacing w:before="33"/>
              <w:rPr>
                <w:rFonts w:ascii="Times New Roman"/>
                <w:sz w:val="19"/>
              </w:rPr>
            </w:pPr>
          </w:p>
          <w:p w14:paraId="1EA5B9C0" w14:textId="77777777" w:rsidR="00DE3C0B" w:rsidRDefault="00DE3C0B">
            <w:pPr>
              <w:pStyle w:val="TableParagraph"/>
              <w:spacing w:line="219" w:lineRule="exact"/>
              <w:ind w:left="36"/>
              <w:rPr>
                <w:sz w:val="19"/>
              </w:rPr>
            </w:pPr>
            <w:r>
              <w:rPr>
                <w:spacing w:val="-2"/>
                <w:sz w:val="19"/>
              </w:rPr>
              <w:t>Casillas</w:t>
            </w:r>
          </w:p>
        </w:tc>
        <w:tc>
          <w:tcPr>
            <w:tcW w:w="1334" w:type="dxa"/>
          </w:tcPr>
          <w:p w14:paraId="56D3BEB5" w14:textId="77777777" w:rsidR="00DE3C0B" w:rsidRDefault="00DE3C0B">
            <w:pPr>
              <w:pStyle w:val="TableParagraph"/>
              <w:spacing w:before="33"/>
              <w:rPr>
                <w:rFonts w:ascii="Times New Roman"/>
                <w:sz w:val="19"/>
              </w:rPr>
            </w:pPr>
          </w:p>
          <w:p w14:paraId="14481C4B" w14:textId="77777777" w:rsidR="00DE3C0B" w:rsidRDefault="00DE3C0B">
            <w:pPr>
              <w:pStyle w:val="TableParagraph"/>
              <w:spacing w:line="219" w:lineRule="exact"/>
              <w:ind w:left="36"/>
              <w:rPr>
                <w:sz w:val="19"/>
              </w:rPr>
            </w:pPr>
            <w:r>
              <w:rPr>
                <w:spacing w:val="-2"/>
                <w:sz w:val="19"/>
              </w:rPr>
              <w:t>Jessica</w:t>
            </w:r>
          </w:p>
        </w:tc>
        <w:tc>
          <w:tcPr>
            <w:tcW w:w="2239" w:type="dxa"/>
          </w:tcPr>
          <w:p w14:paraId="2D722A5C" w14:textId="77777777" w:rsidR="00DE3C0B" w:rsidRDefault="00DE3C0B">
            <w:pPr>
              <w:pStyle w:val="TableParagraph"/>
              <w:spacing w:line="222" w:lineRule="exact"/>
              <w:ind w:left="33"/>
              <w:rPr>
                <w:sz w:val="19"/>
              </w:rPr>
            </w:pPr>
            <w:r>
              <w:rPr>
                <w:sz w:val="19"/>
              </w:rPr>
              <w:t>Houston-Galveston</w:t>
            </w:r>
            <w:r>
              <w:rPr>
                <w:spacing w:val="29"/>
                <w:sz w:val="19"/>
              </w:rPr>
              <w:t xml:space="preserve"> </w:t>
            </w:r>
            <w:r>
              <w:rPr>
                <w:spacing w:val="-4"/>
                <w:sz w:val="19"/>
              </w:rPr>
              <w:t>Area</w:t>
            </w:r>
          </w:p>
          <w:p w14:paraId="0FCFDF58" w14:textId="77777777" w:rsidR="00DE3C0B" w:rsidRDefault="00DE3C0B">
            <w:pPr>
              <w:pStyle w:val="TableParagraph"/>
              <w:spacing w:before="22" w:line="227" w:lineRule="exact"/>
              <w:ind w:left="33"/>
              <w:rPr>
                <w:sz w:val="19"/>
              </w:rPr>
            </w:pPr>
            <w:r>
              <w:rPr>
                <w:spacing w:val="-2"/>
                <w:sz w:val="19"/>
              </w:rPr>
              <w:t>Council</w:t>
            </w:r>
          </w:p>
        </w:tc>
        <w:tc>
          <w:tcPr>
            <w:tcW w:w="1245" w:type="dxa"/>
          </w:tcPr>
          <w:p w14:paraId="34B7F73B" w14:textId="77777777" w:rsidR="00DE3C0B" w:rsidRDefault="00DE3C0B">
            <w:pPr>
              <w:pStyle w:val="TableParagraph"/>
              <w:spacing w:before="33"/>
              <w:rPr>
                <w:rFonts w:ascii="Times New Roman"/>
                <w:sz w:val="19"/>
              </w:rPr>
            </w:pPr>
          </w:p>
          <w:p w14:paraId="1094581F" w14:textId="77777777" w:rsidR="00DE3C0B" w:rsidRDefault="00DE3C0B">
            <w:pPr>
              <w:pStyle w:val="TableParagraph"/>
              <w:spacing w:line="219" w:lineRule="exact"/>
              <w:ind w:left="34"/>
              <w:rPr>
                <w:sz w:val="19"/>
              </w:rPr>
            </w:pPr>
            <w:r>
              <w:rPr>
                <w:spacing w:val="-2"/>
                <w:sz w:val="19"/>
              </w:rPr>
              <w:t>Houston</w:t>
            </w:r>
          </w:p>
        </w:tc>
        <w:tc>
          <w:tcPr>
            <w:tcW w:w="1324" w:type="dxa"/>
          </w:tcPr>
          <w:p w14:paraId="26054DE4" w14:textId="77777777" w:rsidR="00DE3C0B" w:rsidRDefault="00DE3C0B">
            <w:pPr>
              <w:pStyle w:val="TableParagraph"/>
              <w:rPr>
                <w:rFonts w:ascii="Times New Roman"/>
                <w:sz w:val="18"/>
              </w:rPr>
            </w:pPr>
          </w:p>
        </w:tc>
        <w:tc>
          <w:tcPr>
            <w:tcW w:w="2978" w:type="dxa"/>
          </w:tcPr>
          <w:p w14:paraId="3489F93F" w14:textId="77777777" w:rsidR="00DE3C0B" w:rsidRDefault="00DE3C0B">
            <w:pPr>
              <w:pStyle w:val="TableParagraph"/>
              <w:spacing w:before="33"/>
              <w:rPr>
                <w:rFonts w:ascii="Times New Roman"/>
                <w:sz w:val="19"/>
              </w:rPr>
            </w:pPr>
          </w:p>
          <w:p w14:paraId="2C2BC26D" w14:textId="77777777" w:rsidR="00DE3C0B" w:rsidRDefault="00DE3C0B">
            <w:pPr>
              <w:pStyle w:val="TableParagraph"/>
              <w:spacing w:line="219" w:lineRule="exact"/>
              <w:ind w:left="36"/>
              <w:rPr>
                <w:sz w:val="19"/>
              </w:rPr>
            </w:pPr>
            <w:r>
              <w:rPr>
                <w:sz w:val="19"/>
              </w:rPr>
              <w:t>H-GAC</w:t>
            </w:r>
            <w:r>
              <w:rPr>
                <w:spacing w:val="11"/>
                <w:sz w:val="19"/>
              </w:rPr>
              <w:t xml:space="preserve"> </w:t>
            </w:r>
            <w:r>
              <w:rPr>
                <w:spacing w:val="-2"/>
                <w:sz w:val="19"/>
              </w:rPr>
              <w:t>Staff</w:t>
            </w:r>
          </w:p>
        </w:tc>
      </w:tr>
      <w:tr w:rsidR="00DE3C0B" w14:paraId="584189FA" w14:textId="77777777">
        <w:trPr>
          <w:trHeight w:val="491"/>
        </w:trPr>
        <w:tc>
          <w:tcPr>
            <w:tcW w:w="960" w:type="dxa"/>
          </w:tcPr>
          <w:p w14:paraId="00674BFB" w14:textId="77777777" w:rsidR="00DE3C0B" w:rsidRDefault="00DE3C0B">
            <w:pPr>
              <w:pStyle w:val="TableParagraph"/>
              <w:spacing w:before="33"/>
              <w:rPr>
                <w:rFonts w:ascii="Times New Roman"/>
                <w:sz w:val="19"/>
              </w:rPr>
            </w:pPr>
          </w:p>
          <w:p w14:paraId="15DA9189" w14:textId="77777777" w:rsidR="00DE3C0B" w:rsidRDefault="00DE3C0B">
            <w:pPr>
              <w:pStyle w:val="TableParagraph"/>
              <w:spacing w:line="219" w:lineRule="exact"/>
              <w:ind w:left="83"/>
              <w:rPr>
                <w:sz w:val="19"/>
              </w:rPr>
            </w:pPr>
            <w:r>
              <w:rPr>
                <w:spacing w:val="-2"/>
                <w:sz w:val="19"/>
              </w:rPr>
              <w:t>2/23/2024</w:t>
            </w:r>
          </w:p>
        </w:tc>
        <w:tc>
          <w:tcPr>
            <w:tcW w:w="1500" w:type="dxa"/>
          </w:tcPr>
          <w:p w14:paraId="7D0DF4D5" w14:textId="77777777" w:rsidR="00DE3C0B" w:rsidRDefault="00DE3C0B">
            <w:pPr>
              <w:pStyle w:val="TableParagraph"/>
              <w:spacing w:before="33"/>
              <w:rPr>
                <w:rFonts w:ascii="Times New Roman"/>
                <w:sz w:val="19"/>
              </w:rPr>
            </w:pPr>
          </w:p>
          <w:p w14:paraId="1B768334" w14:textId="77777777" w:rsidR="00DE3C0B" w:rsidRDefault="00DE3C0B">
            <w:pPr>
              <w:pStyle w:val="TableParagraph"/>
              <w:spacing w:line="219" w:lineRule="exact"/>
              <w:ind w:left="33"/>
              <w:rPr>
                <w:sz w:val="19"/>
              </w:rPr>
            </w:pPr>
            <w:r>
              <w:rPr>
                <w:sz w:val="19"/>
              </w:rPr>
              <w:t>CWI-</w:t>
            </w:r>
            <w:r>
              <w:rPr>
                <w:spacing w:val="-2"/>
                <w:sz w:val="19"/>
              </w:rPr>
              <w:t>2/23/24</w:t>
            </w:r>
          </w:p>
        </w:tc>
        <w:tc>
          <w:tcPr>
            <w:tcW w:w="883" w:type="dxa"/>
          </w:tcPr>
          <w:p w14:paraId="2C941644" w14:textId="77777777" w:rsidR="00DE3C0B" w:rsidRDefault="00DE3C0B">
            <w:pPr>
              <w:pStyle w:val="TableParagraph"/>
              <w:spacing w:before="33"/>
              <w:rPr>
                <w:rFonts w:ascii="Times New Roman"/>
                <w:sz w:val="19"/>
              </w:rPr>
            </w:pPr>
          </w:p>
          <w:p w14:paraId="48270745" w14:textId="77777777" w:rsidR="00DE3C0B" w:rsidRDefault="00DE3C0B">
            <w:pPr>
              <w:pStyle w:val="TableParagraph"/>
              <w:spacing w:line="219" w:lineRule="exact"/>
              <w:ind w:left="5" w:right="53"/>
              <w:jc w:val="center"/>
              <w:rPr>
                <w:sz w:val="19"/>
              </w:rPr>
            </w:pPr>
            <w:r>
              <w:rPr>
                <w:sz w:val="19"/>
              </w:rPr>
              <w:t>In</w:t>
            </w:r>
            <w:r>
              <w:rPr>
                <w:spacing w:val="-1"/>
                <w:sz w:val="19"/>
              </w:rPr>
              <w:t xml:space="preserve"> </w:t>
            </w:r>
            <w:r>
              <w:rPr>
                <w:spacing w:val="-2"/>
                <w:sz w:val="19"/>
              </w:rPr>
              <w:t>Person</w:t>
            </w:r>
          </w:p>
        </w:tc>
        <w:tc>
          <w:tcPr>
            <w:tcW w:w="1279" w:type="dxa"/>
          </w:tcPr>
          <w:p w14:paraId="1C4EB05E" w14:textId="77777777" w:rsidR="00DE3C0B" w:rsidRDefault="00DE3C0B">
            <w:pPr>
              <w:pStyle w:val="TableParagraph"/>
              <w:spacing w:before="33"/>
              <w:rPr>
                <w:rFonts w:ascii="Times New Roman"/>
                <w:sz w:val="19"/>
              </w:rPr>
            </w:pPr>
          </w:p>
          <w:p w14:paraId="11D0D8DF" w14:textId="77777777" w:rsidR="00DE3C0B" w:rsidRDefault="00DE3C0B">
            <w:pPr>
              <w:pStyle w:val="TableParagraph"/>
              <w:spacing w:line="219" w:lineRule="exact"/>
              <w:ind w:left="36"/>
              <w:rPr>
                <w:sz w:val="19"/>
              </w:rPr>
            </w:pPr>
            <w:r>
              <w:rPr>
                <w:spacing w:val="-4"/>
                <w:sz w:val="19"/>
              </w:rPr>
              <w:t>Chau</w:t>
            </w:r>
          </w:p>
        </w:tc>
        <w:tc>
          <w:tcPr>
            <w:tcW w:w="1334" w:type="dxa"/>
          </w:tcPr>
          <w:p w14:paraId="141CAADF" w14:textId="77777777" w:rsidR="00DE3C0B" w:rsidRDefault="00DE3C0B">
            <w:pPr>
              <w:pStyle w:val="TableParagraph"/>
              <w:spacing w:before="33"/>
              <w:rPr>
                <w:rFonts w:ascii="Times New Roman"/>
                <w:sz w:val="19"/>
              </w:rPr>
            </w:pPr>
          </w:p>
          <w:p w14:paraId="2AD3E7E8" w14:textId="77777777" w:rsidR="00DE3C0B" w:rsidRDefault="00DE3C0B">
            <w:pPr>
              <w:pStyle w:val="TableParagraph"/>
              <w:spacing w:line="219" w:lineRule="exact"/>
              <w:ind w:left="37"/>
              <w:rPr>
                <w:sz w:val="19"/>
              </w:rPr>
            </w:pPr>
            <w:r>
              <w:rPr>
                <w:spacing w:val="-2"/>
                <w:sz w:val="19"/>
              </w:rPr>
              <w:t>Kaylei</w:t>
            </w:r>
          </w:p>
        </w:tc>
        <w:tc>
          <w:tcPr>
            <w:tcW w:w="2239" w:type="dxa"/>
          </w:tcPr>
          <w:p w14:paraId="1E748048" w14:textId="77777777" w:rsidR="00DE3C0B" w:rsidRDefault="00DE3C0B">
            <w:pPr>
              <w:pStyle w:val="TableParagraph"/>
              <w:spacing w:line="222" w:lineRule="exact"/>
              <w:ind w:left="33"/>
              <w:rPr>
                <w:sz w:val="19"/>
              </w:rPr>
            </w:pPr>
            <w:r>
              <w:rPr>
                <w:sz w:val="19"/>
              </w:rPr>
              <w:t>Environmental</w:t>
            </w:r>
            <w:r>
              <w:rPr>
                <w:spacing w:val="18"/>
                <w:sz w:val="19"/>
              </w:rPr>
              <w:t xml:space="preserve"> </w:t>
            </w:r>
            <w:r>
              <w:rPr>
                <w:sz w:val="19"/>
              </w:rPr>
              <w:t>Institute</w:t>
            </w:r>
            <w:r>
              <w:rPr>
                <w:spacing w:val="16"/>
                <w:sz w:val="19"/>
              </w:rPr>
              <w:t xml:space="preserve"> </w:t>
            </w:r>
            <w:r>
              <w:rPr>
                <w:spacing w:val="-5"/>
                <w:sz w:val="19"/>
              </w:rPr>
              <w:t>of</w:t>
            </w:r>
          </w:p>
          <w:p w14:paraId="766A0B31" w14:textId="77777777" w:rsidR="00DE3C0B" w:rsidRDefault="00DE3C0B">
            <w:pPr>
              <w:pStyle w:val="TableParagraph"/>
              <w:spacing w:before="22" w:line="227" w:lineRule="exact"/>
              <w:ind w:left="33"/>
              <w:rPr>
                <w:sz w:val="19"/>
              </w:rPr>
            </w:pPr>
            <w:r>
              <w:rPr>
                <w:spacing w:val="-2"/>
                <w:sz w:val="19"/>
              </w:rPr>
              <w:t>Houston</w:t>
            </w:r>
          </w:p>
        </w:tc>
        <w:tc>
          <w:tcPr>
            <w:tcW w:w="1245" w:type="dxa"/>
          </w:tcPr>
          <w:p w14:paraId="5D3C4A1D" w14:textId="77777777" w:rsidR="00DE3C0B" w:rsidRDefault="00DE3C0B">
            <w:pPr>
              <w:pStyle w:val="TableParagraph"/>
              <w:spacing w:before="33"/>
              <w:rPr>
                <w:rFonts w:ascii="Times New Roman"/>
                <w:sz w:val="19"/>
              </w:rPr>
            </w:pPr>
          </w:p>
          <w:p w14:paraId="6CF4295A" w14:textId="77777777" w:rsidR="00DE3C0B" w:rsidRDefault="00DE3C0B">
            <w:pPr>
              <w:pStyle w:val="TableParagraph"/>
              <w:spacing w:line="219" w:lineRule="exact"/>
              <w:ind w:left="34"/>
              <w:rPr>
                <w:sz w:val="19"/>
              </w:rPr>
            </w:pPr>
            <w:r>
              <w:rPr>
                <w:spacing w:val="-2"/>
                <w:sz w:val="19"/>
              </w:rPr>
              <w:t>Houston</w:t>
            </w:r>
          </w:p>
        </w:tc>
        <w:tc>
          <w:tcPr>
            <w:tcW w:w="1324" w:type="dxa"/>
          </w:tcPr>
          <w:p w14:paraId="6DE35455" w14:textId="77777777" w:rsidR="00DE3C0B" w:rsidRDefault="00DE3C0B">
            <w:pPr>
              <w:pStyle w:val="TableParagraph"/>
              <w:spacing w:before="33"/>
              <w:rPr>
                <w:rFonts w:ascii="Times New Roman"/>
                <w:sz w:val="19"/>
              </w:rPr>
            </w:pPr>
          </w:p>
          <w:p w14:paraId="45273DC9" w14:textId="77777777" w:rsidR="00DE3C0B" w:rsidRDefault="00DE3C0B">
            <w:pPr>
              <w:pStyle w:val="TableParagraph"/>
              <w:spacing w:line="219" w:lineRule="exact"/>
              <w:ind w:left="34"/>
              <w:rPr>
                <w:sz w:val="19"/>
              </w:rPr>
            </w:pPr>
            <w:r>
              <w:rPr>
                <w:spacing w:val="-2"/>
                <w:sz w:val="19"/>
              </w:rPr>
              <w:t>Harris</w:t>
            </w:r>
          </w:p>
        </w:tc>
        <w:tc>
          <w:tcPr>
            <w:tcW w:w="2978" w:type="dxa"/>
          </w:tcPr>
          <w:p w14:paraId="0D7A1A12" w14:textId="77777777" w:rsidR="00DE3C0B" w:rsidRDefault="00DE3C0B">
            <w:pPr>
              <w:pStyle w:val="TableParagraph"/>
              <w:spacing w:before="33"/>
              <w:rPr>
                <w:rFonts w:ascii="Times New Roman"/>
                <w:sz w:val="19"/>
              </w:rPr>
            </w:pPr>
          </w:p>
          <w:p w14:paraId="2046D40C" w14:textId="77777777" w:rsidR="00DE3C0B" w:rsidRDefault="00DE3C0B">
            <w:pPr>
              <w:pStyle w:val="TableParagraph"/>
              <w:spacing w:line="219" w:lineRule="exact"/>
              <w:ind w:left="35"/>
              <w:rPr>
                <w:sz w:val="19"/>
              </w:rPr>
            </w:pPr>
            <w:r>
              <w:rPr>
                <w:sz w:val="19"/>
              </w:rPr>
              <w:t>Educational</w:t>
            </w:r>
            <w:r>
              <w:rPr>
                <w:spacing w:val="17"/>
                <w:sz w:val="19"/>
              </w:rPr>
              <w:t xml:space="preserve"> </w:t>
            </w:r>
            <w:r>
              <w:rPr>
                <w:sz w:val="19"/>
              </w:rPr>
              <w:t>Institute</w:t>
            </w:r>
            <w:r>
              <w:rPr>
                <w:spacing w:val="14"/>
                <w:sz w:val="19"/>
              </w:rPr>
              <w:t xml:space="preserve"> </w:t>
            </w:r>
            <w:r>
              <w:rPr>
                <w:spacing w:val="-2"/>
                <w:sz w:val="19"/>
              </w:rPr>
              <w:t>Staff</w:t>
            </w:r>
          </w:p>
        </w:tc>
      </w:tr>
      <w:tr w:rsidR="00DE3C0B" w14:paraId="45D88EC8" w14:textId="77777777">
        <w:trPr>
          <w:trHeight w:val="234"/>
        </w:trPr>
        <w:tc>
          <w:tcPr>
            <w:tcW w:w="960" w:type="dxa"/>
          </w:tcPr>
          <w:p w14:paraId="65572FCF" w14:textId="77777777" w:rsidR="00DE3C0B" w:rsidRDefault="00DE3C0B">
            <w:pPr>
              <w:pStyle w:val="TableParagraph"/>
              <w:spacing w:line="214" w:lineRule="exact"/>
              <w:ind w:left="83"/>
              <w:rPr>
                <w:sz w:val="19"/>
              </w:rPr>
            </w:pPr>
            <w:r>
              <w:rPr>
                <w:spacing w:val="-2"/>
                <w:sz w:val="19"/>
              </w:rPr>
              <w:t>2/23/2024</w:t>
            </w:r>
          </w:p>
        </w:tc>
        <w:tc>
          <w:tcPr>
            <w:tcW w:w="1500" w:type="dxa"/>
          </w:tcPr>
          <w:p w14:paraId="5CD1F8EE"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7E47AF67" w14:textId="77777777" w:rsidR="00DE3C0B" w:rsidRDefault="00DE3C0B">
            <w:pPr>
              <w:pStyle w:val="TableParagraph"/>
              <w:spacing w:line="214" w:lineRule="exact"/>
              <w:ind w:right="53"/>
              <w:jc w:val="center"/>
              <w:rPr>
                <w:sz w:val="19"/>
              </w:rPr>
            </w:pPr>
            <w:r>
              <w:rPr>
                <w:sz w:val="19"/>
              </w:rPr>
              <w:t>In</w:t>
            </w:r>
            <w:r>
              <w:rPr>
                <w:spacing w:val="1"/>
                <w:sz w:val="19"/>
              </w:rPr>
              <w:t xml:space="preserve"> </w:t>
            </w:r>
            <w:r>
              <w:rPr>
                <w:spacing w:val="-2"/>
                <w:sz w:val="19"/>
              </w:rPr>
              <w:t>Person</w:t>
            </w:r>
          </w:p>
        </w:tc>
        <w:tc>
          <w:tcPr>
            <w:tcW w:w="1279" w:type="dxa"/>
          </w:tcPr>
          <w:p w14:paraId="1F2106AB" w14:textId="77777777" w:rsidR="00DE3C0B" w:rsidRDefault="00DE3C0B">
            <w:pPr>
              <w:pStyle w:val="TableParagraph"/>
              <w:spacing w:line="214" w:lineRule="exact"/>
              <w:ind w:left="33"/>
              <w:rPr>
                <w:sz w:val="19"/>
              </w:rPr>
            </w:pPr>
            <w:r>
              <w:rPr>
                <w:spacing w:val="-2"/>
                <w:sz w:val="19"/>
              </w:rPr>
              <w:t>Chipindula</w:t>
            </w:r>
          </w:p>
        </w:tc>
        <w:tc>
          <w:tcPr>
            <w:tcW w:w="1334" w:type="dxa"/>
          </w:tcPr>
          <w:p w14:paraId="51099886" w14:textId="77777777" w:rsidR="00DE3C0B" w:rsidRDefault="00DE3C0B">
            <w:pPr>
              <w:pStyle w:val="TableParagraph"/>
              <w:spacing w:line="214" w:lineRule="exact"/>
              <w:ind w:left="33"/>
              <w:rPr>
                <w:sz w:val="19"/>
              </w:rPr>
            </w:pPr>
            <w:r>
              <w:rPr>
                <w:spacing w:val="-2"/>
                <w:sz w:val="19"/>
              </w:rPr>
              <w:t>Jesuina</w:t>
            </w:r>
          </w:p>
        </w:tc>
        <w:tc>
          <w:tcPr>
            <w:tcW w:w="2239" w:type="dxa"/>
          </w:tcPr>
          <w:p w14:paraId="782D34AD" w14:textId="77777777" w:rsidR="00DE3C0B" w:rsidRDefault="00DE3C0B">
            <w:pPr>
              <w:pStyle w:val="TableParagraph"/>
              <w:spacing w:line="214" w:lineRule="exact"/>
              <w:ind w:left="33"/>
              <w:rPr>
                <w:sz w:val="19"/>
              </w:rPr>
            </w:pPr>
            <w:r>
              <w:rPr>
                <w:sz w:val="19"/>
              </w:rPr>
              <w:t>City</w:t>
            </w:r>
            <w:r>
              <w:rPr>
                <w:spacing w:val="3"/>
                <w:sz w:val="19"/>
              </w:rPr>
              <w:t xml:space="preserve"> </w:t>
            </w:r>
            <w:r>
              <w:rPr>
                <w:sz w:val="19"/>
              </w:rPr>
              <w:t>of</w:t>
            </w:r>
            <w:r>
              <w:rPr>
                <w:spacing w:val="5"/>
                <w:sz w:val="19"/>
              </w:rPr>
              <w:t xml:space="preserve"> </w:t>
            </w:r>
            <w:r>
              <w:rPr>
                <w:spacing w:val="-2"/>
                <w:sz w:val="19"/>
              </w:rPr>
              <w:t>Houston</w:t>
            </w:r>
          </w:p>
        </w:tc>
        <w:tc>
          <w:tcPr>
            <w:tcW w:w="1245" w:type="dxa"/>
          </w:tcPr>
          <w:p w14:paraId="794AD58B" w14:textId="77777777" w:rsidR="00DE3C0B" w:rsidRDefault="00DE3C0B">
            <w:pPr>
              <w:pStyle w:val="TableParagraph"/>
              <w:spacing w:line="214" w:lineRule="exact"/>
              <w:ind w:left="34"/>
              <w:rPr>
                <w:sz w:val="19"/>
              </w:rPr>
            </w:pPr>
            <w:r>
              <w:rPr>
                <w:spacing w:val="-2"/>
                <w:sz w:val="19"/>
              </w:rPr>
              <w:t>Houston</w:t>
            </w:r>
          </w:p>
        </w:tc>
        <w:tc>
          <w:tcPr>
            <w:tcW w:w="1324" w:type="dxa"/>
          </w:tcPr>
          <w:p w14:paraId="46EF29B6" w14:textId="77777777" w:rsidR="00DE3C0B" w:rsidRDefault="00DE3C0B">
            <w:pPr>
              <w:pStyle w:val="TableParagraph"/>
              <w:spacing w:line="214" w:lineRule="exact"/>
              <w:ind w:left="34"/>
              <w:rPr>
                <w:sz w:val="19"/>
              </w:rPr>
            </w:pPr>
            <w:r>
              <w:rPr>
                <w:spacing w:val="-2"/>
                <w:sz w:val="19"/>
              </w:rPr>
              <w:t>Harris</w:t>
            </w:r>
          </w:p>
        </w:tc>
        <w:tc>
          <w:tcPr>
            <w:tcW w:w="2978" w:type="dxa"/>
          </w:tcPr>
          <w:p w14:paraId="601FFA77" w14:textId="77777777" w:rsidR="00DE3C0B" w:rsidRDefault="00DE3C0B">
            <w:pPr>
              <w:pStyle w:val="TableParagraph"/>
              <w:spacing w:line="214" w:lineRule="exact"/>
              <w:ind w:left="35"/>
              <w:rPr>
                <w:sz w:val="19"/>
              </w:rPr>
            </w:pPr>
            <w:r>
              <w:rPr>
                <w:sz w:val="19"/>
              </w:rPr>
              <w:t>City/County</w:t>
            </w:r>
            <w:r>
              <w:rPr>
                <w:spacing w:val="16"/>
                <w:sz w:val="19"/>
              </w:rPr>
              <w:t xml:space="preserve"> </w:t>
            </w:r>
            <w:r>
              <w:rPr>
                <w:sz w:val="19"/>
              </w:rPr>
              <w:t>Government</w:t>
            </w:r>
            <w:r>
              <w:rPr>
                <w:spacing w:val="16"/>
                <w:sz w:val="19"/>
              </w:rPr>
              <w:t xml:space="preserve"> </w:t>
            </w:r>
            <w:r>
              <w:rPr>
                <w:spacing w:val="-2"/>
                <w:sz w:val="19"/>
              </w:rPr>
              <w:t>Staff</w:t>
            </w:r>
          </w:p>
        </w:tc>
      </w:tr>
      <w:tr w:rsidR="00DE3C0B" w14:paraId="06246539" w14:textId="77777777">
        <w:trPr>
          <w:trHeight w:val="745"/>
        </w:trPr>
        <w:tc>
          <w:tcPr>
            <w:tcW w:w="960" w:type="dxa"/>
          </w:tcPr>
          <w:p w14:paraId="1FEA698C" w14:textId="77777777" w:rsidR="00DE3C0B" w:rsidRDefault="00DE3C0B">
            <w:pPr>
              <w:pStyle w:val="TableParagraph"/>
              <w:rPr>
                <w:rFonts w:ascii="Times New Roman"/>
                <w:sz w:val="19"/>
              </w:rPr>
            </w:pPr>
          </w:p>
          <w:p w14:paraId="7EDFDFFF" w14:textId="77777777" w:rsidR="00DE3C0B" w:rsidRDefault="00DE3C0B">
            <w:pPr>
              <w:pStyle w:val="TableParagraph"/>
              <w:spacing w:before="69"/>
              <w:rPr>
                <w:rFonts w:ascii="Times New Roman"/>
                <w:sz w:val="19"/>
              </w:rPr>
            </w:pPr>
          </w:p>
          <w:p w14:paraId="6DA1260E" w14:textId="77777777" w:rsidR="00DE3C0B" w:rsidRDefault="00DE3C0B">
            <w:pPr>
              <w:pStyle w:val="TableParagraph"/>
              <w:spacing w:line="219" w:lineRule="exact"/>
              <w:ind w:left="83"/>
              <w:rPr>
                <w:sz w:val="19"/>
              </w:rPr>
            </w:pPr>
            <w:r>
              <w:rPr>
                <w:spacing w:val="-2"/>
                <w:sz w:val="19"/>
              </w:rPr>
              <w:t>2/23/2024</w:t>
            </w:r>
          </w:p>
        </w:tc>
        <w:tc>
          <w:tcPr>
            <w:tcW w:w="1500" w:type="dxa"/>
          </w:tcPr>
          <w:p w14:paraId="5A3DE0FE" w14:textId="77777777" w:rsidR="00DE3C0B" w:rsidRDefault="00DE3C0B">
            <w:pPr>
              <w:pStyle w:val="TableParagraph"/>
              <w:rPr>
                <w:rFonts w:ascii="Times New Roman"/>
                <w:sz w:val="19"/>
              </w:rPr>
            </w:pPr>
          </w:p>
          <w:p w14:paraId="12ED5E7F" w14:textId="77777777" w:rsidR="00DE3C0B" w:rsidRDefault="00DE3C0B">
            <w:pPr>
              <w:pStyle w:val="TableParagraph"/>
              <w:spacing w:before="69"/>
              <w:rPr>
                <w:rFonts w:ascii="Times New Roman"/>
                <w:sz w:val="19"/>
              </w:rPr>
            </w:pPr>
          </w:p>
          <w:p w14:paraId="374EE908" w14:textId="77777777" w:rsidR="00DE3C0B" w:rsidRDefault="00DE3C0B">
            <w:pPr>
              <w:pStyle w:val="TableParagraph"/>
              <w:spacing w:line="219" w:lineRule="exact"/>
              <w:ind w:left="33"/>
              <w:rPr>
                <w:sz w:val="19"/>
              </w:rPr>
            </w:pPr>
            <w:r>
              <w:rPr>
                <w:sz w:val="19"/>
              </w:rPr>
              <w:t>CWI-</w:t>
            </w:r>
            <w:r>
              <w:rPr>
                <w:spacing w:val="-2"/>
                <w:sz w:val="19"/>
              </w:rPr>
              <w:t>2/23/24</w:t>
            </w:r>
          </w:p>
        </w:tc>
        <w:tc>
          <w:tcPr>
            <w:tcW w:w="883" w:type="dxa"/>
          </w:tcPr>
          <w:p w14:paraId="694EA8E7" w14:textId="77777777" w:rsidR="00DE3C0B" w:rsidRDefault="00DE3C0B">
            <w:pPr>
              <w:pStyle w:val="TableParagraph"/>
              <w:rPr>
                <w:rFonts w:ascii="Times New Roman"/>
                <w:sz w:val="19"/>
              </w:rPr>
            </w:pPr>
          </w:p>
          <w:p w14:paraId="09B28D53" w14:textId="77777777" w:rsidR="00DE3C0B" w:rsidRDefault="00DE3C0B">
            <w:pPr>
              <w:pStyle w:val="TableParagraph"/>
              <w:spacing w:before="69"/>
              <w:rPr>
                <w:rFonts w:ascii="Times New Roman"/>
                <w:sz w:val="19"/>
              </w:rPr>
            </w:pPr>
          </w:p>
          <w:p w14:paraId="21E44FBE" w14:textId="77777777" w:rsidR="00DE3C0B" w:rsidRDefault="00DE3C0B">
            <w:pPr>
              <w:pStyle w:val="TableParagraph"/>
              <w:spacing w:line="219" w:lineRule="exact"/>
              <w:ind w:left="5" w:right="53"/>
              <w:jc w:val="center"/>
              <w:rPr>
                <w:sz w:val="19"/>
              </w:rPr>
            </w:pPr>
            <w:r>
              <w:rPr>
                <w:sz w:val="19"/>
              </w:rPr>
              <w:t>In</w:t>
            </w:r>
            <w:r>
              <w:rPr>
                <w:spacing w:val="-1"/>
                <w:sz w:val="19"/>
              </w:rPr>
              <w:t xml:space="preserve"> </w:t>
            </w:r>
            <w:r>
              <w:rPr>
                <w:spacing w:val="-2"/>
                <w:sz w:val="19"/>
              </w:rPr>
              <w:t>Person</w:t>
            </w:r>
          </w:p>
        </w:tc>
        <w:tc>
          <w:tcPr>
            <w:tcW w:w="1279" w:type="dxa"/>
          </w:tcPr>
          <w:p w14:paraId="4ED3F467" w14:textId="77777777" w:rsidR="00DE3C0B" w:rsidRDefault="00DE3C0B">
            <w:pPr>
              <w:pStyle w:val="TableParagraph"/>
              <w:rPr>
                <w:rFonts w:ascii="Times New Roman"/>
                <w:sz w:val="19"/>
              </w:rPr>
            </w:pPr>
          </w:p>
          <w:p w14:paraId="3453FF17" w14:textId="77777777" w:rsidR="00DE3C0B" w:rsidRDefault="00DE3C0B">
            <w:pPr>
              <w:pStyle w:val="TableParagraph"/>
              <w:spacing w:before="69"/>
              <w:rPr>
                <w:rFonts w:ascii="Times New Roman"/>
                <w:sz w:val="19"/>
              </w:rPr>
            </w:pPr>
          </w:p>
          <w:p w14:paraId="156DEFDF" w14:textId="77777777" w:rsidR="00DE3C0B" w:rsidRDefault="00DE3C0B">
            <w:pPr>
              <w:pStyle w:val="TableParagraph"/>
              <w:spacing w:line="219" w:lineRule="exact"/>
              <w:ind w:left="36"/>
              <w:rPr>
                <w:sz w:val="19"/>
              </w:rPr>
            </w:pPr>
            <w:r>
              <w:rPr>
                <w:spacing w:val="-2"/>
                <w:sz w:val="19"/>
              </w:rPr>
              <w:t>Fereday</w:t>
            </w:r>
          </w:p>
        </w:tc>
        <w:tc>
          <w:tcPr>
            <w:tcW w:w="1334" w:type="dxa"/>
          </w:tcPr>
          <w:p w14:paraId="359801AC" w14:textId="77777777" w:rsidR="00DE3C0B" w:rsidRDefault="00DE3C0B">
            <w:pPr>
              <w:pStyle w:val="TableParagraph"/>
              <w:rPr>
                <w:rFonts w:ascii="Times New Roman"/>
                <w:sz w:val="19"/>
              </w:rPr>
            </w:pPr>
          </w:p>
          <w:p w14:paraId="2384FE26" w14:textId="77777777" w:rsidR="00DE3C0B" w:rsidRDefault="00DE3C0B">
            <w:pPr>
              <w:pStyle w:val="TableParagraph"/>
              <w:spacing w:before="69"/>
              <w:rPr>
                <w:rFonts w:ascii="Times New Roman"/>
                <w:sz w:val="19"/>
              </w:rPr>
            </w:pPr>
          </w:p>
          <w:p w14:paraId="4016C967" w14:textId="77777777" w:rsidR="00DE3C0B" w:rsidRDefault="00DE3C0B">
            <w:pPr>
              <w:pStyle w:val="TableParagraph"/>
              <w:spacing w:line="219" w:lineRule="exact"/>
              <w:ind w:left="38"/>
              <w:rPr>
                <w:sz w:val="19"/>
              </w:rPr>
            </w:pPr>
            <w:r>
              <w:rPr>
                <w:spacing w:val="-4"/>
                <w:sz w:val="19"/>
              </w:rPr>
              <w:t>Kelli</w:t>
            </w:r>
          </w:p>
        </w:tc>
        <w:tc>
          <w:tcPr>
            <w:tcW w:w="2239" w:type="dxa"/>
          </w:tcPr>
          <w:p w14:paraId="453946D7" w14:textId="77777777" w:rsidR="00DE3C0B" w:rsidRDefault="00DE3C0B">
            <w:pPr>
              <w:pStyle w:val="TableParagraph"/>
              <w:spacing w:line="264" w:lineRule="auto"/>
              <w:ind w:left="33"/>
              <w:rPr>
                <w:sz w:val="19"/>
              </w:rPr>
            </w:pPr>
            <w:r>
              <w:rPr>
                <w:sz w:val="19"/>
              </w:rPr>
              <w:t xml:space="preserve">Friends of Woodland </w:t>
            </w:r>
            <w:r>
              <w:rPr>
                <w:spacing w:val="-2"/>
                <w:sz w:val="19"/>
              </w:rPr>
              <w:t>Park/WOBA/Bayou</w:t>
            </w:r>
          </w:p>
          <w:p w14:paraId="415F7874" w14:textId="77777777" w:rsidR="00DE3C0B" w:rsidRDefault="00DE3C0B">
            <w:pPr>
              <w:pStyle w:val="TableParagraph"/>
              <w:spacing w:line="225" w:lineRule="exact"/>
              <w:ind w:left="33"/>
              <w:rPr>
                <w:sz w:val="19"/>
              </w:rPr>
            </w:pPr>
            <w:r>
              <w:rPr>
                <w:spacing w:val="-2"/>
                <w:sz w:val="19"/>
              </w:rPr>
              <w:t>Preservation</w:t>
            </w:r>
          </w:p>
        </w:tc>
        <w:tc>
          <w:tcPr>
            <w:tcW w:w="1245" w:type="dxa"/>
          </w:tcPr>
          <w:p w14:paraId="069CC586" w14:textId="77777777" w:rsidR="00DE3C0B" w:rsidRDefault="00DE3C0B">
            <w:pPr>
              <w:pStyle w:val="TableParagraph"/>
              <w:rPr>
                <w:rFonts w:ascii="Times New Roman"/>
                <w:sz w:val="19"/>
              </w:rPr>
            </w:pPr>
          </w:p>
          <w:p w14:paraId="47524ED1" w14:textId="77777777" w:rsidR="00DE3C0B" w:rsidRDefault="00DE3C0B">
            <w:pPr>
              <w:pStyle w:val="TableParagraph"/>
              <w:spacing w:before="69"/>
              <w:rPr>
                <w:rFonts w:ascii="Times New Roman"/>
                <w:sz w:val="19"/>
              </w:rPr>
            </w:pPr>
          </w:p>
          <w:p w14:paraId="3BA6770D" w14:textId="77777777" w:rsidR="00DE3C0B" w:rsidRDefault="00DE3C0B">
            <w:pPr>
              <w:pStyle w:val="TableParagraph"/>
              <w:spacing w:line="219" w:lineRule="exact"/>
              <w:ind w:left="34"/>
              <w:rPr>
                <w:sz w:val="19"/>
              </w:rPr>
            </w:pPr>
            <w:r>
              <w:rPr>
                <w:spacing w:val="-2"/>
                <w:sz w:val="19"/>
              </w:rPr>
              <w:t>Houston</w:t>
            </w:r>
          </w:p>
        </w:tc>
        <w:tc>
          <w:tcPr>
            <w:tcW w:w="1324" w:type="dxa"/>
          </w:tcPr>
          <w:p w14:paraId="7C32005D" w14:textId="77777777" w:rsidR="00DE3C0B" w:rsidRDefault="00DE3C0B">
            <w:pPr>
              <w:pStyle w:val="TableParagraph"/>
              <w:rPr>
                <w:rFonts w:ascii="Times New Roman"/>
                <w:sz w:val="19"/>
              </w:rPr>
            </w:pPr>
          </w:p>
          <w:p w14:paraId="2544FD67" w14:textId="77777777" w:rsidR="00DE3C0B" w:rsidRDefault="00DE3C0B">
            <w:pPr>
              <w:pStyle w:val="TableParagraph"/>
              <w:spacing w:before="69"/>
              <w:rPr>
                <w:rFonts w:ascii="Times New Roman"/>
                <w:sz w:val="19"/>
              </w:rPr>
            </w:pPr>
          </w:p>
          <w:p w14:paraId="62BA1795" w14:textId="77777777" w:rsidR="00DE3C0B" w:rsidRDefault="00DE3C0B">
            <w:pPr>
              <w:pStyle w:val="TableParagraph"/>
              <w:spacing w:line="219" w:lineRule="exact"/>
              <w:ind w:left="34"/>
              <w:rPr>
                <w:sz w:val="19"/>
              </w:rPr>
            </w:pPr>
            <w:r>
              <w:rPr>
                <w:spacing w:val="-2"/>
                <w:sz w:val="19"/>
              </w:rPr>
              <w:t>Harris</w:t>
            </w:r>
          </w:p>
        </w:tc>
        <w:tc>
          <w:tcPr>
            <w:tcW w:w="2978" w:type="dxa"/>
          </w:tcPr>
          <w:p w14:paraId="18278DB1" w14:textId="77777777" w:rsidR="00DE3C0B" w:rsidRDefault="00DE3C0B">
            <w:pPr>
              <w:pStyle w:val="TableParagraph"/>
              <w:rPr>
                <w:rFonts w:ascii="Times New Roman"/>
                <w:sz w:val="19"/>
              </w:rPr>
            </w:pPr>
          </w:p>
          <w:p w14:paraId="40737B9E" w14:textId="77777777" w:rsidR="00DE3C0B" w:rsidRDefault="00DE3C0B">
            <w:pPr>
              <w:pStyle w:val="TableParagraph"/>
              <w:spacing w:before="69"/>
              <w:rPr>
                <w:rFonts w:ascii="Times New Roman"/>
                <w:sz w:val="19"/>
              </w:rPr>
            </w:pPr>
          </w:p>
          <w:p w14:paraId="295A3EB5" w14:textId="77777777" w:rsidR="00DE3C0B" w:rsidRDefault="00DE3C0B">
            <w:pPr>
              <w:pStyle w:val="TableParagraph"/>
              <w:spacing w:line="219" w:lineRule="exact"/>
              <w:ind w:left="35"/>
              <w:rPr>
                <w:sz w:val="19"/>
              </w:rPr>
            </w:pPr>
            <w:r>
              <w:rPr>
                <w:sz w:val="19"/>
              </w:rPr>
              <w:t>Non-Profit</w:t>
            </w:r>
            <w:r>
              <w:rPr>
                <w:spacing w:val="17"/>
                <w:sz w:val="19"/>
              </w:rPr>
              <w:t xml:space="preserve"> </w:t>
            </w:r>
            <w:r>
              <w:rPr>
                <w:spacing w:val="-2"/>
                <w:sz w:val="19"/>
              </w:rPr>
              <w:t>Volunteer/Staff</w:t>
            </w:r>
          </w:p>
        </w:tc>
      </w:tr>
      <w:tr w:rsidR="00DE3C0B" w14:paraId="0A5E8606" w14:textId="77777777">
        <w:trPr>
          <w:trHeight w:val="234"/>
        </w:trPr>
        <w:tc>
          <w:tcPr>
            <w:tcW w:w="960" w:type="dxa"/>
          </w:tcPr>
          <w:p w14:paraId="3D4BE96A" w14:textId="77777777" w:rsidR="00DE3C0B" w:rsidRDefault="00DE3C0B">
            <w:pPr>
              <w:pStyle w:val="TableParagraph"/>
              <w:spacing w:line="214" w:lineRule="exact"/>
              <w:ind w:left="83"/>
              <w:rPr>
                <w:sz w:val="19"/>
              </w:rPr>
            </w:pPr>
            <w:r>
              <w:rPr>
                <w:spacing w:val="-2"/>
                <w:sz w:val="19"/>
              </w:rPr>
              <w:t>2/23/2024</w:t>
            </w:r>
          </w:p>
        </w:tc>
        <w:tc>
          <w:tcPr>
            <w:tcW w:w="1500" w:type="dxa"/>
          </w:tcPr>
          <w:p w14:paraId="244659B5"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39EC3232" w14:textId="77777777" w:rsidR="00DE3C0B" w:rsidRDefault="00DE3C0B">
            <w:pPr>
              <w:pStyle w:val="TableParagraph"/>
              <w:spacing w:line="214" w:lineRule="exact"/>
              <w:ind w:right="53"/>
              <w:jc w:val="center"/>
              <w:rPr>
                <w:sz w:val="19"/>
              </w:rPr>
            </w:pPr>
            <w:r>
              <w:rPr>
                <w:sz w:val="19"/>
              </w:rPr>
              <w:t>In</w:t>
            </w:r>
            <w:r>
              <w:rPr>
                <w:spacing w:val="1"/>
                <w:sz w:val="19"/>
              </w:rPr>
              <w:t xml:space="preserve"> </w:t>
            </w:r>
            <w:r>
              <w:rPr>
                <w:spacing w:val="-2"/>
                <w:sz w:val="19"/>
              </w:rPr>
              <w:t>Person</w:t>
            </w:r>
          </w:p>
        </w:tc>
        <w:tc>
          <w:tcPr>
            <w:tcW w:w="1279" w:type="dxa"/>
          </w:tcPr>
          <w:p w14:paraId="354E7FE8" w14:textId="77777777" w:rsidR="00DE3C0B" w:rsidRDefault="00DE3C0B">
            <w:pPr>
              <w:pStyle w:val="TableParagraph"/>
              <w:spacing w:line="214" w:lineRule="exact"/>
              <w:ind w:left="33"/>
              <w:rPr>
                <w:sz w:val="19"/>
              </w:rPr>
            </w:pPr>
            <w:r>
              <w:rPr>
                <w:spacing w:val="-2"/>
                <w:sz w:val="19"/>
              </w:rPr>
              <w:t>Henske</w:t>
            </w:r>
          </w:p>
        </w:tc>
        <w:tc>
          <w:tcPr>
            <w:tcW w:w="1334" w:type="dxa"/>
          </w:tcPr>
          <w:p w14:paraId="1F8DB5A9" w14:textId="77777777" w:rsidR="00DE3C0B" w:rsidRDefault="00DE3C0B">
            <w:pPr>
              <w:pStyle w:val="TableParagraph"/>
              <w:spacing w:line="214" w:lineRule="exact"/>
              <w:ind w:left="33"/>
              <w:rPr>
                <w:sz w:val="19"/>
              </w:rPr>
            </w:pPr>
            <w:r>
              <w:rPr>
                <w:spacing w:val="-2"/>
                <w:sz w:val="19"/>
              </w:rPr>
              <w:t>Morgan</w:t>
            </w:r>
          </w:p>
        </w:tc>
        <w:tc>
          <w:tcPr>
            <w:tcW w:w="2239" w:type="dxa"/>
          </w:tcPr>
          <w:p w14:paraId="1A7EC7B9" w14:textId="77777777" w:rsidR="00DE3C0B" w:rsidRDefault="00DE3C0B">
            <w:pPr>
              <w:pStyle w:val="TableParagraph"/>
              <w:spacing w:line="214" w:lineRule="exact"/>
              <w:ind w:left="33"/>
              <w:rPr>
                <w:sz w:val="19"/>
              </w:rPr>
            </w:pPr>
            <w:r>
              <w:rPr>
                <w:sz w:val="19"/>
              </w:rPr>
              <w:t>Harris</w:t>
            </w:r>
            <w:r>
              <w:rPr>
                <w:spacing w:val="9"/>
                <w:sz w:val="19"/>
              </w:rPr>
              <w:t xml:space="preserve"> </w:t>
            </w:r>
            <w:r>
              <w:rPr>
                <w:sz w:val="19"/>
              </w:rPr>
              <w:t>County</w:t>
            </w:r>
            <w:r>
              <w:rPr>
                <w:spacing w:val="10"/>
                <w:sz w:val="19"/>
              </w:rPr>
              <w:t xml:space="preserve"> </w:t>
            </w:r>
            <w:r>
              <w:rPr>
                <w:spacing w:val="-2"/>
                <w:sz w:val="19"/>
              </w:rPr>
              <w:t>Engineering</w:t>
            </w:r>
          </w:p>
        </w:tc>
        <w:tc>
          <w:tcPr>
            <w:tcW w:w="1245" w:type="dxa"/>
          </w:tcPr>
          <w:p w14:paraId="0CC0C7F2" w14:textId="77777777" w:rsidR="00DE3C0B" w:rsidRDefault="00DE3C0B">
            <w:pPr>
              <w:pStyle w:val="TableParagraph"/>
              <w:spacing w:line="214" w:lineRule="exact"/>
              <w:ind w:left="34"/>
              <w:rPr>
                <w:sz w:val="19"/>
              </w:rPr>
            </w:pPr>
            <w:r>
              <w:rPr>
                <w:spacing w:val="-2"/>
                <w:sz w:val="19"/>
              </w:rPr>
              <w:t>Houston</w:t>
            </w:r>
          </w:p>
        </w:tc>
        <w:tc>
          <w:tcPr>
            <w:tcW w:w="1324" w:type="dxa"/>
          </w:tcPr>
          <w:p w14:paraId="5AC34A2E" w14:textId="77777777" w:rsidR="00DE3C0B" w:rsidRDefault="00DE3C0B">
            <w:pPr>
              <w:pStyle w:val="TableParagraph"/>
              <w:spacing w:line="214" w:lineRule="exact"/>
              <w:ind w:left="34"/>
              <w:rPr>
                <w:sz w:val="19"/>
              </w:rPr>
            </w:pPr>
            <w:r>
              <w:rPr>
                <w:spacing w:val="-2"/>
                <w:sz w:val="19"/>
              </w:rPr>
              <w:t>Harris</w:t>
            </w:r>
          </w:p>
        </w:tc>
        <w:tc>
          <w:tcPr>
            <w:tcW w:w="2978" w:type="dxa"/>
          </w:tcPr>
          <w:p w14:paraId="1101BA8E" w14:textId="77777777" w:rsidR="00DE3C0B" w:rsidRDefault="00DE3C0B">
            <w:pPr>
              <w:pStyle w:val="TableParagraph"/>
              <w:spacing w:line="214" w:lineRule="exact"/>
              <w:ind w:left="35"/>
              <w:rPr>
                <w:sz w:val="19"/>
              </w:rPr>
            </w:pPr>
            <w:r>
              <w:rPr>
                <w:sz w:val="19"/>
              </w:rPr>
              <w:t>City/County</w:t>
            </w:r>
            <w:r>
              <w:rPr>
                <w:spacing w:val="16"/>
                <w:sz w:val="19"/>
              </w:rPr>
              <w:t xml:space="preserve"> </w:t>
            </w:r>
            <w:r>
              <w:rPr>
                <w:sz w:val="19"/>
              </w:rPr>
              <w:t>Government</w:t>
            </w:r>
            <w:r>
              <w:rPr>
                <w:spacing w:val="16"/>
                <w:sz w:val="19"/>
              </w:rPr>
              <w:t xml:space="preserve"> </w:t>
            </w:r>
            <w:r>
              <w:rPr>
                <w:spacing w:val="-2"/>
                <w:sz w:val="19"/>
              </w:rPr>
              <w:t>Staff</w:t>
            </w:r>
          </w:p>
        </w:tc>
      </w:tr>
      <w:tr w:rsidR="00DE3C0B" w14:paraId="3D10238A" w14:textId="77777777">
        <w:trPr>
          <w:trHeight w:val="491"/>
        </w:trPr>
        <w:tc>
          <w:tcPr>
            <w:tcW w:w="960" w:type="dxa"/>
          </w:tcPr>
          <w:p w14:paraId="67483CA4" w14:textId="77777777" w:rsidR="00DE3C0B" w:rsidRDefault="00DE3C0B">
            <w:pPr>
              <w:pStyle w:val="TableParagraph"/>
              <w:spacing w:before="33"/>
              <w:rPr>
                <w:rFonts w:ascii="Times New Roman"/>
                <w:sz w:val="19"/>
              </w:rPr>
            </w:pPr>
          </w:p>
          <w:p w14:paraId="594B3CB6" w14:textId="77777777" w:rsidR="00DE3C0B" w:rsidRDefault="00DE3C0B">
            <w:pPr>
              <w:pStyle w:val="TableParagraph"/>
              <w:spacing w:line="219" w:lineRule="exact"/>
              <w:ind w:left="83"/>
              <w:rPr>
                <w:sz w:val="19"/>
              </w:rPr>
            </w:pPr>
            <w:r>
              <w:rPr>
                <w:spacing w:val="-2"/>
                <w:sz w:val="19"/>
              </w:rPr>
              <w:t>2/23/2024</w:t>
            </w:r>
          </w:p>
        </w:tc>
        <w:tc>
          <w:tcPr>
            <w:tcW w:w="1500" w:type="dxa"/>
          </w:tcPr>
          <w:p w14:paraId="366509DA" w14:textId="77777777" w:rsidR="00DE3C0B" w:rsidRDefault="00DE3C0B">
            <w:pPr>
              <w:pStyle w:val="TableParagraph"/>
              <w:spacing w:before="33"/>
              <w:rPr>
                <w:rFonts w:ascii="Times New Roman"/>
                <w:sz w:val="19"/>
              </w:rPr>
            </w:pPr>
          </w:p>
          <w:p w14:paraId="5D37D413" w14:textId="77777777" w:rsidR="00DE3C0B" w:rsidRDefault="00DE3C0B">
            <w:pPr>
              <w:pStyle w:val="TableParagraph"/>
              <w:spacing w:line="219" w:lineRule="exact"/>
              <w:ind w:left="33"/>
              <w:rPr>
                <w:sz w:val="19"/>
              </w:rPr>
            </w:pPr>
            <w:r>
              <w:rPr>
                <w:sz w:val="19"/>
              </w:rPr>
              <w:t>CWI-</w:t>
            </w:r>
            <w:r>
              <w:rPr>
                <w:spacing w:val="-2"/>
                <w:sz w:val="19"/>
              </w:rPr>
              <w:t>2/23/24</w:t>
            </w:r>
          </w:p>
        </w:tc>
        <w:tc>
          <w:tcPr>
            <w:tcW w:w="883" w:type="dxa"/>
          </w:tcPr>
          <w:p w14:paraId="41CFBB9D" w14:textId="77777777" w:rsidR="00DE3C0B" w:rsidRDefault="00DE3C0B">
            <w:pPr>
              <w:pStyle w:val="TableParagraph"/>
              <w:spacing w:before="33"/>
              <w:rPr>
                <w:rFonts w:ascii="Times New Roman"/>
                <w:sz w:val="19"/>
              </w:rPr>
            </w:pPr>
          </w:p>
          <w:p w14:paraId="595D404A" w14:textId="77777777" w:rsidR="00DE3C0B" w:rsidRDefault="00DE3C0B">
            <w:pPr>
              <w:pStyle w:val="TableParagraph"/>
              <w:spacing w:line="219" w:lineRule="exact"/>
              <w:ind w:left="5" w:right="53"/>
              <w:jc w:val="center"/>
              <w:rPr>
                <w:sz w:val="19"/>
              </w:rPr>
            </w:pPr>
            <w:r>
              <w:rPr>
                <w:sz w:val="19"/>
              </w:rPr>
              <w:t>In</w:t>
            </w:r>
            <w:r>
              <w:rPr>
                <w:spacing w:val="-1"/>
                <w:sz w:val="19"/>
              </w:rPr>
              <w:t xml:space="preserve"> </w:t>
            </w:r>
            <w:r>
              <w:rPr>
                <w:spacing w:val="-2"/>
                <w:sz w:val="19"/>
              </w:rPr>
              <w:t>Person</w:t>
            </w:r>
          </w:p>
        </w:tc>
        <w:tc>
          <w:tcPr>
            <w:tcW w:w="1279" w:type="dxa"/>
          </w:tcPr>
          <w:p w14:paraId="697830F2" w14:textId="77777777" w:rsidR="00DE3C0B" w:rsidRDefault="00DE3C0B">
            <w:pPr>
              <w:pStyle w:val="TableParagraph"/>
              <w:spacing w:before="33"/>
              <w:rPr>
                <w:rFonts w:ascii="Times New Roman"/>
                <w:sz w:val="19"/>
              </w:rPr>
            </w:pPr>
          </w:p>
          <w:p w14:paraId="42FA9A7E" w14:textId="77777777" w:rsidR="00DE3C0B" w:rsidRDefault="00DE3C0B">
            <w:pPr>
              <w:pStyle w:val="TableParagraph"/>
              <w:spacing w:line="219" w:lineRule="exact"/>
              <w:ind w:left="36"/>
              <w:rPr>
                <w:sz w:val="19"/>
              </w:rPr>
            </w:pPr>
            <w:r>
              <w:rPr>
                <w:spacing w:val="-5"/>
                <w:sz w:val="19"/>
              </w:rPr>
              <w:t>Lu</w:t>
            </w:r>
          </w:p>
        </w:tc>
        <w:tc>
          <w:tcPr>
            <w:tcW w:w="1334" w:type="dxa"/>
          </w:tcPr>
          <w:p w14:paraId="2305A0CD" w14:textId="77777777" w:rsidR="00DE3C0B" w:rsidRDefault="00DE3C0B">
            <w:pPr>
              <w:pStyle w:val="TableParagraph"/>
              <w:spacing w:before="33"/>
              <w:rPr>
                <w:rFonts w:ascii="Times New Roman"/>
                <w:sz w:val="19"/>
              </w:rPr>
            </w:pPr>
          </w:p>
          <w:p w14:paraId="29F6A7D3" w14:textId="77777777" w:rsidR="00DE3C0B" w:rsidRDefault="00DE3C0B">
            <w:pPr>
              <w:pStyle w:val="TableParagraph"/>
              <w:spacing w:line="219" w:lineRule="exact"/>
              <w:ind w:left="36"/>
              <w:rPr>
                <w:sz w:val="19"/>
              </w:rPr>
            </w:pPr>
            <w:r>
              <w:rPr>
                <w:spacing w:val="-4"/>
                <w:sz w:val="19"/>
              </w:rPr>
              <w:t>Jeff</w:t>
            </w:r>
          </w:p>
        </w:tc>
        <w:tc>
          <w:tcPr>
            <w:tcW w:w="2239" w:type="dxa"/>
          </w:tcPr>
          <w:p w14:paraId="76910AD6" w14:textId="77777777" w:rsidR="00DE3C0B" w:rsidRDefault="00DE3C0B">
            <w:pPr>
              <w:pStyle w:val="TableParagraph"/>
              <w:spacing w:line="222" w:lineRule="exact"/>
              <w:ind w:left="33"/>
              <w:rPr>
                <w:sz w:val="19"/>
              </w:rPr>
            </w:pPr>
            <w:r>
              <w:rPr>
                <w:sz w:val="19"/>
              </w:rPr>
              <w:t>Harris</w:t>
            </w:r>
            <w:r>
              <w:rPr>
                <w:spacing w:val="9"/>
                <w:sz w:val="19"/>
              </w:rPr>
              <w:t xml:space="preserve"> </w:t>
            </w:r>
            <w:r>
              <w:rPr>
                <w:sz w:val="19"/>
              </w:rPr>
              <w:t>County</w:t>
            </w:r>
            <w:r>
              <w:rPr>
                <w:spacing w:val="10"/>
                <w:sz w:val="19"/>
              </w:rPr>
              <w:t xml:space="preserve"> </w:t>
            </w:r>
            <w:r>
              <w:rPr>
                <w:spacing w:val="-2"/>
                <w:sz w:val="19"/>
              </w:rPr>
              <w:t>Engineering</w:t>
            </w:r>
          </w:p>
          <w:p w14:paraId="3559B4FF" w14:textId="77777777" w:rsidR="00DE3C0B" w:rsidRDefault="00DE3C0B">
            <w:pPr>
              <w:pStyle w:val="TableParagraph"/>
              <w:spacing w:before="22" w:line="227" w:lineRule="exact"/>
              <w:ind w:left="33"/>
              <w:rPr>
                <w:sz w:val="19"/>
              </w:rPr>
            </w:pPr>
            <w:r>
              <w:rPr>
                <w:spacing w:val="-2"/>
                <w:sz w:val="19"/>
              </w:rPr>
              <w:t>Department</w:t>
            </w:r>
          </w:p>
        </w:tc>
        <w:tc>
          <w:tcPr>
            <w:tcW w:w="1245" w:type="dxa"/>
          </w:tcPr>
          <w:p w14:paraId="4D815ADA" w14:textId="77777777" w:rsidR="00DE3C0B" w:rsidRDefault="00DE3C0B">
            <w:pPr>
              <w:pStyle w:val="TableParagraph"/>
              <w:spacing w:before="33"/>
              <w:rPr>
                <w:rFonts w:ascii="Times New Roman"/>
                <w:sz w:val="19"/>
              </w:rPr>
            </w:pPr>
          </w:p>
          <w:p w14:paraId="76872A38" w14:textId="77777777" w:rsidR="00DE3C0B" w:rsidRDefault="00DE3C0B">
            <w:pPr>
              <w:pStyle w:val="TableParagraph"/>
              <w:spacing w:line="219" w:lineRule="exact"/>
              <w:ind w:left="34"/>
              <w:rPr>
                <w:sz w:val="19"/>
              </w:rPr>
            </w:pPr>
            <w:r>
              <w:rPr>
                <w:spacing w:val="-2"/>
                <w:sz w:val="19"/>
              </w:rPr>
              <w:t>Houston</w:t>
            </w:r>
          </w:p>
        </w:tc>
        <w:tc>
          <w:tcPr>
            <w:tcW w:w="1324" w:type="dxa"/>
          </w:tcPr>
          <w:p w14:paraId="3A6B9C0F" w14:textId="77777777" w:rsidR="00DE3C0B" w:rsidRDefault="00DE3C0B">
            <w:pPr>
              <w:pStyle w:val="TableParagraph"/>
              <w:spacing w:before="33"/>
              <w:rPr>
                <w:rFonts w:ascii="Times New Roman"/>
                <w:sz w:val="19"/>
              </w:rPr>
            </w:pPr>
          </w:p>
          <w:p w14:paraId="4D4EACB6" w14:textId="77777777" w:rsidR="00DE3C0B" w:rsidRDefault="00DE3C0B">
            <w:pPr>
              <w:pStyle w:val="TableParagraph"/>
              <w:spacing w:line="219" w:lineRule="exact"/>
              <w:ind w:left="34"/>
              <w:rPr>
                <w:sz w:val="19"/>
              </w:rPr>
            </w:pPr>
            <w:r>
              <w:rPr>
                <w:spacing w:val="-2"/>
                <w:sz w:val="19"/>
              </w:rPr>
              <w:t>Harris</w:t>
            </w:r>
          </w:p>
        </w:tc>
        <w:tc>
          <w:tcPr>
            <w:tcW w:w="2978" w:type="dxa"/>
          </w:tcPr>
          <w:p w14:paraId="5E44A3F9" w14:textId="77777777" w:rsidR="00DE3C0B" w:rsidRDefault="00DE3C0B">
            <w:pPr>
              <w:pStyle w:val="TableParagraph"/>
              <w:spacing w:before="33"/>
              <w:rPr>
                <w:rFonts w:ascii="Times New Roman"/>
                <w:sz w:val="19"/>
              </w:rPr>
            </w:pPr>
          </w:p>
          <w:p w14:paraId="0A5369D7" w14:textId="77777777" w:rsidR="00DE3C0B" w:rsidRDefault="00DE3C0B">
            <w:pPr>
              <w:pStyle w:val="TableParagraph"/>
              <w:spacing w:line="219" w:lineRule="exact"/>
              <w:ind w:left="35"/>
              <w:rPr>
                <w:sz w:val="19"/>
              </w:rPr>
            </w:pPr>
            <w:r>
              <w:rPr>
                <w:sz w:val="19"/>
              </w:rPr>
              <w:t>City/County</w:t>
            </w:r>
            <w:r>
              <w:rPr>
                <w:spacing w:val="17"/>
                <w:sz w:val="19"/>
              </w:rPr>
              <w:t xml:space="preserve"> </w:t>
            </w:r>
            <w:r>
              <w:rPr>
                <w:sz w:val="19"/>
              </w:rPr>
              <w:t>Government</w:t>
            </w:r>
            <w:r>
              <w:rPr>
                <w:spacing w:val="17"/>
                <w:sz w:val="19"/>
              </w:rPr>
              <w:t xml:space="preserve"> </w:t>
            </w:r>
            <w:r>
              <w:rPr>
                <w:spacing w:val="-2"/>
                <w:sz w:val="19"/>
              </w:rPr>
              <w:t>Staff</w:t>
            </w:r>
          </w:p>
        </w:tc>
      </w:tr>
      <w:tr w:rsidR="00DE3C0B" w14:paraId="412E7D81" w14:textId="77777777">
        <w:trPr>
          <w:trHeight w:val="234"/>
        </w:trPr>
        <w:tc>
          <w:tcPr>
            <w:tcW w:w="960" w:type="dxa"/>
          </w:tcPr>
          <w:p w14:paraId="2F303515" w14:textId="77777777" w:rsidR="00DE3C0B" w:rsidRDefault="00DE3C0B">
            <w:pPr>
              <w:pStyle w:val="TableParagraph"/>
              <w:spacing w:line="214" w:lineRule="exact"/>
              <w:ind w:left="83"/>
              <w:rPr>
                <w:sz w:val="19"/>
              </w:rPr>
            </w:pPr>
            <w:r>
              <w:rPr>
                <w:spacing w:val="-2"/>
                <w:sz w:val="19"/>
              </w:rPr>
              <w:t>2/23/2024</w:t>
            </w:r>
          </w:p>
        </w:tc>
        <w:tc>
          <w:tcPr>
            <w:tcW w:w="1500" w:type="dxa"/>
          </w:tcPr>
          <w:p w14:paraId="67713933"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7DAC39CF" w14:textId="77777777" w:rsidR="00DE3C0B" w:rsidRDefault="00DE3C0B">
            <w:pPr>
              <w:pStyle w:val="TableParagraph"/>
              <w:spacing w:line="214" w:lineRule="exact"/>
              <w:ind w:right="53"/>
              <w:jc w:val="center"/>
              <w:rPr>
                <w:sz w:val="19"/>
              </w:rPr>
            </w:pPr>
            <w:r>
              <w:rPr>
                <w:sz w:val="19"/>
              </w:rPr>
              <w:t>In</w:t>
            </w:r>
            <w:r>
              <w:rPr>
                <w:spacing w:val="1"/>
                <w:sz w:val="19"/>
              </w:rPr>
              <w:t xml:space="preserve"> </w:t>
            </w:r>
            <w:r>
              <w:rPr>
                <w:spacing w:val="-2"/>
                <w:sz w:val="19"/>
              </w:rPr>
              <w:t>Person</w:t>
            </w:r>
          </w:p>
        </w:tc>
        <w:tc>
          <w:tcPr>
            <w:tcW w:w="1279" w:type="dxa"/>
          </w:tcPr>
          <w:p w14:paraId="5332A3B3" w14:textId="77777777" w:rsidR="00DE3C0B" w:rsidRDefault="00DE3C0B">
            <w:pPr>
              <w:pStyle w:val="TableParagraph"/>
              <w:spacing w:line="214" w:lineRule="exact"/>
              <w:ind w:left="33"/>
              <w:rPr>
                <w:sz w:val="19"/>
              </w:rPr>
            </w:pPr>
            <w:r>
              <w:rPr>
                <w:spacing w:val="-5"/>
                <w:sz w:val="19"/>
              </w:rPr>
              <w:t>Ly</w:t>
            </w:r>
          </w:p>
        </w:tc>
        <w:tc>
          <w:tcPr>
            <w:tcW w:w="1334" w:type="dxa"/>
          </w:tcPr>
          <w:p w14:paraId="58BEDA46" w14:textId="77777777" w:rsidR="00DE3C0B" w:rsidRDefault="00DE3C0B">
            <w:pPr>
              <w:pStyle w:val="TableParagraph"/>
              <w:spacing w:line="214" w:lineRule="exact"/>
              <w:ind w:left="33"/>
              <w:rPr>
                <w:sz w:val="19"/>
              </w:rPr>
            </w:pPr>
            <w:r>
              <w:rPr>
                <w:spacing w:val="-4"/>
                <w:sz w:val="19"/>
              </w:rPr>
              <w:t>Khoa</w:t>
            </w:r>
          </w:p>
        </w:tc>
        <w:tc>
          <w:tcPr>
            <w:tcW w:w="2239" w:type="dxa"/>
          </w:tcPr>
          <w:p w14:paraId="2CC89DE0" w14:textId="77777777" w:rsidR="00DE3C0B" w:rsidRDefault="00DE3C0B">
            <w:pPr>
              <w:pStyle w:val="TableParagraph"/>
              <w:spacing w:line="214" w:lineRule="exact"/>
              <w:ind w:left="33"/>
              <w:rPr>
                <w:sz w:val="19"/>
              </w:rPr>
            </w:pPr>
            <w:r>
              <w:rPr>
                <w:sz w:val="19"/>
              </w:rPr>
              <w:t>City</w:t>
            </w:r>
            <w:r>
              <w:rPr>
                <w:spacing w:val="3"/>
                <w:sz w:val="19"/>
              </w:rPr>
              <w:t xml:space="preserve"> </w:t>
            </w:r>
            <w:r>
              <w:rPr>
                <w:sz w:val="19"/>
              </w:rPr>
              <w:t>of</w:t>
            </w:r>
            <w:r>
              <w:rPr>
                <w:spacing w:val="5"/>
                <w:sz w:val="19"/>
              </w:rPr>
              <w:t xml:space="preserve"> </w:t>
            </w:r>
            <w:r>
              <w:rPr>
                <w:spacing w:val="-2"/>
                <w:sz w:val="19"/>
              </w:rPr>
              <w:t>Houston</w:t>
            </w:r>
          </w:p>
        </w:tc>
        <w:tc>
          <w:tcPr>
            <w:tcW w:w="1245" w:type="dxa"/>
          </w:tcPr>
          <w:p w14:paraId="275D6A2D" w14:textId="77777777" w:rsidR="00DE3C0B" w:rsidRDefault="00DE3C0B">
            <w:pPr>
              <w:pStyle w:val="TableParagraph"/>
              <w:spacing w:line="214" w:lineRule="exact"/>
              <w:ind w:left="34"/>
              <w:rPr>
                <w:sz w:val="19"/>
              </w:rPr>
            </w:pPr>
            <w:r>
              <w:rPr>
                <w:spacing w:val="-2"/>
                <w:sz w:val="19"/>
              </w:rPr>
              <w:t>Houston</w:t>
            </w:r>
          </w:p>
        </w:tc>
        <w:tc>
          <w:tcPr>
            <w:tcW w:w="1324" w:type="dxa"/>
          </w:tcPr>
          <w:p w14:paraId="45BF04FB" w14:textId="77777777" w:rsidR="00DE3C0B" w:rsidRDefault="00DE3C0B">
            <w:pPr>
              <w:pStyle w:val="TableParagraph"/>
              <w:spacing w:line="214" w:lineRule="exact"/>
              <w:ind w:left="34"/>
              <w:rPr>
                <w:sz w:val="19"/>
              </w:rPr>
            </w:pPr>
            <w:r>
              <w:rPr>
                <w:spacing w:val="-2"/>
                <w:sz w:val="19"/>
              </w:rPr>
              <w:t>Harris</w:t>
            </w:r>
          </w:p>
        </w:tc>
        <w:tc>
          <w:tcPr>
            <w:tcW w:w="2978" w:type="dxa"/>
          </w:tcPr>
          <w:p w14:paraId="4C2EF9B5" w14:textId="77777777" w:rsidR="00DE3C0B" w:rsidRDefault="00DE3C0B">
            <w:pPr>
              <w:pStyle w:val="TableParagraph"/>
              <w:spacing w:line="214" w:lineRule="exact"/>
              <w:ind w:left="35"/>
              <w:rPr>
                <w:sz w:val="19"/>
              </w:rPr>
            </w:pPr>
            <w:r>
              <w:rPr>
                <w:sz w:val="19"/>
              </w:rPr>
              <w:t>City/County</w:t>
            </w:r>
            <w:r>
              <w:rPr>
                <w:spacing w:val="16"/>
                <w:sz w:val="19"/>
              </w:rPr>
              <w:t xml:space="preserve"> </w:t>
            </w:r>
            <w:r>
              <w:rPr>
                <w:sz w:val="19"/>
              </w:rPr>
              <w:t>Government</w:t>
            </w:r>
            <w:r>
              <w:rPr>
                <w:spacing w:val="16"/>
                <w:sz w:val="19"/>
              </w:rPr>
              <w:t xml:space="preserve"> </w:t>
            </w:r>
            <w:r>
              <w:rPr>
                <w:spacing w:val="-2"/>
                <w:sz w:val="19"/>
              </w:rPr>
              <w:t>Staff</w:t>
            </w:r>
          </w:p>
        </w:tc>
      </w:tr>
      <w:tr w:rsidR="00DE3C0B" w14:paraId="7C649A88" w14:textId="77777777">
        <w:trPr>
          <w:trHeight w:val="491"/>
        </w:trPr>
        <w:tc>
          <w:tcPr>
            <w:tcW w:w="960" w:type="dxa"/>
          </w:tcPr>
          <w:p w14:paraId="2F919528" w14:textId="77777777" w:rsidR="00DE3C0B" w:rsidRDefault="00DE3C0B">
            <w:pPr>
              <w:pStyle w:val="TableParagraph"/>
              <w:spacing w:before="33"/>
              <w:rPr>
                <w:rFonts w:ascii="Times New Roman"/>
                <w:sz w:val="19"/>
              </w:rPr>
            </w:pPr>
          </w:p>
          <w:p w14:paraId="7F13EA75" w14:textId="77777777" w:rsidR="00DE3C0B" w:rsidRDefault="00DE3C0B">
            <w:pPr>
              <w:pStyle w:val="TableParagraph"/>
              <w:spacing w:line="219" w:lineRule="exact"/>
              <w:ind w:left="83"/>
              <w:rPr>
                <w:sz w:val="19"/>
              </w:rPr>
            </w:pPr>
            <w:r>
              <w:rPr>
                <w:spacing w:val="-2"/>
                <w:sz w:val="19"/>
              </w:rPr>
              <w:t>2/23/2024</w:t>
            </w:r>
          </w:p>
        </w:tc>
        <w:tc>
          <w:tcPr>
            <w:tcW w:w="1500" w:type="dxa"/>
          </w:tcPr>
          <w:p w14:paraId="3A167CEC" w14:textId="77777777" w:rsidR="00DE3C0B" w:rsidRDefault="00DE3C0B">
            <w:pPr>
              <w:pStyle w:val="TableParagraph"/>
              <w:spacing w:before="33"/>
              <w:rPr>
                <w:rFonts w:ascii="Times New Roman"/>
                <w:sz w:val="19"/>
              </w:rPr>
            </w:pPr>
          </w:p>
          <w:p w14:paraId="0BC32B4D" w14:textId="77777777" w:rsidR="00DE3C0B" w:rsidRDefault="00DE3C0B">
            <w:pPr>
              <w:pStyle w:val="TableParagraph"/>
              <w:spacing w:line="219" w:lineRule="exact"/>
              <w:ind w:left="33"/>
              <w:rPr>
                <w:sz w:val="19"/>
              </w:rPr>
            </w:pPr>
            <w:r>
              <w:rPr>
                <w:sz w:val="19"/>
              </w:rPr>
              <w:t>CWI-</w:t>
            </w:r>
            <w:r>
              <w:rPr>
                <w:spacing w:val="-2"/>
                <w:sz w:val="19"/>
              </w:rPr>
              <w:t>2/23/24</w:t>
            </w:r>
          </w:p>
        </w:tc>
        <w:tc>
          <w:tcPr>
            <w:tcW w:w="883" w:type="dxa"/>
          </w:tcPr>
          <w:p w14:paraId="5960D9F9" w14:textId="77777777" w:rsidR="00DE3C0B" w:rsidRDefault="00DE3C0B">
            <w:pPr>
              <w:pStyle w:val="TableParagraph"/>
              <w:spacing w:before="33"/>
              <w:rPr>
                <w:rFonts w:ascii="Times New Roman"/>
                <w:sz w:val="19"/>
              </w:rPr>
            </w:pPr>
          </w:p>
          <w:p w14:paraId="73971DB7" w14:textId="77777777" w:rsidR="00DE3C0B" w:rsidRDefault="00DE3C0B">
            <w:pPr>
              <w:pStyle w:val="TableParagraph"/>
              <w:spacing w:line="219" w:lineRule="exact"/>
              <w:ind w:left="5" w:right="53"/>
              <w:jc w:val="center"/>
              <w:rPr>
                <w:sz w:val="19"/>
              </w:rPr>
            </w:pPr>
            <w:r>
              <w:rPr>
                <w:sz w:val="19"/>
              </w:rPr>
              <w:t>In</w:t>
            </w:r>
            <w:r>
              <w:rPr>
                <w:spacing w:val="-1"/>
                <w:sz w:val="19"/>
              </w:rPr>
              <w:t xml:space="preserve"> </w:t>
            </w:r>
            <w:r>
              <w:rPr>
                <w:spacing w:val="-2"/>
                <w:sz w:val="19"/>
              </w:rPr>
              <w:t>Person</w:t>
            </w:r>
          </w:p>
        </w:tc>
        <w:tc>
          <w:tcPr>
            <w:tcW w:w="1279" w:type="dxa"/>
          </w:tcPr>
          <w:p w14:paraId="075BE3C7" w14:textId="77777777" w:rsidR="00DE3C0B" w:rsidRDefault="00DE3C0B">
            <w:pPr>
              <w:pStyle w:val="TableParagraph"/>
              <w:spacing w:before="33"/>
              <w:rPr>
                <w:rFonts w:ascii="Times New Roman"/>
                <w:sz w:val="19"/>
              </w:rPr>
            </w:pPr>
          </w:p>
          <w:p w14:paraId="6B3E0B27" w14:textId="77777777" w:rsidR="00DE3C0B" w:rsidRDefault="00DE3C0B">
            <w:pPr>
              <w:pStyle w:val="TableParagraph"/>
              <w:spacing w:line="219" w:lineRule="exact"/>
              <w:ind w:left="36"/>
              <w:rPr>
                <w:sz w:val="19"/>
              </w:rPr>
            </w:pPr>
            <w:r>
              <w:rPr>
                <w:spacing w:val="-5"/>
                <w:sz w:val="19"/>
              </w:rPr>
              <w:t>Ly</w:t>
            </w:r>
          </w:p>
        </w:tc>
        <w:tc>
          <w:tcPr>
            <w:tcW w:w="1334" w:type="dxa"/>
          </w:tcPr>
          <w:p w14:paraId="463ECA68" w14:textId="77777777" w:rsidR="00DE3C0B" w:rsidRDefault="00DE3C0B">
            <w:pPr>
              <w:pStyle w:val="TableParagraph"/>
              <w:spacing w:before="33"/>
              <w:rPr>
                <w:rFonts w:ascii="Times New Roman"/>
                <w:sz w:val="19"/>
              </w:rPr>
            </w:pPr>
          </w:p>
          <w:p w14:paraId="71E7DFB4" w14:textId="77777777" w:rsidR="00DE3C0B" w:rsidRDefault="00DE3C0B">
            <w:pPr>
              <w:pStyle w:val="TableParagraph"/>
              <w:spacing w:line="219" w:lineRule="exact"/>
              <w:ind w:left="36"/>
              <w:rPr>
                <w:sz w:val="19"/>
              </w:rPr>
            </w:pPr>
            <w:r>
              <w:rPr>
                <w:spacing w:val="-2"/>
                <w:sz w:val="19"/>
              </w:rPr>
              <w:t>Carter</w:t>
            </w:r>
          </w:p>
        </w:tc>
        <w:tc>
          <w:tcPr>
            <w:tcW w:w="2239" w:type="dxa"/>
          </w:tcPr>
          <w:p w14:paraId="677DFA1E" w14:textId="77777777" w:rsidR="00DE3C0B" w:rsidRDefault="00DE3C0B">
            <w:pPr>
              <w:pStyle w:val="TableParagraph"/>
              <w:spacing w:line="222" w:lineRule="exact"/>
              <w:ind w:left="33"/>
              <w:rPr>
                <w:sz w:val="19"/>
              </w:rPr>
            </w:pPr>
            <w:r>
              <w:rPr>
                <w:sz w:val="19"/>
              </w:rPr>
              <w:t>Harris</w:t>
            </w:r>
            <w:r>
              <w:rPr>
                <w:spacing w:val="9"/>
                <w:sz w:val="19"/>
              </w:rPr>
              <w:t xml:space="preserve"> </w:t>
            </w:r>
            <w:r>
              <w:rPr>
                <w:sz w:val="19"/>
              </w:rPr>
              <w:t>County</w:t>
            </w:r>
            <w:r>
              <w:rPr>
                <w:spacing w:val="10"/>
                <w:sz w:val="19"/>
              </w:rPr>
              <w:t xml:space="preserve"> </w:t>
            </w:r>
            <w:r>
              <w:rPr>
                <w:spacing w:val="-2"/>
                <w:sz w:val="19"/>
              </w:rPr>
              <w:t>Engineering</w:t>
            </w:r>
          </w:p>
          <w:p w14:paraId="66F1494E" w14:textId="77777777" w:rsidR="00DE3C0B" w:rsidRDefault="00DE3C0B">
            <w:pPr>
              <w:pStyle w:val="TableParagraph"/>
              <w:spacing w:before="22" w:line="227" w:lineRule="exact"/>
              <w:ind w:left="33"/>
              <w:rPr>
                <w:sz w:val="19"/>
              </w:rPr>
            </w:pPr>
            <w:r>
              <w:rPr>
                <w:spacing w:val="-2"/>
                <w:sz w:val="19"/>
              </w:rPr>
              <w:t>Department</w:t>
            </w:r>
          </w:p>
        </w:tc>
        <w:tc>
          <w:tcPr>
            <w:tcW w:w="1245" w:type="dxa"/>
          </w:tcPr>
          <w:p w14:paraId="51963191" w14:textId="77777777" w:rsidR="00DE3C0B" w:rsidRDefault="00DE3C0B">
            <w:pPr>
              <w:pStyle w:val="TableParagraph"/>
              <w:spacing w:before="33"/>
              <w:rPr>
                <w:rFonts w:ascii="Times New Roman"/>
                <w:sz w:val="19"/>
              </w:rPr>
            </w:pPr>
          </w:p>
          <w:p w14:paraId="09F867AA" w14:textId="77777777" w:rsidR="00DE3C0B" w:rsidRDefault="00DE3C0B">
            <w:pPr>
              <w:pStyle w:val="TableParagraph"/>
              <w:spacing w:line="219" w:lineRule="exact"/>
              <w:ind w:left="34"/>
              <w:rPr>
                <w:sz w:val="19"/>
              </w:rPr>
            </w:pPr>
            <w:r>
              <w:rPr>
                <w:spacing w:val="-2"/>
                <w:sz w:val="19"/>
              </w:rPr>
              <w:t>Houston</w:t>
            </w:r>
          </w:p>
        </w:tc>
        <w:tc>
          <w:tcPr>
            <w:tcW w:w="1324" w:type="dxa"/>
          </w:tcPr>
          <w:p w14:paraId="19AD8C06" w14:textId="77777777" w:rsidR="00DE3C0B" w:rsidRDefault="00DE3C0B">
            <w:pPr>
              <w:pStyle w:val="TableParagraph"/>
              <w:spacing w:before="33"/>
              <w:rPr>
                <w:rFonts w:ascii="Times New Roman"/>
                <w:sz w:val="19"/>
              </w:rPr>
            </w:pPr>
          </w:p>
          <w:p w14:paraId="31E17C8D" w14:textId="77777777" w:rsidR="00DE3C0B" w:rsidRDefault="00DE3C0B">
            <w:pPr>
              <w:pStyle w:val="TableParagraph"/>
              <w:spacing w:line="219" w:lineRule="exact"/>
              <w:ind w:left="34"/>
              <w:rPr>
                <w:sz w:val="19"/>
              </w:rPr>
            </w:pPr>
            <w:r>
              <w:rPr>
                <w:spacing w:val="-2"/>
                <w:sz w:val="19"/>
              </w:rPr>
              <w:t>Harris</w:t>
            </w:r>
          </w:p>
        </w:tc>
        <w:tc>
          <w:tcPr>
            <w:tcW w:w="2978" w:type="dxa"/>
          </w:tcPr>
          <w:p w14:paraId="3273F3CE" w14:textId="77777777" w:rsidR="00DE3C0B" w:rsidRDefault="00DE3C0B">
            <w:pPr>
              <w:pStyle w:val="TableParagraph"/>
              <w:spacing w:before="33"/>
              <w:rPr>
                <w:rFonts w:ascii="Times New Roman"/>
                <w:sz w:val="19"/>
              </w:rPr>
            </w:pPr>
          </w:p>
          <w:p w14:paraId="255D03B9" w14:textId="77777777" w:rsidR="00DE3C0B" w:rsidRDefault="00DE3C0B">
            <w:pPr>
              <w:pStyle w:val="TableParagraph"/>
              <w:spacing w:line="219" w:lineRule="exact"/>
              <w:ind w:left="35"/>
              <w:rPr>
                <w:sz w:val="19"/>
              </w:rPr>
            </w:pPr>
            <w:r>
              <w:rPr>
                <w:sz w:val="19"/>
              </w:rPr>
              <w:t>City/County</w:t>
            </w:r>
            <w:r>
              <w:rPr>
                <w:spacing w:val="17"/>
                <w:sz w:val="19"/>
              </w:rPr>
              <w:t xml:space="preserve"> </w:t>
            </w:r>
            <w:r>
              <w:rPr>
                <w:sz w:val="19"/>
              </w:rPr>
              <w:t>Government</w:t>
            </w:r>
            <w:r>
              <w:rPr>
                <w:spacing w:val="17"/>
                <w:sz w:val="19"/>
              </w:rPr>
              <w:t xml:space="preserve"> </w:t>
            </w:r>
            <w:r>
              <w:rPr>
                <w:spacing w:val="-2"/>
                <w:sz w:val="19"/>
              </w:rPr>
              <w:t>Staff</w:t>
            </w:r>
          </w:p>
        </w:tc>
      </w:tr>
      <w:tr w:rsidR="00DE3C0B" w14:paraId="28B49E45" w14:textId="77777777">
        <w:trPr>
          <w:trHeight w:val="234"/>
        </w:trPr>
        <w:tc>
          <w:tcPr>
            <w:tcW w:w="960" w:type="dxa"/>
          </w:tcPr>
          <w:p w14:paraId="3A895ACD" w14:textId="77777777" w:rsidR="00DE3C0B" w:rsidRDefault="00DE3C0B">
            <w:pPr>
              <w:pStyle w:val="TableParagraph"/>
              <w:spacing w:line="214" w:lineRule="exact"/>
              <w:ind w:left="83"/>
              <w:rPr>
                <w:sz w:val="19"/>
              </w:rPr>
            </w:pPr>
            <w:r>
              <w:rPr>
                <w:spacing w:val="-2"/>
                <w:sz w:val="19"/>
              </w:rPr>
              <w:t>2/23/2024</w:t>
            </w:r>
          </w:p>
        </w:tc>
        <w:tc>
          <w:tcPr>
            <w:tcW w:w="1500" w:type="dxa"/>
          </w:tcPr>
          <w:p w14:paraId="426D4D01"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762FF3BB" w14:textId="77777777" w:rsidR="00DE3C0B" w:rsidRDefault="00DE3C0B">
            <w:pPr>
              <w:pStyle w:val="TableParagraph"/>
              <w:spacing w:line="214" w:lineRule="exact"/>
              <w:ind w:right="53"/>
              <w:jc w:val="center"/>
              <w:rPr>
                <w:sz w:val="19"/>
              </w:rPr>
            </w:pPr>
            <w:r>
              <w:rPr>
                <w:sz w:val="19"/>
              </w:rPr>
              <w:t>In</w:t>
            </w:r>
            <w:r>
              <w:rPr>
                <w:spacing w:val="1"/>
                <w:sz w:val="19"/>
              </w:rPr>
              <w:t xml:space="preserve"> </w:t>
            </w:r>
            <w:r>
              <w:rPr>
                <w:spacing w:val="-2"/>
                <w:sz w:val="19"/>
              </w:rPr>
              <w:t>Person</w:t>
            </w:r>
          </w:p>
        </w:tc>
        <w:tc>
          <w:tcPr>
            <w:tcW w:w="1279" w:type="dxa"/>
          </w:tcPr>
          <w:p w14:paraId="28A63B01" w14:textId="77777777" w:rsidR="00DE3C0B" w:rsidRDefault="00DE3C0B">
            <w:pPr>
              <w:pStyle w:val="TableParagraph"/>
              <w:spacing w:line="214" w:lineRule="exact"/>
              <w:ind w:left="33"/>
              <w:rPr>
                <w:sz w:val="19"/>
              </w:rPr>
            </w:pPr>
            <w:r>
              <w:rPr>
                <w:spacing w:val="-4"/>
                <w:sz w:val="19"/>
              </w:rPr>
              <w:t>Moss</w:t>
            </w:r>
          </w:p>
        </w:tc>
        <w:tc>
          <w:tcPr>
            <w:tcW w:w="1334" w:type="dxa"/>
          </w:tcPr>
          <w:p w14:paraId="0C3268C3" w14:textId="77777777" w:rsidR="00DE3C0B" w:rsidRDefault="00DE3C0B">
            <w:pPr>
              <w:pStyle w:val="TableParagraph"/>
              <w:spacing w:line="214" w:lineRule="exact"/>
              <w:ind w:left="33"/>
              <w:rPr>
                <w:sz w:val="19"/>
              </w:rPr>
            </w:pPr>
            <w:r>
              <w:rPr>
                <w:spacing w:val="-2"/>
                <w:sz w:val="19"/>
              </w:rPr>
              <w:t>Grant</w:t>
            </w:r>
          </w:p>
        </w:tc>
        <w:tc>
          <w:tcPr>
            <w:tcW w:w="2239" w:type="dxa"/>
          </w:tcPr>
          <w:p w14:paraId="04E9BAB0" w14:textId="77777777" w:rsidR="00DE3C0B" w:rsidRDefault="00DE3C0B">
            <w:pPr>
              <w:pStyle w:val="TableParagraph"/>
              <w:spacing w:line="214" w:lineRule="exact"/>
              <w:ind w:left="33"/>
              <w:rPr>
                <w:sz w:val="19"/>
              </w:rPr>
            </w:pPr>
            <w:r>
              <w:rPr>
                <w:sz w:val="19"/>
              </w:rPr>
              <w:t>Program</w:t>
            </w:r>
            <w:r>
              <w:rPr>
                <w:spacing w:val="14"/>
                <w:sz w:val="19"/>
              </w:rPr>
              <w:t xml:space="preserve"> </w:t>
            </w:r>
            <w:r>
              <w:rPr>
                <w:spacing w:val="-2"/>
                <w:sz w:val="19"/>
              </w:rPr>
              <w:t>Manager</w:t>
            </w:r>
          </w:p>
        </w:tc>
        <w:tc>
          <w:tcPr>
            <w:tcW w:w="1245" w:type="dxa"/>
          </w:tcPr>
          <w:p w14:paraId="15ABAE1C" w14:textId="77777777" w:rsidR="00DE3C0B" w:rsidRDefault="00DE3C0B">
            <w:pPr>
              <w:pStyle w:val="TableParagraph"/>
              <w:spacing w:line="214" w:lineRule="exact"/>
              <w:ind w:left="34"/>
              <w:rPr>
                <w:sz w:val="19"/>
              </w:rPr>
            </w:pPr>
            <w:r>
              <w:rPr>
                <w:spacing w:val="-2"/>
                <w:sz w:val="19"/>
              </w:rPr>
              <w:t>Houston</w:t>
            </w:r>
          </w:p>
        </w:tc>
        <w:tc>
          <w:tcPr>
            <w:tcW w:w="1324" w:type="dxa"/>
          </w:tcPr>
          <w:p w14:paraId="7643162D" w14:textId="77777777" w:rsidR="00DE3C0B" w:rsidRDefault="00DE3C0B">
            <w:pPr>
              <w:pStyle w:val="TableParagraph"/>
              <w:spacing w:line="214" w:lineRule="exact"/>
              <w:ind w:left="34"/>
              <w:rPr>
                <w:sz w:val="19"/>
              </w:rPr>
            </w:pPr>
            <w:r>
              <w:rPr>
                <w:spacing w:val="-2"/>
                <w:sz w:val="19"/>
              </w:rPr>
              <w:t>Harris</w:t>
            </w:r>
          </w:p>
        </w:tc>
        <w:tc>
          <w:tcPr>
            <w:tcW w:w="2978" w:type="dxa"/>
          </w:tcPr>
          <w:p w14:paraId="06B6AA6C" w14:textId="77777777" w:rsidR="00DE3C0B" w:rsidRDefault="00DE3C0B">
            <w:pPr>
              <w:pStyle w:val="TableParagraph"/>
              <w:spacing w:line="214" w:lineRule="exact"/>
              <w:ind w:left="35"/>
              <w:rPr>
                <w:sz w:val="19"/>
              </w:rPr>
            </w:pPr>
            <w:r>
              <w:rPr>
                <w:sz w:val="19"/>
              </w:rPr>
              <w:t>Non-Profit</w:t>
            </w:r>
            <w:r>
              <w:rPr>
                <w:spacing w:val="17"/>
                <w:sz w:val="19"/>
              </w:rPr>
              <w:t xml:space="preserve"> </w:t>
            </w:r>
            <w:r>
              <w:rPr>
                <w:spacing w:val="-2"/>
                <w:sz w:val="19"/>
              </w:rPr>
              <w:t>Volunteer/Staff</w:t>
            </w:r>
          </w:p>
        </w:tc>
      </w:tr>
      <w:tr w:rsidR="00DE3C0B" w14:paraId="0A49F7DE" w14:textId="77777777">
        <w:trPr>
          <w:trHeight w:val="234"/>
        </w:trPr>
        <w:tc>
          <w:tcPr>
            <w:tcW w:w="960" w:type="dxa"/>
          </w:tcPr>
          <w:p w14:paraId="342876E9" w14:textId="77777777" w:rsidR="00DE3C0B" w:rsidRDefault="00DE3C0B">
            <w:pPr>
              <w:pStyle w:val="TableParagraph"/>
              <w:spacing w:line="214" w:lineRule="exact"/>
              <w:ind w:left="83"/>
              <w:rPr>
                <w:sz w:val="19"/>
              </w:rPr>
            </w:pPr>
            <w:r>
              <w:rPr>
                <w:spacing w:val="-2"/>
                <w:sz w:val="19"/>
              </w:rPr>
              <w:t>2/23/2024</w:t>
            </w:r>
          </w:p>
        </w:tc>
        <w:tc>
          <w:tcPr>
            <w:tcW w:w="1500" w:type="dxa"/>
          </w:tcPr>
          <w:p w14:paraId="0F66AB2E"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70C1B1B7" w14:textId="77777777" w:rsidR="00DE3C0B" w:rsidRDefault="00DE3C0B">
            <w:pPr>
              <w:pStyle w:val="TableParagraph"/>
              <w:spacing w:line="214" w:lineRule="exact"/>
              <w:ind w:right="53"/>
              <w:jc w:val="center"/>
              <w:rPr>
                <w:sz w:val="19"/>
              </w:rPr>
            </w:pPr>
            <w:r>
              <w:rPr>
                <w:sz w:val="19"/>
              </w:rPr>
              <w:t>In</w:t>
            </w:r>
            <w:r>
              <w:rPr>
                <w:spacing w:val="1"/>
                <w:sz w:val="19"/>
              </w:rPr>
              <w:t xml:space="preserve"> </w:t>
            </w:r>
            <w:r>
              <w:rPr>
                <w:spacing w:val="-2"/>
                <w:sz w:val="19"/>
              </w:rPr>
              <w:t>Person</w:t>
            </w:r>
          </w:p>
        </w:tc>
        <w:tc>
          <w:tcPr>
            <w:tcW w:w="1279" w:type="dxa"/>
          </w:tcPr>
          <w:p w14:paraId="51CBA78D" w14:textId="77777777" w:rsidR="00DE3C0B" w:rsidRDefault="00DE3C0B">
            <w:pPr>
              <w:pStyle w:val="TableParagraph"/>
              <w:spacing w:line="214" w:lineRule="exact"/>
              <w:ind w:left="33"/>
              <w:rPr>
                <w:sz w:val="19"/>
              </w:rPr>
            </w:pPr>
            <w:r>
              <w:rPr>
                <w:spacing w:val="-2"/>
                <w:sz w:val="19"/>
              </w:rPr>
              <w:t>Mouton</w:t>
            </w:r>
          </w:p>
        </w:tc>
        <w:tc>
          <w:tcPr>
            <w:tcW w:w="1334" w:type="dxa"/>
          </w:tcPr>
          <w:p w14:paraId="0CE79F9F" w14:textId="77777777" w:rsidR="00DE3C0B" w:rsidRDefault="00DE3C0B">
            <w:pPr>
              <w:pStyle w:val="TableParagraph"/>
              <w:spacing w:line="214" w:lineRule="exact"/>
              <w:ind w:left="33"/>
              <w:rPr>
                <w:sz w:val="19"/>
              </w:rPr>
            </w:pPr>
            <w:r>
              <w:rPr>
                <w:spacing w:val="-4"/>
                <w:sz w:val="19"/>
              </w:rPr>
              <w:t>Dave</w:t>
            </w:r>
          </w:p>
        </w:tc>
        <w:tc>
          <w:tcPr>
            <w:tcW w:w="2239" w:type="dxa"/>
          </w:tcPr>
          <w:p w14:paraId="2CE3509C" w14:textId="77777777" w:rsidR="00DE3C0B" w:rsidRDefault="00DE3C0B">
            <w:pPr>
              <w:pStyle w:val="TableParagraph"/>
              <w:rPr>
                <w:rFonts w:ascii="Times New Roman"/>
                <w:sz w:val="16"/>
              </w:rPr>
            </w:pPr>
          </w:p>
        </w:tc>
        <w:tc>
          <w:tcPr>
            <w:tcW w:w="1245" w:type="dxa"/>
          </w:tcPr>
          <w:p w14:paraId="27982CD7" w14:textId="77777777" w:rsidR="00DE3C0B" w:rsidRDefault="00DE3C0B">
            <w:pPr>
              <w:pStyle w:val="TableParagraph"/>
              <w:spacing w:line="214" w:lineRule="exact"/>
              <w:ind w:left="34"/>
              <w:rPr>
                <w:sz w:val="19"/>
              </w:rPr>
            </w:pPr>
            <w:r>
              <w:rPr>
                <w:spacing w:val="-2"/>
                <w:sz w:val="19"/>
              </w:rPr>
              <w:t>Alvin</w:t>
            </w:r>
          </w:p>
        </w:tc>
        <w:tc>
          <w:tcPr>
            <w:tcW w:w="1324" w:type="dxa"/>
          </w:tcPr>
          <w:p w14:paraId="13FD087A" w14:textId="77777777" w:rsidR="00DE3C0B" w:rsidRDefault="00DE3C0B">
            <w:pPr>
              <w:pStyle w:val="TableParagraph"/>
              <w:spacing w:line="214" w:lineRule="exact"/>
              <w:ind w:left="34"/>
              <w:rPr>
                <w:sz w:val="19"/>
              </w:rPr>
            </w:pPr>
            <w:r>
              <w:rPr>
                <w:spacing w:val="-2"/>
                <w:sz w:val="19"/>
              </w:rPr>
              <w:t>Brazoria</w:t>
            </w:r>
          </w:p>
        </w:tc>
        <w:tc>
          <w:tcPr>
            <w:tcW w:w="2978" w:type="dxa"/>
          </w:tcPr>
          <w:p w14:paraId="6D3AF806" w14:textId="77777777" w:rsidR="00DE3C0B" w:rsidRDefault="00DE3C0B">
            <w:pPr>
              <w:pStyle w:val="TableParagraph"/>
              <w:spacing w:line="214" w:lineRule="exact"/>
              <w:ind w:left="35"/>
              <w:rPr>
                <w:sz w:val="19"/>
              </w:rPr>
            </w:pPr>
            <w:r>
              <w:rPr>
                <w:sz w:val="19"/>
              </w:rPr>
              <w:t>Interested</w:t>
            </w:r>
            <w:r>
              <w:rPr>
                <w:spacing w:val="10"/>
                <w:sz w:val="19"/>
              </w:rPr>
              <w:t xml:space="preserve"> </w:t>
            </w:r>
            <w:r>
              <w:rPr>
                <w:spacing w:val="-2"/>
                <w:sz w:val="19"/>
              </w:rPr>
              <w:t>Resident</w:t>
            </w:r>
          </w:p>
        </w:tc>
      </w:tr>
      <w:tr w:rsidR="00DE3C0B" w14:paraId="2316228D" w14:textId="77777777">
        <w:trPr>
          <w:trHeight w:val="491"/>
        </w:trPr>
        <w:tc>
          <w:tcPr>
            <w:tcW w:w="960" w:type="dxa"/>
          </w:tcPr>
          <w:p w14:paraId="52B6B286" w14:textId="77777777" w:rsidR="00DE3C0B" w:rsidRDefault="00DE3C0B">
            <w:pPr>
              <w:pStyle w:val="TableParagraph"/>
              <w:spacing w:before="33"/>
              <w:rPr>
                <w:rFonts w:ascii="Times New Roman"/>
                <w:sz w:val="19"/>
              </w:rPr>
            </w:pPr>
          </w:p>
          <w:p w14:paraId="45EBA555" w14:textId="77777777" w:rsidR="00DE3C0B" w:rsidRDefault="00DE3C0B">
            <w:pPr>
              <w:pStyle w:val="TableParagraph"/>
              <w:spacing w:line="219" w:lineRule="exact"/>
              <w:ind w:left="83"/>
              <w:rPr>
                <w:sz w:val="19"/>
              </w:rPr>
            </w:pPr>
            <w:r>
              <w:rPr>
                <w:spacing w:val="-2"/>
                <w:sz w:val="19"/>
              </w:rPr>
              <w:t>2/23/2024</w:t>
            </w:r>
          </w:p>
        </w:tc>
        <w:tc>
          <w:tcPr>
            <w:tcW w:w="1500" w:type="dxa"/>
          </w:tcPr>
          <w:p w14:paraId="7C3281DF" w14:textId="77777777" w:rsidR="00DE3C0B" w:rsidRDefault="00DE3C0B">
            <w:pPr>
              <w:pStyle w:val="TableParagraph"/>
              <w:spacing w:before="33"/>
              <w:rPr>
                <w:rFonts w:ascii="Times New Roman"/>
                <w:sz w:val="19"/>
              </w:rPr>
            </w:pPr>
          </w:p>
          <w:p w14:paraId="38AD399B" w14:textId="77777777" w:rsidR="00DE3C0B" w:rsidRDefault="00DE3C0B">
            <w:pPr>
              <w:pStyle w:val="TableParagraph"/>
              <w:spacing w:line="219" w:lineRule="exact"/>
              <w:ind w:left="33"/>
              <w:rPr>
                <w:sz w:val="19"/>
              </w:rPr>
            </w:pPr>
            <w:r>
              <w:rPr>
                <w:sz w:val="19"/>
              </w:rPr>
              <w:t>CWI-</w:t>
            </w:r>
            <w:r>
              <w:rPr>
                <w:spacing w:val="-2"/>
                <w:sz w:val="19"/>
              </w:rPr>
              <w:t>2/23/24</w:t>
            </w:r>
          </w:p>
        </w:tc>
        <w:tc>
          <w:tcPr>
            <w:tcW w:w="883" w:type="dxa"/>
          </w:tcPr>
          <w:p w14:paraId="6887B0DE" w14:textId="77777777" w:rsidR="00DE3C0B" w:rsidRDefault="00DE3C0B">
            <w:pPr>
              <w:pStyle w:val="TableParagraph"/>
              <w:spacing w:before="33"/>
              <w:rPr>
                <w:rFonts w:ascii="Times New Roman"/>
                <w:sz w:val="19"/>
              </w:rPr>
            </w:pPr>
          </w:p>
          <w:p w14:paraId="38993261" w14:textId="77777777" w:rsidR="00DE3C0B" w:rsidRDefault="00DE3C0B">
            <w:pPr>
              <w:pStyle w:val="TableParagraph"/>
              <w:spacing w:line="219" w:lineRule="exact"/>
              <w:ind w:left="5" w:right="53"/>
              <w:jc w:val="center"/>
              <w:rPr>
                <w:sz w:val="19"/>
              </w:rPr>
            </w:pPr>
            <w:r>
              <w:rPr>
                <w:sz w:val="19"/>
              </w:rPr>
              <w:t>In</w:t>
            </w:r>
            <w:r>
              <w:rPr>
                <w:spacing w:val="-1"/>
                <w:sz w:val="19"/>
              </w:rPr>
              <w:t xml:space="preserve"> </w:t>
            </w:r>
            <w:r>
              <w:rPr>
                <w:spacing w:val="-2"/>
                <w:sz w:val="19"/>
              </w:rPr>
              <w:t>Person</w:t>
            </w:r>
          </w:p>
        </w:tc>
        <w:tc>
          <w:tcPr>
            <w:tcW w:w="1279" w:type="dxa"/>
          </w:tcPr>
          <w:p w14:paraId="682E8522" w14:textId="77777777" w:rsidR="00DE3C0B" w:rsidRDefault="00DE3C0B">
            <w:pPr>
              <w:pStyle w:val="TableParagraph"/>
              <w:spacing w:before="33"/>
              <w:rPr>
                <w:rFonts w:ascii="Times New Roman"/>
                <w:sz w:val="19"/>
              </w:rPr>
            </w:pPr>
          </w:p>
          <w:p w14:paraId="5BB657A5" w14:textId="77777777" w:rsidR="00DE3C0B" w:rsidRDefault="00DE3C0B">
            <w:pPr>
              <w:pStyle w:val="TableParagraph"/>
              <w:spacing w:line="219" w:lineRule="exact"/>
              <w:ind w:left="36"/>
              <w:rPr>
                <w:sz w:val="19"/>
              </w:rPr>
            </w:pPr>
            <w:r>
              <w:rPr>
                <w:spacing w:val="-2"/>
                <w:sz w:val="19"/>
              </w:rPr>
              <w:t>NAEGER</w:t>
            </w:r>
          </w:p>
        </w:tc>
        <w:tc>
          <w:tcPr>
            <w:tcW w:w="1334" w:type="dxa"/>
          </w:tcPr>
          <w:p w14:paraId="7D4D3D2A" w14:textId="77777777" w:rsidR="00DE3C0B" w:rsidRDefault="00DE3C0B">
            <w:pPr>
              <w:pStyle w:val="TableParagraph"/>
              <w:spacing w:before="33"/>
              <w:rPr>
                <w:rFonts w:ascii="Times New Roman"/>
                <w:sz w:val="19"/>
              </w:rPr>
            </w:pPr>
          </w:p>
          <w:p w14:paraId="17306780" w14:textId="77777777" w:rsidR="00DE3C0B" w:rsidRDefault="00DE3C0B">
            <w:pPr>
              <w:pStyle w:val="TableParagraph"/>
              <w:spacing w:line="219" w:lineRule="exact"/>
              <w:ind w:left="36"/>
              <w:rPr>
                <w:sz w:val="19"/>
              </w:rPr>
            </w:pPr>
            <w:r>
              <w:rPr>
                <w:spacing w:val="-2"/>
                <w:sz w:val="19"/>
              </w:rPr>
              <w:t>ROBERT</w:t>
            </w:r>
          </w:p>
        </w:tc>
        <w:tc>
          <w:tcPr>
            <w:tcW w:w="2239" w:type="dxa"/>
          </w:tcPr>
          <w:p w14:paraId="36FF5B10" w14:textId="77777777" w:rsidR="00DE3C0B" w:rsidRDefault="00DE3C0B">
            <w:pPr>
              <w:pStyle w:val="TableParagraph"/>
              <w:spacing w:line="222" w:lineRule="exact"/>
              <w:ind w:left="33"/>
              <w:rPr>
                <w:sz w:val="19"/>
              </w:rPr>
            </w:pPr>
            <w:r>
              <w:rPr>
                <w:sz w:val="19"/>
              </w:rPr>
              <w:t>Coastal</w:t>
            </w:r>
            <w:r>
              <w:rPr>
                <w:spacing w:val="12"/>
                <w:sz w:val="19"/>
              </w:rPr>
              <w:t xml:space="preserve"> </w:t>
            </w:r>
            <w:r>
              <w:rPr>
                <w:sz w:val="19"/>
              </w:rPr>
              <w:t>Prairie</w:t>
            </w:r>
            <w:r>
              <w:rPr>
                <w:spacing w:val="10"/>
                <w:sz w:val="19"/>
              </w:rPr>
              <w:t xml:space="preserve"> </w:t>
            </w:r>
            <w:r>
              <w:rPr>
                <w:spacing w:val="-2"/>
                <w:sz w:val="19"/>
              </w:rPr>
              <w:t>Chapter</w:t>
            </w:r>
          </w:p>
          <w:p w14:paraId="7D554C2D" w14:textId="77777777" w:rsidR="00DE3C0B" w:rsidRDefault="00DE3C0B">
            <w:pPr>
              <w:pStyle w:val="TableParagraph"/>
              <w:spacing w:before="22" w:line="227" w:lineRule="exact"/>
              <w:ind w:left="33"/>
              <w:rPr>
                <w:sz w:val="19"/>
              </w:rPr>
            </w:pPr>
            <w:r>
              <w:rPr>
                <w:sz w:val="19"/>
              </w:rPr>
              <w:t>Texas</w:t>
            </w:r>
            <w:r>
              <w:rPr>
                <w:spacing w:val="10"/>
                <w:sz w:val="19"/>
              </w:rPr>
              <w:t xml:space="preserve"> </w:t>
            </w:r>
            <w:r>
              <w:rPr>
                <w:sz w:val="19"/>
              </w:rPr>
              <w:t>Master</w:t>
            </w:r>
            <w:r>
              <w:rPr>
                <w:spacing w:val="7"/>
                <w:sz w:val="19"/>
              </w:rPr>
              <w:t xml:space="preserve"> </w:t>
            </w:r>
            <w:r>
              <w:rPr>
                <w:spacing w:val="-2"/>
                <w:sz w:val="19"/>
              </w:rPr>
              <w:t>Naturalist</w:t>
            </w:r>
          </w:p>
        </w:tc>
        <w:tc>
          <w:tcPr>
            <w:tcW w:w="1245" w:type="dxa"/>
          </w:tcPr>
          <w:p w14:paraId="4C58529B" w14:textId="77777777" w:rsidR="00DE3C0B" w:rsidRDefault="00DE3C0B">
            <w:pPr>
              <w:pStyle w:val="TableParagraph"/>
              <w:spacing w:before="33"/>
              <w:rPr>
                <w:rFonts w:ascii="Times New Roman"/>
                <w:sz w:val="19"/>
              </w:rPr>
            </w:pPr>
          </w:p>
          <w:p w14:paraId="7365F2AD" w14:textId="77777777" w:rsidR="00DE3C0B" w:rsidRDefault="00DE3C0B">
            <w:pPr>
              <w:pStyle w:val="TableParagraph"/>
              <w:spacing w:line="219" w:lineRule="exact"/>
              <w:ind w:left="34"/>
              <w:rPr>
                <w:sz w:val="19"/>
              </w:rPr>
            </w:pPr>
            <w:r>
              <w:rPr>
                <w:spacing w:val="-2"/>
                <w:sz w:val="19"/>
              </w:rPr>
              <w:t>Richmond</w:t>
            </w:r>
          </w:p>
        </w:tc>
        <w:tc>
          <w:tcPr>
            <w:tcW w:w="1324" w:type="dxa"/>
          </w:tcPr>
          <w:p w14:paraId="291BC60B" w14:textId="77777777" w:rsidR="00DE3C0B" w:rsidRDefault="00DE3C0B">
            <w:pPr>
              <w:pStyle w:val="TableParagraph"/>
              <w:spacing w:before="33"/>
              <w:rPr>
                <w:rFonts w:ascii="Times New Roman"/>
                <w:sz w:val="19"/>
              </w:rPr>
            </w:pPr>
          </w:p>
          <w:p w14:paraId="29895CC1" w14:textId="77777777" w:rsidR="00DE3C0B" w:rsidRDefault="00DE3C0B">
            <w:pPr>
              <w:pStyle w:val="TableParagraph"/>
              <w:spacing w:line="219" w:lineRule="exact"/>
              <w:ind w:left="34"/>
              <w:rPr>
                <w:sz w:val="19"/>
              </w:rPr>
            </w:pPr>
            <w:r>
              <w:rPr>
                <w:sz w:val="19"/>
              </w:rPr>
              <w:t>Fort</w:t>
            </w:r>
            <w:r>
              <w:rPr>
                <w:spacing w:val="6"/>
                <w:sz w:val="19"/>
              </w:rPr>
              <w:t xml:space="preserve"> </w:t>
            </w:r>
            <w:r>
              <w:rPr>
                <w:spacing w:val="-4"/>
                <w:sz w:val="19"/>
              </w:rPr>
              <w:t>Bend</w:t>
            </w:r>
          </w:p>
        </w:tc>
        <w:tc>
          <w:tcPr>
            <w:tcW w:w="2978" w:type="dxa"/>
          </w:tcPr>
          <w:p w14:paraId="15B819E7" w14:textId="77777777" w:rsidR="00DE3C0B" w:rsidRDefault="00DE3C0B">
            <w:pPr>
              <w:pStyle w:val="TableParagraph"/>
              <w:spacing w:before="33"/>
              <w:rPr>
                <w:rFonts w:ascii="Times New Roman"/>
                <w:sz w:val="19"/>
              </w:rPr>
            </w:pPr>
          </w:p>
          <w:p w14:paraId="52C678D3" w14:textId="77777777" w:rsidR="00DE3C0B" w:rsidRDefault="00DE3C0B">
            <w:pPr>
              <w:pStyle w:val="TableParagraph"/>
              <w:spacing w:line="219" w:lineRule="exact"/>
              <w:ind w:left="36"/>
              <w:rPr>
                <w:sz w:val="19"/>
              </w:rPr>
            </w:pPr>
            <w:r>
              <w:rPr>
                <w:sz w:val="19"/>
              </w:rPr>
              <w:t>Interested</w:t>
            </w:r>
            <w:r>
              <w:rPr>
                <w:spacing w:val="8"/>
                <w:sz w:val="19"/>
              </w:rPr>
              <w:t xml:space="preserve"> </w:t>
            </w:r>
            <w:r>
              <w:rPr>
                <w:spacing w:val="-2"/>
                <w:sz w:val="19"/>
              </w:rPr>
              <w:t>Resident</w:t>
            </w:r>
          </w:p>
        </w:tc>
      </w:tr>
      <w:tr w:rsidR="00DE3C0B" w14:paraId="243E5A55" w14:textId="77777777">
        <w:trPr>
          <w:trHeight w:val="491"/>
        </w:trPr>
        <w:tc>
          <w:tcPr>
            <w:tcW w:w="960" w:type="dxa"/>
          </w:tcPr>
          <w:p w14:paraId="23384448" w14:textId="77777777" w:rsidR="00DE3C0B" w:rsidRDefault="00DE3C0B">
            <w:pPr>
              <w:pStyle w:val="TableParagraph"/>
              <w:spacing w:before="33"/>
              <w:rPr>
                <w:rFonts w:ascii="Times New Roman"/>
                <w:sz w:val="19"/>
              </w:rPr>
            </w:pPr>
          </w:p>
          <w:p w14:paraId="40A03574" w14:textId="77777777" w:rsidR="00DE3C0B" w:rsidRDefault="00DE3C0B">
            <w:pPr>
              <w:pStyle w:val="TableParagraph"/>
              <w:spacing w:line="219" w:lineRule="exact"/>
              <w:ind w:left="83"/>
              <w:rPr>
                <w:sz w:val="19"/>
              </w:rPr>
            </w:pPr>
            <w:r>
              <w:rPr>
                <w:spacing w:val="-2"/>
                <w:sz w:val="19"/>
              </w:rPr>
              <w:t>2/23/2024</w:t>
            </w:r>
          </w:p>
        </w:tc>
        <w:tc>
          <w:tcPr>
            <w:tcW w:w="1500" w:type="dxa"/>
          </w:tcPr>
          <w:p w14:paraId="5D2F7EED" w14:textId="77777777" w:rsidR="00DE3C0B" w:rsidRDefault="00DE3C0B">
            <w:pPr>
              <w:pStyle w:val="TableParagraph"/>
              <w:spacing w:before="33"/>
              <w:rPr>
                <w:rFonts w:ascii="Times New Roman"/>
                <w:sz w:val="19"/>
              </w:rPr>
            </w:pPr>
          </w:p>
          <w:p w14:paraId="0225377F" w14:textId="77777777" w:rsidR="00DE3C0B" w:rsidRDefault="00DE3C0B">
            <w:pPr>
              <w:pStyle w:val="TableParagraph"/>
              <w:spacing w:line="219" w:lineRule="exact"/>
              <w:ind w:left="33"/>
              <w:rPr>
                <w:sz w:val="19"/>
              </w:rPr>
            </w:pPr>
            <w:r>
              <w:rPr>
                <w:sz w:val="19"/>
              </w:rPr>
              <w:t>CWI-</w:t>
            </w:r>
            <w:r>
              <w:rPr>
                <w:spacing w:val="-2"/>
                <w:sz w:val="19"/>
              </w:rPr>
              <w:t>2/23/24</w:t>
            </w:r>
          </w:p>
        </w:tc>
        <w:tc>
          <w:tcPr>
            <w:tcW w:w="883" w:type="dxa"/>
          </w:tcPr>
          <w:p w14:paraId="68CEBE1A" w14:textId="77777777" w:rsidR="00DE3C0B" w:rsidRDefault="00DE3C0B">
            <w:pPr>
              <w:pStyle w:val="TableParagraph"/>
              <w:spacing w:before="33"/>
              <w:rPr>
                <w:rFonts w:ascii="Times New Roman"/>
                <w:sz w:val="19"/>
              </w:rPr>
            </w:pPr>
          </w:p>
          <w:p w14:paraId="5E5FE9C6" w14:textId="77777777" w:rsidR="00DE3C0B" w:rsidRDefault="00DE3C0B">
            <w:pPr>
              <w:pStyle w:val="TableParagraph"/>
              <w:spacing w:line="219" w:lineRule="exact"/>
              <w:ind w:left="5" w:right="53"/>
              <w:jc w:val="center"/>
              <w:rPr>
                <w:sz w:val="19"/>
              </w:rPr>
            </w:pPr>
            <w:r>
              <w:rPr>
                <w:sz w:val="19"/>
              </w:rPr>
              <w:t>In</w:t>
            </w:r>
            <w:r>
              <w:rPr>
                <w:spacing w:val="-1"/>
                <w:sz w:val="19"/>
              </w:rPr>
              <w:t xml:space="preserve"> </w:t>
            </w:r>
            <w:r>
              <w:rPr>
                <w:spacing w:val="-2"/>
                <w:sz w:val="19"/>
              </w:rPr>
              <w:t>Person</w:t>
            </w:r>
          </w:p>
        </w:tc>
        <w:tc>
          <w:tcPr>
            <w:tcW w:w="1279" w:type="dxa"/>
          </w:tcPr>
          <w:p w14:paraId="20984B37" w14:textId="77777777" w:rsidR="00DE3C0B" w:rsidRDefault="00DE3C0B">
            <w:pPr>
              <w:pStyle w:val="TableParagraph"/>
              <w:spacing w:before="33"/>
              <w:rPr>
                <w:rFonts w:ascii="Times New Roman"/>
                <w:sz w:val="19"/>
              </w:rPr>
            </w:pPr>
          </w:p>
          <w:p w14:paraId="0D8A413E" w14:textId="77777777" w:rsidR="00DE3C0B" w:rsidRDefault="00DE3C0B">
            <w:pPr>
              <w:pStyle w:val="TableParagraph"/>
              <w:spacing w:line="219" w:lineRule="exact"/>
              <w:ind w:left="36"/>
              <w:rPr>
                <w:sz w:val="19"/>
              </w:rPr>
            </w:pPr>
            <w:r>
              <w:rPr>
                <w:spacing w:val="-2"/>
                <w:sz w:val="19"/>
              </w:rPr>
              <w:t>Nelson</w:t>
            </w:r>
          </w:p>
        </w:tc>
        <w:tc>
          <w:tcPr>
            <w:tcW w:w="1334" w:type="dxa"/>
          </w:tcPr>
          <w:p w14:paraId="0BF5AD36" w14:textId="77777777" w:rsidR="00DE3C0B" w:rsidRDefault="00DE3C0B">
            <w:pPr>
              <w:pStyle w:val="TableParagraph"/>
              <w:spacing w:before="33"/>
              <w:rPr>
                <w:rFonts w:ascii="Times New Roman"/>
                <w:sz w:val="19"/>
              </w:rPr>
            </w:pPr>
          </w:p>
          <w:p w14:paraId="6B02A13E" w14:textId="77777777" w:rsidR="00DE3C0B" w:rsidRDefault="00DE3C0B">
            <w:pPr>
              <w:pStyle w:val="TableParagraph"/>
              <w:spacing w:line="219" w:lineRule="exact"/>
              <w:ind w:left="37"/>
              <w:rPr>
                <w:sz w:val="19"/>
              </w:rPr>
            </w:pPr>
            <w:r>
              <w:rPr>
                <w:spacing w:val="-4"/>
                <w:sz w:val="19"/>
              </w:rPr>
              <w:t>Paul</w:t>
            </w:r>
          </w:p>
        </w:tc>
        <w:tc>
          <w:tcPr>
            <w:tcW w:w="2239" w:type="dxa"/>
          </w:tcPr>
          <w:p w14:paraId="5EF0C34E" w14:textId="77777777" w:rsidR="00DE3C0B" w:rsidRDefault="00DE3C0B">
            <w:pPr>
              <w:pStyle w:val="TableParagraph"/>
              <w:spacing w:line="222" w:lineRule="exact"/>
              <w:ind w:left="33"/>
              <w:rPr>
                <w:sz w:val="19"/>
              </w:rPr>
            </w:pPr>
            <w:r>
              <w:rPr>
                <w:sz w:val="19"/>
              </w:rPr>
              <w:t>Bayou</w:t>
            </w:r>
            <w:r>
              <w:rPr>
                <w:spacing w:val="10"/>
                <w:sz w:val="19"/>
              </w:rPr>
              <w:t xml:space="preserve"> </w:t>
            </w:r>
            <w:r>
              <w:rPr>
                <w:spacing w:val="-2"/>
                <w:sz w:val="19"/>
              </w:rPr>
              <w:t>Preservation</w:t>
            </w:r>
          </w:p>
          <w:p w14:paraId="558163DF" w14:textId="77777777" w:rsidR="00DE3C0B" w:rsidRDefault="00DE3C0B">
            <w:pPr>
              <w:pStyle w:val="TableParagraph"/>
              <w:spacing w:before="22" w:line="227" w:lineRule="exact"/>
              <w:ind w:left="33"/>
              <w:rPr>
                <w:sz w:val="19"/>
              </w:rPr>
            </w:pPr>
            <w:r>
              <w:rPr>
                <w:spacing w:val="-2"/>
                <w:sz w:val="19"/>
              </w:rPr>
              <w:t>Association</w:t>
            </w:r>
          </w:p>
        </w:tc>
        <w:tc>
          <w:tcPr>
            <w:tcW w:w="1245" w:type="dxa"/>
          </w:tcPr>
          <w:p w14:paraId="5FE1485D" w14:textId="77777777" w:rsidR="00DE3C0B" w:rsidRDefault="00DE3C0B">
            <w:pPr>
              <w:pStyle w:val="TableParagraph"/>
              <w:spacing w:before="33"/>
              <w:rPr>
                <w:rFonts w:ascii="Times New Roman"/>
                <w:sz w:val="19"/>
              </w:rPr>
            </w:pPr>
          </w:p>
          <w:p w14:paraId="60A1F645" w14:textId="77777777" w:rsidR="00DE3C0B" w:rsidRDefault="00DE3C0B">
            <w:pPr>
              <w:pStyle w:val="TableParagraph"/>
              <w:spacing w:line="219" w:lineRule="exact"/>
              <w:ind w:left="34" w:right="-87"/>
              <w:rPr>
                <w:sz w:val="19"/>
              </w:rPr>
            </w:pPr>
            <w:r>
              <w:rPr>
                <w:sz w:val="19"/>
              </w:rPr>
              <w:t>Houston/The</w:t>
            </w:r>
            <w:r>
              <w:rPr>
                <w:spacing w:val="20"/>
                <w:sz w:val="19"/>
              </w:rPr>
              <w:t xml:space="preserve"> </w:t>
            </w:r>
            <w:r>
              <w:rPr>
                <w:spacing w:val="-10"/>
                <w:sz w:val="19"/>
              </w:rPr>
              <w:t>W</w:t>
            </w:r>
          </w:p>
        </w:tc>
        <w:tc>
          <w:tcPr>
            <w:tcW w:w="1324" w:type="dxa"/>
          </w:tcPr>
          <w:p w14:paraId="407190C7" w14:textId="77777777" w:rsidR="00DE3C0B" w:rsidRDefault="00DE3C0B">
            <w:pPr>
              <w:pStyle w:val="TableParagraph"/>
              <w:spacing w:before="33"/>
              <w:rPr>
                <w:rFonts w:ascii="Times New Roman"/>
                <w:sz w:val="19"/>
              </w:rPr>
            </w:pPr>
          </w:p>
          <w:p w14:paraId="5FCC08B8" w14:textId="77777777" w:rsidR="00DE3C0B" w:rsidRDefault="00DE3C0B">
            <w:pPr>
              <w:pStyle w:val="TableParagraph"/>
              <w:spacing w:line="219" w:lineRule="exact"/>
              <w:ind w:left="34"/>
              <w:rPr>
                <w:sz w:val="19"/>
              </w:rPr>
            </w:pPr>
            <w:r>
              <w:rPr>
                <w:spacing w:val="-2"/>
                <w:sz w:val="19"/>
              </w:rPr>
              <w:t>Montgomery</w:t>
            </w:r>
          </w:p>
        </w:tc>
        <w:tc>
          <w:tcPr>
            <w:tcW w:w="2978" w:type="dxa"/>
          </w:tcPr>
          <w:p w14:paraId="3177604C" w14:textId="77777777" w:rsidR="00DE3C0B" w:rsidRDefault="00DE3C0B">
            <w:pPr>
              <w:pStyle w:val="TableParagraph"/>
              <w:spacing w:before="33"/>
              <w:rPr>
                <w:rFonts w:ascii="Times New Roman"/>
                <w:sz w:val="19"/>
              </w:rPr>
            </w:pPr>
          </w:p>
          <w:p w14:paraId="4BB61B33" w14:textId="77777777" w:rsidR="00DE3C0B" w:rsidRDefault="00DE3C0B">
            <w:pPr>
              <w:pStyle w:val="TableParagraph"/>
              <w:spacing w:line="219" w:lineRule="exact"/>
              <w:ind w:left="37"/>
              <w:rPr>
                <w:sz w:val="19"/>
              </w:rPr>
            </w:pPr>
            <w:r>
              <w:rPr>
                <w:sz w:val="19"/>
              </w:rPr>
              <w:t>Non-Profit</w:t>
            </w:r>
            <w:r>
              <w:rPr>
                <w:spacing w:val="17"/>
                <w:sz w:val="19"/>
              </w:rPr>
              <w:t xml:space="preserve"> </w:t>
            </w:r>
            <w:r>
              <w:rPr>
                <w:spacing w:val="-2"/>
                <w:sz w:val="19"/>
              </w:rPr>
              <w:t>Volunteer/Staff</w:t>
            </w:r>
          </w:p>
        </w:tc>
      </w:tr>
      <w:tr w:rsidR="00DE3C0B" w14:paraId="4A25A5DD" w14:textId="77777777">
        <w:trPr>
          <w:trHeight w:val="491"/>
        </w:trPr>
        <w:tc>
          <w:tcPr>
            <w:tcW w:w="960" w:type="dxa"/>
          </w:tcPr>
          <w:p w14:paraId="071C2A73" w14:textId="77777777" w:rsidR="00DE3C0B" w:rsidRDefault="00DE3C0B">
            <w:pPr>
              <w:pStyle w:val="TableParagraph"/>
              <w:spacing w:before="33"/>
              <w:rPr>
                <w:rFonts w:ascii="Times New Roman"/>
                <w:sz w:val="19"/>
              </w:rPr>
            </w:pPr>
          </w:p>
          <w:p w14:paraId="5E9540C3" w14:textId="77777777" w:rsidR="00DE3C0B" w:rsidRDefault="00DE3C0B">
            <w:pPr>
              <w:pStyle w:val="TableParagraph"/>
              <w:spacing w:line="219" w:lineRule="exact"/>
              <w:ind w:left="83"/>
              <w:rPr>
                <w:sz w:val="19"/>
              </w:rPr>
            </w:pPr>
            <w:r>
              <w:rPr>
                <w:spacing w:val="-2"/>
                <w:sz w:val="19"/>
              </w:rPr>
              <w:t>2/23/2024</w:t>
            </w:r>
          </w:p>
        </w:tc>
        <w:tc>
          <w:tcPr>
            <w:tcW w:w="1500" w:type="dxa"/>
          </w:tcPr>
          <w:p w14:paraId="1EE26184" w14:textId="77777777" w:rsidR="00DE3C0B" w:rsidRDefault="00DE3C0B">
            <w:pPr>
              <w:pStyle w:val="TableParagraph"/>
              <w:spacing w:before="33"/>
              <w:rPr>
                <w:rFonts w:ascii="Times New Roman"/>
                <w:sz w:val="19"/>
              </w:rPr>
            </w:pPr>
          </w:p>
          <w:p w14:paraId="6DC3D546" w14:textId="77777777" w:rsidR="00DE3C0B" w:rsidRDefault="00DE3C0B">
            <w:pPr>
              <w:pStyle w:val="TableParagraph"/>
              <w:spacing w:line="219" w:lineRule="exact"/>
              <w:ind w:left="33"/>
              <w:rPr>
                <w:sz w:val="19"/>
              </w:rPr>
            </w:pPr>
            <w:r>
              <w:rPr>
                <w:sz w:val="19"/>
              </w:rPr>
              <w:t>CWI-</w:t>
            </w:r>
            <w:r>
              <w:rPr>
                <w:spacing w:val="-2"/>
                <w:sz w:val="19"/>
              </w:rPr>
              <w:t>2/23/24</w:t>
            </w:r>
          </w:p>
        </w:tc>
        <w:tc>
          <w:tcPr>
            <w:tcW w:w="883" w:type="dxa"/>
          </w:tcPr>
          <w:p w14:paraId="0CD9D3D9" w14:textId="77777777" w:rsidR="00DE3C0B" w:rsidRDefault="00DE3C0B">
            <w:pPr>
              <w:pStyle w:val="TableParagraph"/>
              <w:spacing w:before="33"/>
              <w:rPr>
                <w:rFonts w:ascii="Times New Roman"/>
                <w:sz w:val="19"/>
              </w:rPr>
            </w:pPr>
          </w:p>
          <w:p w14:paraId="1BA0D139" w14:textId="77777777" w:rsidR="00DE3C0B" w:rsidRDefault="00DE3C0B">
            <w:pPr>
              <w:pStyle w:val="TableParagraph"/>
              <w:spacing w:line="219" w:lineRule="exact"/>
              <w:ind w:left="5" w:right="53"/>
              <w:jc w:val="center"/>
              <w:rPr>
                <w:sz w:val="19"/>
              </w:rPr>
            </w:pPr>
            <w:r>
              <w:rPr>
                <w:sz w:val="19"/>
              </w:rPr>
              <w:t>In</w:t>
            </w:r>
            <w:r>
              <w:rPr>
                <w:spacing w:val="-1"/>
                <w:sz w:val="19"/>
              </w:rPr>
              <w:t xml:space="preserve"> </w:t>
            </w:r>
            <w:r>
              <w:rPr>
                <w:spacing w:val="-2"/>
                <w:sz w:val="19"/>
              </w:rPr>
              <w:t>Person</w:t>
            </w:r>
          </w:p>
        </w:tc>
        <w:tc>
          <w:tcPr>
            <w:tcW w:w="1279" w:type="dxa"/>
          </w:tcPr>
          <w:p w14:paraId="038743B0" w14:textId="77777777" w:rsidR="00DE3C0B" w:rsidRDefault="00DE3C0B">
            <w:pPr>
              <w:pStyle w:val="TableParagraph"/>
              <w:spacing w:before="33"/>
              <w:rPr>
                <w:rFonts w:ascii="Times New Roman"/>
                <w:sz w:val="19"/>
              </w:rPr>
            </w:pPr>
          </w:p>
          <w:p w14:paraId="773C7174" w14:textId="77777777" w:rsidR="00DE3C0B" w:rsidRDefault="00DE3C0B">
            <w:pPr>
              <w:pStyle w:val="TableParagraph"/>
              <w:spacing w:line="219" w:lineRule="exact"/>
              <w:ind w:left="36"/>
              <w:rPr>
                <w:sz w:val="19"/>
              </w:rPr>
            </w:pPr>
            <w:r>
              <w:rPr>
                <w:spacing w:val="-2"/>
                <w:sz w:val="19"/>
              </w:rPr>
              <w:t>Rines</w:t>
            </w:r>
          </w:p>
        </w:tc>
        <w:tc>
          <w:tcPr>
            <w:tcW w:w="1334" w:type="dxa"/>
          </w:tcPr>
          <w:p w14:paraId="64D96A05" w14:textId="77777777" w:rsidR="00DE3C0B" w:rsidRDefault="00DE3C0B">
            <w:pPr>
              <w:pStyle w:val="TableParagraph"/>
              <w:spacing w:before="33"/>
              <w:rPr>
                <w:rFonts w:ascii="Times New Roman"/>
                <w:sz w:val="19"/>
              </w:rPr>
            </w:pPr>
          </w:p>
          <w:p w14:paraId="03C53DD4" w14:textId="77777777" w:rsidR="00DE3C0B" w:rsidRDefault="00DE3C0B">
            <w:pPr>
              <w:pStyle w:val="TableParagraph"/>
              <w:spacing w:line="219" w:lineRule="exact"/>
              <w:ind w:left="36"/>
              <w:rPr>
                <w:sz w:val="19"/>
              </w:rPr>
            </w:pPr>
            <w:r>
              <w:rPr>
                <w:spacing w:val="-2"/>
                <w:sz w:val="19"/>
              </w:rPr>
              <w:t>Christian</w:t>
            </w:r>
          </w:p>
        </w:tc>
        <w:tc>
          <w:tcPr>
            <w:tcW w:w="2239" w:type="dxa"/>
          </w:tcPr>
          <w:p w14:paraId="40E192BB" w14:textId="77777777" w:rsidR="00DE3C0B" w:rsidRDefault="00DE3C0B">
            <w:pPr>
              <w:pStyle w:val="TableParagraph"/>
              <w:spacing w:line="222" w:lineRule="exact"/>
              <w:ind w:left="33"/>
              <w:rPr>
                <w:sz w:val="19"/>
              </w:rPr>
            </w:pPr>
            <w:r>
              <w:rPr>
                <w:sz w:val="19"/>
              </w:rPr>
              <w:t>Galveston</w:t>
            </w:r>
            <w:r>
              <w:rPr>
                <w:spacing w:val="10"/>
                <w:sz w:val="19"/>
              </w:rPr>
              <w:t xml:space="preserve"> </w:t>
            </w:r>
            <w:r>
              <w:rPr>
                <w:sz w:val="19"/>
              </w:rPr>
              <w:t>Bay</w:t>
            </w:r>
            <w:r>
              <w:rPr>
                <w:spacing w:val="13"/>
                <w:sz w:val="19"/>
              </w:rPr>
              <w:t xml:space="preserve"> </w:t>
            </w:r>
            <w:r>
              <w:rPr>
                <w:spacing w:val="-2"/>
                <w:sz w:val="19"/>
              </w:rPr>
              <w:t>Estuary</w:t>
            </w:r>
          </w:p>
          <w:p w14:paraId="28C6E9ED" w14:textId="77777777" w:rsidR="00DE3C0B" w:rsidRDefault="00DE3C0B">
            <w:pPr>
              <w:pStyle w:val="TableParagraph"/>
              <w:spacing w:before="22" w:line="227" w:lineRule="exact"/>
              <w:ind w:left="33"/>
              <w:rPr>
                <w:sz w:val="19"/>
              </w:rPr>
            </w:pPr>
            <w:r>
              <w:rPr>
                <w:spacing w:val="-2"/>
                <w:sz w:val="19"/>
              </w:rPr>
              <w:t>Program</w:t>
            </w:r>
          </w:p>
        </w:tc>
        <w:tc>
          <w:tcPr>
            <w:tcW w:w="1245" w:type="dxa"/>
          </w:tcPr>
          <w:p w14:paraId="7208E257" w14:textId="77777777" w:rsidR="00DE3C0B" w:rsidRDefault="00DE3C0B">
            <w:pPr>
              <w:pStyle w:val="TableParagraph"/>
              <w:spacing w:before="33"/>
              <w:rPr>
                <w:rFonts w:ascii="Times New Roman"/>
                <w:sz w:val="19"/>
              </w:rPr>
            </w:pPr>
          </w:p>
          <w:p w14:paraId="59E01B1D" w14:textId="77777777" w:rsidR="00DE3C0B" w:rsidRDefault="00DE3C0B">
            <w:pPr>
              <w:pStyle w:val="TableParagraph"/>
              <w:spacing w:line="219" w:lineRule="exact"/>
              <w:ind w:left="34"/>
              <w:rPr>
                <w:sz w:val="19"/>
              </w:rPr>
            </w:pPr>
            <w:r>
              <w:rPr>
                <w:spacing w:val="-2"/>
                <w:sz w:val="19"/>
              </w:rPr>
              <w:t>Houston</w:t>
            </w:r>
          </w:p>
        </w:tc>
        <w:tc>
          <w:tcPr>
            <w:tcW w:w="1324" w:type="dxa"/>
          </w:tcPr>
          <w:p w14:paraId="057D1CF4" w14:textId="77777777" w:rsidR="00DE3C0B" w:rsidRDefault="00DE3C0B">
            <w:pPr>
              <w:pStyle w:val="TableParagraph"/>
              <w:spacing w:before="33"/>
              <w:rPr>
                <w:rFonts w:ascii="Times New Roman"/>
                <w:sz w:val="19"/>
              </w:rPr>
            </w:pPr>
          </w:p>
          <w:p w14:paraId="2BCC61F5" w14:textId="77777777" w:rsidR="00DE3C0B" w:rsidRDefault="00DE3C0B">
            <w:pPr>
              <w:pStyle w:val="TableParagraph"/>
              <w:spacing w:line="219" w:lineRule="exact"/>
              <w:ind w:left="34"/>
              <w:rPr>
                <w:sz w:val="19"/>
              </w:rPr>
            </w:pPr>
            <w:r>
              <w:rPr>
                <w:spacing w:val="-2"/>
                <w:sz w:val="19"/>
              </w:rPr>
              <w:t>Harris</w:t>
            </w:r>
          </w:p>
        </w:tc>
        <w:tc>
          <w:tcPr>
            <w:tcW w:w="2978" w:type="dxa"/>
            <w:tcBorders>
              <w:bottom w:val="single" w:sz="8" w:space="0" w:color="000000"/>
            </w:tcBorders>
          </w:tcPr>
          <w:p w14:paraId="5AD6B903" w14:textId="77777777" w:rsidR="00DE3C0B" w:rsidRDefault="00DE3C0B">
            <w:pPr>
              <w:pStyle w:val="TableParagraph"/>
              <w:spacing w:before="33"/>
              <w:rPr>
                <w:rFonts w:ascii="Times New Roman"/>
                <w:sz w:val="19"/>
              </w:rPr>
            </w:pPr>
          </w:p>
          <w:p w14:paraId="7A848D17" w14:textId="77777777" w:rsidR="00DE3C0B" w:rsidRDefault="00DE3C0B">
            <w:pPr>
              <w:pStyle w:val="TableParagraph"/>
              <w:spacing w:line="219" w:lineRule="exact"/>
              <w:ind w:left="35"/>
              <w:rPr>
                <w:sz w:val="19"/>
              </w:rPr>
            </w:pPr>
            <w:r>
              <w:rPr>
                <w:sz w:val="19"/>
              </w:rPr>
              <w:t>State</w:t>
            </w:r>
            <w:r>
              <w:rPr>
                <w:spacing w:val="10"/>
                <w:sz w:val="19"/>
              </w:rPr>
              <w:t xml:space="preserve"> </w:t>
            </w:r>
            <w:r>
              <w:rPr>
                <w:sz w:val="19"/>
              </w:rPr>
              <w:t>Government</w:t>
            </w:r>
            <w:r>
              <w:rPr>
                <w:spacing w:val="14"/>
                <w:sz w:val="19"/>
              </w:rPr>
              <w:t xml:space="preserve"> </w:t>
            </w:r>
            <w:r>
              <w:rPr>
                <w:spacing w:val="-2"/>
                <w:sz w:val="19"/>
              </w:rPr>
              <w:t>Staff</w:t>
            </w:r>
          </w:p>
        </w:tc>
      </w:tr>
      <w:tr w:rsidR="00DE3C0B" w14:paraId="5505F418" w14:textId="77777777">
        <w:trPr>
          <w:trHeight w:val="491"/>
        </w:trPr>
        <w:tc>
          <w:tcPr>
            <w:tcW w:w="960" w:type="dxa"/>
          </w:tcPr>
          <w:p w14:paraId="2158E887" w14:textId="77777777" w:rsidR="00DE3C0B" w:rsidRDefault="00DE3C0B">
            <w:pPr>
              <w:pStyle w:val="TableParagraph"/>
              <w:spacing w:before="33"/>
              <w:rPr>
                <w:rFonts w:ascii="Times New Roman"/>
                <w:sz w:val="19"/>
              </w:rPr>
            </w:pPr>
          </w:p>
          <w:p w14:paraId="6ADD4354" w14:textId="77777777" w:rsidR="00DE3C0B" w:rsidRDefault="00DE3C0B">
            <w:pPr>
              <w:pStyle w:val="TableParagraph"/>
              <w:spacing w:line="219" w:lineRule="exact"/>
              <w:ind w:left="83"/>
              <w:rPr>
                <w:sz w:val="19"/>
              </w:rPr>
            </w:pPr>
            <w:r>
              <w:rPr>
                <w:spacing w:val="-2"/>
                <w:sz w:val="19"/>
              </w:rPr>
              <w:t>2/23/2024</w:t>
            </w:r>
          </w:p>
        </w:tc>
        <w:tc>
          <w:tcPr>
            <w:tcW w:w="1500" w:type="dxa"/>
          </w:tcPr>
          <w:p w14:paraId="456CE7E0" w14:textId="77777777" w:rsidR="00DE3C0B" w:rsidRDefault="00DE3C0B">
            <w:pPr>
              <w:pStyle w:val="TableParagraph"/>
              <w:spacing w:before="33"/>
              <w:rPr>
                <w:rFonts w:ascii="Times New Roman"/>
                <w:sz w:val="19"/>
              </w:rPr>
            </w:pPr>
          </w:p>
          <w:p w14:paraId="7E0847AD" w14:textId="77777777" w:rsidR="00DE3C0B" w:rsidRDefault="00DE3C0B">
            <w:pPr>
              <w:pStyle w:val="TableParagraph"/>
              <w:spacing w:line="219" w:lineRule="exact"/>
              <w:ind w:left="33"/>
              <w:rPr>
                <w:sz w:val="19"/>
              </w:rPr>
            </w:pPr>
            <w:r>
              <w:rPr>
                <w:sz w:val="19"/>
              </w:rPr>
              <w:t>CWI-</w:t>
            </w:r>
            <w:r>
              <w:rPr>
                <w:spacing w:val="-2"/>
                <w:sz w:val="19"/>
              </w:rPr>
              <w:t>2/23/24</w:t>
            </w:r>
          </w:p>
        </w:tc>
        <w:tc>
          <w:tcPr>
            <w:tcW w:w="883" w:type="dxa"/>
          </w:tcPr>
          <w:p w14:paraId="1EB2A6BE" w14:textId="77777777" w:rsidR="00DE3C0B" w:rsidRDefault="00DE3C0B">
            <w:pPr>
              <w:pStyle w:val="TableParagraph"/>
              <w:spacing w:before="33"/>
              <w:rPr>
                <w:rFonts w:ascii="Times New Roman"/>
                <w:sz w:val="19"/>
              </w:rPr>
            </w:pPr>
          </w:p>
          <w:p w14:paraId="46B39A45" w14:textId="77777777" w:rsidR="00DE3C0B" w:rsidRDefault="00DE3C0B">
            <w:pPr>
              <w:pStyle w:val="TableParagraph"/>
              <w:spacing w:line="219" w:lineRule="exact"/>
              <w:ind w:left="5" w:right="53"/>
              <w:jc w:val="center"/>
              <w:rPr>
                <w:sz w:val="19"/>
              </w:rPr>
            </w:pPr>
            <w:r>
              <w:rPr>
                <w:sz w:val="19"/>
              </w:rPr>
              <w:t>In</w:t>
            </w:r>
            <w:r>
              <w:rPr>
                <w:spacing w:val="-1"/>
                <w:sz w:val="19"/>
              </w:rPr>
              <w:t xml:space="preserve"> </w:t>
            </w:r>
            <w:r>
              <w:rPr>
                <w:spacing w:val="-2"/>
                <w:sz w:val="19"/>
              </w:rPr>
              <w:t>Person</w:t>
            </w:r>
          </w:p>
        </w:tc>
        <w:tc>
          <w:tcPr>
            <w:tcW w:w="1279" w:type="dxa"/>
          </w:tcPr>
          <w:p w14:paraId="73321B56" w14:textId="77777777" w:rsidR="00DE3C0B" w:rsidRDefault="00DE3C0B">
            <w:pPr>
              <w:pStyle w:val="TableParagraph"/>
              <w:spacing w:before="33"/>
              <w:rPr>
                <w:rFonts w:ascii="Times New Roman"/>
                <w:sz w:val="19"/>
              </w:rPr>
            </w:pPr>
          </w:p>
          <w:p w14:paraId="644F9D03" w14:textId="245F0487" w:rsidR="00DE3C0B" w:rsidRDefault="00EE6EA8">
            <w:pPr>
              <w:pStyle w:val="TableParagraph"/>
              <w:spacing w:line="219" w:lineRule="exact"/>
              <w:ind w:left="36"/>
              <w:rPr>
                <w:sz w:val="19"/>
              </w:rPr>
            </w:pPr>
            <w:r>
              <w:rPr>
                <w:spacing w:val="-2"/>
                <w:sz w:val="19"/>
              </w:rPr>
              <w:t>Santillan</w:t>
            </w:r>
          </w:p>
        </w:tc>
        <w:tc>
          <w:tcPr>
            <w:tcW w:w="1334" w:type="dxa"/>
          </w:tcPr>
          <w:p w14:paraId="5D477626" w14:textId="77777777" w:rsidR="00DE3C0B" w:rsidRDefault="00DE3C0B">
            <w:pPr>
              <w:pStyle w:val="TableParagraph"/>
              <w:spacing w:before="33"/>
              <w:rPr>
                <w:rFonts w:ascii="Times New Roman"/>
                <w:sz w:val="19"/>
              </w:rPr>
            </w:pPr>
          </w:p>
          <w:p w14:paraId="198C6586" w14:textId="0C43BF9C" w:rsidR="00DE3C0B" w:rsidRDefault="00EE6EA8">
            <w:pPr>
              <w:pStyle w:val="TableParagraph"/>
              <w:spacing w:line="219" w:lineRule="exact"/>
              <w:ind w:left="37"/>
              <w:rPr>
                <w:sz w:val="19"/>
              </w:rPr>
            </w:pPr>
            <w:r>
              <w:rPr>
                <w:spacing w:val="-2"/>
                <w:sz w:val="19"/>
              </w:rPr>
              <w:t>Jonathan</w:t>
            </w:r>
          </w:p>
        </w:tc>
        <w:tc>
          <w:tcPr>
            <w:tcW w:w="2239" w:type="dxa"/>
          </w:tcPr>
          <w:p w14:paraId="3A1F97BA" w14:textId="77777777" w:rsidR="00DE3C0B" w:rsidRDefault="00DE3C0B">
            <w:pPr>
              <w:pStyle w:val="TableParagraph"/>
              <w:spacing w:line="222" w:lineRule="exact"/>
              <w:ind w:left="33"/>
              <w:rPr>
                <w:sz w:val="19"/>
              </w:rPr>
            </w:pPr>
            <w:r>
              <w:rPr>
                <w:sz w:val="19"/>
              </w:rPr>
              <w:t>Harris</w:t>
            </w:r>
            <w:r>
              <w:rPr>
                <w:spacing w:val="9"/>
                <w:sz w:val="19"/>
              </w:rPr>
              <w:t xml:space="preserve"> </w:t>
            </w:r>
            <w:r>
              <w:rPr>
                <w:sz w:val="19"/>
              </w:rPr>
              <w:t>county</w:t>
            </w:r>
            <w:r>
              <w:rPr>
                <w:spacing w:val="9"/>
                <w:sz w:val="19"/>
              </w:rPr>
              <w:t xml:space="preserve"> </w:t>
            </w:r>
            <w:r>
              <w:rPr>
                <w:spacing w:val="-2"/>
                <w:sz w:val="19"/>
              </w:rPr>
              <w:t>engineering</w:t>
            </w:r>
          </w:p>
          <w:p w14:paraId="690C9070" w14:textId="77777777" w:rsidR="00DE3C0B" w:rsidRDefault="00DE3C0B">
            <w:pPr>
              <w:pStyle w:val="TableParagraph"/>
              <w:spacing w:before="22" w:line="227" w:lineRule="exact"/>
              <w:ind w:left="33"/>
              <w:rPr>
                <w:sz w:val="19"/>
              </w:rPr>
            </w:pPr>
            <w:r>
              <w:rPr>
                <w:spacing w:val="-2"/>
                <w:sz w:val="19"/>
              </w:rPr>
              <w:t>department</w:t>
            </w:r>
          </w:p>
        </w:tc>
        <w:tc>
          <w:tcPr>
            <w:tcW w:w="1245" w:type="dxa"/>
          </w:tcPr>
          <w:p w14:paraId="220DF8AC" w14:textId="77777777" w:rsidR="00DE3C0B" w:rsidRDefault="00DE3C0B">
            <w:pPr>
              <w:pStyle w:val="TableParagraph"/>
              <w:spacing w:before="33"/>
              <w:rPr>
                <w:rFonts w:ascii="Times New Roman"/>
                <w:sz w:val="19"/>
              </w:rPr>
            </w:pPr>
          </w:p>
          <w:p w14:paraId="0D09AC1D" w14:textId="77777777" w:rsidR="00DE3C0B" w:rsidRDefault="00DE3C0B">
            <w:pPr>
              <w:pStyle w:val="TableParagraph"/>
              <w:spacing w:line="219" w:lineRule="exact"/>
              <w:ind w:left="34"/>
              <w:rPr>
                <w:sz w:val="19"/>
              </w:rPr>
            </w:pPr>
            <w:r>
              <w:rPr>
                <w:spacing w:val="-2"/>
                <w:sz w:val="19"/>
              </w:rPr>
              <w:t>Houston</w:t>
            </w:r>
          </w:p>
        </w:tc>
        <w:tc>
          <w:tcPr>
            <w:tcW w:w="1324" w:type="dxa"/>
          </w:tcPr>
          <w:p w14:paraId="471C8EE7" w14:textId="77777777" w:rsidR="00DE3C0B" w:rsidRDefault="00DE3C0B">
            <w:pPr>
              <w:pStyle w:val="TableParagraph"/>
              <w:spacing w:before="33"/>
              <w:rPr>
                <w:rFonts w:ascii="Times New Roman"/>
                <w:sz w:val="19"/>
              </w:rPr>
            </w:pPr>
          </w:p>
          <w:p w14:paraId="2DA320DD" w14:textId="77777777" w:rsidR="00DE3C0B" w:rsidRDefault="00DE3C0B">
            <w:pPr>
              <w:pStyle w:val="TableParagraph"/>
              <w:spacing w:line="219" w:lineRule="exact"/>
              <w:ind w:left="34"/>
              <w:rPr>
                <w:sz w:val="19"/>
              </w:rPr>
            </w:pPr>
            <w:r>
              <w:rPr>
                <w:spacing w:val="-2"/>
                <w:sz w:val="19"/>
              </w:rPr>
              <w:t>Harris</w:t>
            </w:r>
          </w:p>
        </w:tc>
        <w:tc>
          <w:tcPr>
            <w:tcW w:w="2978" w:type="dxa"/>
            <w:tcBorders>
              <w:right w:val="single" w:sz="4" w:space="0" w:color="auto"/>
            </w:tcBorders>
          </w:tcPr>
          <w:p w14:paraId="66309C2B" w14:textId="77777777" w:rsidR="00DE3C0B" w:rsidRDefault="00DE3C0B">
            <w:pPr>
              <w:pStyle w:val="TableParagraph"/>
              <w:spacing w:before="33"/>
              <w:rPr>
                <w:rFonts w:ascii="Times New Roman"/>
                <w:sz w:val="19"/>
              </w:rPr>
            </w:pPr>
          </w:p>
          <w:p w14:paraId="71E40E4F" w14:textId="77777777" w:rsidR="00DE3C0B" w:rsidRDefault="00DE3C0B">
            <w:pPr>
              <w:pStyle w:val="TableParagraph"/>
              <w:spacing w:line="219" w:lineRule="exact"/>
              <w:ind w:left="35" w:right="-29"/>
              <w:rPr>
                <w:sz w:val="19"/>
              </w:rPr>
            </w:pPr>
            <w:r>
              <w:rPr>
                <w:sz w:val="19"/>
              </w:rPr>
              <w:t>City/County</w:t>
            </w:r>
            <w:r>
              <w:rPr>
                <w:spacing w:val="12"/>
                <w:sz w:val="19"/>
              </w:rPr>
              <w:t xml:space="preserve"> </w:t>
            </w:r>
            <w:r>
              <w:rPr>
                <w:sz w:val="19"/>
              </w:rPr>
              <w:t>Government</w:t>
            </w:r>
            <w:r>
              <w:rPr>
                <w:spacing w:val="13"/>
                <w:sz w:val="19"/>
              </w:rPr>
              <w:t xml:space="preserve"> </w:t>
            </w:r>
            <w:r>
              <w:rPr>
                <w:sz w:val="19"/>
              </w:rPr>
              <w:t>Staff</w:t>
            </w:r>
          </w:p>
        </w:tc>
      </w:tr>
      <w:tr w:rsidR="00DE3C0B" w14:paraId="0DC35F0D" w14:textId="77777777">
        <w:trPr>
          <w:trHeight w:val="491"/>
        </w:trPr>
        <w:tc>
          <w:tcPr>
            <w:tcW w:w="960" w:type="dxa"/>
          </w:tcPr>
          <w:p w14:paraId="60721F3F" w14:textId="77777777" w:rsidR="00DE3C0B" w:rsidRDefault="00DE3C0B">
            <w:pPr>
              <w:pStyle w:val="TableParagraph"/>
              <w:spacing w:before="33"/>
              <w:rPr>
                <w:rFonts w:ascii="Times New Roman"/>
                <w:sz w:val="19"/>
              </w:rPr>
            </w:pPr>
          </w:p>
          <w:p w14:paraId="1525AE9F" w14:textId="77777777" w:rsidR="00DE3C0B" w:rsidRDefault="00DE3C0B">
            <w:pPr>
              <w:pStyle w:val="TableParagraph"/>
              <w:spacing w:line="219" w:lineRule="exact"/>
              <w:ind w:left="83"/>
              <w:rPr>
                <w:sz w:val="19"/>
              </w:rPr>
            </w:pPr>
            <w:r>
              <w:rPr>
                <w:spacing w:val="-2"/>
                <w:sz w:val="19"/>
              </w:rPr>
              <w:t>2/23/2024</w:t>
            </w:r>
          </w:p>
        </w:tc>
        <w:tc>
          <w:tcPr>
            <w:tcW w:w="1500" w:type="dxa"/>
          </w:tcPr>
          <w:p w14:paraId="61A8D177" w14:textId="77777777" w:rsidR="00DE3C0B" w:rsidRDefault="00DE3C0B">
            <w:pPr>
              <w:pStyle w:val="TableParagraph"/>
              <w:spacing w:before="33"/>
              <w:rPr>
                <w:rFonts w:ascii="Times New Roman"/>
                <w:sz w:val="19"/>
              </w:rPr>
            </w:pPr>
          </w:p>
          <w:p w14:paraId="2478BBEB" w14:textId="77777777" w:rsidR="00DE3C0B" w:rsidRDefault="00DE3C0B">
            <w:pPr>
              <w:pStyle w:val="TableParagraph"/>
              <w:spacing w:line="219" w:lineRule="exact"/>
              <w:ind w:left="33"/>
              <w:rPr>
                <w:sz w:val="19"/>
              </w:rPr>
            </w:pPr>
            <w:r>
              <w:rPr>
                <w:sz w:val="19"/>
              </w:rPr>
              <w:t>CWI-</w:t>
            </w:r>
            <w:r>
              <w:rPr>
                <w:spacing w:val="-2"/>
                <w:sz w:val="19"/>
              </w:rPr>
              <w:t>2/23/24</w:t>
            </w:r>
          </w:p>
        </w:tc>
        <w:tc>
          <w:tcPr>
            <w:tcW w:w="883" w:type="dxa"/>
          </w:tcPr>
          <w:p w14:paraId="46CDD93F" w14:textId="77777777" w:rsidR="00DE3C0B" w:rsidRDefault="00DE3C0B">
            <w:pPr>
              <w:pStyle w:val="TableParagraph"/>
              <w:spacing w:before="33"/>
              <w:rPr>
                <w:rFonts w:ascii="Times New Roman"/>
                <w:sz w:val="19"/>
              </w:rPr>
            </w:pPr>
          </w:p>
          <w:p w14:paraId="62142C89" w14:textId="77777777" w:rsidR="00DE3C0B" w:rsidRDefault="00DE3C0B">
            <w:pPr>
              <w:pStyle w:val="TableParagraph"/>
              <w:spacing w:line="219" w:lineRule="exact"/>
              <w:ind w:left="5" w:right="53"/>
              <w:jc w:val="center"/>
              <w:rPr>
                <w:sz w:val="19"/>
              </w:rPr>
            </w:pPr>
            <w:r>
              <w:rPr>
                <w:sz w:val="19"/>
              </w:rPr>
              <w:t>In</w:t>
            </w:r>
            <w:r>
              <w:rPr>
                <w:spacing w:val="-1"/>
                <w:sz w:val="19"/>
              </w:rPr>
              <w:t xml:space="preserve"> </w:t>
            </w:r>
            <w:r>
              <w:rPr>
                <w:spacing w:val="-2"/>
                <w:sz w:val="19"/>
              </w:rPr>
              <w:t>Person</w:t>
            </w:r>
          </w:p>
        </w:tc>
        <w:tc>
          <w:tcPr>
            <w:tcW w:w="1279" w:type="dxa"/>
          </w:tcPr>
          <w:p w14:paraId="3AFD7E21" w14:textId="77777777" w:rsidR="00DE3C0B" w:rsidRDefault="00DE3C0B">
            <w:pPr>
              <w:pStyle w:val="TableParagraph"/>
              <w:spacing w:before="33"/>
              <w:rPr>
                <w:rFonts w:ascii="Times New Roman"/>
                <w:sz w:val="19"/>
              </w:rPr>
            </w:pPr>
          </w:p>
          <w:p w14:paraId="29DC8338" w14:textId="77777777" w:rsidR="00DE3C0B" w:rsidRDefault="00DE3C0B">
            <w:pPr>
              <w:pStyle w:val="TableParagraph"/>
              <w:spacing w:line="219" w:lineRule="exact"/>
              <w:ind w:left="36"/>
              <w:rPr>
                <w:sz w:val="19"/>
              </w:rPr>
            </w:pPr>
            <w:r>
              <w:rPr>
                <w:spacing w:val="-2"/>
                <w:sz w:val="19"/>
              </w:rPr>
              <w:t>Tantillo</w:t>
            </w:r>
          </w:p>
        </w:tc>
        <w:tc>
          <w:tcPr>
            <w:tcW w:w="1334" w:type="dxa"/>
          </w:tcPr>
          <w:p w14:paraId="0BA2BCE9" w14:textId="77777777" w:rsidR="00DE3C0B" w:rsidRDefault="00DE3C0B">
            <w:pPr>
              <w:pStyle w:val="TableParagraph"/>
              <w:spacing w:before="33"/>
              <w:rPr>
                <w:rFonts w:ascii="Times New Roman"/>
                <w:sz w:val="19"/>
              </w:rPr>
            </w:pPr>
          </w:p>
          <w:p w14:paraId="7D35E7A5" w14:textId="77777777" w:rsidR="00DE3C0B" w:rsidRDefault="00DE3C0B">
            <w:pPr>
              <w:pStyle w:val="TableParagraph"/>
              <w:spacing w:line="219" w:lineRule="exact"/>
              <w:ind w:left="37"/>
              <w:rPr>
                <w:sz w:val="19"/>
              </w:rPr>
            </w:pPr>
            <w:r>
              <w:rPr>
                <w:spacing w:val="-2"/>
                <w:sz w:val="19"/>
              </w:rPr>
              <w:t>Andrea</w:t>
            </w:r>
          </w:p>
        </w:tc>
        <w:tc>
          <w:tcPr>
            <w:tcW w:w="2239" w:type="dxa"/>
          </w:tcPr>
          <w:p w14:paraId="18049D34" w14:textId="77777777" w:rsidR="00DE3C0B" w:rsidRDefault="00DE3C0B">
            <w:pPr>
              <w:pStyle w:val="TableParagraph"/>
              <w:spacing w:line="222" w:lineRule="exact"/>
              <w:ind w:left="33"/>
              <w:rPr>
                <w:sz w:val="19"/>
              </w:rPr>
            </w:pPr>
            <w:r>
              <w:rPr>
                <w:sz w:val="19"/>
              </w:rPr>
              <w:t>Houston-Galveston</w:t>
            </w:r>
            <w:r>
              <w:rPr>
                <w:spacing w:val="29"/>
                <w:sz w:val="19"/>
              </w:rPr>
              <w:t xml:space="preserve"> </w:t>
            </w:r>
            <w:r>
              <w:rPr>
                <w:spacing w:val="-4"/>
                <w:sz w:val="19"/>
              </w:rPr>
              <w:t>Area</w:t>
            </w:r>
          </w:p>
          <w:p w14:paraId="040F9BE7" w14:textId="77777777" w:rsidR="00DE3C0B" w:rsidRDefault="00DE3C0B">
            <w:pPr>
              <w:pStyle w:val="TableParagraph"/>
              <w:spacing w:before="22" w:line="227" w:lineRule="exact"/>
              <w:ind w:left="33"/>
              <w:rPr>
                <w:sz w:val="19"/>
              </w:rPr>
            </w:pPr>
            <w:r>
              <w:rPr>
                <w:spacing w:val="-2"/>
                <w:sz w:val="19"/>
              </w:rPr>
              <w:t>Council</w:t>
            </w:r>
          </w:p>
        </w:tc>
        <w:tc>
          <w:tcPr>
            <w:tcW w:w="1245" w:type="dxa"/>
          </w:tcPr>
          <w:p w14:paraId="65DC8F62" w14:textId="77777777" w:rsidR="00DE3C0B" w:rsidRDefault="00DE3C0B">
            <w:pPr>
              <w:pStyle w:val="TableParagraph"/>
              <w:spacing w:before="33"/>
              <w:rPr>
                <w:rFonts w:ascii="Times New Roman"/>
                <w:sz w:val="19"/>
              </w:rPr>
            </w:pPr>
          </w:p>
          <w:p w14:paraId="597591B8" w14:textId="77777777" w:rsidR="00DE3C0B" w:rsidRDefault="00DE3C0B">
            <w:pPr>
              <w:pStyle w:val="TableParagraph"/>
              <w:spacing w:line="219" w:lineRule="exact"/>
              <w:ind w:left="34"/>
              <w:rPr>
                <w:sz w:val="19"/>
              </w:rPr>
            </w:pPr>
            <w:r>
              <w:rPr>
                <w:spacing w:val="-2"/>
                <w:sz w:val="19"/>
              </w:rPr>
              <w:t>Houston</w:t>
            </w:r>
          </w:p>
        </w:tc>
        <w:tc>
          <w:tcPr>
            <w:tcW w:w="1324" w:type="dxa"/>
          </w:tcPr>
          <w:p w14:paraId="0E6427FF" w14:textId="77777777" w:rsidR="00DE3C0B" w:rsidRDefault="00DE3C0B">
            <w:pPr>
              <w:pStyle w:val="TableParagraph"/>
              <w:spacing w:before="33"/>
              <w:rPr>
                <w:rFonts w:ascii="Times New Roman"/>
                <w:sz w:val="19"/>
              </w:rPr>
            </w:pPr>
          </w:p>
          <w:p w14:paraId="335F278C" w14:textId="77777777" w:rsidR="00DE3C0B" w:rsidRDefault="00DE3C0B">
            <w:pPr>
              <w:pStyle w:val="TableParagraph"/>
              <w:spacing w:line="219" w:lineRule="exact"/>
              <w:ind w:left="34"/>
              <w:rPr>
                <w:sz w:val="19"/>
              </w:rPr>
            </w:pPr>
            <w:r>
              <w:rPr>
                <w:spacing w:val="-2"/>
                <w:sz w:val="19"/>
              </w:rPr>
              <w:t>Galveston</w:t>
            </w:r>
          </w:p>
        </w:tc>
        <w:tc>
          <w:tcPr>
            <w:tcW w:w="2978" w:type="dxa"/>
          </w:tcPr>
          <w:p w14:paraId="647CEB64" w14:textId="77777777" w:rsidR="00DE3C0B" w:rsidRDefault="00DE3C0B">
            <w:pPr>
              <w:pStyle w:val="TableParagraph"/>
              <w:spacing w:before="33"/>
              <w:rPr>
                <w:rFonts w:ascii="Times New Roman"/>
                <w:sz w:val="19"/>
              </w:rPr>
            </w:pPr>
          </w:p>
          <w:p w14:paraId="275F4AC0" w14:textId="77777777" w:rsidR="00DE3C0B" w:rsidRDefault="00DE3C0B">
            <w:pPr>
              <w:pStyle w:val="TableParagraph"/>
              <w:spacing w:line="219" w:lineRule="exact"/>
              <w:ind w:left="36"/>
              <w:rPr>
                <w:sz w:val="19"/>
              </w:rPr>
            </w:pPr>
            <w:r>
              <w:rPr>
                <w:sz w:val="19"/>
              </w:rPr>
              <w:t>H-GAC</w:t>
            </w:r>
            <w:r>
              <w:rPr>
                <w:spacing w:val="10"/>
                <w:sz w:val="19"/>
              </w:rPr>
              <w:t xml:space="preserve"> </w:t>
            </w:r>
            <w:r>
              <w:rPr>
                <w:spacing w:val="-2"/>
                <w:sz w:val="19"/>
              </w:rPr>
              <w:t>Staff</w:t>
            </w:r>
          </w:p>
        </w:tc>
      </w:tr>
      <w:tr w:rsidR="00DE3C0B" w14:paraId="61067EF1" w14:textId="77777777">
        <w:trPr>
          <w:trHeight w:val="234"/>
        </w:trPr>
        <w:tc>
          <w:tcPr>
            <w:tcW w:w="960" w:type="dxa"/>
          </w:tcPr>
          <w:p w14:paraId="1B222B26" w14:textId="77777777" w:rsidR="00DE3C0B" w:rsidRDefault="00DE3C0B">
            <w:pPr>
              <w:pStyle w:val="TableParagraph"/>
              <w:spacing w:line="214" w:lineRule="exact"/>
              <w:ind w:left="83"/>
              <w:rPr>
                <w:sz w:val="19"/>
              </w:rPr>
            </w:pPr>
            <w:r>
              <w:rPr>
                <w:spacing w:val="-2"/>
                <w:sz w:val="19"/>
              </w:rPr>
              <w:t>2/23/2024</w:t>
            </w:r>
          </w:p>
        </w:tc>
        <w:tc>
          <w:tcPr>
            <w:tcW w:w="1500" w:type="dxa"/>
          </w:tcPr>
          <w:p w14:paraId="08DE17D7"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4B454E13" w14:textId="77777777" w:rsidR="00DE3C0B" w:rsidRDefault="00DE3C0B">
            <w:pPr>
              <w:pStyle w:val="TableParagraph"/>
              <w:spacing w:line="214" w:lineRule="exact"/>
              <w:ind w:right="53"/>
              <w:jc w:val="center"/>
              <w:rPr>
                <w:sz w:val="19"/>
              </w:rPr>
            </w:pPr>
            <w:r>
              <w:rPr>
                <w:sz w:val="19"/>
              </w:rPr>
              <w:t>In</w:t>
            </w:r>
            <w:r>
              <w:rPr>
                <w:spacing w:val="1"/>
                <w:sz w:val="19"/>
              </w:rPr>
              <w:t xml:space="preserve"> </w:t>
            </w:r>
            <w:r>
              <w:rPr>
                <w:spacing w:val="-2"/>
                <w:sz w:val="19"/>
              </w:rPr>
              <w:t>Person</w:t>
            </w:r>
          </w:p>
        </w:tc>
        <w:tc>
          <w:tcPr>
            <w:tcW w:w="1279" w:type="dxa"/>
          </w:tcPr>
          <w:p w14:paraId="3CD106DE" w14:textId="77777777" w:rsidR="00DE3C0B" w:rsidRDefault="00DE3C0B">
            <w:pPr>
              <w:pStyle w:val="TableParagraph"/>
              <w:spacing w:line="214" w:lineRule="exact"/>
              <w:ind w:left="33"/>
              <w:rPr>
                <w:sz w:val="19"/>
              </w:rPr>
            </w:pPr>
            <w:r>
              <w:rPr>
                <w:spacing w:val="-2"/>
                <w:sz w:val="19"/>
              </w:rPr>
              <w:t>Toure</w:t>
            </w:r>
          </w:p>
        </w:tc>
        <w:tc>
          <w:tcPr>
            <w:tcW w:w="1334" w:type="dxa"/>
          </w:tcPr>
          <w:p w14:paraId="3A0155EE" w14:textId="77777777" w:rsidR="00DE3C0B" w:rsidRDefault="00DE3C0B">
            <w:pPr>
              <w:pStyle w:val="TableParagraph"/>
              <w:spacing w:line="214" w:lineRule="exact"/>
              <w:ind w:left="33"/>
              <w:rPr>
                <w:sz w:val="19"/>
              </w:rPr>
            </w:pPr>
            <w:r>
              <w:rPr>
                <w:spacing w:val="-2"/>
                <w:sz w:val="19"/>
              </w:rPr>
              <w:t>Bacary</w:t>
            </w:r>
          </w:p>
        </w:tc>
        <w:tc>
          <w:tcPr>
            <w:tcW w:w="2239" w:type="dxa"/>
          </w:tcPr>
          <w:p w14:paraId="604A58C9" w14:textId="77777777" w:rsidR="00DE3C0B" w:rsidRDefault="00DE3C0B">
            <w:pPr>
              <w:pStyle w:val="TableParagraph"/>
              <w:spacing w:line="214" w:lineRule="exact"/>
              <w:ind w:left="33"/>
              <w:rPr>
                <w:sz w:val="19"/>
              </w:rPr>
            </w:pPr>
            <w:r>
              <w:rPr>
                <w:sz w:val="19"/>
              </w:rPr>
              <w:t>Harris</w:t>
            </w:r>
            <w:r>
              <w:rPr>
                <w:spacing w:val="9"/>
                <w:sz w:val="19"/>
              </w:rPr>
              <w:t xml:space="preserve"> </w:t>
            </w:r>
            <w:r>
              <w:rPr>
                <w:spacing w:val="-2"/>
                <w:sz w:val="19"/>
              </w:rPr>
              <w:t>County</w:t>
            </w:r>
          </w:p>
        </w:tc>
        <w:tc>
          <w:tcPr>
            <w:tcW w:w="1245" w:type="dxa"/>
          </w:tcPr>
          <w:p w14:paraId="1F3D023F" w14:textId="77777777" w:rsidR="00DE3C0B" w:rsidRDefault="00DE3C0B">
            <w:pPr>
              <w:pStyle w:val="TableParagraph"/>
              <w:spacing w:line="214" w:lineRule="exact"/>
              <w:ind w:left="34"/>
              <w:rPr>
                <w:sz w:val="19"/>
              </w:rPr>
            </w:pPr>
            <w:r>
              <w:rPr>
                <w:spacing w:val="-2"/>
                <w:sz w:val="19"/>
              </w:rPr>
              <w:t>Houston</w:t>
            </w:r>
          </w:p>
        </w:tc>
        <w:tc>
          <w:tcPr>
            <w:tcW w:w="1324" w:type="dxa"/>
          </w:tcPr>
          <w:p w14:paraId="028BDB98" w14:textId="77777777" w:rsidR="00DE3C0B" w:rsidRDefault="00DE3C0B">
            <w:pPr>
              <w:pStyle w:val="TableParagraph"/>
              <w:spacing w:line="214" w:lineRule="exact"/>
              <w:ind w:left="34"/>
              <w:rPr>
                <w:sz w:val="19"/>
              </w:rPr>
            </w:pPr>
            <w:r>
              <w:rPr>
                <w:spacing w:val="-2"/>
                <w:sz w:val="19"/>
              </w:rPr>
              <w:t>Harris</w:t>
            </w:r>
          </w:p>
        </w:tc>
        <w:tc>
          <w:tcPr>
            <w:tcW w:w="2978" w:type="dxa"/>
          </w:tcPr>
          <w:p w14:paraId="4A740C3E" w14:textId="77777777" w:rsidR="00DE3C0B" w:rsidRDefault="00DE3C0B">
            <w:pPr>
              <w:pStyle w:val="TableParagraph"/>
              <w:spacing w:line="214" w:lineRule="exact"/>
              <w:ind w:left="35"/>
              <w:rPr>
                <w:sz w:val="19"/>
              </w:rPr>
            </w:pPr>
            <w:r>
              <w:rPr>
                <w:sz w:val="19"/>
              </w:rPr>
              <w:t>City/County</w:t>
            </w:r>
            <w:r>
              <w:rPr>
                <w:spacing w:val="16"/>
                <w:sz w:val="19"/>
              </w:rPr>
              <w:t xml:space="preserve"> </w:t>
            </w:r>
            <w:r>
              <w:rPr>
                <w:sz w:val="19"/>
              </w:rPr>
              <w:t>Government</w:t>
            </w:r>
            <w:r>
              <w:rPr>
                <w:spacing w:val="16"/>
                <w:sz w:val="19"/>
              </w:rPr>
              <w:t xml:space="preserve"> </w:t>
            </w:r>
            <w:r>
              <w:rPr>
                <w:spacing w:val="-2"/>
                <w:sz w:val="19"/>
              </w:rPr>
              <w:t>Staff</w:t>
            </w:r>
          </w:p>
        </w:tc>
      </w:tr>
      <w:tr w:rsidR="00DE3C0B" w14:paraId="668B15B8" w14:textId="77777777">
        <w:trPr>
          <w:trHeight w:val="234"/>
        </w:trPr>
        <w:tc>
          <w:tcPr>
            <w:tcW w:w="960" w:type="dxa"/>
          </w:tcPr>
          <w:p w14:paraId="5140BAEB" w14:textId="77777777" w:rsidR="00DE3C0B" w:rsidRDefault="00DE3C0B">
            <w:pPr>
              <w:pStyle w:val="TableParagraph"/>
              <w:spacing w:line="214" w:lineRule="exact"/>
              <w:ind w:left="83"/>
              <w:rPr>
                <w:sz w:val="19"/>
              </w:rPr>
            </w:pPr>
            <w:r>
              <w:rPr>
                <w:spacing w:val="-2"/>
                <w:sz w:val="19"/>
              </w:rPr>
              <w:lastRenderedPageBreak/>
              <w:t>2/23/2024</w:t>
            </w:r>
          </w:p>
        </w:tc>
        <w:tc>
          <w:tcPr>
            <w:tcW w:w="1500" w:type="dxa"/>
          </w:tcPr>
          <w:p w14:paraId="3B4F9B45"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78046DFF" w14:textId="77777777" w:rsidR="00DE3C0B" w:rsidRDefault="00DE3C0B">
            <w:pPr>
              <w:pStyle w:val="TableParagraph"/>
              <w:spacing w:line="214" w:lineRule="exact"/>
              <w:ind w:right="53"/>
              <w:jc w:val="center"/>
              <w:rPr>
                <w:sz w:val="19"/>
              </w:rPr>
            </w:pPr>
            <w:r>
              <w:rPr>
                <w:sz w:val="19"/>
              </w:rPr>
              <w:t>In</w:t>
            </w:r>
            <w:r>
              <w:rPr>
                <w:spacing w:val="1"/>
                <w:sz w:val="19"/>
              </w:rPr>
              <w:t xml:space="preserve"> </w:t>
            </w:r>
            <w:r>
              <w:rPr>
                <w:spacing w:val="-2"/>
                <w:sz w:val="19"/>
              </w:rPr>
              <w:t>Person</w:t>
            </w:r>
          </w:p>
        </w:tc>
        <w:tc>
          <w:tcPr>
            <w:tcW w:w="1279" w:type="dxa"/>
          </w:tcPr>
          <w:p w14:paraId="5CFCB7DC" w14:textId="77777777" w:rsidR="00DE3C0B" w:rsidRDefault="00DE3C0B">
            <w:pPr>
              <w:pStyle w:val="TableParagraph"/>
              <w:spacing w:line="214" w:lineRule="exact"/>
              <w:ind w:left="33"/>
              <w:rPr>
                <w:sz w:val="19"/>
              </w:rPr>
            </w:pPr>
            <w:r>
              <w:rPr>
                <w:spacing w:val="-2"/>
                <w:sz w:val="19"/>
              </w:rPr>
              <w:t>Whetstone</w:t>
            </w:r>
          </w:p>
        </w:tc>
        <w:tc>
          <w:tcPr>
            <w:tcW w:w="1334" w:type="dxa"/>
          </w:tcPr>
          <w:p w14:paraId="6626663C" w14:textId="77777777" w:rsidR="00DE3C0B" w:rsidRDefault="00DE3C0B">
            <w:pPr>
              <w:pStyle w:val="TableParagraph"/>
              <w:spacing w:line="214" w:lineRule="exact"/>
              <w:ind w:left="33"/>
              <w:rPr>
                <w:sz w:val="19"/>
              </w:rPr>
            </w:pPr>
            <w:r>
              <w:rPr>
                <w:spacing w:val="-5"/>
                <w:sz w:val="19"/>
              </w:rPr>
              <w:t>Tim</w:t>
            </w:r>
          </w:p>
        </w:tc>
        <w:tc>
          <w:tcPr>
            <w:tcW w:w="2239" w:type="dxa"/>
          </w:tcPr>
          <w:p w14:paraId="6A2CFA8A" w14:textId="77777777" w:rsidR="00DE3C0B" w:rsidRDefault="00DE3C0B">
            <w:pPr>
              <w:pStyle w:val="TableParagraph"/>
              <w:spacing w:line="214" w:lineRule="exact"/>
              <w:ind w:left="33"/>
              <w:rPr>
                <w:sz w:val="19"/>
              </w:rPr>
            </w:pPr>
            <w:r>
              <w:rPr>
                <w:sz w:val="19"/>
              </w:rPr>
              <w:t>Harris</w:t>
            </w:r>
            <w:r>
              <w:rPr>
                <w:spacing w:val="9"/>
                <w:sz w:val="19"/>
              </w:rPr>
              <w:t xml:space="preserve"> </w:t>
            </w:r>
            <w:r>
              <w:rPr>
                <w:spacing w:val="-2"/>
                <w:sz w:val="19"/>
              </w:rPr>
              <w:t>County</w:t>
            </w:r>
          </w:p>
        </w:tc>
        <w:tc>
          <w:tcPr>
            <w:tcW w:w="1245" w:type="dxa"/>
          </w:tcPr>
          <w:p w14:paraId="5A946BCE" w14:textId="77777777" w:rsidR="00DE3C0B" w:rsidRDefault="00DE3C0B">
            <w:pPr>
              <w:pStyle w:val="TableParagraph"/>
              <w:spacing w:line="214" w:lineRule="exact"/>
              <w:ind w:left="34"/>
              <w:rPr>
                <w:sz w:val="19"/>
              </w:rPr>
            </w:pPr>
            <w:r>
              <w:rPr>
                <w:spacing w:val="-2"/>
                <w:sz w:val="19"/>
              </w:rPr>
              <w:t>Houston</w:t>
            </w:r>
          </w:p>
        </w:tc>
        <w:tc>
          <w:tcPr>
            <w:tcW w:w="1324" w:type="dxa"/>
          </w:tcPr>
          <w:p w14:paraId="0AF8985A" w14:textId="77777777" w:rsidR="00DE3C0B" w:rsidRDefault="00DE3C0B">
            <w:pPr>
              <w:pStyle w:val="TableParagraph"/>
              <w:spacing w:line="214" w:lineRule="exact"/>
              <w:ind w:left="34"/>
              <w:rPr>
                <w:sz w:val="19"/>
              </w:rPr>
            </w:pPr>
            <w:r>
              <w:rPr>
                <w:spacing w:val="-2"/>
                <w:sz w:val="19"/>
              </w:rPr>
              <w:t>Harris</w:t>
            </w:r>
          </w:p>
        </w:tc>
        <w:tc>
          <w:tcPr>
            <w:tcW w:w="2978" w:type="dxa"/>
          </w:tcPr>
          <w:p w14:paraId="7DF9785A" w14:textId="77777777" w:rsidR="00DE3C0B" w:rsidRDefault="00DE3C0B">
            <w:pPr>
              <w:pStyle w:val="TableParagraph"/>
              <w:spacing w:line="214" w:lineRule="exact"/>
              <w:ind w:left="35"/>
              <w:rPr>
                <w:sz w:val="19"/>
              </w:rPr>
            </w:pPr>
            <w:r>
              <w:rPr>
                <w:sz w:val="19"/>
              </w:rPr>
              <w:t>City/County</w:t>
            </w:r>
            <w:r>
              <w:rPr>
                <w:spacing w:val="16"/>
                <w:sz w:val="19"/>
              </w:rPr>
              <w:t xml:space="preserve"> </w:t>
            </w:r>
            <w:r>
              <w:rPr>
                <w:sz w:val="19"/>
              </w:rPr>
              <w:t>Government</w:t>
            </w:r>
            <w:r>
              <w:rPr>
                <w:spacing w:val="16"/>
                <w:sz w:val="19"/>
              </w:rPr>
              <w:t xml:space="preserve"> </w:t>
            </w:r>
            <w:r>
              <w:rPr>
                <w:spacing w:val="-2"/>
                <w:sz w:val="19"/>
              </w:rPr>
              <w:t>Staff</w:t>
            </w:r>
          </w:p>
        </w:tc>
      </w:tr>
      <w:tr w:rsidR="00DE3C0B" w14:paraId="3F892A48" w14:textId="77777777">
        <w:trPr>
          <w:trHeight w:val="234"/>
        </w:trPr>
        <w:tc>
          <w:tcPr>
            <w:tcW w:w="960" w:type="dxa"/>
          </w:tcPr>
          <w:p w14:paraId="00CD2BF5" w14:textId="77777777" w:rsidR="00DE3C0B" w:rsidRDefault="00DE3C0B">
            <w:pPr>
              <w:pStyle w:val="TableParagraph"/>
              <w:spacing w:line="214" w:lineRule="exact"/>
              <w:ind w:left="83"/>
              <w:rPr>
                <w:sz w:val="19"/>
              </w:rPr>
            </w:pPr>
            <w:r>
              <w:rPr>
                <w:spacing w:val="-2"/>
                <w:sz w:val="19"/>
              </w:rPr>
              <w:t>2/23/2024</w:t>
            </w:r>
          </w:p>
        </w:tc>
        <w:tc>
          <w:tcPr>
            <w:tcW w:w="1500" w:type="dxa"/>
          </w:tcPr>
          <w:p w14:paraId="5A1C0FFF"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019E9A1C" w14:textId="77777777" w:rsidR="00DE3C0B" w:rsidRDefault="00DE3C0B">
            <w:pPr>
              <w:pStyle w:val="TableParagraph"/>
              <w:spacing w:line="214" w:lineRule="exact"/>
              <w:ind w:right="53"/>
              <w:jc w:val="center"/>
              <w:rPr>
                <w:sz w:val="19"/>
              </w:rPr>
            </w:pPr>
            <w:r>
              <w:rPr>
                <w:sz w:val="19"/>
              </w:rPr>
              <w:t>In</w:t>
            </w:r>
            <w:r>
              <w:rPr>
                <w:spacing w:val="1"/>
                <w:sz w:val="19"/>
              </w:rPr>
              <w:t xml:space="preserve"> </w:t>
            </w:r>
            <w:r>
              <w:rPr>
                <w:spacing w:val="-2"/>
                <w:sz w:val="19"/>
              </w:rPr>
              <w:t>Person</w:t>
            </w:r>
          </w:p>
        </w:tc>
        <w:tc>
          <w:tcPr>
            <w:tcW w:w="1279" w:type="dxa"/>
          </w:tcPr>
          <w:p w14:paraId="3C8AD566" w14:textId="77777777" w:rsidR="00DE3C0B" w:rsidRDefault="00DE3C0B">
            <w:pPr>
              <w:pStyle w:val="TableParagraph"/>
              <w:spacing w:line="214" w:lineRule="exact"/>
              <w:ind w:left="33"/>
              <w:rPr>
                <w:sz w:val="19"/>
              </w:rPr>
            </w:pPr>
            <w:r>
              <w:rPr>
                <w:spacing w:val="-2"/>
                <w:sz w:val="19"/>
              </w:rPr>
              <w:t>Woods</w:t>
            </w:r>
          </w:p>
        </w:tc>
        <w:tc>
          <w:tcPr>
            <w:tcW w:w="1334" w:type="dxa"/>
          </w:tcPr>
          <w:p w14:paraId="352990DC" w14:textId="77777777" w:rsidR="00DE3C0B" w:rsidRDefault="00DE3C0B">
            <w:pPr>
              <w:pStyle w:val="TableParagraph"/>
              <w:spacing w:line="214" w:lineRule="exact"/>
              <w:ind w:left="33"/>
              <w:rPr>
                <w:sz w:val="19"/>
              </w:rPr>
            </w:pPr>
            <w:r>
              <w:rPr>
                <w:spacing w:val="-2"/>
                <w:sz w:val="19"/>
              </w:rPr>
              <w:t>Danielle</w:t>
            </w:r>
          </w:p>
        </w:tc>
        <w:tc>
          <w:tcPr>
            <w:tcW w:w="2239" w:type="dxa"/>
          </w:tcPr>
          <w:p w14:paraId="16A70EF5" w14:textId="77777777" w:rsidR="00DE3C0B" w:rsidRDefault="00DE3C0B">
            <w:pPr>
              <w:pStyle w:val="TableParagraph"/>
              <w:spacing w:line="214" w:lineRule="exact"/>
              <w:ind w:left="33"/>
              <w:rPr>
                <w:sz w:val="19"/>
              </w:rPr>
            </w:pPr>
            <w:r>
              <w:rPr>
                <w:spacing w:val="-2"/>
                <w:sz w:val="19"/>
              </w:rPr>
              <w:t>HCFCD</w:t>
            </w:r>
          </w:p>
        </w:tc>
        <w:tc>
          <w:tcPr>
            <w:tcW w:w="1245" w:type="dxa"/>
          </w:tcPr>
          <w:p w14:paraId="21F587FA" w14:textId="77777777" w:rsidR="00DE3C0B" w:rsidRDefault="00DE3C0B">
            <w:pPr>
              <w:pStyle w:val="TableParagraph"/>
              <w:spacing w:line="214" w:lineRule="exact"/>
              <w:ind w:left="34"/>
              <w:rPr>
                <w:sz w:val="19"/>
              </w:rPr>
            </w:pPr>
            <w:r>
              <w:rPr>
                <w:spacing w:val="-2"/>
                <w:sz w:val="19"/>
              </w:rPr>
              <w:t>Houston</w:t>
            </w:r>
          </w:p>
        </w:tc>
        <w:tc>
          <w:tcPr>
            <w:tcW w:w="1324" w:type="dxa"/>
          </w:tcPr>
          <w:p w14:paraId="636E336C" w14:textId="77777777" w:rsidR="00DE3C0B" w:rsidRDefault="00DE3C0B">
            <w:pPr>
              <w:pStyle w:val="TableParagraph"/>
              <w:spacing w:line="214" w:lineRule="exact"/>
              <w:ind w:left="34"/>
              <w:rPr>
                <w:sz w:val="19"/>
              </w:rPr>
            </w:pPr>
            <w:r>
              <w:rPr>
                <w:spacing w:val="-2"/>
                <w:sz w:val="19"/>
              </w:rPr>
              <w:t>Harris</w:t>
            </w:r>
          </w:p>
        </w:tc>
        <w:tc>
          <w:tcPr>
            <w:tcW w:w="2978" w:type="dxa"/>
          </w:tcPr>
          <w:p w14:paraId="15B79984" w14:textId="77777777" w:rsidR="00DE3C0B" w:rsidRDefault="00DE3C0B">
            <w:pPr>
              <w:pStyle w:val="TableParagraph"/>
              <w:spacing w:line="214" w:lineRule="exact"/>
              <w:ind w:left="35"/>
              <w:rPr>
                <w:sz w:val="19"/>
              </w:rPr>
            </w:pPr>
            <w:r>
              <w:rPr>
                <w:sz w:val="19"/>
              </w:rPr>
              <w:t>City/County</w:t>
            </w:r>
            <w:r>
              <w:rPr>
                <w:spacing w:val="16"/>
                <w:sz w:val="19"/>
              </w:rPr>
              <w:t xml:space="preserve"> </w:t>
            </w:r>
            <w:r>
              <w:rPr>
                <w:sz w:val="19"/>
              </w:rPr>
              <w:t>Government</w:t>
            </w:r>
            <w:r>
              <w:rPr>
                <w:spacing w:val="16"/>
                <w:sz w:val="19"/>
              </w:rPr>
              <w:t xml:space="preserve"> </w:t>
            </w:r>
            <w:r>
              <w:rPr>
                <w:spacing w:val="-2"/>
                <w:sz w:val="19"/>
              </w:rPr>
              <w:t>Staff</w:t>
            </w:r>
          </w:p>
        </w:tc>
      </w:tr>
      <w:tr w:rsidR="00DE3C0B" w14:paraId="777C21BC" w14:textId="77777777">
        <w:trPr>
          <w:trHeight w:val="234"/>
        </w:trPr>
        <w:tc>
          <w:tcPr>
            <w:tcW w:w="960" w:type="dxa"/>
          </w:tcPr>
          <w:p w14:paraId="0C27D105" w14:textId="77777777" w:rsidR="00DE3C0B" w:rsidRDefault="00DE3C0B">
            <w:pPr>
              <w:pStyle w:val="TableParagraph"/>
              <w:spacing w:line="214" w:lineRule="exact"/>
              <w:ind w:left="83"/>
              <w:rPr>
                <w:sz w:val="19"/>
              </w:rPr>
            </w:pPr>
            <w:r>
              <w:rPr>
                <w:spacing w:val="-2"/>
                <w:sz w:val="19"/>
              </w:rPr>
              <w:t>2/23/2024</w:t>
            </w:r>
          </w:p>
        </w:tc>
        <w:tc>
          <w:tcPr>
            <w:tcW w:w="1500" w:type="dxa"/>
          </w:tcPr>
          <w:p w14:paraId="6E8A5D84"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4D3293B4" w14:textId="77777777" w:rsidR="00DE3C0B" w:rsidRDefault="00DE3C0B">
            <w:pPr>
              <w:pStyle w:val="TableParagraph"/>
              <w:spacing w:line="214" w:lineRule="exact"/>
              <w:ind w:right="53"/>
              <w:jc w:val="center"/>
              <w:rPr>
                <w:sz w:val="19"/>
              </w:rPr>
            </w:pPr>
            <w:r>
              <w:rPr>
                <w:sz w:val="19"/>
              </w:rPr>
              <w:t>In</w:t>
            </w:r>
            <w:r>
              <w:rPr>
                <w:spacing w:val="1"/>
                <w:sz w:val="19"/>
              </w:rPr>
              <w:t xml:space="preserve"> </w:t>
            </w:r>
            <w:r>
              <w:rPr>
                <w:spacing w:val="-2"/>
                <w:sz w:val="19"/>
              </w:rPr>
              <w:t>Person</w:t>
            </w:r>
          </w:p>
        </w:tc>
        <w:tc>
          <w:tcPr>
            <w:tcW w:w="1279" w:type="dxa"/>
          </w:tcPr>
          <w:p w14:paraId="285938E2" w14:textId="77777777" w:rsidR="00DE3C0B" w:rsidRDefault="00DE3C0B">
            <w:pPr>
              <w:pStyle w:val="TableParagraph"/>
              <w:spacing w:line="214" w:lineRule="exact"/>
              <w:ind w:left="33"/>
              <w:rPr>
                <w:sz w:val="19"/>
              </w:rPr>
            </w:pPr>
            <w:r>
              <w:rPr>
                <w:spacing w:val="-2"/>
                <w:sz w:val="19"/>
              </w:rPr>
              <w:t>Shrestha</w:t>
            </w:r>
          </w:p>
        </w:tc>
        <w:tc>
          <w:tcPr>
            <w:tcW w:w="1334" w:type="dxa"/>
          </w:tcPr>
          <w:p w14:paraId="01E7FD70" w14:textId="77777777" w:rsidR="00DE3C0B" w:rsidRDefault="00DE3C0B">
            <w:pPr>
              <w:pStyle w:val="TableParagraph"/>
              <w:spacing w:line="214" w:lineRule="exact"/>
              <w:ind w:left="33"/>
              <w:rPr>
                <w:sz w:val="19"/>
              </w:rPr>
            </w:pPr>
            <w:r>
              <w:rPr>
                <w:spacing w:val="-2"/>
                <w:sz w:val="19"/>
              </w:rPr>
              <w:t>Megha</w:t>
            </w:r>
          </w:p>
        </w:tc>
        <w:tc>
          <w:tcPr>
            <w:tcW w:w="2239" w:type="dxa"/>
          </w:tcPr>
          <w:p w14:paraId="3BF2622B" w14:textId="77777777" w:rsidR="00DE3C0B" w:rsidRDefault="00DE3C0B">
            <w:pPr>
              <w:pStyle w:val="TableParagraph"/>
              <w:spacing w:line="214" w:lineRule="exact"/>
              <w:ind w:left="33"/>
              <w:rPr>
                <w:sz w:val="19"/>
              </w:rPr>
            </w:pPr>
            <w:r>
              <w:rPr>
                <w:sz w:val="19"/>
              </w:rPr>
              <w:t>H-</w:t>
            </w:r>
            <w:r>
              <w:rPr>
                <w:spacing w:val="-5"/>
                <w:sz w:val="19"/>
              </w:rPr>
              <w:t>GAC</w:t>
            </w:r>
          </w:p>
        </w:tc>
        <w:tc>
          <w:tcPr>
            <w:tcW w:w="1245" w:type="dxa"/>
          </w:tcPr>
          <w:p w14:paraId="5CACD31B" w14:textId="77777777" w:rsidR="00DE3C0B" w:rsidRDefault="00DE3C0B">
            <w:pPr>
              <w:pStyle w:val="TableParagraph"/>
              <w:spacing w:line="214" w:lineRule="exact"/>
              <w:ind w:left="34"/>
              <w:rPr>
                <w:sz w:val="19"/>
              </w:rPr>
            </w:pPr>
            <w:r>
              <w:rPr>
                <w:spacing w:val="-2"/>
                <w:sz w:val="19"/>
              </w:rPr>
              <w:t>Houston</w:t>
            </w:r>
          </w:p>
        </w:tc>
        <w:tc>
          <w:tcPr>
            <w:tcW w:w="1324" w:type="dxa"/>
          </w:tcPr>
          <w:p w14:paraId="6D2B8839" w14:textId="77777777" w:rsidR="00DE3C0B" w:rsidRDefault="00DE3C0B">
            <w:pPr>
              <w:pStyle w:val="TableParagraph"/>
              <w:spacing w:line="214" w:lineRule="exact"/>
              <w:ind w:left="34"/>
              <w:rPr>
                <w:sz w:val="19"/>
              </w:rPr>
            </w:pPr>
            <w:r>
              <w:rPr>
                <w:spacing w:val="-2"/>
                <w:sz w:val="19"/>
              </w:rPr>
              <w:t>Harris</w:t>
            </w:r>
          </w:p>
        </w:tc>
        <w:tc>
          <w:tcPr>
            <w:tcW w:w="2978" w:type="dxa"/>
          </w:tcPr>
          <w:p w14:paraId="3A15F59C" w14:textId="77777777" w:rsidR="00DE3C0B" w:rsidRDefault="00DE3C0B">
            <w:pPr>
              <w:pStyle w:val="TableParagraph"/>
              <w:spacing w:line="214" w:lineRule="exact"/>
              <w:ind w:left="35"/>
              <w:rPr>
                <w:sz w:val="19"/>
              </w:rPr>
            </w:pPr>
            <w:r>
              <w:rPr>
                <w:sz w:val="19"/>
              </w:rPr>
              <w:t>H-GAC</w:t>
            </w:r>
            <w:r>
              <w:rPr>
                <w:spacing w:val="10"/>
                <w:sz w:val="19"/>
              </w:rPr>
              <w:t xml:space="preserve"> </w:t>
            </w:r>
            <w:r>
              <w:rPr>
                <w:spacing w:val="-2"/>
                <w:sz w:val="19"/>
              </w:rPr>
              <w:t>Staff</w:t>
            </w:r>
          </w:p>
        </w:tc>
      </w:tr>
      <w:tr w:rsidR="00DE3C0B" w14:paraId="257370DD" w14:textId="77777777">
        <w:trPr>
          <w:trHeight w:val="234"/>
        </w:trPr>
        <w:tc>
          <w:tcPr>
            <w:tcW w:w="960" w:type="dxa"/>
          </w:tcPr>
          <w:p w14:paraId="70270EBF" w14:textId="77777777" w:rsidR="00DE3C0B" w:rsidRDefault="00DE3C0B">
            <w:pPr>
              <w:pStyle w:val="TableParagraph"/>
              <w:spacing w:line="214" w:lineRule="exact"/>
              <w:ind w:left="83"/>
              <w:rPr>
                <w:sz w:val="19"/>
              </w:rPr>
            </w:pPr>
            <w:r>
              <w:rPr>
                <w:spacing w:val="-2"/>
                <w:sz w:val="19"/>
              </w:rPr>
              <w:t>2/23/2024</w:t>
            </w:r>
          </w:p>
        </w:tc>
        <w:tc>
          <w:tcPr>
            <w:tcW w:w="1500" w:type="dxa"/>
          </w:tcPr>
          <w:p w14:paraId="256DB37E"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7C8BB738" w14:textId="77777777" w:rsidR="00DE3C0B" w:rsidRDefault="00DE3C0B">
            <w:pPr>
              <w:pStyle w:val="TableParagraph"/>
              <w:spacing w:line="214" w:lineRule="exact"/>
              <w:ind w:right="53"/>
              <w:jc w:val="center"/>
              <w:rPr>
                <w:sz w:val="19"/>
              </w:rPr>
            </w:pPr>
            <w:r>
              <w:rPr>
                <w:sz w:val="19"/>
              </w:rPr>
              <w:t>In</w:t>
            </w:r>
            <w:r>
              <w:rPr>
                <w:spacing w:val="1"/>
                <w:sz w:val="19"/>
              </w:rPr>
              <w:t xml:space="preserve"> </w:t>
            </w:r>
            <w:r>
              <w:rPr>
                <w:spacing w:val="-2"/>
                <w:sz w:val="19"/>
              </w:rPr>
              <w:t>Person</w:t>
            </w:r>
          </w:p>
        </w:tc>
        <w:tc>
          <w:tcPr>
            <w:tcW w:w="1279" w:type="dxa"/>
          </w:tcPr>
          <w:p w14:paraId="1700E65E" w14:textId="77777777" w:rsidR="00DE3C0B" w:rsidRDefault="00DE3C0B">
            <w:pPr>
              <w:pStyle w:val="TableParagraph"/>
              <w:spacing w:line="214" w:lineRule="exact"/>
              <w:ind w:left="33"/>
              <w:rPr>
                <w:sz w:val="19"/>
              </w:rPr>
            </w:pPr>
            <w:r>
              <w:rPr>
                <w:spacing w:val="-5"/>
                <w:sz w:val="19"/>
              </w:rPr>
              <w:t>Lu</w:t>
            </w:r>
          </w:p>
        </w:tc>
        <w:tc>
          <w:tcPr>
            <w:tcW w:w="1334" w:type="dxa"/>
          </w:tcPr>
          <w:p w14:paraId="189263EA" w14:textId="77777777" w:rsidR="00DE3C0B" w:rsidRDefault="00DE3C0B">
            <w:pPr>
              <w:pStyle w:val="TableParagraph"/>
              <w:spacing w:line="214" w:lineRule="exact"/>
              <w:ind w:left="33"/>
              <w:rPr>
                <w:sz w:val="19"/>
              </w:rPr>
            </w:pPr>
            <w:r>
              <w:rPr>
                <w:spacing w:val="-2"/>
                <w:sz w:val="19"/>
              </w:rPr>
              <w:t>Fangy</w:t>
            </w:r>
          </w:p>
        </w:tc>
        <w:tc>
          <w:tcPr>
            <w:tcW w:w="2239" w:type="dxa"/>
          </w:tcPr>
          <w:p w14:paraId="430FD196" w14:textId="77777777" w:rsidR="00DE3C0B" w:rsidRDefault="00DE3C0B">
            <w:pPr>
              <w:pStyle w:val="TableParagraph"/>
              <w:spacing w:line="214" w:lineRule="exact"/>
              <w:ind w:left="33"/>
              <w:rPr>
                <w:sz w:val="19"/>
              </w:rPr>
            </w:pPr>
            <w:r>
              <w:rPr>
                <w:sz w:val="19"/>
              </w:rPr>
              <w:t>Greens</w:t>
            </w:r>
            <w:r>
              <w:rPr>
                <w:spacing w:val="9"/>
                <w:sz w:val="19"/>
              </w:rPr>
              <w:t xml:space="preserve"> </w:t>
            </w:r>
            <w:r>
              <w:rPr>
                <w:sz w:val="19"/>
              </w:rPr>
              <w:t>Bayou</w:t>
            </w:r>
            <w:r>
              <w:rPr>
                <w:spacing w:val="9"/>
                <w:sz w:val="19"/>
              </w:rPr>
              <w:t xml:space="preserve"> </w:t>
            </w:r>
            <w:r>
              <w:rPr>
                <w:spacing w:val="-2"/>
                <w:sz w:val="19"/>
              </w:rPr>
              <w:t>Coalition</w:t>
            </w:r>
          </w:p>
        </w:tc>
        <w:tc>
          <w:tcPr>
            <w:tcW w:w="1245" w:type="dxa"/>
          </w:tcPr>
          <w:p w14:paraId="50E84F91" w14:textId="697179A6" w:rsidR="00DE3C0B" w:rsidRDefault="000C39C5">
            <w:pPr>
              <w:pStyle w:val="TableParagraph"/>
              <w:spacing w:line="214" w:lineRule="exact"/>
              <w:ind w:left="34"/>
              <w:rPr>
                <w:sz w:val="19"/>
              </w:rPr>
            </w:pPr>
            <w:r>
              <w:rPr>
                <w:spacing w:val="-2"/>
                <w:sz w:val="19"/>
              </w:rPr>
              <w:t>Houston</w:t>
            </w:r>
          </w:p>
        </w:tc>
        <w:tc>
          <w:tcPr>
            <w:tcW w:w="1324" w:type="dxa"/>
          </w:tcPr>
          <w:p w14:paraId="7B4152FA" w14:textId="77777777" w:rsidR="00DE3C0B" w:rsidRDefault="00DE3C0B">
            <w:pPr>
              <w:pStyle w:val="TableParagraph"/>
              <w:spacing w:line="214" w:lineRule="exact"/>
              <w:ind w:left="34"/>
              <w:rPr>
                <w:sz w:val="19"/>
              </w:rPr>
            </w:pPr>
            <w:r>
              <w:rPr>
                <w:spacing w:val="-2"/>
                <w:sz w:val="19"/>
              </w:rPr>
              <w:t>Harris</w:t>
            </w:r>
          </w:p>
        </w:tc>
        <w:tc>
          <w:tcPr>
            <w:tcW w:w="2978" w:type="dxa"/>
          </w:tcPr>
          <w:p w14:paraId="141930D7" w14:textId="77777777" w:rsidR="00DE3C0B" w:rsidRDefault="00DE3C0B">
            <w:pPr>
              <w:pStyle w:val="TableParagraph"/>
              <w:spacing w:line="214" w:lineRule="exact"/>
              <w:ind w:left="35"/>
              <w:rPr>
                <w:sz w:val="19"/>
              </w:rPr>
            </w:pPr>
            <w:r>
              <w:rPr>
                <w:sz w:val="19"/>
              </w:rPr>
              <w:t>Private</w:t>
            </w:r>
            <w:r>
              <w:rPr>
                <w:spacing w:val="8"/>
                <w:sz w:val="19"/>
              </w:rPr>
              <w:t xml:space="preserve"> </w:t>
            </w:r>
            <w:r>
              <w:rPr>
                <w:sz w:val="19"/>
              </w:rPr>
              <w:t>Industry</w:t>
            </w:r>
            <w:r>
              <w:rPr>
                <w:spacing w:val="13"/>
                <w:sz w:val="19"/>
              </w:rPr>
              <w:t xml:space="preserve"> </w:t>
            </w:r>
            <w:r>
              <w:rPr>
                <w:spacing w:val="-2"/>
                <w:sz w:val="19"/>
              </w:rPr>
              <w:t>Staff</w:t>
            </w:r>
          </w:p>
        </w:tc>
      </w:tr>
      <w:tr w:rsidR="00DE3C0B" w14:paraId="1953E791" w14:textId="77777777">
        <w:trPr>
          <w:trHeight w:val="234"/>
        </w:trPr>
        <w:tc>
          <w:tcPr>
            <w:tcW w:w="960" w:type="dxa"/>
          </w:tcPr>
          <w:p w14:paraId="58BD9012" w14:textId="77777777" w:rsidR="00DE3C0B" w:rsidRDefault="00DE3C0B">
            <w:pPr>
              <w:pStyle w:val="TableParagraph"/>
              <w:spacing w:line="214" w:lineRule="exact"/>
              <w:ind w:left="83"/>
              <w:rPr>
                <w:sz w:val="19"/>
              </w:rPr>
            </w:pPr>
            <w:r>
              <w:rPr>
                <w:spacing w:val="-2"/>
                <w:sz w:val="19"/>
              </w:rPr>
              <w:t>2/23/2024</w:t>
            </w:r>
          </w:p>
        </w:tc>
        <w:tc>
          <w:tcPr>
            <w:tcW w:w="1500" w:type="dxa"/>
          </w:tcPr>
          <w:p w14:paraId="7B4CEECF"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51726718" w14:textId="77777777" w:rsidR="00DE3C0B" w:rsidRDefault="00DE3C0B">
            <w:pPr>
              <w:pStyle w:val="TableParagraph"/>
              <w:spacing w:line="214" w:lineRule="exact"/>
              <w:ind w:right="53"/>
              <w:jc w:val="center"/>
              <w:rPr>
                <w:sz w:val="19"/>
              </w:rPr>
            </w:pPr>
            <w:r>
              <w:rPr>
                <w:sz w:val="19"/>
              </w:rPr>
              <w:t>In</w:t>
            </w:r>
            <w:r>
              <w:rPr>
                <w:spacing w:val="1"/>
                <w:sz w:val="19"/>
              </w:rPr>
              <w:t xml:space="preserve"> </w:t>
            </w:r>
            <w:r>
              <w:rPr>
                <w:spacing w:val="-2"/>
                <w:sz w:val="19"/>
              </w:rPr>
              <w:t>Person</w:t>
            </w:r>
          </w:p>
        </w:tc>
        <w:tc>
          <w:tcPr>
            <w:tcW w:w="1279" w:type="dxa"/>
          </w:tcPr>
          <w:p w14:paraId="2CE9F323" w14:textId="77777777" w:rsidR="00DE3C0B" w:rsidRDefault="00DE3C0B">
            <w:pPr>
              <w:pStyle w:val="TableParagraph"/>
              <w:spacing w:line="214" w:lineRule="exact"/>
              <w:ind w:left="33"/>
              <w:rPr>
                <w:sz w:val="19"/>
              </w:rPr>
            </w:pPr>
            <w:r>
              <w:rPr>
                <w:spacing w:val="-2"/>
                <w:sz w:val="19"/>
              </w:rPr>
              <w:t>Johnston</w:t>
            </w:r>
          </w:p>
        </w:tc>
        <w:tc>
          <w:tcPr>
            <w:tcW w:w="1334" w:type="dxa"/>
          </w:tcPr>
          <w:p w14:paraId="26216361" w14:textId="77777777" w:rsidR="00DE3C0B" w:rsidRDefault="00DE3C0B">
            <w:pPr>
              <w:pStyle w:val="TableParagraph"/>
              <w:spacing w:line="214" w:lineRule="exact"/>
              <w:ind w:left="33"/>
              <w:rPr>
                <w:sz w:val="19"/>
              </w:rPr>
            </w:pPr>
            <w:r>
              <w:rPr>
                <w:spacing w:val="-2"/>
                <w:sz w:val="19"/>
              </w:rPr>
              <w:t>Steven</w:t>
            </w:r>
          </w:p>
        </w:tc>
        <w:tc>
          <w:tcPr>
            <w:tcW w:w="2239" w:type="dxa"/>
          </w:tcPr>
          <w:p w14:paraId="69EE35A9" w14:textId="77777777" w:rsidR="00DE3C0B" w:rsidRDefault="00DE3C0B">
            <w:pPr>
              <w:pStyle w:val="TableParagraph"/>
              <w:rPr>
                <w:rFonts w:ascii="Times New Roman"/>
                <w:sz w:val="16"/>
              </w:rPr>
            </w:pPr>
          </w:p>
        </w:tc>
        <w:tc>
          <w:tcPr>
            <w:tcW w:w="1245" w:type="dxa"/>
          </w:tcPr>
          <w:p w14:paraId="728D81C9" w14:textId="77777777" w:rsidR="00DE3C0B" w:rsidRDefault="00DE3C0B">
            <w:pPr>
              <w:pStyle w:val="TableParagraph"/>
              <w:rPr>
                <w:rFonts w:ascii="Times New Roman"/>
                <w:sz w:val="16"/>
              </w:rPr>
            </w:pPr>
          </w:p>
        </w:tc>
        <w:tc>
          <w:tcPr>
            <w:tcW w:w="1324" w:type="dxa"/>
          </w:tcPr>
          <w:p w14:paraId="39B903B7" w14:textId="77777777" w:rsidR="00DE3C0B" w:rsidRDefault="00DE3C0B">
            <w:pPr>
              <w:pStyle w:val="TableParagraph"/>
              <w:rPr>
                <w:rFonts w:ascii="Times New Roman"/>
                <w:sz w:val="16"/>
              </w:rPr>
            </w:pPr>
          </w:p>
        </w:tc>
        <w:tc>
          <w:tcPr>
            <w:tcW w:w="2978" w:type="dxa"/>
          </w:tcPr>
          <w:p w14:paraId="09D05B86" w14:textId="77777777" w:rsidR="00DE3C0B" w:rsidRDefault="00DE3C0B">
            <w:pPr>
              <w:pStyle w:val="TableParagraph"/>
              <w:spacing w:line="214" w:lineRule="exact"/>
              <w:ind w:left="35"/>
              <w:rPr>
                <w:sz w:val="19"/>
              </w:rPr>
            </w:pPr>
            <w:r>
              <w:rPr>
                <w:sz w:val="19"/>
              </w:rPr>
              <w:t>H-GAC</w:t>
            </w:r>
            <w:r>
              <w:rPr>
                <w:spacing w:val="10"/>
                <w:sz w:val="19"/>
              </w:rPr>
              <w:t xml:space="preserve"> </w:t>
            </w:r>
            <w:r>
              <w:rPr>
                <w:spacing w:val="-2"/>
                <w:sz w:val="19"/>
              </w:rPr>
              <w:t>Staff</w:t>
            </w:r>
          </w:p>
        </w:tc>
      </w:tr>
      <w:tr w:rsidR="00DE3C0B" w14:paraId="3C925DD4" w14:textId="77777777">
        <w:trPr>
          <w:trHeight w:val="234"/>
        </w:trPr>
        <w:tc>
          <w:tcPr>
            <w:tcW w:w="960" w:type="dxa"/>
          </w:tcPr>
          <w:p w14:paraId="42E76EE2" w14:textId="77777777" w:rsidR="00DE3C0B" w:rsidRDefault="00DE3C0B">
            <w:pPr>
              <w:pStyle w:val="TableParagraph"/>
              <w:spacing w:line="214" w:lineRule="exact"/>
              <w:ind w:left="66"/>
              <w:jc w:val="center"/>
              <w:rPr>
                <w:sz w:val="19"/>
              </w:rPr>
            </w:pPr>
            <w:r>
              <w:rPr>
                <w:spacing w:val="-2"/>
                <w:sz w:val="19"/>
              </w:rPr>
              <w:t>2/23/2024</w:t>
            </w:r>
          </w:p>
        </w:tc>
        <w:tc>
          <w:tcPr>
            <w:tcW w:w="1500" w:type="dxa"/>
          </w:tcPr>
          <w:p w14:paraId="43959956" w14:textId="77777777" w:rsidR="00DE3C0B" w:rsidRDefault="00DE3C0B">
            <w:pPr>
              <w:pStyle w:val="TableParagraph"/>
              <w:spacing w:line="214" w:lineRule="exact"/>
              <w:ind w:left="33"/>
              <w:rPr>
                <w:sz w:val="19"/>
              </w:rPr>
            </w:pPr>
            <w:r>
              <w:rPr>
                <w:sz w:val="19"/>
              </w:rPr>
              <w:t>CWI-</w:t>
            </w:r>
            <w:r>
              <w:rPr>
                <w:spacing w:val="-2"/>
                <w:sz w:val="19"/>
              </w:rPr>
              <w:t>2/23/24</w:t>
            </w:r>
          </w:p>
        </w:tc>
        <w:tc>
          <w:tcPr>
            <w:tcW w:w="883" w:type="dxa"/>
          </w:tcPr>
          <w:p w14:paraId="5D284BC9" w14:textId="77777777" w:rsidR="00DE3C0B" w:rsidRDefault="00DE3C0B">
            <w:pPr>
              <w:pStyle w:val="TableParagraph"/>
              <w:spacing w:line="214" w:lineRule="exact"/>
              <w:ind w:left="33"/>
              <w:rPr>
                <w:sz w:val="19"/>
              </w:rPr>
            </w:pPr>
            <w:r>
              <w:rPr>
                <w:sz w:val="19"/>
              </w:rPr>
              <w:t>In</w:t>
            </w:r>
            <w:r>
              <w:rPr>
                <w:spacing w:val="1"/>
                <w:sz w:val="19"/>
              </w:rPr>
              <w:t xml:space="preserve"> </w:t>
            </w:r>
            <w:r>
              <w:rPr>
                <w:spacing w:val="-2"/>
                <w:sz w:val="19"/>
              </w:rPr>
              <w:t>Person</w:t>
            </w:r>
          </w:p>
        </w:tc>
        <w:tc>
          <w:tcPr>
            <w:tcW w:w="1279" w:type="dxa"/>
          </w:tcPr>
          <w:p w14:paraId="6DF04C29" w14:textId="77777777" w:rsidR="00DE3C0B" w:rsidRDefault="00DE3C0B">
            <w:pPr>
              <w:pStyle w:val="TableParagraph"/>
              <w:spacing w:line="214" w:lineRule="exact"/>
              <w:ind w:left="33"/>
              <w:rPr>
                <w:sz w:val="19"/>
              </w:rPr>
            </w:pPr>
            <w:r>
              <w:rPr>
                <w:spacing w:val="-2"/>
                <w:sz w:val="19"/>
              </w:rPr>
              <w:t>Windham</w:t>
            </w:r>
          </w:p>
        </w:tc>
        <w:tc>
          <w:tcPr>
            <w:tcW w:w="1334" w:type="dxa"/>
          </w:tcPr>
          <w:p w14:paraId="36A6C18C" w14:textId="77777777" w:rsidR="00DE3C0B" w:rsidRDefault="00DE3C0B">
            <w:pPr>
              <w:pStyle w:val="TableParagraph"/>
              <w:spacing w:line="214" w:lineRule="exact"/>
              <w:ind w:left="33"/>
              <w:rPr>
                <w:sz w:val="19"/>
              </w:rPr>
            </w:pPr>
            <w:r>
              <w:rPr>
                <w:spacing w:val="-2"/>
                <w:sz w:val="19"/>
              </w:rPr>
              <w:t>Rachel</w:t>
            </w:r>
          </w:p>
        </w:tc>
        <w:tc>
          <w:tcPr>
            <w:tcW w:w="2239" w:type="dxa"/>
          </w:tcPr>
          <w:p w14:paraId="365BED0E" w14:textId="77777777" w:rsidR="00DE3C0B" w:rsidRDefault="00DE3C0B">
            <w:pPr>
              <w:pStyle w:val="TableParagraph"/>
              <w:rPr>
                <w:rFonts w:ascii="Times New Roman"/>
                <w:sz w:val="16"/>
              </w:rPr>
            </w:pPr>
          </w:p>
        </w:tc>
        <w:tc>
          <w:tcPr>
            <w:tcW w:w="1245" w:type="dxa"/>
          </w:tcPr>
          <w:p w14:paraId="7FA1F9B7" w14:textId="77777777" w:rsidR="00DE3C0B" w:rsidRDefault="00DE3C0B">
            <w:pPr>
              <w:pStyle w:val="TableParagraph"/>
              <w:rPr>
                <w:rFonts w:ascii="Times New Roman"/>
                <w:sz w:val="16"/>
              </w:rPr>
            </w:pPr>
          </w:p>
        </w:tc>
        <w:tc>
          <w:tcPr>
            <w:tcW w:w="1324" w:type="dxa"/>
          </w:tcPr>
          <w:p w14:paraId="03F5D433" w14:textId="77777777" w:rsidR="00DE3C0B" w:rsidRDefault="00DE3C0B">
            <w:pPr>
              <w:pStyle w:val="TableParagraph"/>
              <w:rPr>
                <w:rFonts w:ascii="Times New Roman"/>
                <w:sz w:val="16"/>
              </w:rPr>
            </w:pPr>
          </w:p>
        </w:tc>
        <w:tc>
          <w:tcPr>
            <w:tcW w:w="2978" w:type="dxa"/>
          </w:tcPr>
          <w:p w14:paraId="08DA5F9A" w14:textId="77777777" w:rsidR="00DE3C0B" w:rsidRDefault="00DE3C0B">
            <w:pPr>
              <w:pStyle w:val="TableParagraph"/>
              <w:spacing w:line="214" w:lineRule="exact"/>
              <w:ind w:left="35"/>
              <w:rPr>
                <w:sz w:val="19"/>
              </w:rPr>
            </w:pPr>
            <w:r>
              <w:rPr>
                <w:sz w:val="19"/>
              </w:rPr>
              <w:t>H-GAC</w:t>
            </w:r>
            <w:r>
              <w:rPr>
                <w:spacing w:val="10"/>
                <w:sz w:val="19"/>
              </w:rPr>
              <w:t xml:space="preserve"> </w:t>
            </w:r>
            <w:r>
              <w:rPr>
                <w:spacing w:val="-2"/>
                <w:sz w:val="19"/>
              </w:rPr>
              <w:t>Staff</w:t>
            </w:r>
          </w:p>
        </w:tc>
      </w:tr>
      <w:tr w:rsidR="00EC0AAD" w14:paraId="1E5B61BA" w14:textId="77777777">
        <w:trPr>
          <w:trHeight w:val="234"/>
        </w:trPr>
        <w:tc>
          <w:tcPr>
            <w:tcW w:w="960" w:type="dxa"/>
          </w:tcPr>
          <w:p w14:paraId="56266169" w14:textId="77777777" w:rsidR="00EC0AAD" w:rsidRDefault="00EC0AAD" w:rsidP="00EC0AAD">
            <w:pPr>
              <w:pStyle w:val="TableParagraph"/>
              <w:spacing w:line="214" w:lineRule="exact"/>
              <w:ind w:left="66"/>
              <w:jc w:val="center"/>
              <w:rPr>
                <w:sz w:val="19"/>
              </w:rPr>
            </w:pPr>
            <w:r>
              <w:rPr>
                <w:spacing w:val="-2"/>
                <w:sz w:val="19"/>
              </w:rPr>
              <w:t>2/23/2024</w:t>
            </w:r>
          </w:p>
        </w:tc>
        <w:tc>
          <w:tcPr>
            <w:tcW w:w="1500" w:type="dxa"/>
          </w:tcPr>
          <w:p w14:paraId="1973D95B" w14:textId="77777777" w:rsidR="00EC0AAD" w:rsidRDefault="00EC0AAD" w:rsidP="00EC0AAD">
            <w:pPr>
              <w:pStyle w:val="TableParagraph"/>
              <w:spacing w:line="214" w:lineRule="exact"/>
              <w:ind w:left="33"/>
              <w:rPr>
                <w:sz w:val="19"/>
              </w:rPr>
            </w:pPr>
            <w:r>
              <w:rPr>
                <w:sz w:val="19"/>
              </w:rPr>
              <w:t>CWI-</w:t>
            </w:r>
            <w:r>
              <w:rPr>
                <w:spacing w:val="-2"/>
                <w:sz w:val="19"/>
              </w:rPr>
              <w:t>2/23/24</w:t>
            </w:r>
          </w:p>
        </w:tc>
        <w:tc>
          <w:tcPr>
            <w:tcW w:w="883" w:type="dxa"/>
          </w:tcPr>
          <w:p w14:paraId="0C66343B" w14:textId="77777777" w:rsidR="00EC0AAD" w:rsidRDefault="00EC0AAD" w:rsidP="00EC0AAD">
            <w:pPr>
              <w:pStyle w:val="TableParagraph"/>
              <w:spacing w:line="214" w:lineRule="exact"/>
              <w:ind w:left="33"/>
              <w:rPr>
                <w:sz w:val="19"/>
              </w:rPr>
            </w:pPr>
            <w:r>
              <w:rPr>
                <w:spacing w:val="-2"/>
                <w:sz w:val="19"/>
              </w:rPr>
              <w:t>Online</w:t>
            </w:r>
          </w:p>
        </w:tc>
        <w:tc>
          <w:tcPr>
            <w:tcW w:w="1279" w:type="dxa"/>
          </w:tcPr>
          <w:p w14:paraId="47EE6970" w14:textId="77777777" w:rsidR="00EC0AAD" w:rsidRDefault="00EC0AAD" w:rsidP="00EC0AAD">
            <w:pPr>
              <w:pStyle w:val="TableParagraph"/>
              <w:spacing w:line="214" w:lineRule="exact"/>
              <w:ind w:left="33"/>
              <w:rPr>
                <w:sz w:val="19"/>
              </w:rPr>
            </w:pPr>
            <w:r>
              <w:rPr>
                <w:spacing w:val="-2"/>
                <w:sz w:val="19"/>
              </w:rPr>
              <w:t>Ashcroft</w:t>
            </w:r>
          </w:p>
        </w:tc>
        <w:tc>
          <w:tcPr>
            <w:tcW w:w="1334" w:type="dxa"/>
          </w:tcPr>
          <w:p w14:paraId="204FDBC2" w14:textId="77777777" w:rsidR="00EC0AAD" w:rsidRDefault="00EC0AAD" w:rsidP="00EC0AAD">
            <w:pPr>
              <w:pStyle w:val="TableParagraph"/>
              <w:spacing w:line="214" w:lineRule="exact"/>
              <w:ind w:left="33"/>
              <w:rPr>
                <w:sz w:val="19"/>
              </w:rPr>
            </w:pPr>
            <w:r>
              <w:rPr>
                <w:spacing w:val="-2"/>
                <w:sz w:val="19"/>
              </w:rPr>
              <w:t>Amanda</w:t>
            </w:r>
          </w:p>
        </w:tc>
        <w:tc>
          <w:tcPr>
            <w:tcW w:w="2239" w:type="dxa"/>
          </w:tcPr>
          <w:p w14:paraId="32AE74CC" w14:textId="77777777" w:rsidR="00EC0AAD" w:rsidRDefault="00EC0AAD" w:rsidP="00EC0AAD">
            <w:pPr>
              <w:pStyle w:val="TableParagraph"/>
              <w:spacing w:line="214" w:lineRule="exact"/>
              <w:ind w:left="33"/>
              <w:rPr>
                <w:sz w:val="19"/>
              </w:rPr>
            </w:pPr>
            <w:r>
              <w:rPr>
                <w:sz w:val="19"/>
              </w:rPr>
              <w:t>H-</w:t>
            </w:r>
            <w:r>
              <w:rPr>
                <w:spacing w:val="-5"/>
                <w:sz w:val="19"/>
              </w:rPr>
              <w:t>GAC</w:t>
            </w:r>
          </w:p>
        </w:tc>
        <w:tc>
          <w:tcPr>
            <w:tcW w:w="1245" w:type="dxa"/>
          </w:tcPr>
          <w:p w14:paraId="69C38F59" w14:textId="77777777" w:rsidR="00EC0AAD" w:rsidRDefault="00EC0AAD" w:rsidP="00EC0AAD">
            <w:pPr>
              <w:pStyle w:val="TableParagraph"/>
              <w:rPr>
                <w:rFonts w:ascii="Times New Roman"/>
                <w:sz w:val="16"/>
              </w:rPr>
            </w:pPr>
          </w:p>
        </w:tc>
        <w:tc>
          <w:tcPr>
            <w:tcW w:w="1324" w:type="dxa"/>
          </w:tcPr>
          <w:p w14:paraId="0E5F2FFD" w14:textId="77777777" w:rsidR="00EC0AAD" w:rsidRDefault="00EC0AAD" w:rsidP="00EC0AAD">
            <w:pPr>
              <w:pStyle w:val="TableParagraph"/>
              <w:rPr>
                <w:rFonts w:ascii="Times New Roman"/>
                <w:sz w:val="16"/>
              </w:rPr>
            </w:pPr>
          </w:p>
        </w:tc>
        <w:tc>
          <w:tcPr>
            <w:tcW w:w="2978" w:type="dxa"/>
          </w:tcPr>
          <w:p w14:paraId="74C0AA8A" w14:textId="77777777" w:rsidR="00EC0AAD" w:rsidRDefault="00EC0AAD" w:rsidP="00EC0AAD">
            <w:pPr>
              <w:pStyle w:val="TableParagraph"/>
              <w:rPr>
                <w:rFonts w:ascii="Times New Roman"/>
                <w:sz w:val="16"/>
              </w:rPr>
            </w:pPr>
          </w:p>
        </w:tc>
      </w:tr>
      <w:tr w:rsidR="00EC0AAD" w14:paraId="4FC8E803" w14:textId="77777777">
        <w:trPr>
          <w:trHeight w:val="234"/>
        </w:trPr>
        <w:tc>
          <w:tcPr>
            <w:tcW w:w="960" w:type="dxa"/>
          </w:tcPr>
          <w:p w14:paraId="606FA3D1" w14:textId="77777777" w:rsidR="00EC0AAD" w:rsidRDefault="00EC0AAD" w:rsidP="00EC0AAD">
            <w:pPr>
              <w:pStyle w:val="TableParagraph"/>
              <w:spacing w:line="214" w:lineRule="exact"/>
              <w:ind w:left="66"/>
              <w:jc w:val="center"/>
              <w:rPr>
                <w:sz w:val="19"/>
              </w:rPr>
            </w:pPr>
            <w:r>
              <w:rPr>
                <w:spacing w:val="-2"/>
                <w:sz w:val="19"/>
              </w:rPr>
              <w:t>2/23/2024</w:t>
            </w:r>
          </w:p>
        </w:tc>
        <w:tc>
          <w:tcPr>
            <w:tcW w:w="1500" w:type="dxa"/>
          </w:tcPr>
          <w:p w14:paraId="35EC8109" w14:textId="77777777" w:rsidR="00EC0AAD" w:rsidRDefault="00EC0AAD" w:rsidP="00EC0AAD">
            <w:pPr>
              <w:pStyle w:val="TableParagraph"/>
              <w:spacing w:line="214" w:lineRule="exact"/>
              <w:ind w:left="33"/>
              <w:rPr>
                <w:sz w:val="19"/>
              </w:rPr>
            </w:pPr>
            <w:r>
              <w:rPr>
                <w:sz w:val="19"/>
              </w:rPr>
              <w:t>CWI-</w:t>
            </w:r>
            <w:r>
              <w:rPr>
                <w:spacing w:val="-2"/>
                <w:sz w:val="19"/>
              </w:rPr>
              <w:t>2/23/24</w:t>
            </w:r>
          </w:p>
        </w:tc>
        <w:tc>
          <w:tcPr>
            <w:tcW w:w="883" w:type="dxa"/>
          </w:tcPr>
          <w:p w14:paraId="4D1F16A0" w14:textId="77777777" w:rsidR="00EC0AAD" w:rsidRDefault="00EC0AAD" w:rsidP="00EC0AAD">
            <w:pPr>
              <w:pStyle w:val="TableParagraph"/>
              <w:spacing w:line="214" w:lineRule="exact"/>
              <w:ind w:left="33"/>
              <w:rPr>
                <w:sz w:val="19"/>
              </w:rPr>
            </w:pPr>
            <w:r>
              <w:rPr>
                <w:spacing w:val="-2"/>
                <w:sz w:val="19"/>
              </w:rPr>
              <w:t>Online</w:t>
            </w:r>
          </w:p>
        </w:tc>
        <w:tc>
          <w:tcPr>
            <w:tcW w:w="1279" w:type="dxa"/>
          </w:tcPr>
          <w:p w14:paraId="3CB3E898" w14:textId="77777777" w:rsidR="00EC0AAD" w:rsidRDefault="00EC0AAD" w:rsidP="00EC0AAD">
            <w:pPr>
              <w:pStyle w:val="TableParagraph"/>
              <w:spacing w:line="214" w:lineRule="exact"/>
              <w:ind w:left="33"/>
              <w:rPr>
                <w:sz w:val="19"/>
              </w:rPr>
            </w:pPr>
            <w:r>
              <w:rPr>
                <w:spacing w:val="-2"/>
                <w:sz w:val="19"/>
              </w:rPr>
              <w:t>Ervin</w:t>
            </w:r>
          </w:p>
        </w:tc>
        <w:tc>
          <w:tcPr>
            <w:tcW w:w="1334" w:type="dxa"/>
          </w:tcPr>
          <w:p w14:paraId="5CEEDB58" w14:textId="77777777" w:rsidR="00EC0AAD" w:rsidRDefault="00EC0AAD" w:rsidP="00EC0AAD">
            <w:pPr>
              <w:pStyle w:val="TableParagraph"/>
              <w:spacing w:line="214" w:lineRule="exact"/>
              <w:ind w:left="33"/>
              <w:rPr>
                <w:sz w:val="19"/>
              </w:rPr>
            </w:pPr>
            <w:r>
              <w:rPr>
                <w:spacing w:val="-4"/>
                <w:sz w:val="19"/>
              </w:rPr>
              <w:t>Bill</w:t>
            </w:r>
          </w:p>
        </w:tc>
        <w:tc>
          <w:tcPr>
            <w:tcW w:w="2239" w:type="dxa"/>
          </w:tcPr>
          <w:p w14:paraId="5261ADC9" w14:textId="77777777" w:rsidR="00EC0AAD" w:rsidRDefault="00EC0AAD" w:rsidP="00EC0AAD">
            <w:pPr>
              <w:pStyle w:val="TableParagraph"/>
              <w:spacing w:line="214" w:lineRule="exact"/>
              <w:ind w:left="33"/>
              <w:rPr>
                <w:sz w:val="19"/>
              </w:rPr>
            </w:pPr>
            <w:r>
              <w:rPr>
                <w:sz w:val="19"/>
              </w:rPr>
              <w:t>H-</w:t>
            </w:r>
            <w:r>
              <w:rPr>
                <w:spacing w:val="-5"/>
                <w:sz w:val="19"/>
              </w:rPr>
              <w:t>GAC</w:t>
            </w:r>
          </w:p>
        </w:tc>
        <w:tc>
          <w:tcPr>
            <w:tcW w:w="1245" w:type="dxa"/>
          </w:tcPr>
          <w:p w14:paraId="0854EAAA" w14:textId="77777777" w:rsidR="00EC0AAD" w:rsidRDefault="00EC0AAD" w:rsidP="00EC0AAD">
            <w:pPr>
              <w:pStyle w:val="TableParagraph"/>
              <w:rPr>
                <w:rFonts w:ascii="Times New Roman"/>
                <w:sz w:val="16"/>
              </w:rPr>
            </w:pPr>
          </w:p>
        </w:tc>
        <w:tc>
          <w:tcPr>
            <w:tcW w:w="1324" w:type="dxa"/>
          </w:tcPr>
          <w:p w14:paraId="3CBB2BCA" w14:textId="77777777" w:rsidR="00EC0AAD" w:rsidRDefault="00EC0AAD" w:rsidP="00EC0AAD">
            <w:pPr>
              <w:pStyle w:val="TableParagraph"/>
              <w:spacing w:line="214" w:lineRule="exact"/>
              <w:ind w:left="34"/>
              <w:rPr>
                <w:sz w:val="19"/>
              </w:rPr>
            </w:pPr>
            <w:r>
              <w:rPr>
                <w:spacing w:val="-2"/>
                <w:sz w:val="19"/>
              </w:rPr>
              <w:t>Harris</w:t>
            </w:r>
          </w:p>
        </w:tc>
        <w:tc>
          <w:tcPr>
            <w:tcW w:w="2978" w:type="dxa"/>
          </w:tcPr>
          <w:p w14:paraId="738BA86A" w14:textId="77777777" w:rsidR="00EC0AAD" w:rsidRDefault="00EC0AAD" w:rsidP="00EC0AAD">
            <w:pPr>
              <w:pStyle w:val="TableParagraph"/>
              <w:rPr>
                <w:rFonts w:ascii="Times New Roman"/>
                <w:sz w:val="16"/>
              </w:rPr>
            </w:pPr>
          </w:p>
        </w:tc>
      </w:tr>
      <w:tr w:rsidR="00EC0AAD" w14:paraId="0D1F102E" w14:textId="77777777">
        <w:trPr>
          <w:trHeight w:val="491"/>
        </w:trPr>
        <w:tc>
          <w:tcPr>
            <w:tcW w:w="960" w:type="dxa"/>
          </w:tcPr>
          <w:p w14:paraId="69799E84" w14:textId="77777777" w:rsidR="00EC0AAD" w:rsidRDefault="00EC0AAD" w:rsidP="00EC0AAD">
            <w:pPr>
              <w:pStyle w:val="TableParagraph"/>
              <w:spacing w:before="33"/>
              <w:rPr>
                <w:rFonts w:ascii="Times New Roman"/>
                <w:sz w:val="19"/>
              </w:rPr>
            </w:pPr>
          </w:p>
          <w:p w14:paraId="79C32F93" w14:textId="77777777" w:rsidR="00EC0AAD" w:rsidRDefault="00EC0AAD" w:rsidP="00EC0AAD">
            <w:pPr>
              <w:pStyle w:val="TableParagraph"/>
              <w:spacing w:line="219" w:lineRule="exact"/>
              <w:ind w:left="66"/>
              <w:jc w:val="center"/>
              <w:rPr>
                <w:sz w:val="19"/>
              </w:rPr>
            </w:pPr>
            <w:r>
              <w:rPr>
                <w:spacing w:val="-2"/>
                <w:sz w:val="19"/>
              </w:rPr>
              <w:t>2/23/2024</w:t>
            </w:r>
          </w:p>
        </w:tc>
        <w:tc>
          <w:tcPr>
            <w:tcW w:w="1500" w:type="dxa"/>
          </w:tcPr>
          <w:p w14:paraId="500523BF" w14:textId="77777777" w:rsidR="00EC0AAD" w:rsidRDefault="00EC0AAD" w:rsidP="00EC0AAD">
            <w:pPr>
              <w:pStyle w:val="TableParagraph"/>
              <w:spacing w:before="33"/>
              <w:rPr>
                <w:rFonts w:ascii="Times New Roman"/>
                <w:sz w:val="19"/>
              </w:rPr>
            </w:pPr>
          </w:p>
          <w:p w14:paraId="70392E46" w14:textId="77777777" w:rsidR="00EC0AAD" w:rsidRDefault="00EC0AAD" w:rsidP="00EC0AAD">
            <w:pPr>
              <w:pStyle w:val="TableParagraph"/>
              <w:spacing w:line="219" w:lineRule="exact"/>
              <w:ind w:left="33"/>
              <w:rPr>
                <w:sz w:val="19"/>
              </w:rPr>
            </w:pPr>
            <w:r>
              <w:rPr>
                <w:sz w:val="19"/>
              </w:rPr>
              <w:t>CWI-</w:t>
            </w:r>
            <w:r>
              <w:rPr>
                <w:spacing w:val="-2"/>
                <w:sz w:val="19"/>
              </w:rPr>
              <w:t>2/23/24</w:t>
            </w:r>
          </w:p>
        </w:tc>
        <w:tc>
          <w:tcPr>
            <w:tcW w:w="883" w:type="dxa"/>
          </w:tcPr>
          <w:p w14:paraId="5CB1361A" w14:textId="77777777" w:rsidR="00EC0AAD" w:rsidRDefault="00EC0AAD" w:rsidP="00EC0AAD">
            <w:pPr>
              <w:pStyle w:val="TableParagraph"/>
              <w:spacing w:before="33"/>
              <w:rPr>
                <w:rFonts w:ascii="Times New Roman"/>
                <w:sz w:val="19"/>
              </w:rPr>
            </w:pPr>
          </w:p>
          <w:p w14:paraId="15757B42" w14:textId="77777777" w:rsidR="00EC0AAD" w:rsidRDefault="00EC0AAD" w:rsidP="00EC0AAD">
            <w:pPr>
              <w:pStyle w:val="TableParagraph"/>
              <w:spacing w:line="219" w:lineRule="exact"/>
              <w:ind w:left="36"/>
              <w:rPr>
                <w:sz w:val="19"/>
              </w:rPr>
            </w:pPr>
            <w:r>
              <w:rPr>
                <w:spacing w:val="-2"/>
                <w:sz w:val="19"/>
              </w:rPr>
              <w:t>Online</w:t>
            </w:r>
          </w:p>
        </w:tc>
        <w:tc>
          <w:tcPr>
            <w:tcW w:w="1279" w:type="dxa"/>
          </w:tcPr>
          <w:p w14:paraId="57065776" w14:textId="77777777" w:rsidR="00EC0AAD" w:rsidRDefault="00EC0AAD" w:rsidP="00EC0AAD">
            <w:pPr>
              <w:pStyle w:val="TableParagraph"/>
              <w:spacing w:before="33"/>
              <w:rPr>
                <w:rFonts w:ascii="Times New Roman"/>
                <w:sz w:val="19"/>
              </w:rPr>
            </w:pPr>
          </w:p>
          <w:p w14:paraId="29562475" w14:textId="77777777" w:rsidR="00EC0AAD" w:rsidRDefault="00EC0AAD" w:rsidP="00EC0AAD">
            <w:pPr>
              <w:pStyle w:val="TableParagraph"/>
              <w:spacing w:line="219" w:lineRule="exact"/>
              <w:ind w:left="36"/>
              <w:rPr>
                <w:sz w:val="19"/>
              </w:rPr>
            </w:pPr>
            <w:r>
              <w:rPr>
                <w:spacing w:val="-2"/>
                <w:sz w:val="19"/>
              </w:rPr>
              <w:t>Flowers</w:t>
            </w:r>
          </w:p>
        </w:tc>
        <w:tc>
          <w:tcPr>
            <w:tcW w:w="1334" w:type="dxa"/>
          </w:tcPr>
          <w:p w14:paraId="68C16721" w14:textId="77777777" w:rsidR="00EC0AAD" w:rsidRDefault="00EC0AAD" w:rsidP="00EC0AAD">
            <w:pPr>
              <w:pStyle w:val="TableParagraph"/>
              <w:spacing w:before="33"/>
              <w:rPr>
                <w:rFonts w:ascii="Times New Roman"/>
                <w:sz w:val="19"/>
              </w:rPr>
            </w:pPr>
          </w:p>
          <w:p w14:paraId="5E9E59E4" w14:textId="77777777" w:rsidR="00EC0AAD" w:rsidRDefault="00EC0AAD" w:rsidP="00EC0AAD">
            <w:pPr>
              <w:pStyle w:val="TableParagraph"/>
              <w:spacing w:line="219" w:lineRule="exact"/>
              <w:ind w:left="37"/>
              <w:rPr>
                <w:sz w:val="19"/>
              </w:rPr>
            </w:pPr>
            <w:r>
              <w:rPr>
                <w:spacing w:val="-2"/>
                <w:sz w:val="19"/>
              </w:rPr>
              <w:t>Brittani</w:t>
            </w:r>
          </w:p>
        </w:tc>
        <w:tc>
          <w:tcPr>
            <w:tcW w:w="2239" w:type="dxa"/>
          </w:tcPr>
          <w:p w14:paraId="7BEB7829" w14:textId="77777777" w:rsidR="00EC0AAD" w:rsidRDefault="00EC0AAD" w:rsidP="00EC0AAD">
            <w:pPr>
              <w:pStyle w:val="TableParagraph"/>
              <w:spacing w:line="222" w:lineRule="exact"/>
              <w:ind w:left="33"/>
              <w:rPr>
                <w:sz w:val="19"/>
              </w:rPr>
            </w:pPr>
            <w:r>
              <w:rPr>
                <w:sz w:val="19"/>
              </w:rPr>
              <w:t>Bayou</w:t>
            </w:r>
            <w:r>
              <w:rPr>
                <w:spacing w:val="10"/>
                <w:sz w:val="19"/>
              </w:rPr>
              <w:t xml:space="preserve"> </w:t>
            </w:r>
            <w:r>
              <w:rPr>
                <w:spacing w:val="-2"/>
                <w:sz w:val="19"/>
              </w:rPr>
              <w:t>Preservation</w:t>
            </w:r>
          </w:p>
          <w:p w14:paraId="136DB229" w14:textId="77777777" w:rsidR="00EC0AAD" w:rsidRDefault="00EC0AAD" w:rsidP="00EC0AAD">
            <w:pPr>
              <w:pStyle w:val="TableParagraph"/>
              <w:spacing w:before="22" w:line="227" w:lineRule="exact"/>
              <w:ind w:left="33"/>
              <w:rPr>
                <w:sz w:val="19"/>
              </w:rPr>
            </w:pPr>
            <w:r>
              <w:rPr>
                <w:spacing w:val="-2"/>
                <w:sz w:val="19"/>
              </w:rPr>
              <w:t>Association</w:t>
            </w:r>
          </w:p>
        </w:tc>
        <w:tc>
          <w:tcPr>
            <w:tcW w:w="1245" w:type="dxa"/>
          </w:tcPr>
          <w:p w14:paraId="72588CB5" w14:textId="77777777" w:rsidR="00EC0AAD" w:rsidRDefault="00EC0AAD" w:rsidP="00EC0AAD">
            <w:pPr>
              <w:pStyle w:val="TableParagraph"/>
              <w:spacing w:before="33"/>
              <w:rPr>
                <w:rFonts w:ascii="Times New Roman"/>
                <w:sz w:val="19"/>
              </w:rPr>
            </w:pPr>
          </w:p>
          <w:p w14:paraId="4A1AF656" w14:textId="77777777" w:rsidR="00EC0AAD" w:rsidRDefault="00EC0AAD" w:rsidP="00EC0AAD">
            <w:pPr>
              <w:pStyle w:val="TableParagraph"/>
              <w:spacing w:line="219" w:lineRule="exact"/>
              <w:ind w:left="34"/>
              <w:rPr>
                <w:sz w:val="19"/>
              </w:rPr>
            </w:pPr>
            <w:r>
              <w:rPr>
                <w:spacing w:val="-2"/>
                <w:sz w:val="19"/>
              </w:rPr>
              <w:t>Houston</w:t>
            </w:r>
          </w:p>
        </w:tc>
        <w:tc>
          <w:tcPr>
            <w:tcW w:w="1324" w:type="dxa"/>
          </w:tcPr>
          <w:p w14:paraId="07692161" w14:textId="77777777" w:rsidR="00EC0AAD" w:rsidRDefault="00EC0AAD" w:rsidP="00EC0AAD">
            <w:pPr>
              <w:pStyle w:val="TableParagraph"/>
              <w:rPr>
                <w:rFonts w:ascii="Times New Roman"/>
                <w:sz w:val="18"/>
              </w:rPr>
            </w:pPr>
          </w:p>
        </w:tc>
        <w:tc>
          <w:tcPr>
            <w:tcW w:w="2978" w:type="dxa"/>
          </w:tcPr>
          <w:p w14:paraId="67323B6F" w14:textId="77777777" w:rsidR="00EC0AAD" w:rsidRDefault="00EC0AAD" w:rsidP="00EC0AAD">
            <w:pPr>
              <w:pStyle w:val="TableParagraph"/>
              <w:rPr>
                <w:rFonts w:ascii="Times New Roman"/>
                <w:sz w:val="18"/>
              </w:rPr>
            </w:pPr>
          </w:p>
        </w:tc>
      </w:tr>
      <w:tr w:rsidR="00EC0AAD" w14:paraId="5F1BA307" w14:textId="77777777">
        <w:trPr>
          <w:trHeight w:val="491"/>
        </w:trPr>
        <w:tc>
          <w:tcPr>
            <w:tcW w:w="960" w:type="dxa"/>
          </w:tcPr>
          <w:p w14:paraId="7BBC7C0A" w14:textId="77777777" w:rsidR="00EC0AAD" w:rsidRDefault="00EC0AAD" w:rsidP="00EC0AAD">
            <w:pPr>
              <w:pStyle w:val="TableParagraph"/>
              <w:spacing w:before="33"/>
              <w:rPr>
                <w:rFonts w:ascii="Times New Roman"/>
                <w:sz w:val="19"/>
              </w:rPr>
            </w:pPr>
          </w:p>
          <w:p w14:paraId="08EF88D7" w14:textId="77777777" w:rsidR="00EC0AAD" w:rsidRDefault="00EC0AAD" w:rsidP="00EC0AAD">
            <w:pPr>
              <w:pStyle w:val="TableParagraph"/>
              <w:spacing w:line="219" w:lineRule="exact"/>
              <w:ind w:left="66"/>
              <w:jc w:val="center"/>
              <w:rPr>
                <w:sz w:val="19"/>
              </w:rPr>
            </w:pPr>
            <w:r>
              <w:rPr>
                <w:spacing w:val="-2"/>
                <w:sz w:val="19"/>
              </w:rPr>
              <w:t>2/23/2024</w:t>
            </w:r>
          </w:p>
        </w:tc>
        <w:tc>
          <w:tcPr>
            <w:tcW w:w="1500" w:type="dxa"/>
          </w:tcPr>
          <w:p w14:paraId="686167A9" w14:textId="77777777" w:rsidR="00EC0AAD" w:rsidRDefault="00EC0AAD" w:rsidP="00EC0AAD">
            <w:pPr>
              <w:pStyle w:val="TableParagraph"/>
              <w:spacing w:before="33"/>
              <w:rPr>
                <w:rFonts w:ascii="Times New Roman"/>
                <w:sz w:val="19"/>
              </w:rPr>
            </w:pPr>
          </w:p>
          <w:p w14:paraId="7BD2AA23" w14:textId="77777777" w:rsidR="00EC0AAD" w:rsidRDefault="00EC0AAD" w:rsidP="00EC0AAD">
            <w:pPr>
              <w:pStyle w:val="TableParagraph"/>
              <w:spacing w:line="219" w:lineRule="exact"/>
              <w:ind w:left="33"/>
              <w:rPr>
                <w:sz w:val="19"/>
              </w:rPr>
            </w:pPr>
            <w:r>
              <w:rPr>
                <w:sz w:val="19"/>
              </w:rPr>
              <w:t>CWI-</w:t>
            </w:r>
            <w:r>
              <w:rPr>
                <w:spacing w:val="-2"/>
                <w:sz w:val="19"/>
              </w:rPr>
              <w:t>2/23/24</w:t>
            </w:r>
          </w:p>
        </w:tc>
        <w:tc>
          <w:tcPr>
            <w:tcW w:w="883" w:type="dxa"/>
          </w:tcPr>
          <w:p w14:paraId="5BD6088F" w14:textId="77777777" w:rsidR="00EC0AAD" w:rsidRDefault="00EC0AAD" w:rsidP="00EC0AAD">
            <w:pPr>
              <w:pStyle w:val="TableParagraph"/>
              <w:spacing w:before="33"/>
              <w:rPr>
                <w:rFonts w:ascii="Times New Roman"/>
                <w:sz w:val="19"/>
              </w:rPr>
            </w:pPr>
          </w:p>
          <w:p w14:paraId="3D133BED" w14:textId="77777777" w:rsidR="00EC0AAD" w:rsidRDefault="00EC0AAD" w:rsidP="00EC0AAD">
            <w:pPr>
              <w:pStyle w:val="TableParagraph"/>
              <w:spacing w:line="219" w:lineRule="exact"/>
              <w:ind w:left="36"/>
              <w:rPr>
                <w:sz w:val="19"/>
              </w:rPr>
            </w:pPr>
            <w:r>
              <w:rPr>
                <w:spacing w:val="-2"/>
                <w:sz w:val="19"/>
              </w:rPr>
              <w:t>Online</w:t>
            </w:r>
          </w:p>
        </w:tc>
        <w:tc>
          <w:tcPr>
            <w:tcW w:w="1279" w:type="dxa"/>
          </w:tcPr>
          <w:p w14:paraId="25EED51B" w14:textId="77777777" w:rsidR="00EC0AAD" w:rsidRDefault="00EC0AAD" w:rsidP="00EC0AAD">
            <w:pPr>
              <w:pStyle w:val="TableParagraph"/>
              <w:spacing w:before="33"/>
              <w:rPr>
                <w:rFonts w:ascii="Times New Roman"/>
                <w:sz w:val="19"/>
              </w:rPr>
            </w:pPr>
          </w:p>
          <w:p w14:paraId="567236C3" w14:textId="77777777" w:rsidR="00EC0AAD" w:rsidRDefault="00EC0AAD" w:rsidP="00EC0AAD">
            <w:pPr>
              <w:pStyle w:val="TableParagraph"/>
              <w:spacing w:line="219" w:lineRule="exact"/>
              <w:ind w:left="36"/>
              <w:rPr>
                <w:sz w:val="19"/>
              </w:rPr>
            </w:pPr>
            <w:r>
              <w:rPr>
                <w:spacing w:val="-2"/>
                <w:sz w:val="19"/>
              </w:rPr>
              <w:t>Newton</w:t>
            </w:r>
          </w:p>
        </w:tc>
        <w:tc>
          <w:tcPr>
            <w:tcW w:w="1334" w:type="dxa"/>
          </w:tcPr>
          <w:p w14:paraId="76ABBB64" w14:textId="77777777" w:rsidR="00EC0AAD" w:rsidRDefault="00EC0AAD" w:rsidP="00EC0AAD">
            <w:pPr>
              <w:pStyle w:val="TableParagraph"/>
              <w:spacing w:before="33"/>
              <w:rPr>
                <w:rFonts w:ascii="Times New Roman"/>
                <w:sz w:val="19"/>
              </w:rPr>
            </w:pPr>
          </w:p>
          <w:p w14:paraId="3540E264" w14:textId="77777777" w:rsidR="00EC0AAD" w:rsidRDefault="00EC0AAD" w:rsidP="00EC0AAD">
            <w:pPr>
              <w:pStyle w:val="TableParagraph"/>
              <w:spacing w:line="219" w:lineRule="exact"/>
              <w:ind w:left="37"/>
              <w:rPr>
                <w:sz w:val="19"/>
              </w:rPr>
            </w:pPr>
            <w:r>
              <w:rPr>
                <w:spacing w:val="-4"/>
                <w:sz w:val="19"/>
              </w:rPr>
              <w:t>Jack</w:t>
            </w:r>
          </w:p>
        </w:tc>
        <w:tc>
          <w:tcPr>
            <w:tcW w:w="2239" w:type="dxa"/>
          </w:tcPr>
          <w:p w14:paraId="1539E1EF" w14:textId="77777777" w:rsidR="00EC0AAD" w:rsidRDefault="00EC0AAD" w:rsidP="00EC0AAD">
            <w:pPr>
              <w:pStyle w:val="TableParagraph"/>
              <w:spacing w:before="26"/>
              <w:rPr>
                <w:rFonts w:ascii="Times New Roman"/>
                <w:sz w:val="19"/>
              </w:rPr>
            </w:pPr>
          </w:p>
          <w:p w14:paraId="689D4BDD" w14:textId="77777777" w:rsidR="00EC0AAD" w:rsidRDefault="00EC0AAD" w:rsidP="00EC0AAD">
            <w:pPr>
              <w:pStyle w:val="TableParagraph"/>
              <w:spacing w:line="227" w:lineRule="exact"/>
              <w:ind w:left="33"/>
              <w:rPr>
                <w:sz w:val="19"/>
              </w:rPr>
            </w:pPr>
            <w:r>
              <w:rPr>
                <w:sz w:val="19"/>
              </w:rPr>
              <w:t>San</w:t>
            </w:r>
            <w:r>
              <w:rPr>
                <w:spacing w:val="8"/>
                <w:sz w:val="19"/>
              </w:rPr>
              <w:t xml:space="preserve"> </w:t>
            </w:r>
            <w:r>
              <w:rPr>
                <w:sz w:val="19"/>
              </w:rPr>
              <w:t>Jacinto</w:t>
            </w:r>
            <w:r>
              <w:rPr>
                <w:spacing w:val="7"/>
                <w:sz w:val="19"/>
              </w:rPr>
              <w:t xml:space="preserve"> </w:t>
            </w:r>
            <w:r>
              <w:rPr>
                <w:sz w:val="19"/>
              </w:rPr>
              <w:t>River</w:t>
            </w:r>
            <w:r>
              <w:rPr>
                <w:spacing w:val="8"/>
                <w:sz w:val="19"/>
              </w:rPr>
              <w:t xml:space="preserve"> </w:t>
            </w:r>
            <w:r>
              <w:rPr>
                <w:spacing w:val="-2"/>
                <w:sz w:val="19"/>
              </w:rPr>
              <w:t>Authority</w:t>
            </w:r>
          </w:p>
        </w:tc>
        <w:tc>
          <w:tcPr>
            <w:tcW w:w="1245" w:type="dxa"/>
          </w:tcPr>
          <w:p w14:paraId="75744668" w14:textId="77777777" w:rsidR="00EC0AAD" w:rsidRDefault="00EC0AAD" w:rsidP="00EC0AAD">
            <w:pPr>
              <w:pStyle w:val="TableParagraph"/>
              <w:spacing w:before="33"/>
              <w:rPr>
                <w:rFonts w:ascii="Times New Roman"/>
                <w:sz w:val="19"/>
              </w:rPr>
            </w:pPr>
          </w:p>
          <w:p w14:paraId="08BDFDEB" w14:textId="77777777" w:rsidR="00EC0AAD" w:rsidRDefault="00EC0AAD" w:rsidP="00EC0AAD">
            <w:pPr>
              <w:pStyle w:val="TableParagraph"/>
              <w:spacing w:line="219" w:lineRule="exact"/>
              <w:ind w:left="34"/>
              <w:rPr>
                <w:sz w:val="19"/>
              </w:rPr>
            </w:pPr>
            <w:r>
              <w:rPr>
                <w:spacing w:val="-2"/>
                <w:sz w:val="19"/>
              </w:rPr>
              <w:t>Conroe</w:t>
            </w:r>
          </w:p>
        </w:tc>
        <w:tc>
          <w:tcPr>
            <w:tcW w:w="1324" w:type="dxa"/>
          </w:tcPr>
          <w:p w14:paraId="7BC2D6D7" w14:textId="77777777" w:rsidR="00EC0AAD" w:rsidRDefault="00EC0AAD" w:rsidP="00EC0AAD">
            <w:pPr>
              <w:pStyle w:val="TableParagraph"/>
              <w:rPr>
                <w:rFonts w:ascii="Times New Roman"/>
                <w:sz w:val="18"/>
              </w:rPr>
            </w:pPr>
          </w:p>
        </w:tc>
        <w:tc>
          <w:tcPr>
            <w:tcW w:w="2978" w:type="dxa"/>
          </w:tcPr>
          <w:p w14:paraId="7CB8F854" w14:textId="77777777" w:rsidR="00EC0AAD" w:rsidRDefault="00EC0AAD" w:rsidP="00EC0AAD">
            <w:pPr>
              <w:pStyle w:val="TableParagraph"/>
              <w:rPr>
                <w:rFonts w:ascii="Times New Roman"/>
                <w:sz w:val="18"/>
              </w:rPr>
            </w:pPr>
          </w:p>
        </w:tc>
      </w:tr>
      <w:tr w:rsidR="00EC0AAD" w14:paraId="47B56F33" w14:textId="77777777">
        <w:trPr>
          <w:trHeight w:val="491"/>
        </w:trPr>
        <w:tc>
          <w:tcPr>
            <w:tcW w:w="960" w:type="dxa"/>
          </w:tcPr>
          <w:p w14:paraId="424A2EC4" w14:textId="77777777" w:rsidR="00EC0AAD" w:rsidRDefault="00EC0AAD" w:rsidP="00EC0AAD">
            <w:pPr>
              <w:pStyle w:val="TableParagraph"/>
              <w:spacing w:before="33"/>
              <w:rPr>
                <w:rFonts w:ascii="Times New Roman"/>
                <w:sz w:val="19"/>
              </w:rPr>
            </w:pPr>
          </w:p>
          <w:p w14:paraId="32F0EC45" w14:textId="77777777" w:rsidR="00EC0AAD" w:rsidRDefault="00EC0AAD" w:rsidP="00EC0AAD">
            <w:pPr>
              <w:pStyle w:val="TableParagraph"/>
              <w:spacing w:line="219" w:lineRule="exact"/>
              <w:ind w:left="66"/>
              <w:jc w:val="center"/>
              <w:rPr>
                <w:sz w:val="19"/>
              </w:rPr>
            </w:pPr>
            <w:r>
              <w:rPr>
                <w:spacing w:val="-2"/>
                <w:sz w:val="19"/>
              </w:rPr>
              <w:t>2/23/2024</w:t>
            </w:r>
          </w:p>
        </w:tc>
        <w:tc>
          <w:tcPr>
            <w:tcW w:w="1500" w:type="dxa"/>
          </w:tcPr>
          <w:p w14:paraId="5FA4EF74" w14:textId="77777777" w:rsidR="00EC0AAD" w:rsidRDefault="00EC0AAD" w:rsidP="00EC0AAD">
            <w:pPr>
              <w:pStyle w:val="TableParagraph"/>
              <w:spacing w:before="33"/>
              <w:rPr>
                <w:rFonts w:ascii="Times New Roman"/>
                <w:sz w:val="19"/>
              </w:rPr>
            </w:pPr>
          </w:p>
          <w:p w14:paraId="55830D8E" w14:textId="77777777" w:rsidR="00EC0AAD" w:rsidRDefault="00EC0AAD" w:rsidP="00EC0AAD">
            <w:pPr>
              <w:pStyle w:val="TableParagraph"/>
              <w:spacing w:line="219" w:lineRule="exact"/>
              <w:ind w:left="33"/>
              <w:rPr>
                <w:sz w:val="19"/>
              </w:rPr>
            </w:pPr>
            <w:r>
              <w:rPr>
                <w:sz w:val="19"/>
              </w:rPr>
              <w:t>CWI-</w:t>
            </w:r>
            <w:r>
              <w:rPr>
                <w:spacing w:val="-2"/>
                <w:sz w:val="19"/>
              </w:rPr>
              <w:t>2/23/24</w:t>
            </w:r>
          </w:p>
        </w:tc>
        <w:tc>
          <w:tcPr>
            <w:tcW w:w="883" w:type="dxa"/>
          </w:tcPr>
          <w:p w14:paraId="1FABE751" w14:textId="77777777" w:rsidR="00EC0AAD" w:rsidRDefault="00EC0AAD" w:rsidP="00EC0AAD">
            <w:pPr>
              <w:pStyle w:val="TableParagraph"/>
              <w:spacing w:before="33"/>
              <w:rPr>
                <w:rFonts w:ascii="Times New Roman"/>
                <w:sz w:val="19"/>
              </w:rPr>
            </w:pPr>
          </w:p>
          <w:p w14:paraId="20D5C307" w14:textId="77777777" w:rsidR="00EC0AAD" w:rsidRDefault="00EC0AAD" w:rsidP="00EC0AAD">
            <w:pPr>
              <w:pStyle w:val="TableParagraph"/>
              <w:spacing w:line="219" w:lineRule="exact"/>
              <w:ind w:left="36"/>
              <w:rPr>
                <w:sz w:val="19"/>
              </w:rPr>
            </w:pPr>
            <w:r>
              <w:rPr>
                <w:spacing w:val="-2"/>
                <w:sz w:val="19"/>
              </w:rPr>
              <w:t>Online</w:t>
            </w:r>
          </w:p>
        </w:tc>
        <w:tc>
          <w:tcPr>
            <w:tcW w:w="1279" w:type="dxa"/>
          </w:tcPr>
          <w:p w14:paraId="43A7AAA6" w14:textId="77777777" w:rsidR="00EC0AAD" w:rsidRDefault="00EC0AAD" w:rsidP="00EC0AAD">
            <w:pPr>
              <w:pStyle w:val="TableParagraph"/>
              <w:spacing w:before="33"/>
              <w:rPr>
                <w:rFonts w:ascii="Times New Roman"/>
                <w:sz w:val="19"/>
              </w:rPr>
            </w:pPr>
          </w:p>
          <w:p w14:paraId="124A8A9C" w14:textId="77777777" w:rsidR="00EC0AAD" w:rsidRDefault="00EC0AAD" w:rsidP="00EC0AAD">
            <w:pPr>
              <w:pStyle w:val="TableParagraph"/>
              <w:spacing w:line="219" w:lineRule="exact"/>
              <w:ind w:left="36"/>
              <w:rPr>
                <w:sz w:val="19"/>
              </w:rPr>
            </w:pPr>
            <w:r>
              <w:rPr>
                <w:spacing w:val="-2"/>
                <w:sz w:val="19"/>
              </w:rPr>
              <w:t>Garrison</w:t>
            </w:r>
          </w:p>
        </w:tc>
        <w:tc>
          <w:tcPr>
            <w:tcW w:w="1334" w:type="dxa"/>
          </w:tcPr>
          <w:p w14:paraId="50B43027" w14:textId="77777777" w:rsidR="00EC0AAD" w:rsidRDefault="00EC0AAD" w:rsidP="00EC0AAD">
            <w:pPr>
              <w:pStyle w:val="TableParagraph"/>
              <w:spacing w:before="33"/>
              <w:rPr>
                <w:rFonts w:ascii="Times New Roman"/>
                <w:sz w:val="19"/>
              </w:rPr>
            </w:pPr>
          </w:p>
          <w:p w14:paraId="2BA82BD3" w14:textId="77777777" w:rsidR="00EC0AAD" w:rsidRDefault="00EC0AAD" w:rsidP="00EC0AAD">
            <w:pPr>
              <w:pStyle w:val="TableParagraph"/>
              <w:spacing w:line="219" w:lineRule="exact"/>
              <w:ind w:left="38"/>
              <w:rPr>
                <w:sz w:val="19"/>
              </w:rPr>
            </w:pPr>
            <w:r>
              <w:rPr>
                <w:sz w:val="19"/>
              </w:rPr>
              <w:t>Jennifer</w:t>
            </w:r>
            <w:r>
              <w:rPr>
                <w:spacing w:val="9"/>
                <w:sz w:val="19"/>
              </w:rPr>
              <w:t xml:space="preserve"> </w:t>
            </w:r>
            <w:r>
              <w:rPr>
                <w:spacing w:val="-5"/>
                <w:sz w:val="19"/>
              </w:rPr>
              <w:t>O.</w:t>
            </w:r>
          </w:p>
        </w:tc>
        <w:tc>
          <w:tcPr>
            <w:tcW w:w="2239" w:type="dxa"/>
          </w:tcPr>
          <w:p w14:paraId="6DA60774" w14:textId="77777777" w:rsidR="00EC0AAD" w:rsidRDefault="00EC0AAD" w:rsidP="00EC0AAD">
            <w:pPr>
              <w:pStyle w:val="TableParagraph"/>
              <w:spacing w:line="222" w:lineRule="exact"/>
              <w:ind w:left="33"/>
              <w:rPr>
                <w:sz w:val="19"/>
              </w:rPr>
            </w:pPr>
            <w:r>
              <w:rPr>
                <w:sz w:val="19"/>
              </w:rPr>
              <w:t>Harris</w:t>
            </w:r>
            <w:r>
              <w:rPr>
                <w:spacing w:val="9"/>
                <w:sz w:val="19"/>
              </w:rPr>
              <w:t xml:space="preserve"> </w:t>
            </w:r>
            <w:r>
              <w:rPr>
                <w:sz w:val="19"/>
              </w:rPr>
              <w:t>County</w:t>
            </w:r>
            <w:r>
              <w:rPr>
                <w:spacing w:val="10"/>
                <w:sz w:val="19"/>
              </w:rPr>
              <w:t xml:space="preserve"> </w:t>
            </w:r>
            <w:r>
              <w:rPr>
                <w:spacing w:val="-4"/>
                <w:sz w:val="19"/>
              </w:rPr>
              <w:t>Flood</w:t>
            </w:r>
          </w:p>
          <w:p w14:paraId="1578EA20" w14:textId="77777777" w:rsidR="00EC0AAD" w:rsidRDefault="00EC0AAD" w:rsidP="00EC0AAD">
            <w:pPr>
              <w:pStyle w:val="TableParagraph"/>
              <w:spacing w:before="22" w:line="227" w:lineRule="exact"/>
              <w:ind w:left="33"/>
              <w:rPr>
                <w:sz w:val="19"/>
              </w:rPr>
            </w:pPr>
            <w:r>
              <w:rPr>
                <w:sz w:val="19"/>
              </w:rPr>
              <w:t>Control</w:t>
            </w:r>
            <w:r>
              <w:rPr>
                <w:spacing w:val="10"/>
                <w:sz w:val="19"/>
              </w:rPr>
              <w:t xml:space="preserve"> </w:t>
            </w:r>
            <w:r>
              <w:rPr>
                <w:spacing w:val="-2"/>
                <w:sz w:val="19"/>
              </w:rPr>
              <w:t>District</w:t>
            </w:r>
          </w:p>
        </w:tc>
        <w:tc>
          <w:tcPr>
            <w:tcW w:w="1245" w:type="dxa"/>
          </w:tcPr>
          <w:p w14:paraId="5ABA8033" w14:textId="77777777" w:rsidR="00EC0AAD" w:rsidRDefault="00EC0AAD" w:rsidP="00EC0AAD">
            <w:pPr>
              <w:pStyle w:val="TableParagraph"/>
              <w:spacing w:before="33"/>
              <w:rPr>
                <w:rFonts w:ascii="Times New Roman"/>
                <w:sz w:val="19"/>
              </w:rPr>
            </w:pPr>
          </w:p>
          <w:p w14:paraId="3FD515AB" w14:textId="77777777" w:rsidR="00EC0AAD" w:rsidRDefault="00EC0AAD" w:rsidP="00EC0AAD">
            <w:pPr>
              <w:pStyle w:val="TableParagraph"/>
              <w:spacing w:line="219" w:lineRule="exact"/>
              <w:ind w:left="34"/>
              <w:rPr>
                <w:sz w:val="19"/>
              </w:rPr>
            </w:pPr>
            <w:r>
              <w:rPr>
                <w:spacing w:val="-2"/>
                <w:sz w:val="19"/>
              </w:rPr>
              <w:t>Houston</w:t>
            </w:r>
          </w:p>
        </w:tc>
        <w:tc>
          <w:tcPr>
            <w:tcW w:w="1324" w:type="dxa"/>
          </w:tcPr>
          <w:p w14:paraId="6CAD2599" w14:textId="77777777" w:rsidR="00EC0AAD" w:rsidRDefault="00EC0AAD" w:rsidP="00EC0AAD">
            <w:pPr>
              <w:pStyle w:val="TableParagraph"/>
              <w:spacing w:before="33"/>
              <w:rPr>
                <w:rFonts w:ascii="Times New Roman"/>
                <w:sz w:val="19"/>
              </w:rPr>
            </w:pPr>
          </w:p>
          <w:p w14:paraId="49884EAD" w14:textId="77777777" w:rsidR="00EC0AAD" w:rsidRDefault="00EC0AAD" w:rsidP="00EC0AAD">
            <w:pPr>
              <w:pStyle w:val="TableParagraph"/>
              <w:spacing w:line="219" w:lineRule="exact"/>
              <w:ind w:left="34"/>
              <w:rPr>
                <w:sz w:val="19"/>
              </w:rPr>
            </w:pPr>
            <w:r>
              <w:rPr>
                <w:spacing w:val="-2"/>
                <w:sz w:val="19"/>
              </w:rPr>
              <w:t>Harris</w:t>
            </w:r>
          </w:p>
        </w:tc>
        <w:tc>
          <w:tcPr>
            <w:tcW w:w="2978" w:type="dxa"/>
          </w:tcPr>
          <w:p w14:paraId="0D3F1280" w14:textId="77777777" w:rsidR="00EC0AAD" w:rsidRDefault="00EC0AAD" w:rsidP="00EC0AAD">
            <w:pPr>
              <w:pStyle w:val="TableParagraph"/>
              <w:rPr>
                <w:rFonts w:ascii="Times New Roman"/>
                <w:sz w:val="18"/>
              </w:rPr>
            </w:pPr>
          </w:p>
        </w:tc>
      </w:tr>
      <w:tr w:rsidR="00EC0AAD" w14:paraId="711B9447" w14:textId="77777777">
        <w:trPr>
          <w:trHeight w:val="491"/>
        </w:trPr>
        <w:tc>
          <w:tcPr>
            <w:tcW w:w="960" w:type="dxa"/>
          </w:tcPr>
          <w:p w14:paraId="3A870A61" w14:textId="77777777" w:rsidR="00EC0AAD" w:rsidRDefault="00EC0AAD" w:rsidP="00EC0AAD">
            <w:pPr>
              <w:pStyle w:val="TableParagraph"/>
              <w:spacing w:before="33"/>
              <w:rPr>
                <w:rFonts w:ascii="Times New Roman"/>
                <w:sz w:val="19"/>
              </w:rPr>
            </w:pPr>
          </w:p>
          <w:p w14:paraId="69A5FF28" w14:textId="77777777" w:rsidR="00EC0AAD" w:rsidRDefault="00EC0AAD" w:rsidP="00EC0AAD">
            <w:pPr>
              <w:pStyle w:val="TableParagraph"/>
              <w:spacing w:line="219" w:lineRule="exact"/>
              <w:ind w:left="66"/>
              <w:jc w:val="center"/>
              <w:rPr>
                <w:sz w:val="19"/>
              </w:rPr>
            </w:pPr>
            <w:r>
              <w:rPr>
                <w:spacing w:val="-2"/>
                <w:sz w:val="19"/>
              </w:rPr>
              <w:t>2/23/2024</w:t>
            </w:r>
          </w:p>
        </w:tc>
        <w:tc>
          <w:tcPr>
            <w:tcW w:w="1500" w:type="dxa"/>
          </w:tcPr>
          <w:p w14:paraId="203A8C28" w14:textId="77777777" w:rsidR="00EC0AAD" w:rsidRDefault="00EC0AAD" w:rsidP="00EC0AAD">
            <w:pPr>
              <w:pStyle w:val="TableParagraph"/>
              <w:spacing w:before="33"/>
              <w:rPr>
                <w:rFonts w:ascii="Times New Roman"/>
                <w:sz w:val="19"/>
              </w:rPr>
            </w:pPr>
          </w:p>
          <w:p w14:paraId="011FA038" w14:textId="77777777" w:rsidR="00EC0AAD" w:rsidRDefault="00EC0AAD" w:rsidP="00EC0AAD">
            <w:pPr>
              <w:pStyle w:val="TableParagraph"/>
              <w:spacing w:line="219" w:lineRule="exact"/>
              <w:ind w:left="33"/>
              <w:rPr>
                <w:sz w:val="19"/>
              </w:rPr>
            </w:pPr>
            <w:r>
              <w:rPr>
                <w:sz w:val="19"/>
              </w:rPr>
              <w:t>CWI-</w:t>
            </w:r>
            <w:r>
              <w:rPr>
                <w:spacing w:val="-2"/>
                <w:sz w:val="19"/>
              </w:rPr>
              <w:t>2/23/24</w:t>
            </w:r>
          </w:p>
        </w:tc>
        <w:tc>
          <w:tcPr>
            <w:tcW w:w="883" w:type="dxa"/>
          </w:tcPr>
          <w:p w14:paraId="355234F9" w14:textId="77777777" w:rsidR="00EC0AAD" w:rsidRDefault="00EC0AAD" w:rsidP="00EC0AAD">
            <w:pPr>
              <w:pStyle w:val="TableParagraph"/>
              <w:spacing w:before="33"/>
              <w:rPr>
                <w:rFonts w:ascii="Times New Roman"/>
                <w:sz w:val="19"/>
              </w:rPr>
            </w:pPr>
          </w:p>
          <w:p w14:paraId="2DC709E1" w14:textId="77777777" w:rsidR="00EC0AAD" w:rsidRDefault="00EC0AAD" w:rsidP="00EC0AAD">
            <w:pPr>
              <w:pStyle w:val="TableParagraph"/>
              <w:spacing w:line="219" w:lineRule="exact"/>
              <w:ind w:left="36"/>
              <w:rPr>
                <w:sz w:val="19"/>
              </w:rPr>
            </w:pPr>
            <w:r>
              <w:rPr>
                <w:spacing w:val="-2"/>
                <w:sz w:val="19"/>
              </w:rPr>
              <w:t>Online</w:t>
            </w:r>
          </w:p>
        </w:tc>
        <w:tc>
          <w:tcPr>
            <w:tcW w:w="1279" w:type="dxa"/>
          </w:tcPr>
          <w:p w14:paraId="47D2BE6A" w14:textId="77777777" w:rsidR="00EC0AAD" w:rsidRDefault="00EC0AAD" w:rsidP="00EC0AAD">
            <w:pPr>
              <w:pStyle w:val="TableParagraph"/>
              <w:spacing w:before="33"/>
              <w:rPr>
                <w:rFonts w:ascii="Times New Roman"/>
                <w:sz w:val="19"/>
              </w:rPr>
            </w:pPr>
          </w:p>
          <w:p w14:paraId="7ADFB724" w14:textId="77777777" w:rsidR="00EC0AAD" w:rsidRDefault="00EC0AAD" w:rsidP="00EC0AAD">
            <w:pPr>
              <w:pStyle w:val="TableParagraph"/>
              <w:spacing w:line="219" w:lineRule="exact"/>
              <w:ind w:left="36"/>
              <w:rPr>
                <w:sz w:val="19"/>
              </w:rPr>
            </w:pPr>
            <w:r>
              <w:rPr>
                <w:spacing w:val="-2"/>
                <w:sz w:val="19"/>
              </w:rPr>
              <w:t>Holley</w:t>
            </w:r>
          </w:p>
        </w:tc>
        <w:tc>
          <w:tcPr>
            <w:tcW w:w="1334" w:type="dxa"/>
          </w:tcPr>
          <w:p w14:paraId="7381E54C" w14:textId="77777777" w:rsidR="00EC0AAD" w:rsidRDefault="00EC0AAD" w:rsidP="00EC0AAD">
            <w:pPr>
              <w:pStyle w:val="TableParagraph"/>
              <w:spacing w:before="33"/>
              <w:rPr>
                <w:rFonts w:ascii="Times New Roman"/>
                <w:sz w:val="19"/>
              </w:rPr>
            </w:pPr>
          </w:p>
          <w:p w14:paraId="59469350" w14:textId="77777777" w:rsidR="00EC0AAD" w:rsidRDefault="00EC0AAD" w:rsidP="00EC0AAD">
            <w:pPr>
              <w:pStyle w:val="TableParagraph"/>
              <w:spacing w:line="219" w:lineRule="exact"/>
              <w:ind w:left="36"/>
              <w:rPr>
                <w:sz w:val="19"/>
              </w:rPr>
            </w:pPr>
            <w:r>
              <w:rPr>
                <w:spacing w:val="-2"/>
                <w:sz w:val="19"/>
              </w:rPr>
              <w:t>Jonathan</w:t>
            </w:r>
          </w:p>
        </w:tc>
        <w:tc>
          <w:tcPr>
            <w:tcW w:w="2239" w:type="dxa"/>
          </w:tcPr>
          <w:p w14:paraId="038E43E6" w14:textId="77777777" w:rsidR="00EC0AAD" w:rsidRDefault="00EC0AAD" w:rsidP="00EC0AAD">
            <w:pPr>
              <w:pStyle w:val="TableParagraph"/>
              <w:spacing w:line="222" w:lineRule="exact"/>
              <w:ind w:left="33"/>
              <w:rPr>
                <w:sz w:val="19"/>
              </w:rPr>
            </w:pPr>
            <w:r>
              <w:rPr>
                <w:sz w:val="19"/>
              </w:rPr>
              <w:t>Harris</w:t>
            </w:r>
            <w:r>
              <w:rPr>
                <w:spacing w:val="9"/>
                <w:sz w:val="19"/>
              </w:rPr>
              <w:t xml:space="preserve"> </w:t>
            </w:r>
            <w:r>
              <w:rPr>
                <w:sz w:val="19"/>
              </w:rPr>
              <w:t>County</w:t>
            </w:r>
            <w:r>
              <w:rPr>
                <w:spacing w:val="10"/>
                <w:sz w:val="19"/>
              </w:rPr>
              <w:t xml:space="preserve"> </w:t>
            </w:r>
            <w:r>
              <w:rPr>
                <w:spacing w:val="-4"/>
                <w:sz w:val="19"/>
              </w:rPr>
              <w:t>Flood</w:t>
            </w:r>
          </w:p>
          <w:p w14:paraId="03CF8E3F" w14:textId="77777777" w:rsidR="00EC0AAD" w:rsidRDefault="00EC0AAD" w:rsidP="00EC0AAD">
            <w:pPr>
              <w:pStyle w:val="TableParagraph"/>
              <w:spacing w:before="22" w:line="227" w:lineRule="exact"/>
              <w:ind w:left="33"/>
              <w:rPr>
                <w:sz w:val="19"/>
              </w:rPr>
            </w:pPr>
            <w:r>
              <w:rPr>
                <w:sz w:val="19"/>
              </w:rPr>
              <w:t>Control</w:t>
            </w:r>
            <w:r>
              <w:rPr>
                <w:spacing w:val="10"/>
                <w:sz w:val="19"/>
              </w:rPr>
              <w:t xml:space="preserve"> </w:t>
            </w:r>
            <w:r>
              <w:rPr>
                <w:spacing w:val="-2"/>
                <w:sz w:val="19"/>
              </w:rPr>
              <w:t>District</w:t>
            </w:r>
          </w:p>
        </w:tc>
        <w:tc>
          <w:tcPr>
            <w:tcW w:w="1245" w:type="dxa"/>
          </w:tcPr>
          <w:p w14:paraId="4C90C97F" w14:textId="77777777" w:rsidR="00EC0AAD" w:rsidRDefault="00EC0AAD" w:rsidP="00EC0AAD">
            <w:pPr>
              <w:pStyle w:val="TableParagraph"/>
              <w:spacing w:before="33"/>
              <w:rPr>
                <w:rFonts w:ascii="Times New Roman"/>
                <w:sz w:val="19"/>
              </w:rPr>
            </w:pPr>
          </w:p>
          <w:p w14:paraId="698EF955" w14:textId="77777777" w:rsidR="00EC0AAD" w:rsidRDefault="00EC0AAD" w:rsidP="00EC0AAD">
            <w:pPr>
              <w:pStyle w:val="TableParagraph"/>
              <w:spacing w:line="219" w:lineRule="exact"/>
              <w:ind w:left="34"/>
              <w:rPr>
                <w:sz w:val="19"/>
              </w:rPr>
            </w:pPr>
            <w:r>
              <w:rPr>
                <w:spacing w:val="-2"/>
                <w:sz w:val="19"/>
              </w:rPr>
              <w:t>Houston</w:t>
            </w:r>
          </w:p>
        </w:tc>
        <w:tc>
          <w:tcPr>
            <w:tcW w:w="1324" w:type="dxa"/>
          </w:tcPr>
          <w:p w14:paraId="2D0016CF" w14:textId="77777777" w:rsidR="00EC0AAD" w:rsidRDefault="00EC0AAD" w:rsidP="00EC0AAD">
            <w:pPr>
              <w:pStyle w:val="TableParagraph"/>
              <w:spacing w:before="33"/>
              <w:rPr>
                <w:rFonts w:ascii="Times New Roman"/>
                <w:sz w:val="19"/>
              </w:rPr>
            </w:pPr>
          </w:p>
          <w:p w14:paraId="7777D05F" w14:textId="77777777" w:rsidR="00EC0AAD" w:rsidRDefault="00EC0AAD" w:rsidP="00EC0AAD">
            <w:pPr>
              <w:pStyle w:val="TableParagraph"/>
              <w:spacing w:line="219" w:lineRule="exact"/>
              <w:ind w:left="34"/>
              <w:rPr>
                <w:sz w:val="19"/>
              </w:rPr>
            </w:pPr>
            <w:r>
              <w:rPr>
                <w:spacing w:val="-2"/>
                <w:sz w:val="19"/>
              </w:rPr>
              <w:t>Harris</w:t>
            </w:r>
          </w:p>
        </w:tc>
        <w:tc>
          <w:tcPr>
            <w:tcW w:w="2978" w:type="dxa"/>
          </w:tcPr>
          <w:p w14:paraId="4A81D029" w14:textId="77777777" w:rsidR="00EC0AAD" w:rsidRDefault="00EC0AAD" w:rsidP="00EC0AAD">
            <w:pPr>
              <w:pStyle w:val="TableParagraph"/>
              <w:rPr>
                <w:rFonts w:ascii="Times New Roman"/>
                <w:sz w:val="18"/>
              </w:rPr>
            </w:pPr>
          </w:p>
        </w:tc>
      </w:tr>
      <w:tr w:rsidR="00EC0AAD" w14:paraId="2A4B474F" w14:textId="77777777">
        <w:trPr>
          <w:trHeight w:val="234"/>
        </w:trPr>
        <w:tc>
          <w:tcPr>
            <w:tcW w:w="960" w:type="dxa"/>
          </w:tcPr>
          <w:p w14:paraId="4A144A66" w14:textId="77777777" w:rsidR="00EC0AAD" w:rsidRDefault="00EC0AAD" w:rsidP="00EC0AAD">
            <w:pPr>
              <w:pStyle w:val="TableParagraph"/>
              <w:spacing w:line="214" w:lineRule="exact"/>
              <w:ind w:left="66"/>
              <w:jc w:val="center"/>
              <w:rPr>
                <w:sz w:val="19"/>
              </w:rPr>
            </w:pPr>
            <w:r>
              <w:rPr>
                <w:spacing w:val="-2"/>
                <w:sz w:val="19"/>
              </w:rPr>
              <w:t>2/23/2024</w:t>
            </w:r>
          </w:p>
        </w:tc>
        <w:tc>
          <w:tcPr>
            <w:tcW w:w="1500" w:type="dxa"/>
          </w:tcPr>
          <w:p w14:paraId="07770665" w14:textId="77777777" w:rsidR="00EC0AAD" w:rsidRDefault="00EC0AAD" w:rsidP="00EC0AAD">
            <w:pPr>
              <w:pStyle w:val="TableParagraph"/>
              <w:spacing w:line="214" w:lineRule="exact"/>
              <w:ind w:left="33"/>
              <w:rPr>
                <w:sz w:val="19"/>
              </w:rPr>
            </w:pPr>
            <w:r>
              <w:rPr>
                <w:sz w:val="19"/>
              </w:rPr>
              <w:t>CWI-</w:t>
            </w:r>
            <w:r>
              <w:rPr>
                <w:spacing w:val="-2"/>
                <w:sz w:val="19"/>
              </w:rPr>
              <w:t>2/23/24</w:t>
            </w:r>
          </w:p>
        </w:tc>
        <w:tc>
          <w:tcPr>
            <w:tcW w:w="883" w:type="dxa"/>
          </w:tcPr>
          <w:p w14:paraId="7C3D1446" w14:textId="77777777" w:rsidR="00EC0AAD" w:rsidRDefault="00EC0AAD" w:rsidP="00EC0AAD">
            <w:pPr>
              <w:pStyle w:val="TableParagraph"/>
              <w:spacing w:line="214" w:lineRule="exact"/>
              <w:ind w:left="33"/>
              <w:rPr>
                <w:sz w:val="19"/>
              </w:rPr>
            </w:pPr>
            <w:r>
              <w:rPr>
                <w:spacing w:val="-2"/>
                <w:sz w:val="19"/>
              </w:rPr>
              <w:t>Online</w:t>
            </w:r>
          </w:p>
        </w:tc>
        <w:tc>
          <w:tcPr>
            <w:tcW w:w="1279" w:type="dxa"/>
          </w:tcPr>
          <w:p w14:paraId="4E3FBB7D" w14:textId="77777777" w:rsidR="00EC0AAD" w:rsidRDefault="00EC0AAD" w:rsidP="00EC0AAD">
            <w:pPr>
              <w:pStyle w:val="TableParagraph"/>
              <w:spacing w:line="214" w:lineRule="exact"/>
              <w:ind w:left="33"/>
              <w:rPr>
                <w:sz w:val="19"/>
              </w:rPr>
            </w:pPr>
            <w:r>
              <w:rPr>
                <w:spacing w:val="-2"/>
                <w:sz w:val="19"/>
              </w:rPr>
              <w:t>Guidroz</w:t>
            </w:r>
          </w:p>
        </w:tc>
        <w:tc>
          <w:tcPr>
            <w:tcW w:w="1334" w:type="dxa"/>
          </w:tcPr>
          <w:p w14:paraId="7E088033" w14:textId="77777777" w:rsidR="00EC0AAD" w:rsidRDefault="00EC0AAD" w:rsidP="00EC0AAD">
            <w:pPr>
              <w:pStyle w:val="TableParagraph"/>
              <w:spacing w:line="214" w:lineRule="exact"/>
              <w:ind w:left="33"/>
              <w:rPr>
                <w:sz w:val="19"/>
              </w:rPr>
            </w:pPr>
            <w:r>
              <w:rPr>
                <w:spacing w:val="-2"/>
                <w:sz w:val="19"/>
              </w:rPr>
              <w:t>Kendall</w:t>
            </w:r>
          </w:p>
        </w:tc>
        <w:tc>
          <w:tcPr>
            <w:tcW w:w="2239" w:type="dxa"/>
          </w:tcPr>
          <w:p w14:paraId="272B23E8" w14:textId="77777777" w:rsidR="00EC0AAD" w:rsidRDefault="00EC0AAD" w:rsidP="00EC0AAD">
            <w:pPr>
              <w:pStyle w:val="TableParagraph"/>
              <w:rPr>
                <w:rFonts w:ascii="Times New Roman"/>
                <w:sz w:val="16"/>
              </w:rPr>
            </w:pPr>
          </w:p>
        </w:tc>
        <w:tc>
          <w:tcPr>
            <w:tcW w:w="1245" w:type="dxa"/>
          </w:tcPr>
          <w:p w14:paraId="3D0D4D07" w14:textId="77777777" w:rsidR="00EC0AAD" w:rsidRDefault="00EC0AAD" w:rsidP="00EC0AAD">
            <w:pPr>
              <w:pStyle w:val="TableParagraph"/>
              <w:rPr>
                <w:rFonts w:ascii="Times New Roman"/>
                <w:sz w:val="16"/>
              </w:rPr>
            </w:pPr>
          </w:p>
        </w:tc>
        <w:tc>
          <w:tcPr>
            <w:tcW w:w="1324" w:type="dxa"/>
          </w:tcPr>
          <w:p w14:paraId="4250E5E7" w14:textId="77777777" w:rsidR="00EC0AAD" w:rsidRDefault="00EC0AAD" w:rsidP="00EC0AAD">
            <w:pPr>
              <w:pStyle w:val="TableParagraph"/>
              <w:rPr>
                <w:rFonts w:ascii="Times New Roman"/>
                <w:sz w:val="16"/>
              </w:rPr>
            </w:pPr>
          </w:p>
        </w:tc>
        <w:tc>
          <w:tcPr>
            <w:tcW w:w="2978" w:type="dxa"/>
          </w:tcPr>
          <w:p w14:paraId="34909906" w14:textId="77777777" w:rsidR="00EC0AAD" w:rsidRDefault="00EC0AAD" w:rsidP="00EC0AAD">
            <w:pPr>
              <w:pStyle w:val="TableParagraph"/>
              <w:rPr>
                <w:rFonts w:ascii="Times New Roman"/>
                <w:sz w:val="16"/>
              </w:rPr>
            </w:pPr>
          </w:p>
        </w:tc>
      </w:tr>
      <w:tr w:rsidR="00EC0AAD" w14:paraId="3F8048C4" w14:textId="77777777">
        <w:trPr>
          <w:trHeight w:val="234"/>
        </w:trPr>
        <w:tc>
          <w:tcPr>
            <w:tcW w:w="960" w:type="dxa"/>
          </w:tcPr>
          <w:p w14:paraId="24FB6A28" w14:textId="77777777" w:rsidR="00EC0AAD" w:rsidRDefault="00EC0AAD" w:rsidP="00EC0AAD">
            <w:pPr>
              <w:pStyle w:val="TableParagraph"/>
              <w:spacing w:line="214" w:lineRule="exact"/>
              <w:ind w:left="66"/>
              <w:jc w:val="center"/>
              <w:rPr>
                <w:sz w:val="19"/>
              </w:rPr>
            </w:pPr>
            <w:r>
              <w:rPr>
                <w:spacing w:val="-2"/>
                <w:sz w:val="19"/>
              </w:rPr>
              <w:t>2/23/2024</w:t>
            </w:r>
          </w:p>
        </w:tc>
        <w:tc>
          <w:tcPr>
            <w:tcW w:w="1500" w:type="dxa"/>
          </w:tcPr>
          <w:p w14:paraId="5C244CCF" w14:textId="77777777" w:rsidR="00EC0AAD" w:rsidRDefault="00EC0AAD" w:rsidP="00EC0AAD">
            <w:pPr>
              <w:pStyle w:val="TableParagraph"/>
              <w:spacing w:line="214" w:lineRule="exact"/>
              <w:ind w:left="33"/>
              <w:rPr>
                <w:sz w:val="19"/>
              </w:rPr>
            </w:pPr>
            <w:r>
              <w:rPr>
                <w:sz w:val="19"/>
              </w:rPr>
              <w:t>CWI-</w:t>
            </w:r>
            <w:r>
              <w:rPr>
                <w:spacing w:val="-2"/>
                <w:sz w:val="19"/>
              </w:rPr>
              <w:t>2/23/24</w:t>
            </w:r>
          </w:p>
        </w:tc>
        <w:tc>
          <w:tcPr>
            <w:tcW w:w="883" w:type="dxa"/>
          </w:tcPr>
          <w:p w14:paraId="77A37797" w14:textId="77777777" w:rsidR="00EC0AAD" w:rsidRDefault="00EC0AAD" w:rsidP="00EC0AAD">
            <w:pPr>
              <w:pStyle w:val="TableParagraph"/>
              <w:spacing w:line="214" w:lineRule="exact"/>
              <w:ind w:left="33"/>
              <w:rPr>
                <w:sz w:val="19"/>
              </w:rPr>
            </w:pPr>
            <w:r>
              <w:rPr>
                <w:spacing w:val="-2"/>
                <w:sz w:val="19"/>
              </w:rPr>
              <w:t>Online</w:t>
            </w:r>
          </w:p>
        </w:tc>
        <w:tc>
          <w:tcPr>
            <w:tcW w:w="1279" w:type="dxa"/>
          </w:tcPr>
          <w:p w14:paraId="552FC641" w14:textId="77777777" w:rsidR="00EC0AAD" w:rsidRDefault="00EC0AAD" w:rsidP="00EC0AAD">
            <w:pPr>
              <w:pStyle w:val="TableParagraph"/>
              <w:spacing w:line="214" w:lineRule="exact"/>
              <w:ind w:left="33"/>
              <w:rPr>
                <w:sz w:val="19"/>
              </w:rPr>
            </w:pPr>
            <w:r>
              <w:rPr>
                <w:spacing w:val="-2"/>
                <w:sz w:val="19"/>
              </w:rPr>
              <w:t>Raymundo</w:t>
            </w:r>
          </w:p>
        </w:tc>
        <w:tc>
          <w:tcPr>
            <w:tcW w:w="1334" w:type="dxa"/>
          </w:tcPr>
          <w:p w14:paraId="24D582C2" w14:textId="77777777" w:rsidR="00EC0AAD" w:rsidRDefault="00EC0AAD" w:rsidP="00EC0AAD">
            <w:pPr>
              <w:pStyle w:val="TableParagraph"/>
              <w:spacing w:line="214" w:lineRule="exact"/>
              <w:ind w:left="33"/>
              <w:rPr>
                <w:sz w:val="19"/>
              </w:rPr>
            </w:pPr>
            <w:r>
              <w:rPr>
                <w:spacing w:val="-2"/>
                <w:sz w:val="19"/>
              </w:rPr>
              <w:t>Monica</w:t>
            </w:r>
          </w:p>
        </w:tc>
        <w:tc>
          <w:tcPr>
            <w:tcW w:w="2239" w:type="dxa"/>
          </w:tcPr>
          <w:p w14:paraId="2E060978" w14:textId="77777777" w:rsidR="00EC0AAD" w:rsidRDefault="00EC0AAD" w:rsidP="00EC0AAD">
            <w:pPr>
              <w:pStyle w:val="TableParagraph"/>
              <w:spacing w:line="214" w:lineRule="exact"/>
              <w:ind w:left="33"/>
              <w:rPr>
                <w:sz w:val="19"/>
              </w:rPr>
            </w:pPr>
            <w:r>
              <w:rPr>
                <w:sz w:val="19"/>
              </w:rPr>
              <w:t>Harris</w:t>
            </w:r>
            <w:r>
              <w:rPr>
                <w:spacing w:val="9"/>
                <w:sz w:val="19"/>
              </w:rPr>
              <w:t xml:space="preserve"> </w:t>
            </w:r>
            <w:r>
              <w:rPr>
                <w:spacing w:val="-2"/>
                <w:sz w:val="19"/>
              </w:rPr>
              <w:t>County</w:t>
            </w:r>
          </w:p>
        </w:tc>
        <w:tc>
          <w:tcPr>
            <w:tcW w:w="1245" w:type="dxa"/>
          </w:tcPr>
          <w:p w14:paraId="38A614E4" w14:textId="77777777" w:rsidR="00EC0AAD" w:rsidRDefault="00EC0AAD" w:rsidP="00EC0AAD">
            <w:pPr>
              <w:pStyle w:val="TableParagraph"/>
              <w:spacing w:line="214" w:lineRule="exact"/>
              <w:ind w:left="34"/>
              <w:rPr>
                <w:sz w:val="19"/>
              </w:rPr>
            </w:pPr>
            <w:r>
              <w:rPr>
                <w:spacing w:val="-2"/>
                <w:sz w:val="19"/>
              </w:rPr>
              <w:t>Houston</w:t>
            </w:r>
          </w:p>
        </w:tc>
        <w:tc>
          <w:tcPr>
            <w:tcW w:w="1324" w:type="dxa"/>
          </w:tcPr>
          <w:p w14:paraId="567C2F91" w14:textId="77777777" w:rsidR="00EC0AAD" w:rsidRDefault="00EC0AAD" w:rsidP="00EC0AAD">
            <w:pPr>
              <w:pStyle w:val="TableParagraph"/>
              <w:spacing w:line="214" w:lineRule="exact"/>
              <w:ind w:left="34"/>
              <w:rPr>
                <w:sz w:val="19"/>
              </w:rPr>
            </w:pPr>
            <w:r>
              <w:rPr>
                <w:spacing w:val="-2"/>
                <w:sz w:val="19"/>
              </w:rPr>
              <w:t>Harris</w:t>
            </w:r>
          </w:p>
        </w:tc>
        <w:tc>
          <w:tcPr>
            <w:tcW w:w="2978" w:type="dxa"/>
          </w:tcPr>
          <w:p w14:paraId="7539A51D" w14:textId="77777777" w:rsidR="00EC0AAD" w:rsidRDefault="00EC0AAD" w:rsidP="00EC0AAD">
            <w:pPr>
              <w:pStyle w:val="TableParagraph"/>
              <w:rPr>
                <w:rFonts w:ascii="Times New Roman"/>
                <w:sz w:val="16"/>
              </w:rPr>
            </w:pPr>
          </w:p>
        </w:tc>
      </w:tr>
      <w:tr w:rsidR="00EC0AAD" w14:paraId="7FD3E2CB" w14:textId="77777777">
        <w:trPr>
          <w:trHeight w:val="234"/>
        </w:trPr>
        <w:tc>
          <w:tcPr>
            <w:tcW w:w="960" w:type="dxa"/>
          </w:tcPr>
          <w:p w14:paraId="5875E36D" w14:textId="77777777" w:rsidR="00EC0AAD" w:rsidRDefault="00EC0AAD" w:rsidP="00EC0AAD">
            <w:pPr>
              <w:pStyle w:val="TableParagraph"/>
              <w:spacing w:line="214" w:lineRule="exact"/>
              <w:ind w:left="66"/>
              <w:jc w:val="center"/>
              <w:rPr>
                <w:sz w:val="19"/>
              </w:rPr>
            </w:pPr>
            <w:r>
              <w:rPr>
                <w:spacing w:val="-2"/>
                <w:sz w:val="19"/>
              </w:rPr>
              <w:t>2/23/2024</w:t>
            </w:r>
          </w:p>
        </w:tc>
        <w:tc>
          <w:tcPr>
            <w:tcW w:w="1500" w:type="dxa"/>
          </w:tcPr>
          <w:p w14:paraId="3DA2A430" w14:textId="77777777" w:rsidR="00EC0AAD" w:rsidRDefault="00EC0AAD" w:rsidP="00EC0AAD">
            <w:pPr>
              <w:pStyle w:val="TableParagraph"/>
              <w:spacing w:line="214" w:lineRule="exact"/>
              <w:ind w:left="33"/>
              <w:rPr>
                <w:sz w:val="19"/>
              </w:rPr>
            </w:pPr>
            <w:r>
              <w:rPr>
                <w:sz w:val="19"/>
              </w:rPr>
              <w:t>CWI-</w:t>
            </w:r>
            <w:r>
              <w:rPr>
                <w:spacing w:val="-2"/>
                <w:sz w:val="19"/>
              </w:rPr>
              <w:t>2/23/24</w:t>
            </w:r>
          </w:p>
        </w:tc>
        <w:tc>
          <w:tcPr>
            <w:tcW w:w="883" w:type="dxa"/>
          </w:tcPr>
          <w:p w14:paraId="2381AC3E" w14:textId="77777777" w:rsidR="00EC0AAD" w:rsidRDefault="00EC0AAD" w:rsidP="00EC0AAD">
            <w:pPr>
              <w:pStyle w:val="TableParagraph"/>
              <w:spacing w:line="214" w:lineRule="exact"/>
              <w:ind w:left="33"/>
              <w:rPr>
                <w:sz w:val="19"/>
              </w:rPr>
            </w:pPr>
            <w:r>
              <w:rPr>
                <w:spacing w:val="-2"/>
                <w:sz w:val="19"/>
              </w:rPr>
              <w:t>Online</w:t>
            </w:r>
          </w:p>
        </w:tc>
        <w:tc>
          <w:tcPr>
            <w:tcW w:w="1279" w:type="dxa"/>
          </w:tcPr>
          <w:p w14:paraId="40B98217" w14:textId="77777777" w:rsidR="00EC0AAD" w:rsidRDefault="00EC0AAD" w:rsidP="00EC0AAD">
            <w:pPr>
              <w:pStyle w:val="TableParagraph"/>
              <w:spacing w:line="214" w:lineRule="exact"/>
              <w:ind w:left="33"/>
              <w:rPr>
                <w:sz w:val="19"/>
              </w:rPr>
            </w:pPr>
            <w:r>
              <w:rPr>
                <w:spacing w:val="-2"/>
                <w:sz w:val="19"/>
              </w:rPr>
              <w:t>Running</w:t>
            </w:r>
          </w:p>
        </w:tc>
        <w:tc>
          <w:tcPr>
            <w:tcW w:w="1334" w:type="dxa"/>
          </w:tcPr>
          <w:p w14:paraId="27C095B5" w14:textId="77777777" w:rsidR="00EC0AAD" w:rsidRDefault="00EC0AAD" w:rsidP="00EC0AAD">
            <w:pPr>
              <w:pStyle w:val="TableParagraph"/>
              <w:spacing w:line="214" w:lineRule="exact"/>
              <w:ind w:left="33"/>
              <w:rPr>
                <w:sz w:val="19"/>
              </w:rPr>
            </w:pPr>
            <w:r>
              <w:rPr>
                <w:spacing w:val="-4"/>
                <w:sz w:val="19"/>
              </w:rPr>
              <w:t>Todd</w:t>
            </w:r>
          </w:p>
        </w:tc>
        <w:tc>
          <w:tcPr>
            <w:tcW w:w="2239" w:type="dxa"/>
          </w:tcPr>
          <w:p w14:paraId="223C0311" w14:textId="77777777" w:rsidR="00EC0AAD" w:rsidRDefault="00EC0AAD" w:rsidP="00EC0AAD">
            <w:pPr>
              <w:pStyle w:val="TableParagraph"/>
              <w:spacing w:line="214" w:lineRule="exact"/>
              <w:ind w:left="33"/>
              <w:rPr>
                <w:sz w:val="19"/>
              </w:rPr>
            </w:pPr>
            <w:r>
              <w:rPr>
                <w:sz w:val="19"/>
              </w:rPr>
              <w:t>H-</w:t>
            </w:r>
            <w:r>
              <w:rPr>
                <w:spacing w:val="-5"/>
                <w:sz w:val="19"/>
              </w:rPr>
              <w:t>GAC</w:t>
            </w:r>
          </w:p>
        </w:tc>
        <w:tc>
          <w:tcPr>
            <w:tcW w:w="1245" w:type="dxa"/>
          </w:tcPr>
          <w:p w14:paraId="734E737F" w14:textId="77777777" w:rsidR="00EC0AAD" w:rsidRDefault="00EC0AAD" w:rsidP="00EC0AAD">
            <w:pPr>
              <w:pStyle w:val="TableParagraph"/>
              <w:rPr>
                <w:rFonts w:ascii="Times New Roman"/>
                <w:sz w:val="16"/>
              </w:rPr>
            </w:pPr>
          </w:p>
        </w:tc>
        <w:tc>
          <w:tcPr>
            <w:tcW w:w="1324" w:type="dxa"/>
          </w:tcPr>
          <w:p w14:paraId="23B1C48D" w14:textId="77777777" w:rsidR="00EC0AAD" w:rsidRDefault="00EC0AAD" w:rsidP="00EC0AAD">
            <w:pPr>
              <w:pStyle w:val="TableParagraph"/>
              <w:spacing w:line="214" w:lineRule="exact"/>
              <w:ind w:left="34"/>
              <w:rPr>
                <w:sz w:val="19"/>
              </w:rPr>
            </w:pPr>
            <w:r>
              <w:rPr>
                <w:spacing w:val="-2"/>
                <w:sz w:val="19"/>
              </w:rPr>
              <w:t>Harris</w:t>
            </w:r>
          </w:p>
        </w:tc>
        <w:tc>
          <w:tcPr>
            <w:tcW w:w="2978" w:type="dxa"/>
          </w:tcPr>
          <w:p w14:paraId="75CE20F9" w14:textId="77777777" w:rsidR="00EC0AAD" w:rsidRDefault="00EC0AAD" w:rsidP="00EC0AAD">
            <w:pPr>
              <w:pStyle w:val="TableParagraph"/>
              <w:rPr>
                <w:rFonts w:ascii="Times New Roman"/>
                <w:sz w:val="16"/>
              </w:rPr>
            </w:pPr>
          </w:p>
        </w:tc>
      </w:tr>
    </w:tbl>
    <w:p w14:paraId="4D7C3830" w14:textId="77777777" w:rsidR="00156893" w:rsidRDefault="00156893" w:rsidP="0053018E">
      <w:pPr>
        <w:rPr>
          <w:b/>
          <w:bCs/>
          <w:u w:val="single"/>
        </w:rPr>
      </w:pPr>
    </w:p>
    <w:p w14:paraId="2B30BD28" w14:textId="77777777" w:rsidR="008D1D2B" w:rsidRDefault="008D1D2B" w:rsidP="0053018E">
      <w:pPr>
        <w:rPr>
          <w:b/>
          <w:bCs/>
          <w:u w:val="single"/>
        </w:rPr>
        <w:sectPr w:rsidR="008D1D2B" w:rsidSect="008D1D2B">
          <w:pgSz w:w="15840" w:h="12240" w:orient="landscape"/>
          <w:pgMar w:top="1440" w:right="1440" w:bottom="1440" w:left="1440" w:header="720" w:footer="720" w:gutter="0"/>
          <w:cols w:space="720"/>
          <w:docGrid w:linePitch="360"/>
        </w:sectPr>
      </w:pPr>
    </w:p>
    <w:p w14:paraId="2675C37D" w14:textId="77777777" w:rsidR="00F511AD" w:rsidRPr="00F511AD" w:rsidRDefault="00F511AD" w:rsidP="0053018E">
      <w:pPr>
        <w:spacing w:after="0" w:line="240" w:lineRule="auto"/>
        <w:rPr>
          <w:rFonts w:eastAsia="Times New Roman"/>
        </w:rPr>
      </w:pPr>
    </w:p>
    <w:p w14:paraId="745A215A" w14:textId="77777777" w:rsidR="0053018E" w:rsidRPr="00F511AD" w:rsidRDefault="0053018E" w:rsidP="0053018E"/>
    <w:p w14:paraId="40BE5DA6" w14:textId="77777777" w:rsidR="0053018E" w:rsidRPr="00F511AD" w:rsidRDefault="0053018E" w:rsidP="0053018E"/>
    <w:p w14:paraId="10EA63E7" w14:textId="69173C3F" w:rsidR="003869C8" w:rsidRPr="00F511AD" w:rsidRDefault="003869C8" w:rsidP="000857F2">
      <w:pPr>
        <w:pStyle w:val="Heading1"/>
        <w:jc w:val="center"/>
        <w:rPr>
          <w:lang w:val="fr-FR"/>
        </w:rPr>
      </w:pPr>
      <w:bookmarkStart w:id="64" w:name="_Toc162976473"/>
      <w:r w:rsidRPr="00F511AD">
        <w:rPr>
          <w:lang w:val="fr-FR"/>
        </w:rPr>
        <w:t xml:space="preserve">Appendix </w:t>
      </w:r>
      <w:r w:rsidR="00DE6FB9" w:rsidRPr="00F511AD">
        <w:rPr>
          <w:lang w:val="fr-FR"/>
        </w:rPr>
        <w:t>C</w:t>
      </w:r>
      <w:r w:rsidRPr="00F511AD">
        <w:rPr>
          <w:lang w:val="fr-FR"/>
        </w:rPr>
        <w:t xml:space="preserve"> </w:t>
      </w:r>
      <w:r w:rsidR="00B666C3" w:rsidRPr="00F511AD">
        <w:rPr>
          <w:lang w:val="fr-FR"/>
        </w:rPr>
        <w:t xml:space="preserve">SAS </w:t>
      </w:r>
      <w:r w:rsidR="00DE21B8" w:rsidRPr="00F511AD">
        <w:rPr>
          <w:lang w:val="fr-FR"/>
        </w:rPr>
        <w:t>Analyses</w:t>
      </w:r>
      <w:bookmarkEnd w:id="64"/>
    </w:p>
    <w:p w14:paraId="67CC29D3" w14:textId="77777777" w:rsidR="00B666C3" w:rsidRPr="00F511AD" w:rsidRDefault="00B666C3" w:rsidP="005A7EFD">
      <w:pPr>
        <w:spacing w:after="0" w:line="240" w:lineRule="auto"/>
        <w:rPr>
          <w:rFonts w:eastAsia="Times New Roman" w:cs="Times New Roman"/>
          <w:color w:val="000000"/>
          <w:kern w:val="0"/>
          <w:lang w:val="fr-FR"/>
          <w14:ligatures w14:val="none"/>
        </w:rPr>
      </w:pPr>
    </w:p>
    <w:p w14:paraId="653DF5B8" w14:textId="77777777" w:rsidR="00B666C3" w:rsidRPr="00F511AD" w:rsidRDefault="00B666C3" w:rsidP="005A7EFD">
      <w:pPr>
        <w:spacing w:after="0" w:line="240" w:lineRule="auto"/>
        <w:rPr>
          <w:rFonts w:eastAsia="Times New Roman" w:cs="Times New Roman"/>
          <w:color w:val="000000"/>
          <w:kern w:val="0"/>
          <w:lang w:val="fr-FR"/>
          <w14:ligatures w14:val="none"/>
        </w:rPr>
      </w:pPr>
    </w:p>
    <w:p w14:paraId="01B4C99C" w14:textId="77777777" w:rsidR="00B666C3" w:rsidRPr="00F511AD" w:rsidRDefault="00B666C3" w:rsidP="005A7EFD">
      <w:pPr>
        <w:spacing w:after="0" w:line="240" w:lineRule="auto"/>
        <w:rPr>
          <w:rFonts w:eastAsia="Times New Roman" w:cs="Times New Roman"/>
          <w:color w:val="000000"/>
          <w:kern w:val="0"/>
          <w:lang w:val="fr-FR"/>
          <w14:ligatures w14:val="none"/>
        </w:rPr>
      </w:pPr>
    </w:p>
    <w:p w14:paraId="17ADA1CB" w14:textId="77777777" w:rsidR="00B666C3" w:rsidRPr="00F511AD" w:rsidRDefault="00B666C3" w:rsidP="005A7EFD">
      <w:pPr>
        <w:spacing w:after="0" w:line="240" w:lineRule="auto"/>
        <w:rPr>
          <w:rFonts w:eastAsia="Times New Roman" w:cs="Times New Roman"/>
          <w:color w:val="000000"/>
          <w:kern w:val="0"/>
          <w:lang w:val="fr-FR"/>
          <w14:ligatures w14:val="none"/>
        </w:rPr>
      </w:pPr>
    </w:p>
    <w:p w14:paraId="78D03BAE" w14:textId="77777777" w:rsidR="00C83301" w:rsidRPr="00F511AD" w:rsidRDefault="00C83301" w:rsidP="005A7EFD">
      <w:pPr>
        <w:spacing w:after="0" w:line="240" w:lineRule="auto"/>
        <w:rPr>
          <w:rFonts w:eastAsia="Times New Roman" w:cs="Times New Roman"/>
          <w:color w:val="000000"/>
          <w:kern w:val="0"/>
          <w:lang w:val="fr-FR"/>
          <w14:ligatures w14:val="none"/>
        </w:rPr>
        <w:sectPr w:rsidR="00C83301" w:rsidRPr="00F511AD" w:rsidSect="00B666C3">
          <w:pgSz w:w="12240" w:h="15840" w:code="1"/>
          <w:pgMar w:top="1440" w:right="1440" w:bottom="1440" w:left="1440" w:header="720" w:footer="720" w:gutter="0"/>
          <w:cols w:space="720"/>
          <w:vAlign w:val="center"/>
          <w:docGrid w:linePitch="360"/>
        </w:sectPr>
      </w:pPr>
    </w:p>
    <w:p w14:paraId="04332EFA" w14:textId="2A486655" w:rsidR="00470A27" w:rsidRDefault="00470A27" w:rsidP="00470A27">
      <w:pPr>
        <w:adjustRightInd w:val="0"/>
        <w:jc w:val="center"/>
      </w:pPr>
      <w:bookmarkStart w:id="65" w:name="IDX"/>
      <w:bookmarkEnd w:id="65"/>
      <w:r>
        <w:rPr>
          <w:noProof/>
        </w:rPr>
        <w:lastRenderedPageBreak/>
        <w:drawing>
          <wp:inline distT="0" distB="0" distL="0" distR="0" wp14:anchorId="285EF76D" wp14:editId="04AED499">
            <wp:extent cx="5694955" cy="5694955"/>
            <wp:effectExtent l="0" t="0" r="0" b="0"/>
            <wp:docPr id="345825819" name="Picture 345825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4301" cy="5714301"/>
                    </a:xfrm>
                    <a:prstGeom prst="rect">
                      <a:avLst/>
                    </a:prstGeom>
                    <a:noFill/>
                    <a:ln>
                      <a:noFill/>
                    </a:ln>
                  </pic:spPr>
                </pic:pic>
              </a:graphicData>
            </a:graphic>
          </wp:inline>
        </w:drawing>
      </w:r>
    </w:p>
    <w:p w14:paraId="3A9DCFAA" w14:textId="77777777" w:rsidR="00470A27" w:rsidRDefault="00470A27" w:rsidP="00470A27">
      <w:pPr>
        <w:adjustRightInd w:val="0"/>
        <w:jc w:val="center"/>
        <w:sectPr w:rsidR="00470A27">
          <w:headerReference w:type="default" r:id="rId44"/>
          <w:footerReference w:type="default" r:id="rId45"/>
          <w:pgSz w:w="15840" w:h="12240" w:orient="landscape"/>
          <w:pgMar w:top="360" w:right="360" w:bottom="360" w:left="360" w:header="720" w:footer="360" w:gutter="0"/>
          <w:cols w:space="720"/>
        </w:sectPr>
      </w:pPr>
    </w:p>
    <w:p w14:paraId="533471FE" w14:textId="6C5BE335" w:rsidR="00470A27" w:rsidRDefault="00470A27" w:rsidP="00470A27">
      <w:pPr>
        <w:adjustRightInd w:val="0"/>
        <w:jc w:val="center"/>
      </w:pPr>
      <w:bookmarkStart w:id="66" w:name="IDX1"/>
      <w:bookmarkEnd w:id="66"/>
      <w:r>
        <w:rPr>
          <w:noProof/>
        </w:rPr>
        <w:lastRenderedPageBreak/>
        <w:drawing>
          <wp:inline distT="0" distB="0" distL="0" distR="0" wp14:anchorId="5E46E869" wp14:editId="38C0AEE3">
            <wp:extent cx="6451200" cy="6451200"/>
            <wp:effectExtent l="0" t="0" r="0" b="0"/>
            <wp:docPr id="345825818" name="Picture 345825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54779" cy="6454779"/>
                    </a:xfrm>
                    <a:prstGeom prst="rect">
                      <a:avLst/>
                    </a:prstGeom>
                    <a:noFill/>
                    <a:ln>
                      <a:noFill/>
                    </a:ln>
                  </pic:spPr>
                </pic:pic>
              </a:graphicData>
            </a:graphic>
          </wp:inline>
        </w:drawing>
      </w:r>
    </w:p>
    <w:p w14:paraId="1E05F0D2" w14:textId="77777777" w:rsidR="00470A27" w:rsidRDefault="00470A27" w:rsidP="00470A27">
      <w:pPr>
        <w:adjustRightInd w:val="0"/>
        <w:jc w:val="center"/>
        <w:sectPr w:rsidR="00470A27">
          <w:headerReference w:type="default" r:id="rId47"/>
          <w:footerReference w:type="default" r:id="rId48"/>
          <w:pgSz w:w="15840" w:h="12240" w:orient="landscape"/>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2083"/>
        <w:gridCol w:w="2221"/>
        <w:gridCol w:w="900"/>
        <w:gridCol w:w="1019"/>
        <w:gridCol w:w="1297"/>
        <w:gridCol w:w="997"/>
        <w:gridCol w:w="1421"/>
        <w:gridCol w:w="1122"/>
        <w:gridCol w:w="1285"/>
        <w:gridCol w:w="1285"/>
        <w:gridCol w:w="1458"/>
      </w:tblGrid>
      <w:tr w:rsidR="00470A27" w14:paraId="28B437A9" w14:textId="77777777" w:rsidTr="00673B17">
        <w:trPr>
          <w:cantSplit/>
          <w:tblHeader/>
          <w:jc w:val="center"/>
        </w:trPr>
        <w:tc>
          <w:tcPr>
            <w:tcW w:w="2083"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64F47012" w14:textId="77777777" w:rsidR="00470A27" w:rsidRDefault="00470A27">
            <w:pPr>
              <w:keepNext/>
              <w:adjustRightInd w:val="0"/>
              <w:spacing w:before="60" w:after="60"/>
              <w:jc w:val="center"/>
              <w:rPr>
                <w:b/>
                <w:bCs/>
                <w:color w:val="000000"/>
                <w:sz w:val="22"/>
                <w:szCs w:val="22"/>
              </w:rPr>
            </w:pPr>
            <w:bookmarkStart w:id="67" w:name="IDX2"/>
            <w:bookmarkEnd w:id="67"/>
            <w:r>
              <w:rPr>
                <w:b/>
                <w:bCs/>
                <w:color w:val="000000"/>
                <w:sz w:val="22"/>
                <w:szCs w:val="22"/>
              </w:rPr>
              <w:lastRenderedPageBreak/>
              <w:t>BMP_Design</w:t>
            </w:r>
          </w:p>
        </w:tc>
        <w:tc>
          <w:tcPr>
            <w:tcW w:w="2221"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07C3CD5" w14:textId="77777777" w:rsidR="00470A27" w:rsidRDefault="00470A27">
            <w:pPr>
              <w:keepNext/>
              <w:adjustRightInd w:val="0"/>
              <w:spacing w:before="60" w:after="60"/>
              <w:jc w:val="center"/>
              <w:rPr>
                <w:b/>
                <w:bCs/>
                <w:color w:val="000000"/>
                <w:sz w:val="22"/>
                <w:szCs w:val="22"/>
              </w:rPr>
            </w:pPr>
            <w:r>
              <w:rPr>
                <w:b/>
                <w:bCs/>
                <w:color w:val="000000"/>
                <w:sz w:val="22"/>
                <w:szCs w:val="22"/>
              </w:rPr>
              <w:t>SiteName</w:t>
            </w:r>
          </w:p>
        </w:tc>
        <w:tc>
          <w:tcPr>
            <w:tcW w:w="90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9366623" w14:textId="77777777" w:rsidR="00470A27" w:rsidRDefault="00470A27">
            <w:pPr>
              <w:keepNext/>
              <w:adjustRightInd w:val="0"/>
              <w:spacing w:before="60" w:after="60"/>
              <w:jc w:val="center"/>
              <w:rPr>
                <w:b/>
                <w:bCs/>
                <w:color w:val="000000"/>
                <w:sz w:val="22"/>
                <w:szCs w:val="22"/>
              </w:rPr>
            </w:pPr>
            <w:r>
              <w:rPr>
                <w:b/>
                <w:bCs/>
                <w:color w:val="000000"/>
                <w:sz w:val="22"/>
                <w:szCs w:val="22"/>
              </w:rPr>
              <w:t>Lat</w:t>
            </w:r>
          </w:p>
        </w:tc>
        <w:tc>
          <w:tcPr>
            <w:tcW w:w="1019"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6F90D62" w14:textId="77777777" w:rsidR="00470A27" w:rsidRDefault="00470A27">
            <w:pPr>
              <w:keepNext/>
              <w:adjustRightInd w:val="0"/>
              <w:spacing w:before="60" w:after="60"/>
              <w:jc w:val="center"/>
              <w:rPr>
                <w:b/>
                <w:bCs/>
                <w:color w:val="000000"/>
                <w:sz w:val="22"/>
                <w:szCs w:val="22"/>
              </w:rPr>
            </w:pPr>
            <w:r>
              <w:rPr>
                <w:b/>
                <w:bCs/>
                <w:color w:val="000000"/>
                <w:sz w:val="22"/>
                <w:szCs w:val="22"/>
              </w:rPr>
              <w:t>Long</w:t>
            </w:r>
          </w:p>
        </w:tc>
        <w:tc>
          <w:tcPr>
            <w:tcW w:w="12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B8312B7" w14:textId="77777777" w:rsidR="00470A27" w:rsidRDefault="00470A27">
            <w:pPr>
              <w:keepNext/>
              <w:adjustRightInd w:val="0"/>
              <w:spacing w:before="60" w:after="60"/>
              <w:jc w:val="center"/>
              <w:rPr>
                <w:b/>
                <w:bCs/>
                <w:color w:val="000000"/>
                <w:sz w:val="22"/>
                <w:szCs w:val="22"/>
              </w:rPr>
            </w:pPr>
            <w:r>
              <w:rPr>
                <w:b/>
                <w:bCs/>
                <w:color w:val="000000"/>
                <w:sz w:val="22"/>
                <w:szCs w:val="22"/>
              </w:rPr>
              <w:t>AvgTKN_in</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E71AD1B" w14:textId="77777777" w:rsidR="00470A27" w:rsidRDefault="00470A27">
            <w:pPr>
              <w:keepNext/>
              <w:adjustRightInd w:val="0"/>
              <w:spacing w:before="60" w:after="60"/>
              <w:jc w:val="center"/>
              <w:rPr>
                <w:b/>
                <w:bCs/>
                <w:color w:val="000000"/>
                <w:sz w:val="22"/>
                <w:szCs w:val="22"/>
              </w:rPr>
            </w:pPr>
            <w:r>
              <w:rPr>
                <w:b/>
                <w:bCs/>
                <w:color w:val="000000"/>
                <w:sz w:val="22"/>
                <w:szCs w:val="22"/>
              </w:rPr>
              <w:t>No_of_in</w:t>
            </w:r>
          </w:p>
        </w:tc>
        <w:tc>
          <w:tcPr>
            <w:tcW w:w="1421"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A0AA83F" w14:textId="77777777" w:rsidR="00470A27" w:rsidRDefault="00470A27">
            <w:pPr>
              <w:keepNext/>
              <w:adjustRightInd w:val="0"/>
              <w:spacing w:before="60" w:after="60"/>
              <w:jc w:val="center"/>
              <w:rPr>
                <w:b/>
                <w:bCs/>
                <w:color w:val="000000"/>
                <w:sz w:val="22"/>
                <w:szCs w:val="22"/>
              </w:rPr>
            </w:pPr>
            <w:r>
              <w:rPr>
                <w:b/>
                <w:bCs/>
                <w:color w:val="000000"/>
                <w:sz w:val="22"/>
                <w:szCs w:val="22"/>
              </w:rPr>
              <w:t>AvgTKN_out</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5E53EA5" w14:textId="77777777" w:rsidR="00470A27" w:rsidRDefault="00470A27">
            <w:pPr>
              <w:keepNext/>
              <w:adjustRightInd w:val="0"/>
              <w:spacing w:before="60" w:after="60"/>
              <w:jc w:val="center"/>
              <w:rPr>
                <w:b/>
                <w:bCs/>
                <w:color w:val="000000"/>
                <w:sz w:val="22"/>
                <w:szCs w:val="22"/>
              </w:rPr>
            </w:pPr>
            <w:r>
              <w:rPr>
                <w:b/>
                <w:bCs/>
                <w:color w:val="000000"/>
                <w:sz w:val="22"/>
                <w:szCs w:val="22"/>
              </w:rPr>
              <w:t>No_of_out</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6A11DE8"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E04F836"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4FB332E4" w14:textId="77777777" w:rsidR="00470A27" w:rsidRDefault="00470A27">
            <w:pPr>
              <w:keepNext/>
              <w:adjustRightInd w:val="0"/>
              <w:spacing w:before="60" w:after="60"/>
              <w:jc w:val="center"/>
              <w:rPr>
                <w:b/>
                <w:bCs/>
                <w:color w:val="000000"/>
                <w:sz w:val="22"/>
                <w:szCs w:val="22"/>
              </w:rPr>
            </w:pPr>
            <w:r>
              <w:rPr>
                <w:b/>
                <w:bCs/>
                <w:color w:val="000000"/>
                <w:sz w:val="22"/>
                <w:szCs w:val="22"/>
              </w:rPr>
              <w:t>pct_reduction</w:t>
            </w:r>
          </w:p>
        </w:tc>
      </w:tr>
      <w:tr w:rsidR="00470A27" w14:paraId="10620C13"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24C81847" w14:textId="77777777" w:rsidR="00470A27" w:rsidRDefault="00470A27">
            <w:pPr>
              <w:adjustRightInd w:val="0"/>
              <w:spacing w:before="60" w:after="60"/>
              <w:rPr>
                <w:color w:val="000000"/>
              </w:rPr>
            </w:pPr>
            <w:r>
              <w:rPr>
                <w:color w:val="000000"/>
              </w:rPr>
              <w:t>Bioretention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2B581304" w14:textId="77777777" w:rsidR="00470A27" w:rsidRDefault="00470A27">
            <w:pPr>
              <w:adjustRightInd w:val="0"/>
              <w:spacing w:before="60" w:after="60"/>
              <w:rPr>
                <w:color w:val="000000"/>
              </w:rPr>
            </w:pPr>
            <w:r>
              <w:rPr>
                <w:color w:val="000000"/>
              </w:rPr>
              <w:t>87th Metcalf BMP</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CDE5545" w14:textId="77777777" w:rsidR="00470A27" w:rsidRDefault="00470A27">
            <w:pPr>
              <w:adjustRightInd w:val="0"/>
              <w:spacing w:before="60" w:after="60"/>
              <w:jc w:val="right"/>
              <w:rPr>
                <w:color w:val="000000"/>
              </w:rPr>
            </w:pPr>
            <w:r>
              <w:rPr>
                <w:color w:val="000000"/>
              </w:rPr>
              <w:t>38.9720</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287A2996" w14:textId="77777777" w:rsidR="00470A27" w:rsidRDefault="00470A27">
            <w:pPr>
              <w:adjustRightInd w:val="0"/>
              <w:spacing w:before="60" w:after="60"/>
              <w:jc w:val="right"/>
              <w:rPr>
                <w:color w:val="000000"/>
              </w:rPr>
            </w:pPr>
            <w:r>
              <w:rPr>
                <w:color w:val="000000"/>
              </w:rPr>
              <w:t>-94.6761</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719A1A29" w14:textId="77777777" w:rsidR="00470A27" w:rsidRDefault="00470A27">
            <w:pPr>
              <w:adjustRightInd w:val="0"/>
              <w:spacing w:before="60" w:after="60"/>
              <w:jc w:val="right"/>
              <w:rPr>
                <w:color w:val="000000"/>
              </w:rPr>
            </w:pPr>
            <w:r>
              <w:rPr>
                <w:color w:val="000000"/>
              </w:rPr>
              <w:t>4.8181818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FEA795A" w14:textId="77777777" w:rsidR="00470A27" w:rsidRDefault="00470A27">
            <w:pPr>
              <w:adjustRightInd w:val="0"/>
              <w:spacing w:before="60" w:after="60"/>
              <w:jc w:val="right"/>
              <w:rPr>
                <w:color w:val="000000"/>
              </w:rPr>
            </w:pPr>
            <w:r>
              <w:rPr>
                <w:color w:val="000000"/>
              </w:rPr>
              <w:t>22</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213E3F40" w14:textId="77777777" w:rsidR="00470A27" w:rsidRDefault="00470A27">
            <w:pPr>
              <w:adjustRightInd w:val="0"/>
              <w:spacing w:before="60" w:after="60"/>
              <w:jc w:val="right"/>
              <w:rPr>
                <w:color w:val="000000"/>
              </w:rPr>
            </w:pPr>
            <w:r>
              <w:rPr>
                <w:color w:val="000000"/>
              </w:rPr>
              <w:t>2.695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C0D2DA6" w14:textId="77777777" w:rsidR="00470A27" w:rsidRDefault="00470A27">
            <w:pPr>
              <w:adjustRightInd w:val="0"/>
              <w:spacing w:before="60" w:after="60"/>
              <w:jc w:val="right"/>
              <w:rPr>
                <w:color w:val="000000"/>
              </w:rPr>
            </w:pPr>
            <w:r>
              <w:rPr>
                <w:color w:val="000000"/>
              </w:rPr>
              <w:t>20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9D2A5F" w14:textId="77777777" w:rsidR="00470A27" w:rsidRDefault="00470A27">
            <w:pPr>
              <w:adjustRightInd w:val="0"/>
              <w:spacing w:before="60" w:after="60"/>
              <w:jc w:val="right"/>
              <w:rPr>
                <w:color w:val="000000"/>
              </w:rPr>
            </w:pPr>
            <w:r>
              <w:rPr>
                <w:color w:val="000000"/>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86F5C19" w14:textId="77777777" w:rsidR="00470A27" w:rsidRDefault="00470A27">
            <w:pPr>
              <w:adjustRightInd w:val="0"/>
              <w:spacing w:before="60" w:after="60"/>
              <w:jc w:val="right"/>
              <w:rPr>
                <w:color w:val="000000"/>
              </w:rPr>
            </w:pPr>
            <w:r>
              <w:rPr>
                <w:color w:val="000000"/>
              </w:rPr>
              <w:t>09/15/2010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2CFFE7" w14:textId="77777777" w:rsidR="00470A27" w:rsidRDefault="00470A27">
            <w:pPr>
              <w:adjustRightInd w:val="0"/>
              <w:spacing w:before="60" w:after="60"/>
              <w:jc w:val="right"/>
              <w:rPr>
                <w:color w:val="000000"/>
              </w:rPr>
            </w:pPr>
            <w:r>
              <w:rPr>
                <w:color w:val="000000"/>
              </w:rPr>
              <w:t>44.1</w:t>
            </w:r>
          </w:p>
        </w:tc>
      </w:tr>
      <w:tr w:rsidR="00470A27" w14:paraId="78F9266E"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1C75EF80" w14:textId="77777777" w:rsidR="00470A27" w:rsidRDefault="00470A27">
            <w:pPr>
              <w:adjustRightInd w:val="0"/>
              <w:spacing w:before="60" w:after="60"/>
              <w:rPr>
                <w:color w:val="000000"/>
              </w:rPr>
            </w:pPr>
            <w:r>
              <w:rPr>
                <w:color w:val="000000"/>
              </w:rPr>
              <w:t>Bioretention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7371B69F" w14:textId="77777777" w:rsidR="00470A27" w:rsidRDefault="00470A27">
            <w:pPr>
              <w:adjustRightInd w:val="0"/>
              <w:spacing w:before="60" w:after="60"/>
              <w:rPr>
                <w:color w:val="000000"/>
              </w:rPr>
            </w:pPr>
            <w:r>
              <w:rPr>
                <w:color w:val="000000"/>
              </w:rPr>
              <w:t>BRC Site A</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C77E9A5" w14:textId="77777777" w:rsidR="00470A27" w:rsidRDefault="00470A27">
            <w:pPr>
              <w:adjustRightInd w:val="0"/>
              <w:spacing w:before="60" w:after="60"/>
              <w:jc w:val="right"/>
              <w:rPr>
                <w:color w:val="000000"/>
              </w:rPr>
            </w:pPr>
            <w:r>
              <w:rPr>
                <w:color w:val="000000"/>
              </w:rPr>
              <w:t>35.9705</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4F4B50C2" w14:textId="77777777" w:rsidR="00470A27" w:rsidRDefault="00470A27">
            <w:pPr>
              <w:adjustRightInd w:val="0"/>
              <w:spacing w:before="60" w:after="60"/>
              <w:jc w:val="right"/>
              <w:rPr>
                <w:color w:val="000000"/>
              </w:rPr>
            </w:pPr>
            <w:r>
              <w:rPr>
                <w:color w:val="000000"/>
              </w:rPr>
              <w:t>-77.9340</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765F906" w14:textId="77777777" w:rsidR="00470A27" w:rsidRDefault="00470A27">
            <w:pPr>
              <w:adjustRightInd w:val="0"/>
              <w:spacing w:before="60" w:after="60"/>
              <w:jc w:val="right"/>
              <w:rPr>
                <w:color w:val="000000"/>
              </w:rPr>
            </w:pPr>
            <w:r>
              <w:rPr>
                <w:color w:val="000000"/>
              </w:rPr>
              <w:t>0.7581667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E0F06CA" w14:textId="77777777" w:rsidR="00470A27" w:rsidRDefault="00470A27">
            <w:pPr>
              <w:adjustRightInd w:val="0"/>
              <w:spacing w:before="60" w:after="60"/>
              <w:jc w:val="right"/>
              <w:rPr>
                <w:color w:val="000000"/>
              </w:rPr>
            </w:pPr>
            <w:r>
              <w:rPr>
                <w:color w:val="000000"/>
              </w:rPr>
              <w:t>18</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1844248" w14:textId="77777777" w:rsidR="00470A27" w:rsidRDefault="00470A27">
            <w:pPr>
              <w:adjustRightInd w:val="0"/>
              <w:spacing w:before="60" w:after="60"/>
              <w:jc w:val="right"/>
              <w:rPr>
                <w:color w:val="000000"/>
              </w:rPr>
            </w:pPr>
            <w:r>
              <w:rPr>
                <w:color w:val="000000"/>
              </w:rPr>
              <w:t>0.5398421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9EFA843" w14:textId="77777777" w:rsidR="00470A27" w:rsidRDefault="00470A27">
            <w:pPr>
              <w:adjustRightInd w:val="0"/>
              <w:spacing w:before="60" w:after="60"/>
              <w:jc w:val="right"/>
              <w:rPr>
                <w:color w:val="000000"/>
              </w:rPr>
            </w:pPr>
            <w:r>
              <w:rPr>
                <w:color w:val="000000"/>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A16DF97" w14:textId="77777777" w:rsidR="00470A27" w:rsidRDefault="00470A27">
            <w:pPr>
              <w:adjustRightInd w:val="0"/>
              <w:spacing w:before="60" w:after="60"/>
              <w:jc w:val="right"/>
              <w:rPr>
                <w:color w:val="000000"/>
              </w:rPr>
            </w:pPr>
            <w:r>
              <w:rPr>
                <w:color w:val="000000"/>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8C881D" w14:textId="77777777" w:rsidR="00470A27" w:rsidRDefault="00470A27">
            <w:pPr>
              <w:adjustRightInd w:val="0"/>
              <w:spacing w:before="60" w:after="60"/>
              <w:jc w:val="right"/>
              <w:rPr>
                <w:color w:val="000000"/>
              </w:rPr>
            </w:pPr>
            <w:r>
              <w:rPr>
                <w:color w:val="000000"/>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4E755C" w14:textId="77777777" w:rsidR="00470A27" w:rsidRDefault="00470A27">
            <w:pPr>
              <w:adjustRightInd w:val="0"/>
              <w:spacing w:before="60" w:after="60"/>
              <w:jc w:val="right"/>
              <w:rPr>
                <w:color w:val="000000"/>
              </w:rPr>
            </w:pPr>
            <w:r>
              <w:rPr>
                <w:color w:val="000000"/>
              </w:rPr>
              <w:t>28.8</w:t>
            </w:r>
          </w:p>
        </w:tc>
      </w:tr>
      <w:tr w:rsidR="00470A27" w14:paraId="3FDB4776"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09444C44" w14:textId="77777777" w:rsidR="00470A27" w:rsidRDefault="00470A27">
            <w:pPr>
              <w:adjustRightInd w:val="0"/>
              <w:spacing w:before="60" w:after="60"/>
              <w:rPr>
                <w:color w:val="000000"/>
              </w:rPr>
            </w:pPr>
            <w:r>
              <w:rPr>
                <w:color w:val="000000"/>
              </w:rPr>
              <w:t>Bioretention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1C2E7B63" w14:textId="77777777" w:rsidR="00470A27" w:rsidRDefault="00470A27">
            <w:pPr>
              <w:adjustRightInd w:val="0"/>
              <w:spacing w:before="60" w:after="60"/>
              <w:rPr>
                <w:color w:val="000000"/>
              </w:rPr>
            </w:pPr>
            <w:r>
              <w:rPr>
                <w:color w:val="000000"/>
              </w:rPr>
              <w:t>Birnamwood Dr.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E403EA9" w14:textId="77777777" w:rsidR="00470A27" w:rsidRDefault="00470A27">
            <w:pPr>
              <w:adjustRightInd w:val="0"/>
              <w:spacing w:before="60" w:after="60"/>
              <w:jc w:val="right"/>
              <w:rPr>
                <w:color w:val="000000"/>
              </w:rPr>
            </w:pPr>
            <w:r>
              <w:rPr>
                <w:color w:val="000000"/>
              </w:rPr>
              <w:t>30.0723</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41B0ADFD" w14:textId="77777777" w:rsidR="00470A27" w:rsidRDefault="00470A27">
            <w:pPr>
              <w:adjustRightInd w:val="0"/>
              <w:spacing w:before="60" w:after="60"/>
              <w:jc w:val="right"/>
              <w:rPr>
                <w:color w:val="000000"/>
              </w:rPr>
            </w:pPr>
            <w:r>
              <w:rPr>
                <w:color w:val="000000"/>
              </w:rPr>
              <w:t>-95.3743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320F9F86" w14:textId="77777777" w:rsidR="00470A27" w:rsidRDefault="00470A27">
            <w:pPr>
              <w:adjustRightInd w:val="0"/>
              <w:spacing w:before="60" w:after="60"/>
              <w:jc w:val="right"/>
              <w:rPr>
                <w:color w:val="000000"/>
              </w:rPr>
            </w:pPr>
            <w:r>
              <w:rPr>
                <w:color w:val="000000"/>
              </w:rPr>
              <w:t>0.4597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C679EA4"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E3DAD94" w14:textId="77777777" w:rsidR="00470A27" w:rsidRDefault="00470A27">
            <w:pPr>
              <w:adjustRightInd w:val="0"/>
              <w:spacing w:before="60" w:after="60"/>
              <w:jc w:val="right"/>
              <w:rPr>
                <w:color w:val="000000"/>
              </w:rPr>
            </w:pPr>
            <w:r>
              <w:rPr>
                <w:color w:val="000000"/>
              </w:rPr>
              <w:t>0.3767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F38E2DB"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463A81A" w14:textId="77777777" w:rsidR="00470A27" w:rsidRDefault="00470A27">
            <w:pPr>
              <w:adjustRightInd w:val="0"/>
              <w:spacing w:before="60" w:after="60"/>
              <w:jc w:val="right"/>
              <w:rPr>
                <w:color w:val="000000"/>
              </w:rPr>
            </w:pPr>
            <w:r>
              <w:rPr>
                <w:color w:val="000000"/>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E34BE4A" w14:textId="77777777" w:rsidR="00470A27" w:rsidRDefault="00470A27">
            <w:pPr>
              <w:adjustRightInd w:val="0"/>
              <w:spacing w:before="60" w:after="60"/>
              <w:jc w:val="right"/>
              <w:rPr>
                <w:color w:val="000000"/>
              </w:rPr>
            </w:pPr>
            <w:r>
              <w:rPr>
                <w:color w:val="000000"/>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751CB5" w14:textId="77777777" w:rsidR="00470A27" w:rsidRDefault="00470A27">
            <w:pPr>
              <w:adjustRightInd w:val="0"/>
              <w:spacing w:before="60" w:after="60"/>
              <w:jc w:val="right"/>
              <w:rPr>
                <w:color w:val="000000"/>
              </w:rPr>
            </w:pPr>
            <w:r>
              <w:rPr>
                <w:color w:val="000000"/>
              </w:rPr>
              <w:t>18.1</w:t>
            </w:r>
          </w:p>
        </w:tc>
      </w:tr>
      <w:tr w:rsidR="00470A27" w14:paraId="635C6A72"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5A514F82" w14:textId="77777777" w:rsidR="00470A27" w:rsidRDefault="00470A27">
            <w:pPr>
              <w:adjustRightInd w:val="0"/>
              <w:spacing w:before="60" w:after="60"/>
              <w:rPr>
                <w:color w:val="000000"/>
              </w:rPr>
            </w:pPr>
            <w:r>
              <w:rPr>
                <w:color w:val="000000"/>
              </w:rPr>
              <w:t>Bioretention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7C641FAA" w14:textId="77777777" w:rsidR="00470A27" w:rsidRDefault="00470A27">
            <w:pPr>
              <w:adjustRightInd w:val="0"/>
              <w:spacing w:before="60" w:after="60"/>
              <w:rPr>
                <w:color w:val="000000"/>
              </w:rPr>
            </w:pPr>
            <w:r>
              <w:rPr>
                <w:color w:val="000000"/>
              </w:rPr>
              <w:t>Cub Run Rec Center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81FBD1D" w14:textId="77777777" w:rsidR="00470A27" w:rsidRDefault="00470A27">
            <w:pPr>
              <w:adjustRightInd w:val="0"/>
              <w:spacing w:before="60" w:after="60"/>
              <w:jc w:val="right"/>
              <w:rPr>
                <w:color w:val="000000"/>
              </w:rPr>
            </w:pPr>
            <w:r>
              <w:rPr>
                <w:color w:val="000000"/>
              </w:rPr>
              <w:t>38.8893</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64A6BADA" w14:textId="77777777" w:rsidR="00470A27" w:rsidRDefault="00470A27">
            <w:pPr>
              <w:adjustRightInd w:val="0"/>
              <w:spacing w:before="60" w:after="60"/>
              <w:jc w:val="right"/>
              <w:rPr>
                <w:color w:val="000000"/>
              </w:rPr>
            </w:pPr>
            <w:r>
              <w:rPr>
                <w:color w:val="000000"/>
              </w:rPr>
              <w:t>-77.4670</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B5B3BAC" w14:textId="77777777" w:rsidR="00470A27" w:rsidRDefault="00470A27">
            <w:pPr>
              <w:adjustRightInd w:val="0"/>
              <w:spacing w:before="60" w:after="60"/>
              <w:jc w:val="right"/>
              <w:rPr>
                <w:color w:val="000000"/>
              </w:rPr>
            </w:pPr>
            <w:r>
              <w:rPr>
                <w:color w:val="000000"/>
              </w:rPr>
              <w:t>4.8866125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60D26B4" w14:textId="77777777" w:rsidR="00470A27" w:rsidRDefault="00470A27">
            <w:pPr>
              <w:adjustRightInd w:val="0"/>
              <w:spacing w:before="60" w:after="60"/>
              <w:jc w:val="right"/>
              <w:rPr>
                <w:color w:val="000000"/>
              </w:rPr>
            </w:pPr>
            <w:r>
              <w:rPr>
                <w:color w:val="000000"/>
              </w:rPr>
              <w:t>16</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1928C8C" w14:textId="77777777" w:rsidR="00470A27" w:rsidRDefault="00470A27">
            <w:pPr>
              <w:adjustRightInd w:val="0"/>
              <w:spacing w:before="60" w:after="60"/>
              <w:jc w:val="right"/>
              <w:rPr>
                <w:color w:val="000000"/>
              </w:rPr>
            </w:pPr>
            <w:r>
              <w:rPr>
                <w:color w:val="000000"/>
              </w:rPr>
              <w:t>0.935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E26C9CD"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1188960" w14:textId="77777777" w:rsidR="00470A27" w:rsidRDefault="00470A27">
            <w:pPr>
              <w:adjustRightInd w:val="0"/>
              <w:spacing w:before="60" w:after="60"/>
              <w:jc w:val="right"/>
              <w:rPr>
                <w:color w:val="000000"/>
              </w:rPr>
            </w:pPr>
            <w:r>
              <w:rPr>
                <w:color w:val="000000"/>
              </w:rPr>
              <w:t>09/25/2008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55B01C9" w14:textId="77777777" w:rsidR="00470A27" w:rsidRDefault="00470A27">
            <w:pPr>
              <w:adjustRightInd w:val="0"/>
              <w:spacing w:before="60" w:after="60"/>
              <w:jc w:val="right"/>
              <w:rPr>
                <w:color w:val="000000"/>
              </w:rPr>
            </w:pPr>
            <w:r>
              <w:rPr>
                <w:color w:val="000000"/>
              </w:rPr>
              <w:t>03/28/2010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607B05" w14:textId="77777777" w:rsidR="00470A27" w:rsidRDefault="00470A27">
            <w:pPr>
              <w:adjustRightInd w:val="0"/>
              <w:spacing w:before="60" w:after="60"/>
              <w:jc w:val="right"/>
              <w:rPr>
                <w:color w:val="000000"/>
              </w:rPr>
            </w:pPr>
            <w:r>
              <w:rPr>
                <w:color w:val="000000"/>
              </w:rPr>
              <w:t>80.9</w:t>
            </w:r>
          </w:p>
        </w:tc>
      </w:tr>
      <w:tr w:rsidR="00470A27" w14:paraId="384E377B"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6B6C8C86" w14:textId="77777777" w:rsidR="00470A27" w:rsidRDefault="00470A27">
            <w:pPr>
              <w:adjustRightInd w:val="0"/>
              <w:spacing w:before="60" w:after="60"/>
              <w:rPr>
                <w:color w:val="000000"/>
              </w:rPr>
            </w:pPr>
            <w:r>
              <w:rPr>
                <w:color w:val="000000"/>
              </w:rPr>
              <w:t>Bioretention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3E57ED36" w14:textId="77777777" w:rsidR="00470A27" w:rsidRDefault="00470A27">
            <w:pPr>
              <w:adjustRightInd w:val="0"/>
              <w:spacing w:before="60" w:after="60"/>
              <w:rPr>
                <w:color w:val="000000"/>
              </w:rPr>
            </w:pPr>
            <w:r>
              <w:rPr>
                <w:color w:val="000000"/>
              </w:rPr>
              <w:t>Greensboro bioretention-G1</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E340642" w14:textId="77777777" w:rsidR="00470A27" w:rsidRDefault="00470A27">
            <w:pPr>
              <w:adjustRightInd w:val="0"/>
              <w:spacing w:before="60" w:after="60"/>
              <w:jc w:val="right"/>
              <w:rPr>
                <w:color w:val="000000"/>
              </w:rPr>
            </w:pPr>
            <w:r>
              <w:rPr>
                <w:color w:val="000000"/>
              </w:rPr>
              <w:t>36.1526</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3CE1036B" w14:textId="77777777" w:rsidR="00470A27" w:rsidRDefault="00470A27">
            <w:pPr>
              <w:adjustRightInd w:val="0"/>
              <w:spacing w:before="60" w:after="60"/>
              <w:jc w:val="right"/>
              <w:rPr>
                <w:color w:val="000000"/>
              </w:rPr>
            </w:pPr>
            <w:r>
              <w:rPr>
                <w:color w:val="000000"/>
              </w:rPr>
              <w:t>-79.8716</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F4CF9DD" w14:textId="77777777" w:rsidR="00470A27" w:rsidRDefault="00470A27">
            <w:pPr>
              <w:adjustRightInd w:val="0"/>
              <w:spacing w:before="60" w:after="60"/>
              <w:jc w:val="right"/>
              <w:rPr>
                <w:color w:val="000000"/>
              </w:rPr>
            </w:pPr>
            <w:r>
              <w:rPr>
                <w:color w:val="000000"/>
              </w:rPr>
              <w:t>2.6147368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71A4C87" w14:textId="77777777" w:rsidR="00470A27" w:rsidRDefault="00470A27">
            <w:pPr>
              <w:adjustRightInd w:val="0"/>
              <w:spacing w:before="60" w:after="60"/>
              <w:jc w:val="right"/>
              <w:rPr>
                <w:color w:val="000000"/>
              </w:rPr>
            </w:pPr>
            <w:r>
              <w:rPr>
                <w:color w:val="000000"/>
              </w:rPr>
              <w:t>19</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6F6CE8D" w14:textId="77777777" w:rsidR="00470A27" w:rsidRDefault="00470A27">
            <w:pPr>
              <w:adjustRightInd w:val="0"/>
              <w:spacing w:before="60" w:after="60"/>
              <w:jc w:val="right"/>
              <w:rPr>
                <w:color w:val="000000"/>
              </w:rPr>
            </w:pPr>
            <w:r>
              <w:rPr>
                <w:color w:val="000000"/>
              </w:rPr>
              <w:t>4.6142857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55EEC8F" w14:textId="77777777" w:rsidR="00470A27" w:rsidRDefault="00470A27">
            <w:pPr>
              <w:adjustRightInd w:val="0"/>
              <w:spacing w:before="60" w:after="60"/>
              <w:jc w:val="right"/>
              <w:rPr>
                <w:color w:val="000000"/>
              </w:rPr>
            </w:pPr>
            <w:r>
              <w:rPr>
                <w:color w:val="000000"/>
              </w:rPr>
              <w:t>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5A6152C" w14:textId="77777777" w:rsidR="00470A27" w:rsidRDefault="00470A27">
            <w:pPr>
              <w:adjustRightInd w:val="0"/>
              <w:spacing w:before="60" w:after="60"/>
              <w:jc w:val="right"/>
              <w:rPr>
                <w:color w:val="000000"/>
              </w:rPr>
            </w:pPr>
            <w:r>
              <w:rPr>
                <w:color w:val="000000"/>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871020" w14:textId="77777777" w:rsidR="00470A27" w:rsidRDefault="00470A27">
            <w:pPr>
              <w:adjustRightInd w:val="0"/>
              <w:spacing w:before="60" w:after="60"/>
              <w:jc w:val="right"/>
              <w:rPr>
                <w:color w:val="000000"/>
              </w:rPr>
            </w:pPr>
            <w:r>
              <w:rPr>
                <w:color w:val="000000"/>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827EFB" w14:textId="77777777" w:rsidR="00470A27" w:rsidRDefault="00470A27">
            <w:pPr>
              <w:adjustRightInd w:val="0"/>
              <w:spacing w:before="60" w:after="60"/>
              <w:jc w:val="right"/>
              <w:rPr>
                <w:color w:val="000000"/>
              </w:rPr>
            </w:pPr>
            <w:r>
              <w:rPr>
                <w:color w:val="000000"/>
              </w:rPr>
              <w:t>-76.5</w:t>
            </w:r>
          </w:p>
        </w:tc>
      </w:tr>
      <w:tr w:rsidR="00470A27" w14:paraId="3B6BDE4E"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2BB32A6C" w14:textId="77777777" w:rsidR="00470A27" w:rsidRDefault="00470A27">
            <w:pPr>
              <w:adjustRightInd w:val="0"/>
              <w:spacing w:before="60" w:after="60"/>
              <w:rPr>
                <w:color w:val="000000"/>
              </w:rPr>
            </w:pPr>
            <w:r>
              <w:rPr>
                <w:color w:val="000000"/>
              </w:rPr>
              <w:t>Bioretention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136F48AE" w14:textId="77777777" w:rsidR="00470A27" w:rsidRDefault="00470A27">
            <w:pPr>
              <w:adjustRightInd w:val="0"/>
              <w:spacing w:before="60" w:after="60"/>
              <w:rPr>
                <w:color w:val="000000"/>
              </w:rPr>
            </w:pPr>
            <w:r>
              <w:rPr>
                <w:color w:val="000000"/>
              </w:rPr>
              <w:t>Greensboro bioretention-G2</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F43EDB7" w14:textId="77777777" w:rsidR="00470A27" w:rsidRDefault="00470A27">
            <w:pPr>
              <w:adjustRightInd w:val="0"/>
              <w:spacing w:before="60" w:after="60"/>
              <w:jc w:val="right"/>
              <w:rPr>
                <w:color w:val="000000"/>
              </w:rPr>
            </w:pPr>
            <w:r>
              <w:rPr>
                <w:color w:val="000000"/>
              </w:rPr>
              <w:t>36.1536</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5C03494A" w14:textId="77777777" w:rsidR="00470A27" w:rsidRDefault="00470A27">
            <w:pPr>
              <w:adjustRightInd w:val="0"/>
              <w:spacing w:before="60" w:after="60"/>
              <w:jc w:val="right"/>
              <w:rPr>
                <w:color w:val="000000"/>
              </w:rPr>
            </w:pPr>
            <w:r>
              <w:rPr>
                <w:color w:val="000000"/>
              </w:rPr>
              <w:t>-79.8716</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051F847D" w14:textId="77777777" w:rsidR="00470A27" w:rsidRDefault="00470A27">
            <w:pPr>
              <w:adjustRightInd w:val="0"/>
              <w:spacing w:before="60" w:after="60"/>
              <w:jc w:val="right"/>
              <w:rPr>
                <w:color w:val="000000"/>
              </w:rPr>
            </w:pPr>
            <w:r>
              <w:rPr>
                <w:color w:val="000000"/>
              </w:rPr>
              <w:t>1.3125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52A5267" w14:textId="77777777" w:rsidR="00470A27" w:rsidRDefault="00470A27">
            <w:pPr>
              <w:adjustRightInd w:val="0"/>
              <w:spacing w:before="60" w:after="60"/>
              <w:jc w:val="right"/>
              <w:rPr>
                <w:color w:val="000000"/>
              </w:rPr>
            </w:pPr>
            <w:r>
              <w:rPr>
                <w:color w:val="000000"/>
              </w:rPr>
              <w:t>16</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3A80C96" w14:textId="77777777" w:rsidR="00470A27" w:rsidRDefault="00470A27">
            <w:pPr>
              <w:adjustRightInd w:val="0"/>
              <w:spacing w:before="60" w:after="60"/>
              <w:jc w:val="right"/>
              <w:rPr>
                <w:color w:val="000000"/>
              </w:rPr>
            </w:pPr>
            <w:r>
              <w:rPr>
                <w:color w:val="000000"/>
              </w:rPr>
              <w:t>11.275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0F7C829" w14:textId="77777777" w:rsidR="00470A27" w:rsidRDefault="00470A27">
            <w:pPr>
              <w:adjustRightInd w:val="0"/>
              <w:spacing w:before="60" w:after="60"/>
              <w:jc w:val="right"/>
              <w:rPr>
                <w:color w:val="000000"/>
              </w:rPr>
            </w:pPr>
            <w:r>
              <w:rPr>
                <w:color w:val="000000"/>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CC6956C" w14:textId="77777777" w:rsidR="00470A27" w:rsidRDefault="00470A27">
            <w:pPr>
              <w:adjustRightInd w:val="0"/>
              <w:spacing w:before="60" w:after="60"/>
              <w:jc w:val="right"/>
              <w:rPr>
                <w:color w:val="000000"/>
              </w:rPr>
            </w:pPr>
            <w:r>
              <w:rPr>
                <w:color w:val="000000"/>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95F49D7" w14:textId="77777777" w:rsidR="00470A27" w:rsidRDefault="00470A27">
            <w:pPr>
              <w:adjustRightInd w:val="0"/>
              <w:spacing w:before="60" w:after="60"/>
              <w:jc w:val="right"/>
              <w:rPr>
                <w:color w:val="000000"/>
              </w:rPr>
            </w:pPr>
            <w:r>
              <w:rPr>
                <w:color w:val="000000"/>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A0B5D2" w14:textId="77777777" w:rsidR="00470A27" w:rsidRDefault="00470A27">
            <w:pPr>
              <w:adjustRightInd w:val="0"/>
              <w:spacing w:before="60" w:after="60"/>
              <w:jc w:val="right"/>
              <w:rPr>
                <w:color w:val="000000"/>
              </w:rPr>
            </w:pPr>
            <w:r>
              <w:rPr>
                <w:color w:val="000000"/>
              </w:rPr>
              <w:t>-759</w:t>
            </w:r>
          </w:p>
        </w:tc>
      </w:tr>
      <w:tr w:rsidR="00470A27" w14:paraId="13F71490"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343C25D6" w14:textId="77777777" w:rsidR="00470A27" w:rsidRDefault="00470A27">
            <w:pPr>
              <w:adjustRightInd w:val="0"/>
              <w:spacing w:before="60" w:after="60"/>
              <w:rPr>
                <w:color w:val="000000"/>
              </w:rPr>
            </w:pPr>
            <w:r>
              <w:rPr>
                <w:color w:val="000000"/>
              </w:rPr>
              <w:t>Bioretention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028451DF" w14:textId="77777777" w:rsidR="00470A27" w:rsidRDefault="00470A27">
            <w:pPr>
              <w:adjustRightInd w:val="0"/>
              <w:spacing w:before="60" w:after="60"/>
              <w:rPr>
                <w:color w:val="000000"/>
              </w:rPr>
            </w:pPr>
            <w:r>
              <w:rPr>
                <w:color w:val="000000"/>
              </w:rPr>
              <w:t>I-95 Plaza Bioretention Cell</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945844C" w14:textId="77777777" w:rsidR="00470A27" w:rsidRDefault="00470A27">
            <w:pPr>
              <w:adjustRightInd w:val="0"/>
              <w:spacing w:before="60" w:after="60"/>
              <w:jc w:val="right"/>
              <w:rPr>
                <w:color w:val="000000"/>
              </w:rPr>
            </w:pPr>
            <w:r>
              <w:rPr>
                <w:color w:val="000000"/>
              </w:rPr>
              <w:t>39.6629</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6AF1187F" w14:textId="77777777" w:rsidR="00470A27" w:rsidRDefault="00470A27">
            <w:pPr>
              <w:adjustRightInd w:val="0"/>
              <w:spacing w:before="60" w:after="60"/>
              <w:jc w:val="right"/>
              <w:rPr>
                <w:color w:val="000000"/>
              </w:rPr>
            </w:pPr>
            <w:r>
              <w:rPr>
                <w:color w:val="000000"/>
              </w:rPr>
              <w:t>-75.6903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3E45BC85" w14:textId="77777777" w:rsidR="00470A27" w:rsidRDefault="00470A27">
            <w:pPr>
              <w:adjustRightInd w:val="0"/>
              <w:spacing w:before="60" w:after="60"/>
              <w:jc w:val="right"/>
              <w:rPr>
                <w:color w:val="000000"/>
              </w:rPr>
            </w:pPr>
            <w:r>
              <w:rPr>
                <w:color w:val="000000"/>
              </w:rPr>
              <w:t>5.719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45E01E0" w14:textId="77777777" w:rsidR="00470A27" w:rsidRDefault="00470A27">
            <w:pPr>
              <w:adjustRightInd w:val="0"/>
              <w:spacing w:before="60" w:after="60"/>
              <w:jc w:val="right"/>
              <w:rPr>
                <w:color w:val="000000"/>
              </w:rPr>
            </w:pPr>
            <w:r>
              <w:rPr>
                <w:color w:val="000000"/>
              </w:rPr>
              <w:t>10</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57AB3C1" w14:textId="77777777" w:rsidR="00470A27" w:rsidRDefault="00470A27">
            <w:pPr>
              <w:adjustRightInd w:val="0"/>
              <w:spacing w:before="60" w:after="60"/>
              <w:jc w:val="right"/>
              <w:rPr>
                <w:color w:val="000000"/>
              </w:rPr>
            </w:pPr>
            <w:r>
              <w:rPr>
                <w:color w:val="000000"/>
              </w:rPr>
              <w:t>2.7990909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F4EFAF4"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3FE6EFC"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2F47544" w14:textId="77777777" w:rsidR="00470A27" w:rsidRDefault="00470A27">
            <w:pPr>
              <w:adjustRightInd w:val="0"/>
              <w:spacing w:before="60" w:after="60"/>
              <w:jc w:val="right"/>
              <w:rPr>
                <w:color w:val="000000"/>
              </w:rPr>
            </w:pPr>
            <w:r>
              <w:rPr>
                <w:color w:val="000000"/>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74382A1" w14:textId="77777777" w:rsidR="00470A27" w:rsidRDefault="00470A27">
            <w:pPr>
              <w:adjustRightInd w:val="0"/>
              <w:spacing w:before="60" w:after="60"/>
              <w:jc w:val="right"/>
              <w:rPr>
                <w:color w:val="000000"/>
              </w:rPr>
            </w:pPr>
            <w:r>
              <w:rPr>
                <w:color w:val="000000"/>
              </w:rPr>
              <w:t>51.1</w:t>
            </w:r>
          </w:p>
        </w:tc>
      </w:tr>
      <w:tr w:rsidR="00470A27" w14:paraId="78A7AE1C"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08DC8306" w14:textId="77777777" w:rsidR="00470A27" w:rsidRDefault="00470A27">
            <w:pPr>
              <w:adjustRightInd w:val="0"/>
              <w:spacing w:before="60" w:after="60"/>
              <w:rPr>
                <w:color w:val="000000"/>
              </w:rPr>
            </w:pPr>
            <w:r>
              <w:rPr>
                <w:color w:val="000000"/>
              </w:rPr>
              <w:t>Bioretention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0E9B4530" w14:textId="77777777" w:rsidR="00470A27" w:rsidRDefault="00470A27">
            <w:pPr>
              <w:adjustRightInd w:val="0"/>
              <w:spacing w:before="60" w:after="60"/>
              <w:rPr>
                <w:color w:val="000000"/>
              </w:rPr>
            </w:pPr>
            <w:r>
              <w:rPr>
                <w:color w:val="000000"/>
              </w:rPr>
              <w:t>Louisburg bioretention-L1</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5BA0B44" w14:textId="77777777" w:rsidR="00470A27" w:rsidRDefault="00470A27">
            <w:pPr>
              <w:adjustRightInd w:val="0"/>
              <w:spacing w:before="60" w:after="60"/>
              <w:jc w:val="right"/>
              <w:rPr>
                <w:color w:val="000000"/>
              </w:rPr>
            </w:pPr>
            <w:r>
              <w:rPr>
                <w:color w:val="000000"/>
              </w:rPr>
              <w:t>36.1326</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7D4F1ED2" w14:textId="77777777" w:rsidR="00470A27" w:rsidRDefault="00470A27">
            <w:pPr>
              <w:adjustRightInd w:val="0"/>
              <w:spacing w:before="60" w:after="60"/>
              <w:jc w:val="right"/>
              <w:rPr>
                <w:color w:val="000000"/>
              </w:rPr>
            </w:pPr>
            <w:r>
              <w:rPr>
                <w:color w:val="000000"/>
              </w:rPr>
              <w:t>-78.2221</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F5E4683" w14:textId="77777777" w:rsidR="00470A27" w:rsidRDefault="00470A27">
            <w:pPr>
              <w:adjustRightInd w:val="0"/>
              <w:spacing w:before="60" w:after="60"/>
              <w:jc w:val="right"/>
              <w:rPr>
                <w:color w:val="000000"/>
              </w:rPr>
            </w:pPr>
            <w:r>
              <w:rPr>
                <w:color w:val="000000"/>
              </w:rPr>
              <w:t>1.4825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EC402E8" w14:textId="77777777" w:rsidR="00470A27" w:rsidRDefault="00470A27">
            <w:pPr>
              <w:adjustRightInd w:val="0"/>
              <w:spacing w:before="60" w:after="60"/>
              <w:jc w:val="right"/>
              <w:rPr>
                <w:color w:val="000000"/>
              </w:rPr>
            </w:pPr>
            <w:r>
              <w:rPr>
                <w:color w:val="000000"/>
              </w:rPr>
              <w:t>12</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0B046AB" w14:textId="77777777" w:rsidR="00470A27" w:rsidRDefault="00470A27">
            <w:pPr>
              <w:adjustRightInd w:val="0"/>
              <w:spacing w:before="60" w:after="60"/>
              <w:jc w:val="right"/>
              <w:rPr>
                <w:color w:val="000000"/>
              </w:rPr>
            </w:pPr>
            <w:r>
              <w:rPr>
                <w:color w:val="000000"/>
              </w:rPr>
              <w:t>1.0558333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593AD12" w14:textId="77777777" w:rsidR="00470A27" w:rsidRDefault="00470A27">
            <w:pPr>
              <w:adjustRightInd w:val="0"/>
              <w:spacing w:before="60" w:after="60"/>
              <w:jc w:val="right"/>
              <w:rPr>
                <w:color w:val="000000"/>
              </w:rPr>
            </w:pPr>
            <w:r>
              <w:rPr>
                <w:color w:val="000000"/>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D633FB2" w14:textId="77777777" w:rsidR="00470A27" w:rsidRDefault="00470A27">
            <w:pPr>
              <w:adjustRightInd w:val="0"/>
              <w:spacing w:before="60" w:after="60"/>
              <w:jc w:val="right"/>
              <w:rPr>
                <w:color w:val="000000"/>
              </w:rPr>
            </w:pPr>
            <w:r>
              <w:rPr>
                <w:color w:val="000000"/>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8F3875" w14:textId="77777777" w:rsidR="00470A27" w:rsidRDefault="00470A27">
            <w:pPr>
              <w:adjustRightInd w:val="0"/>
              <w:spacing w:before="60" w:after="60"/>
              <w:jc w:val="right"/>
              <w:rPr>
                <w:color w:val="000000"/>
              </w:rPr>
            </w:pPr>
            <w:r>
              <w:rPr>
                <w:color w:val="000000"/>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75C232" w14:textId="77777777" w:rsidR="00470A27" w:rsidRDefault="00470A27">
            <w:pPr>
              <w:adjustRightInd w:val="0"/>
              <w:spacing w:before="60" w:after="60"/>
              <w:jc w:val="right"/>
              <w:rPr>
                <w:color w:val="000000"/>
              </w:rPr>
            </w:pPr>
            <w:r>
              <w:rPr>
                <w:color w:val="000000"/>
              </w:rPr>
              <w:t>28.8</w:t>
            </w:r>
          </w:p>
        </w:tc>
      </w:tr>
      <w:tr w:rsidR="00470A27" w14:paraId="4D805137"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53CF5FFB" w14:textId="77777777" w:rsidR="00470A27" w:rsidRDefault="00470A27">
            <w:pPr>
              <w:adjustRightInd w:val="0"/>
              <w:spacing w:before="60" w:after="60"/>
              <w:rPr>
                <w:color w:val="000000"/>
              </w:rPr>
            </w:pPr>
            <w:r>
              <w:rPr>
                <w:color w:val="000000"/>
              </w:rPr>
              <w:t>Bioretention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55A20B1B" w14:textId="77777777" w:rsidR="00470A27" w:rsidRDefault="00470A27">
            <w:pPr>
              <w:adjustRightInd w:val="0"/>
              <w:spacing w:before="60" w:after="60"/>
              <w:rPr>
                <w:color w:val="000000"/>
              </w:rPr>
            </w:pPr>
            <w:r>
              <w:rPr>
                <w:color w:val="000000"/>
              </w:rPr>
              <w:t>Louisburg bioretention-L2</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490EC5E" w14:textId="77777777" w:rsidR="00470A27" w:rsidRDefault="00470A27">
            <w:pPr>
              <w:adjustRightInd w:val="0"/>
              <w:spacing w:before="60" w:after="60"/>
              <w:jc w:val="right"/>
              <w:rPr>
                <w:color w:val="000000"/>
              </w:rPr>
            </w:pPr>
            <w:r>
              <w:rPr>
                <w:color w:val="000000"/>
              </w:rPr>
              <w:t>36.1336</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06C898A9" w14:textId="77777777" w:rsidR="00470A27" w:rsidRDefault="00470A27">
            <w:pPr>
              <w:adjustRightInd w:val="0"/>
              <w:spacing w:before="60" w:after="60"/>
              <w:jc w:val="right"/>
              <w:rPr>
                <w:color w:val="000000"/>
              </w:rPr>
            </w:pPr>
            <w:r>
              <w:rPr>
                <w:color w:val="000000"/>
              </w:rPr>
              <w:t>-78.2221</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8953BF2" w14:textId="77777777" w:rsidR="00470A27" w:rsidRDefault="00470A27">
            <w:pPr>
              <w:adjustRightInd w:val="0"/>
              <w:spacing w:before="60" w:after="60"/>
              <w:jc w:val="right"/>
              <w:rPr>
                <w:color w:val="000000"/>
              </w:rPr>
            </w:pPr>
            <w:r>
              <w:rPr>
                <w:color w:val="000000"/>
              </w:rPr>
              <w:t>1.66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029A7BA" w14:textId="77777777" w:rsidR="00470A27" w:rsidRDefault="00470A27">
            <w:pPr>
              <w:adjustRightInd w:val="0"/>
              <w:spacing w:before="60" w:after="60"/>
              <w:jc w:val="right"/>
              <w:rPr>
                <w:color w:val="000000"/>
              </w:rPr>
            </w:pPr>
            <w:r>
              <w:rPr>
                <w:color w:val="000000"/>
              </w:rPr>
              <w:t>12</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9146B3B" w14:textId="77777777" w:rsidR="00470A27" w:rsidRDefault="00470A27">
            <w:pPr>
              <w:adjustRightInd w:val="0"/>
              <w:spacing w:before="60" w:after="60"/>
              <w:jc w:val="right"/>
              <w:rPr>
                <w:color w:val="000000"/>
              </w:rPr>
            </w:pPr>
            <w:r>
              <w:rPr>
                <w:color w:val="000000"/>
              </w:rPr>
              <w:t>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F627632" w14:textId="77777777" w:rsidR="00470A27" w:rsidRDefault="00470A27">
            <w:pPr>
              <w:adjustRightInd w:val="0"/>
              <w:spacing w:before="60" w:after="60"/>
              <w:jc w:val="right"/>
              <w:rPr>
                <w:color w:val="000000"/>
              </w:rPr>
            </w:pPr>
            <w:r>
              <w:rPr>
                <w:color w:val="000000"/>
              </w:rPr>
              <w:t>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F5D4C1C" w14:textId="77777777" w:rsidR="00470A27" w:rsidRDefault="00470A27">
            <w:pPr>
              <w:adjustRightInd w:val="0"/>
              <w:spacing w:before="60" w:after="60"/>
              <w:jc w:val="right"/>
              <w:rPr>
                <w:color w:val="000000"/>
              </w:rPr>
            </w:pPr>
            <w:r>
              <w:rPr>
                <w:color w:val="000000"/>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93D9009" w14:textId="77777777" w:rsidR="00470A27" w:rsidRDefault="00470A27">
            <w:pPr>
              <w:adjustRightInd w:val="0"/>
              <w:spacing w:before="60" w:after="60"/>
              <w:jc w:val="right"/>
              <w:rPr>
                <w:color w:val="000000"/>
              </w:rPr>
            </w:pPr>
            <w:r>
              <w:rPr>
                <w:color w:val="000000"/>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CB7626" w14:textId="77777777" w:rsidR="00470A27" w:rsidRDefault="00470A27">
            <w:pPr>
              <w:adjustRightInd w:val="0"/>
              <w:spacing w:before="60" w:after="60"/>
              <w:jc w:val="right"/>
              <w:rPr>
                <w:color w:val="000000"/>
              </w:rPr>
            </w:pPr>
            <w:r>
              <w:rPr>
                <w:color w:val="000000"/>
              </w:rPr>
              <w:t>39.8</w:t>
            </w:r>
          </w:p>
        </w:tc>
      </w:tr>
      <w:tr w:rsidR="00470A27" w14:paraId="284EB0FA"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4EB89AC6" w14:textId="77777777" w:rsidR="00470A27" w:rsidRDefault="00470A27">
            <w:pPr>
              <w:adjustRightInd w:val="0"/>
              <w:spacing w:before="60" w:after="60"/>
              <w:rPr>
                <w:color w:val="000000"/>
              </w:rPr>
            </w:pPr>
            <w:r>
              <w:rPr>
                <w:color w:val="000000"/>
              </w:rPr>
              <w:t>Bioretention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1B167812" w14:textId="77777777" w:rsidR="00470A27" w:rsidRDefault="00470A27">
            <w:pPr>
              <w:adjustRightInd w:val="0"/>
              <w:spacing w:before="60" w:after="60"/>
              <w:rPr>
                <w:color w:val="000000"/>
              </w:rPr>
            </w:pPr>
            <w:r>
              <w:rPr>
                <w:color w:val="000000"/>
              </w:rPr>
              <w:t>Mango Creek</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80911B9" w14:textId="77777777" w:rsidR="00470A27" w:rsidRDefault="00470A27">
            <w:pPr>
              <w:adjustRightInd w:val="0"/>
              <w:spacing w:before="60" w:after="60"/>
              <w:jc w:val="right"/>
              <w:rPr>
                <w:color w:val="000000"/>
              </w:rPr>
            </w:pPr>
            <w:r>
              <w:rPr>
                <w:color w:val="000000"/>
              </w:rPr>
              <w:t>35.7843</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1EF9AF1D" w14:textId="77777777" w:rsidR="00470A27" w:rsidRDefault="00470A27">
            <w:pPr>
              <w:adjustRightInd w:val="0"/>
              <w:spacing w:before="60" w:after="60"/>
              <w:jc w:val="right"/>
              <w:rPr>
                <w:color w:val="000000"/>
              </w:rPr>
            </w:pPr>
            <w:r>
              <w:rPr>
                <w:color w:val="000000"/>
              </w:rPr>
              <w:t>-78.5134</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BBFBB42" w14:textId="77777777" w:rsidR="00470A27" w:rsidRDefault="00470A27">
            <w:pPr>
              <w:adjustRightInd w:val="0"/>
              <w:spacing w:before="60" w:after="60"/>
              <w:jc w:val="right"/>
              <w:rPr>
                <w:color w:val="000000"/>
              </w:rPr>
            </w:pPr>
            <w:r>
              <w:rPr>
                <w:color w:val="000000"/>
              </w:rPr>
              <w:t>0.5427667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57FB702" w14:textId="77777777" w:rsidR="00470A27" w:rsidRDefault="00470A27">
            <w:pPr>
              <w:adjustRightInd w:val="0"/>
              <w:spacing w:before="60" w:after="60"/>
              <w:jc w:val="right"/>
              <w:rPr>
                <w:color w:val="000000"/>
              </w:rPr>
            </w:pPr>
            <w:r>
              <w:rPr>
                <w:color w:val="000000"/>
              </w:rPr>
              <w:t>30</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F9C8E15" w14:textId="77777777" w:rsidR="00470A27" w:rsidRDefault="00470A27">
            <w:pPr>
              <w:adjustRightInd w:val="0"/>
              <w:spacing w:before="60" w:after="60"/>
              <w:jc w:val="right"/>
              <w:rPr>
                <w:color w:val="000000"/>
              </w:rPr>
            </w:pPr>
            <w:r>
              <w:rPr>
                <w:color w:val="000000"/>
              </w:rPr>
              <w:t>0.6646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403AAF9" w14:textId="77777777" w:rsidR="00470A27" w:rsidRDefault="00470A27">
            <w:pPr>
              <w:adjustRightInd w:val="0"/>
              <w:spacing w:before="60" w:after="60"/>
              <w:jc w:val="right"/>
              <w:rPr>
                <w:color w:val="000000"/>
              </w:rPr>
            </w:pPr>
            <w:r>
              <w:rPr>
                <w:color w:val="000000"/>
              </w:rPr>
              <w:t>30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BC2E94D" w14:textId="77777777" w:rsidR="00470A27" w:rsidRDefault="00470A27">
            <w:pPr>
              <w:adjustRightInd w:val="0"/>
              <w:spacing w:before="60" w:after="60"/>
              <w:jc w:val="right"/>
              <w:rPr>
                <w:color w:val="000000"/>
              </w:rPr>
            </w:pPr>
            <w:r>
              <w:rPr>
                <w:color w:val="000000"/>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7CF674" w14:textId="77777777" w:rsidR="00470A27" w:rsidRDefault="00470A27">
            <w:pPr>
              <w:adjustRightInd w:val="0"/>
              <w:spacing w:before="60" w:after="60"/>
              <w:jc w:val="right"/>
              <w:rPr>
                <w:color w:val="000000"/>
              </w:rPr>
            </w:pPr>
            <w:r>
              <w:rPr>
                <w:color w:val="000000"/>
              </w:rPr>
              <w:t>12/02/2010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07A4EC" w14:textId="77777777" w:rsidR="00470A27" w:rsidRDefault="00470A27">
            <w:pPr>
              <w:adjustRightInd w:val="0"/>
              <w:spacing w:before="60" w:after="60"/>
              <w:jc w:val="right"/>
              <w:rPr>
                <w:color w:val="000000"/>
              </w:rPr>
            </w:pPr>
            <w:r>
              <w:rPr>
                <w:color w:val="000000"/>
              </w:rPr>
              <w:t>-22.4</w:t>
            </w:r>
          </w:p>
        </w:tc>
      </w:tr>
      <w:tr w:rsidR="00470A27" w14:paraId="22469094"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6DE825FB" w14:textId="77777777" w:rsidR="00470A27" w:rsidRDefault="00470A27">
            <w:pPr>
              <w:adjustRightInd w:val="0"/>
              <w:spacing w:before="60" w:after="60"/>
              <w:rPr>
                <w:color w:val="000000"/>
              </w:rPr>
            </w:pPr>
            <w:r>
              <w:rPr>
                <w:color w:val="000000"/>
              </w:rPr>
              <w:t>Bioretention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7E06131A" w14:textId="77777777" w:rsidR="00470A27" w:rsidRDefault="00470A27">
            <w:pPr>
              <w:adjustRightInd w:val="0"/>
              <w:spacing w:before="60" w:after="60"/>
              <w:rPr>
                <w:color w:val="000000"/>
              </w:rPr>
            </w:pPr>
            <w:r>
              <w:rPr>
                <w:color w:val="000000"/>
              </w:rPr>
              <w:t>OP Recycling Center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A17D5A4" w14:textId="77777777" w:rsidR="00470A27" w:rsidRDefault="00470A27">
            <w:pPr>
              <w:adjustRightInd w:val="0"/>
              <w:spacing w:before="60" w:after="60"/>
              <w:jc w:val="right"/>
              <w:rPr>
                <w:color w:val="000000"/>
              </w:rPr>
            </w:pPr>
            <w:r>
              <w:rPr>
                <w:color w:val="000000"/>
              </w:rPr>
              <w:t>38.9116</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0F6BBE89" w14:textId="77777777" w:rsidR="00470A27" w:rsidRDefault="00470A27">
            <w:pPr>
              <w:adjustRightInd w:val="0"/>
              <w:spacing w:before="60" w:after="60"/>
              <w:jc w:val="right"/>
              <w:rPr>
                <w:color w:val="000000"/>
              </w:rPr>
            </w:pPr>
            <w:r>
              <w:rPr>
                <w:color w:val="000000"/>
              </w:rPr>
              <w:t>-94.6798</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33794BF6" w14:textId="77777777" w:rsidR="00470A27" w:rsidRDefault="00470A27">
            <w:pPr>
              <w:adjustRightInd w:val="0"/>
              <w:spacing w:before="60" w:after="60"/>
              <w:jc w:val="right"/>
              <w:rPr>
                <w:color w:val="000000"/>
              </w:rPr>
            </w:pPr>
            <w:r>
              <w:rPr>
                <w:color w:val="000000"/>
              </w:rPr>
              <w:t>11.832759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F63ED10" w14:textId="77777777" w:rsidR="00470A27" w:rsidRDefault="00470A27">
            <w:pPr>
              <w:adjustRightInd w:val="0"/>
              <w:spacing w:before="60" w:after="60"/>
              <w:jc w:val="right"/>
              <w:rPr>
                <w:color w:val="000000"/>
              </w:rPr>
            </w:pPr>
            <w:r>
              <w:rPr>
                <w:color w:val="000000"/>
              </w:rPr>
              <w:t>29</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78A70B4" w14:textId="77777777" w:rsidR="00470A27" w:rsidRDefault="00470A27">
            <w:pPr>
              <w:adjustRightInd w:val="0"/>
              <w:spacing w:before="60" w:after="60"/>
              <w:jc w:val="right"/>
              <w:rPr>
                <w:color w:val="000000"/>
              </w:rPr>
            </w:pPr>
            <w:r>
              <w:rPr>
                <w:color w:val="000000"/>
              </w:rPr>
              <w:t>2.4925926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51286D4" w14:textId="77777777" w:rsidR="00470A27" w:rsidRDefault="00470A27">
            <w:pPr>
              <w:adjustRightInd w:val="0"/>
              <w:spacing w:before="60" w:after="60"/>
              <w:jc w:val="right"/>
              <w:rPr>
                <w:color w:val="000000"/>
              </w:rPr>
            </w:pPr>
            <w:r>
              <w:rPr>
                <w:color w:val="000000"/>
              </w:rPr>
              <w:t>27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2CB39E6" w14:textId="77777777" w:rsidR="00470A27" w:rsidRDefault="00470A27">
            <w:pPr>
              <w:adjustRightInd w:val="0"/>
              <w:spacing w:before="60" w:after="60"/>
              <w:jc w:val="right"/>
              <w:rPr>
                <w:color w:val="000000"/>
              </w:rPr>
            </w:pPr>
            <w:r>
              <w:rPr>
                <w:color w:val="000000"/>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978FFF3" w14:textId="77777777" w:rsidR="00470A27" w:rsidRDefault="00470A27">
            <w:pPr>
              <w:adjustRightInd w:val="0"/>
              <w:spacing w:before="60" w:after="60"/>
              <w:jc w:val="right"/>
              <w:rPr>
                <w:color w:val="000000"/>
              </w:rPr>
            </w:pPr>
            <w:r>
              <w:rPr>
                <w:color w:val="000000"/>
              </w:rPr>
              <w:t>09/19/2013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FFED7D" w14:textId="77777777" w:rsidR="00470A27" w:rsidRDefault="00470A27">
            <w:pPr>
              <w:adjustRightInd w:val="0"/>
              <w:spacing w:before="60" w:after="60"/>
              <w:jc w:val="right"/>
              <w:rPr>
                <w:color w:val="000000"/>
              </w:rPr>
            </w:pPr>
            <w:r>
              <w:rPr>
                <w:color w:val="000000"/>
              </w:rPr>
              <w:t>78.9</w:t>
            </w:r>
          </w:p>
        </w:tc>
      </w:tr>
      <w:tr w:rsidR="00470A27" w14:paraId="4D7EDD98"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08255223" w14:textId="77777777" w:rsidR="00470A27" w:rsidRDefault="00470A27">
            <w:pPr>
              <w:adjustRightInd w:val="0"/>
              <w:spacing w:before="60" w:after="60"/>
              <w:rPr>
                <w:color w:val="000000"/>
              </w:rPr>
            </w:pPr>
            <w:r>
              <w:rPr>
                <w:color w:val="000000"/>
              </w:rPr>
              <w:t>Bioretention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1ACCD06C" w14:textId="77777777" w:rsidR="00470A27" w:rsidRDefault="00470A27">
            <w:pPr>
              <w:adjustRightInd w:val="0"/>
              <w:spacing w:before="60" w:after="60"/>
              <w:rPr>
                <w:color w:val="000000"/>
              </w:rPr>
            </w:pPr>
            <w:r>
              <w:rPr>
                <w:color w:val="000000"/>
              </w:rPr>
              <w:t>SJC - Bio Ret 3B</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E64928E" w14:textId="77777777" w:rsidR="00470A27" w:rsidRDefault="00470A27">
            <w:pPr>
              <w:adjustRightInd w:val="0"/>
              <w:spacing w:before="60" w:after="60"/>
              <w:jc w:val="right"/>
              <w:rPr>
                <w:color w:val="000000"/>
              </w:rPr>
            </w:pPr>
            <w:r>
              <w:rPr>
                <w:color w:val="000000"/>
              </w:rPr>
              <w:t>39.0243</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33572AD4" w14:textId="77777777" w:rsidR="00470A27" w:rsidRDefault="00470A27">
            <w:pPr>
              <w:adjustRightInd w:val="0"/>
              <w:spacing w:before="60" w:after="60"/>
              <w:jc w:val="right"/>
              <w:rPr>
                <w:color w:val="000000"/>
              </w:rPr>
            </w:pPr>
            <w:r>
              <w:rPr>
                <w:color w:val="000000"/>
              </w:rPr>
              <w:t>-94.7817</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3212C74E" w14:textId="77777777" w:rsidR="00470A27" w:rsidRDefault="00470A27">
            <w:pPr>
              <w:adjustRightInd w:val="0"/>
              <w:spacing w:before="60" w:after="60"/>
              <w:jc w:val="right"/>
              <w:rPr>
                <w:color w:val="000000"/>
              </w:rPr>
            </w:pPr>
            <w:r>
              <w:rPr>
                <w:color w:val="000000"/>
              </w:rPr>
              <w:t>1.2365385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574CF55" w14:textId="77777777" w:rsidR="00470A27" w:rsidRDefault="00470A27">
            <w:pPr>
              <w:adjustRightInd w:val="0"/>
              <w:spacing w:before="60" w:after="60"/>
              <w:jc w:val="right"/>
              <w:rPr>
                <w:color w:val="000000"/>
              </w:rPr>
            </w:pPr>
            <w:r>
              <w:rPr>
                <w:color w:val="000000"/>
              </w:rPr>
              <w:t>26</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D42BB1B" w14:textId="77777777" w:rsidR="00470A27" w:rsidRDefault="00470A27">
            <w:pPr>
              <w:adjustRightInd w:val="0"/>
              <w:spacing w:before="60" w:after="60"/>
              <w:jc w:val="right"/>
              <w:rPr>
                <w:color w:val="000000"/>
              </w:rPr>
            </w:pPr>
            <w:r>
              <w:rPr>
                <w:color w:val="000000"/>
              </w:rPr>
              <w:t>2.2590909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410E2BC" w14:textId="77777777" w:rsidR="00470A27" w:rsidRDefault="00470A27">
            <w:pPr>
              <w:adjustRightInd w:val="0"/>
              <w:spacing w:before="60" w:after="60"/>
              <w:jc w:val="right"/>
              <w:rPr>
                <w:color w:val="000000"/>
              </w:rPr>
            </w:pPr>
            <w:r>
              <w:rPr>
                <w:color w:val="000000"/>
              </w:rPr>
              <w:t>22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D71DAA" w14:textId="77777777" w:rsidR="00470A27" w:rsidRDefault="00470A27">
            <w:pPr>
              <w:adjustRightInd w:val="0"/>
              <w:spacing w:before="60" w:after="60"/>
              <w:jc w:val="right"/>
              <w:rPr>
                <w:color w:val="000000"/>
              </w:rPr>
            </w:pPr>
            <w:r>
              <w:rPr>
                <w:color w:val="000000"/>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599D4A8"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7FF8F6" w14:textId="77777777" w:rsidR="00470A27" w:rsidRDefault="00470A27">
            <w:pPr>
              <w:adjustRightInd w:val="0"/>
              <w:spacing w:before="60" w:after="60"/>
              <w:jc w:val="right"/>
              <w:rPr>
                <w:color w:val="000000"/>
              </w:rPr>
            </w:pPr>
            <w:r>
              <w:rPr>
                <w:color w:val="000000"/>
              </w:rPr>
              <w:t>-82.7</w:t>
            </w:r>
          </w:p>
        </w:tc>
      </w:tr>
      <w:tr w:rsidR="00470A27" w14:paraId="6210A0A1"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1707DD19" w14:textId="77777777" w:rsidR="00470A27" w:rsidRDefault="00470A27">
            <w:pPr>
              <w:adjustRightInd w:val="0"/>
              <w:spacing w:before="60" w:after="60"/>
              <w:rPr>
                <w:color w:val="000000"/>
              </w:rPr>
            </w:pPr>
            <w:r>
              <w:rPr>
                <w:color w:val="000000"/>
              </w:rPr>
              <w:t>Bioretention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23B9C97F" w14:textId="77777777" w:rsidR="00470A27" w:rsidRDefault="00470A27">
            <w:pPr>
              <w:adjustRightInd w:val="0"/>
              <w:spacing w:before="60" w:after="60"/>
              <w:rPr>
                <w:color w:val="000000"/>
              </w:rPr>
            </w:pPr>
            <w:r>
              <w:rPr>
                <w:color w:val="000000"/>
              </w:rPr>
              <w:t>SJC - Bio Ret 6</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973D691" w14:textId="77777777" w:rsidR="00470A27" w:rsidRDefault="00470A27">
            <w:pPr>
              <w:adjustRightInd w:val="0"/>
              <w:spacing w:before="60" w:after="60"/>
              <w:jc w:val="right"/>
              <w:rPr>
                <w:color w:val="000000"/>
              </w:rPr>
            </w:pPr>
            <w:r>
              <w:rPr>
                <w:color w:val="000000"/>
              </w:rPr>
              <w:t>39.0233</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5BFB52D0" w14:textId="77777777" w:rsidR="00470A27" w:rsidRDefault="00470A27">
            <w:pPr>
              <w:adjustRightInd w:val="0"/>
              <w:spacing w:before="60" w:after="60"/>
              <w:jc w:val="right"/>
              <w:rPr>
                <w:color w:val="000000"/>
              </w:rPr>
            </w:pPr>
            <w:r>
              <w:rPr>
                <w:color w:val="000000"/>
              </w:rPr>
              <w:t>-94.7810</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3A4E31B" w14:textId="77777777" w:rsidR="00470A27" w:rsidRDefault="00470A27">
            <w:pPr>
              <w:adjustRightInd w:val="0"/>
              <w:spacing w:before="60" w:after="60"/>
              <w:jc w:val="right"/>
              <w:rPr>
                <w:color w:val="000000"/>
              </w:rPr>
            </w:pPr>
            <w:r>
              <w:rPr>
                <w:color w:val="000000"/>
              </w:rPr>
              <w:t>1.0409091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7A97213" w14:textId="77777777" w:rsidR="00470A27" w:rsidRDefault="00470A27">
            <w:pPr>
              <w:adjustRightInd w:val="0"/>
              <w:spacing w:before="60" w:after="60"/>
              <w:jc w:val="right"/>
              <w:rPr>
                <w:color w:val="000000"/>
              </w:rPr>
            </w:pPr>
            <w:r>
              <w:rPr>
                <w:color w:val="000000"/>
              </w:rPr>
              <w:t>33</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A8A38FD" w14:textId="77777777" w:rsidR="00470A27" w:rsidRDefault="00470A27">
            <w:pPr>
              <w:adjustRightInd w:val="0"/>
              <w:spacing w:before="60" w:after="60"/>
              <w:jc w:val="right"/>
              <w:rPr>
                <w:color w:val="000000"/>
              </w:rPr>
            </w:pPr>
            <w:r>
              <w:rPr>
                <w:color w:val="000000"/>
              </w:rPr>
              <w:t>1.292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3B925F0" w14:textId="77777777" w:rsidR="00470A27" w:rsidRDefault="00470A27">
            <w:pPr>
              <w:adjustRightInd w:val="0"/>
              <w:spacing w:before="60" w:after="60"/>
              <w:jc w:val="right"/>
              <w:rPr>
                <w:color w:val="000000"/>
              </w:rPr>
            </w:pPr>
            <w:r>
              <w:rPr>
                <w:color w:val="000000"/>
              </w:rPr>
              <w:t>25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F154D5" w14:textId="77777777" w:rsidR="00470A27" w:rsidRDefault="00470A27">
            <w:pPr>
              <w:adjustRightInd w:val="0"/>
              <w:spacing w:before="60" w:after="60"/>
              <w:jc w:val="right"/>
              <w:rPr>
                <w:color w:val="000000"/>
              </w:rPr>
            </w:pPr>
            <w:r>
              <w:rPr>
                <w:color w:val="000000"/>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55057C1"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4361EE" w14:textId="77777777" w:rsidR="00470A27" w:rsidRDefault="00470A27">
            <w:pPr>
              <w:adjustRightInd w:val="0"/>
              <w:spacing w:before="60" w:after="60"/>
              <w:jc w:val="right"/>
              <w:rPr>
                <w:color w:val="000000"/>
              </w:rPr>
            </w:pPr>
            <w:r>
              <w:rPr>
                <w:color w:val="000000"/>
              </w:rPr>
              <w:t>-24.1</w:t>
            </w:r>
          </w:p>
        </w:tc>
      </w:tr>
      <w:tr w:rsidR="00470A27" w14:paraId="59FF9C9F"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32EF3108" w14:textId="77777777" w:rsidR="00470A27" w:rsidRDefault="00470A27">
            <w:pPr>
              <w:adjustRightInd w:val="0"/>
              <w:spacing w:before="60" w:after="60"/>
              <w:rPr>
                <w:color w:val="000000"/>
              </w:rPr>
            </w:pPr>
            <w:r>
              <w:rPr>
                <w:color w:val="000000"/>
              </w:rPr>
              <w:t>Detention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1D38D301" w14:textId="77777777" w:rsidR="00470A27" w:rsidRDefault="00470A27">
            <w:pPr>
              <w:adjustRightInd w:val="0"/>
              <w:spacing w:before="60" w:after="60"/>
              <w:rPr>
                <w:color w:val="000000"/>
              </w:rPr>
            </w:pPr>
            <w:r>
              <w:rPr>
                <w:color w:val="000000"/>
              </w:rPr>
              <w:t>B504-03-00 Dry Detention Basin</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80391B3" w14:textId="77777777" w:rsidR="00470A27" w:rsidRDefault="00470A27">
            <w:pPr>
              <w:adjustRightInd w:val="0"/>
              <w:spacing w:before="60" w:after="60"/>
              <w:jc w:val="right"/>
              <w:rPr>
                <w:color w:val="000000"/>
              </w:rPr>
            </w:pPr>
            <w:r>
              <w:rPr>
                <w:color w:val="000000"/>
              </w:rPr>
              <w:t>29.7604</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2BF94CAE" w14:textId="77777777" w:rsidR="00470A27" w:rsidRDefault="00470A27">
            <w:pPr>
              <w:adjustRightInd w:val="0"/>
              <w:spacing w:before="60" w:after="60"/>
              <w:jc w:val="right"/>
              <w:rPr>
                <w:color w:val="000000"/>
              </w:rPr>
            </w:pPr>
            <w:r>
              <w:rPr>
                <w:color w:val="000000"/>
              </w:rPr>
              <w:t>-95.3698</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5FF8216" w14:textId="77777777" w:rsidR="00470A27" w:rsidRDefault="00470A27">
            <w:pPr>
              <w:adjustRightInd w:val="0"/>
              <w:spacing w:before="60" w:after="60"/>
              <w:jc w:val="right"/>
              <w:rPr>
                <w:color w:val="000000"/>
              </w:rPr>
            </w:pPr>
            <w:r>
              <w:rPr>
                <w:color w:val="000000"/>
              </w:rPr>
              <w:t>2.8996875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62E356D" w14:textId="77777777" w:rsidR="00470A27" w:rsidRDefault="00470A27">
            <w:pPr>
              <w:adjustRightInd w:val="0"/>
              <w:spacing w:before="60" w:after="60"/>
              <w:jc w:val="right"/>
              <w:rPr>
                <w:color w:val="000000"/>
              </w:rPr>
            </w:pPr>
            <w:r>
              <w:rPr>
                <w:color w:val="000000"/>
              </w:rPr>
              <w:t>32</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5C44940" w14:textId="77777777" w:rsidR="00470A27" w:rsidRDefault="00470A27">
            <w:pPr>
              <w:adjustRightInd w:val="0"/>
              <w:spacing w:before="60" w:after="60"/>
              <w:jc w:val="right"/>
              <w:rPr>
                <w:color w:val="000000"/>
              </w:rPr>
            </w:pPr>
            <w:r>
              <w:rPr>
                <w:color w:val="000000"/>
              </w:rPr>
              <w:t>4.789931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63AEDFF" w14:textId="77777777" w:rsidR="00470A27" w:rsidRDefault="00470A27">
            <w:pPr>
              <w:adjustRightInd w:val="0"/>
              <w:spacing w:before="60" w:after="60"/>
              <w:jc w:val="right"/>
              <w:rPr>
                <w:color w:val="000000"/>
              </w:rPr>
            </w:pPr>
            <w:r>
              <w:rPr>
                <w:color w:val="000000"/>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DC92FFE" w14:textId="77777777" w:rsidR="00470A27" w:rsidRDefault="00470A27">
            <w:pPr>
              <w:adjustRightInd w:val="0"/>
              <w:spacing w:before="60" w:after="60"/>
              <w:jc w:val="right"/>
              <w:rPr>
                <w:color w:val="000000"/>
              </w:rPr>
            </w:pPr>
            <w:r>
              <w:rPr>
                <w:color w:val="000000"/>
              </w:rPr>
              <w:t>09/29/2005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4313BF"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592C26" w14:textId="77777777" w:rsidR="00470A27" w:rsidRDefault="00470A27">
            <w:pPr>
              <w:adjustRightInd w:val="0"/>
              <w:spacing w:before="60" w:after="60"/>
              <w:jc w:val="right"/>
              <w:rPr>
                <w:color w:val="000000"/>
              </w:rPr>
            </w:pPr>
            <w:r>
              <w:rPr>
                <w:color w:val="000000"/>
              </w:rPr>
              <w:t>-65.2</w:t>
            </w:r>
          </w:p>
        </w:tc>
      </w:tr>
      <w:tr w:rsidR="00470A27" w14:paraId="217E32B8"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3E287267" w14:textId="77777777" w:rsidR="00470A27" w:rsidRDefault="00470A27">
            <w:pPr>
              <w:adjustRightInd w:val="0"/>
              <w:spacing w:before="60" w:after="60"/>
              <w:rPr>
                <w:color w:val="000000"/>
              </w:rPr>
            </w:pPr>
            <w:r>
              <w:rPr>
                <w:color w:val="000000"/>
              </w:rPr>
              <w:lastRenderedPageBreak/>
              <w:t>Detention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30B9AFD0" w14:textId="77777777" w:rsidR="00470A27" w:rsidRDefault="00470A27">
            <w:pPr>
              <w:adjustRightInd w:val="0"/>
              <w:spacing w:before="60" w:after="60"/>
              <w:rPr>
                <w:color w:val="000000"/>
              </w:rPr>
            </w:pPr>
            <w:r>
              <w:rPr>
                <w:color w:val="000000"/>
              </w:rPr>
              <w:t>Floating Wetland Retrofit North Carolina</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E9A8299" w14:textId="77777777" w:rsidR="00470A27" w:rsidRDefault="00470A27">
            <w:pPr>
              <w:adjustRightInd w:val="0"/>
              <w:spacing w:before="60" w:after="60"/>
              <w:jc w:val="right"/>
              <w:rPr>
                <w:color w:val="000000"/>
              </w:rPr>
            </w:pPr>
            <w:r>
              <w:rPr>
                <w:color w:val="000000"/>
              </w:rPr>
              <w:t>36.0247</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6890FEB9" w14:textId="77777777" w:rsidR="00470A27" w:rsidRDefault="00470A27">
            <w:pPr>
              <w:adjustRightInd w:val="0"/>
              <w:spacing w:before="60" w:after="60"/>
              <w:jc w:val="right"/>
              <w:rPr>
                <w:color w:val="000000"/>
              </w:rPr>
            </w:pPr>
            <w:r>
              <w:rPr>
                <w:color w:val="000000"/>
              </w:rPr>
              <w:t>-78.9442</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D88E290" w14:textId="77777777" w:rsidR="00470A27" w:rsidRDefault="00470A27">
            <w:pPr>
              <w:adjustRightInd w:val="0"/>
              <w:spacing w:before="60" w:after="60"/>
              <w:jc w:val="right"/>
              <w:rPr>
                <w:color w:val="000000"/>
              </w:rPr>
            </w:pPr>
            <w:r>
              <w:rPr>
                <w:color w:val="000000"/>
              </w:rPr>
              <w:t>1.43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768829C"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F675B68" w14:textId="77777777" w:rsidR="00470A27" w:rsidRDefault="00470A27">
            <w:pPr>
              <w:adjustRightInd w:val="0"/>
              <w:spacing w:before="60" w:after="60"/>
              <w:jc w:val="right"/>
              <w:rPr>
                <w:color w:val="000000"/>
              </w:rPr>
            </w:pPr>
            <w:r>
              <w:rPr>
                <w:color w:val="000000"/>
              </w:rPr>
              <w:t>0.97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B2AA295"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DAC2D6E" w14:textId="77777777" w:rsidR="00470A27" w:rsidRDefault="00470A27">
            <w:pPr>
              <w:adjustRightInd w:val="0"/>
              <w:spacing w:before="60" w:after="60"/>
              <w:jc w:val="right"/>
              <w:rPr>
                <w:color w:val="000000"/>
              </w:rPr>
            </w:pPr>
            <w:r>
              <w:rPr>
                <w:color w:val="000000"/>
              </w:rPr>
              <w:t>11/01/2008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157C62E" w14:textId="77777777" w:rsidR="00470A27" w:rsidRDefault="00470A27">
            <w:pPr>
              <w:adjustRightInd w:val="0"/>
              <w:spacing w:before="60" w:after="60"/>
              <w:jc w:val="right"/>
              <w:rPr>
                <w:color w:val="000000"/>
              </w:rPr>
            </w:pPr>
            <w:r>
              <w:rPr>
                <w:color w:val="000000"/>
              </w:rPr>
              <w:t>03/01/2010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5A97CC" w14:textId="77777777" w:rsidR="00470A27" w:rsidRDefault="00470A27">
            <w:pPr>
              <w:adjustRightInd w:val="0"/>
              <w:spacing w:before="60" w:after="60"/>
              <w:jc w:val="right"/>
              <w:rPr>
                <w:color w:val="000000"/>
              </w:rPr>
            </w:pPr>
            <w:r>
              <w:rPr>
                <w:color w:val="000000"/>
              </w:rPr>
              <w:t>32.2</w:t>
            </w:r>
          </w:p>
        </w:tc>
      </w:tr>
      <w:tr w:rsidR="00470A27" w14:paraId="03C2A228"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016C8CDF" w14:textId="77777777" w:rsidR="00470A27" w:rsidRDefault="00470A27">
            <w:pPr>
              <w:adjustRightInd w:val="0"/>
              <w:spacing w:before="60" w:after="60"/>
              <w:rPr>
                <w:color w:val="000000"/>
              </w:rPr>
            </w:pPr>
            <w:r>
              <w:rPr>
                <w:color w:val="000000"/>
              </w:rPr>
              <w:t>Detention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3C64FA30" w14:textId="77777777" w:rsidR="00470A27" w:rsidRDefault="00470A27">
            <w:pPr>
              <w:adjustRightInd w:val="0"/>
              <w:spacing w:before="60" w:after="60"/>
              <w:rPr>
                <w:color w:val="000000"/>
              </w:rPr>
            </w:pPr>
            <w:r>
              <w:rPr>
                <w:color w:val="000000"/>
              </w:rPr>
              <w:t>Floating Wetland Retrofit North Carolina</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8DEDF9B" w14:textId="77777777" w:rsidR="00470A27" w:rsidRDefault="00470A27">
            <w:pPr>
              <w:adjustRightInd w:val="0"/>
              <w:spacing w:before="60" w:after="60"/>
              <w:jc w:val="right"/>
              <w:rPr>
                <w:color w:val="000000"/>
              </w:rPr>
            </w:pPr>
            <w:r>
              <w:rPr>
                <w:color w:val="000000"/>
              </w:rPr>
              <w:t>36.0271</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6934E5EB" w14:textId="77777777" w:rsidR="00470A27" w:rsidRDefault="00470A27">
            <w:pPr>
              <w:adjustRightInd w:val="0"/>
              <w:spacing w:before="60" w:after="60"/>
              <w:jc w:val="right"/>
              <w:rPr>
                <w:color w:val="000000"/>
              </w:rPr>
            </w:pPr>
            <w:r>
              <w:rPr>
                <w:color w:val="000000"/>
              </w:rPr>
              <w:t>-78.9002</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2D655372" w14:textId="77777777" w:rsidR="00470A27" w:rsidRDefault="00470A27">
            <w:pPr>
              <w:adjustRightInd w:val="0"/>
              <w:spacing w:before="60" w:after="60"/>
              <w:jc w:val="right"/>
              <w:rPr>
                <w:color w:val="000000"/>
              </w:rPr>
            </w:pPr>
            <w:r>
              <w:rPr>
                <w:color w:val="000000"/>
              </w:rPr>
              <w:t>0.88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33F058C"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3C48A20" w14:textId="77777777" w:rsidR="00470A27" w:rsidRDefault="00470A27">
            <w:pPr>
              <w:adjustRightInd w:val="0"/>
              <w:spacing w:before="60" w:after="60"/>
              <w:jc w:val="right"/>
              <w:rPr>
                <w:color w:val="000000"/>
              </w:rPr>
            </w:pPr>
            <w:r>
              <w:rPr>
                <w:color w:val="000000"/>
              </w:rPr>
              <w:t>0.35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5F3C54A"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3E495A7" w14:textId="77777777" w:rsidR="00470A27" w:rsidRDefault="00470A27">
            <w:pPr>
              <w:adjustRightInd w:val="0"/>
              <w:spacing w:before="60" w:after="60"/>
              <w:jc w:val="right"/>
              <w:rPr>
                <w:color w:val="000000"/>
              </w:rPr>
            </w:pPr>
            <w:r>
              <w:rPr>
                <w:color w:val="000000"/>
              </w:rPr>
              <w:t>11/01/2008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34E057B" w14:textId="77777777" w:rsidR="00470A27" w:rsidRDefault="00470A27">
            <w:pPr>
              <w:adjustRightInd w:val="0"/>
              <w:spacing w:before="60" w:after="60"/>
              <w:jc w:val="right"/>
              <w:rPr>
                <w:color w:val="000000"/>
              </w:rPr>
            </w:pPr>
            <w:r>
              <w:rPr>
                <w:color w:val="000000"/>
              </w:rPr>
              <w:t>03/01/2010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35030B" w14:textId="77777777" w:rsidR="00470A27" w:rsidRDefault="00470A27">
            <w:pPr>
              <w:adjustRightInd w:val="0"/>
              <w:spacing w:before="60" w:after="60"/>
              <w:jc w:val="right"/>
              <w:rPr>
                <w:color w:val="000000"/>
              </w:rPr>
            </w:pPr>
            <w:r>
              <w:rPr>
                <w:color w:val="000000"/>
              </w:rPr>
              <w:t>60.2</w:t>
            </w:r>
          </w:p>
        </w:tc>
      </w:tr>
      <w:tr w:rsidR="00470A27" w14:paraId="658DACCA"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5CD384E3" w14:textId="77777777" w:rsidR="00470A27" w:rsidRDefault="00470A27">
            <w:pPr>
              <w:adjustRightInd w:val="0"/>
              <w:spacing w:before="60" w:after="60"/>
              <w:rPr>
                <w:color w:val="000000"/>
              </w:rPr>
            </w:pPr>
            <w:r>
              <w:rPr>
                <w:color w:val="000000"/>
              </w:rPr>
              <w:t>Detention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399DE6AF" w14:textId="77777777" w:rsidR="00470A27" w:rsidRDefault="00470A27">
            <w:pPr>
              <w:adjustRightInd w:val="0"/>
              <w:spacing w:before="60" w:after="60"/>
              <w:rPr>
                <w:color w:val="000000"/>
              </w:rPr>
            </w:pPr>
            <w:r>
              <w:rPr>
                <w:color w:val="000000"/>
              </w:rPr>
              <w:t>SJC - Ext Dry</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9A7A8D4" w14:textId="77777777" w:rsidR="00470A27" w:rsidRDefault="00470A27">
            <w:pPr>
              <w:adjustRightInd w:val="0"/>
              <w:spacing w:before="60" w:after="60"/>
              <w:jc w:val="right"/>
              <w:rPr>
                <w:color w:val="000000"/>
              </w:rPr>
            </w:pPr>
            <w:r>
              <w:rPr>
                <w:color w:val="000000"/>
              </w:rPr>
              <w:t>39.0228</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3004C461" w14:textId="77777777" w:rsidR="00470A27" w:rsidRDefault="00470A27">
            <w:pPr>
              <w:adjustRightInd w:val="0"/>
              <w:spacing w:before="60" w:after="60"/>
              <w:jc w:val="right"/>
              <w:rPr>
                <w:color w:val="000000"/>
              </w:rPr>
            </w:pPr>
            <w:r>
              <w:rPr>
                <w:color w:val="000000"/>
              </w:rPr>
              <w:t>-94.7818</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41EE7E5A" w14:textId="77777777" w:rsidR="00470A27" w:rsidRDefault="00470A27">
            <w:pPr>
              <w:adjustRightInd w:val="0"/>
              <w:spacing w:before="60" w:after="60"/>
              <w:jc w:val="right"/>
              <w:rPr>
                <w:color w:val="000000"/>
              </w:rPr>
            </w:pPr>
            <w:r>
              <w:rPr>
                <w:color w:val="000000"/>
              </w:rPr>
              <w:t>1.1333333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572169D" w14:textId="77777777" w:rsidR="00470A27" w:rsidRDefault="00470A27">
            <w:pPr>
              <w:adjustRightInd w:val="0"/>
              <w:spacing w:before="60" w:after="60"/>
              <w:jc w:val="right"/>
              <w:rPr>
                <w:color w:val="000000"/>
              </w:rPr>
            </w:pPr>
            <w:r>
              <w:rPr>
                <w:color w:val="000000"/>
              </w:rPr>
              <w:t>3</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4DA6FA9" w14:textId="77777777" w:rsidR="00470A27" w:rsidRDefault="00470A27">
            <w:pPr>
              <w:adjustRightInd w:val="0"/>
              <w:spacing w:before="60" w:after="60"/>
              <w:jc w:val="right"/>
              <w:rPr>
                <w:color w:val="000000"/>
              </w:rPr>
            </w:pPr>
            <w:r>
              <w:rPr>
                <w:color w:val="000000"/>
              </w:rPr>
              <w:t>1.6333333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AFA6C27" w14:textId="77777777" w:rsidR="00470A27" w:rsidRDefault="00470A27">
            <w:pPr>
              <w:adjustRightInd w:val="0"/>
              <w:spacing w:before="60" w:after="60"/>
              <w:jc w:val="right"/>
              <w:rPr>
                <w:color w:val="000000"/>
              </w:rPr>
            </w:pPr>
            <w:r>
              <w:rPr>
                <w:color w:val="000000"/>
              </w:rPr>
              <w:t>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413F221" w14:textId="77777777" w:rsidR="00470A27" w:rsidRDefault="00470A27">
            <w:pPr>
              <w:adjustRightInd w:val="0"/>
              <w:spacing w:before="60" w:after="60"/>
              <w:jc w:val="right"/>
              <w:rPr>
                <w:color w:val="000000"/>
              </w:rPr>
            </w:pPr>
            <w:r>
              <w:rPr>
                <w:color w:val="000000"/>
              </w:rPr>
              <w:t>07/07/2011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C3CAD48" w14:textId="77777777" w:rsidR="00470A27" w:rsidRDefault="00470A27">
            <w:pPr>
              <w:adjustRightInd w:val="0"/>
              <w:spacing w:before="60" w:after="60"/>
              <w:jc w:val="right"/>
              <w:rPr>
                <w:color w:val="000000"/>
              </w:rPr>
            </w:pPr>
            <w:r>
              <w:rPr>
                <w:color w:val="000000"/>
              </w:rPr>
              <w:t>04/23/2013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D0A66E" w14:textId="77777777" w:rsidR="00470A27" w:rsidRDefault="00470A27">
            <w:pPr>
              <w:adjustRightInd w:val="0"/>
              <w:spacing w:before="60" w:after="60"/>
              <w:jc w:val="right"/>
              <w:rPr>
                <w:color w:val="000000"/>
              </w:rPr>
            </w:pPr>
            <w:r>
              <w:rPr>
                <w:color w:val="000000"/>
              </w:rPr>
              <w:t>-44.1</w:t>
            </w:r>
          </w:p>
        </w:tc>
      </w:tr>
      <w:tr w:rsidR="00470A27" w14:paraId="7F6C7B3B"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072AB1A1" w14:textId="77777777" w:rsidR="00470A27" w:rsidRDefault="00470A27">
            <w:pPr>
              <w:adjustRightInd w:val="0"/>
              <w:spacing w:before="60" w:after="60"/>
              <w:rPr>
                <w:color w:val="000000"/>
              </w:rPr>
            </w:pPr>
            <w:r>
              <w:rPr>
                <w:color w:val="000000"/>
              </w:rPr>
              <w:t>Floating Wetland 18% coverage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0BED24B7" w14:textId="77777777" w:rsidR="00470A27" w:rsidRDefault="00470A27">
            <w:pPr>
              <w:adjustRightInd w:val="0"/>
              <w:spacing w:before="60" w:after="60"/>
              <w:rPr>
                <w:color w:val="000000"/>
              </w:rPr>
            </w:pPr>
            <w:r>
              <w:rPr>
                <w:color w:val="000000"/>
              </w:rPr>
              <w:t>Floating Wetland Retrofit North Carolina</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3A62EF0" w14:textId="77777777" w:rsidR="00470A27" w:rsidRDefault="00470A27">
            <w:pPr>
              <w:adjustRightInd w:val="0"/>
              <w:spacing w:before="60" w:after="60"/>
              <w:jc w:val="right"/>
              <w:rPr>
                <w:color w:val="000000"/>
              </w:rPr>
            </w:pPr>
            <w:r>
              <w:rPr>
                <w:color w:val="000000"/>
              </w:rPr>
              <w:t>36.0271</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39637857" w14:textId="77777777" w:rsidR="00470A27" w:rsidRDefault="00470A27">
            <w:pPr>
              <w:adjustRightInd w:val="0"/>
              <w:spacing w:before="60" w:after="60"/>
              <w:jc w:val="right"/>
              <w:rPr>
                <w:color w:val="000000"/>
              </w:rPr>
            </w:pPr>
            <w:r>
              <w:rPr>
                <w:color w:val="000000"/>
              </w:rPr>
              <w:t>-78.9002</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380C8290" w14:textId="77777777" w:rsidR="00470A27" w:rsidRDefault="00470A27">
            <w:pPr>
              <w:adjustRightInd w:val="0"/>
              <w:spacing w:before="60" w:after="60"/>
              <w:jc w:val="right"/>
              <w:rPr>
                <w:color w:val="000000"/>
              </w:rPr>
            </w:pPr>
            <w:r>
              <w:rPr>
                <w:color w:val="000000"/>
              </w:rPr>
              <w:t>3.32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2F9A9CD"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EF3EEFE" w14:textId="77777777" w:rsidR="00470A27" w:rsidRDefault="00470A27">
            <w:pPr>
              <w:adjustRightInd w:val="0"/>
              <w:spacing w:before="60" w:after="60"/>
              <w:jc w:val="right"/>
              <w:rPr>
                <w:color w:val="000000"/>
              </w:rPr>
            </w:pPr>
            <w:r>
              <w:rPr>
                <w:color w:val="000000"/>
              </w:rPr>
              <w:t>0.37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F247816"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51FE0D3" w14:textId="77777777" w:rsidR="00470A27" w:rsidRDefault="00470A27">
            <w:pPr>
              <w:adjustRightInd w:val="0"/>
              <w:spacing w:before="60" w:after="60"/>
              <w:jc w:val="right"/>
              <w:rPr>
                <w:color w:val="000000"/>
              </w:rPr>
            </w:pPr>
            <w:r>
              <w:rPr>
                <w:color w:val="000000"/>
              </w:rPr>
              <w:t>07/01/2010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300C9CF" w14:textId="77777777" w:rsidR="00470A27" w:rsidRDefault="00470A27">
            <w:pPr>
              <w:adjustRightInd w:val="0"/>
              <w:spacing w:before="60" w:after="60"/>
              <w:jc w:val="right"/>
              <w:rPr>
                <w:color w:val="000000"/>
              </w:rPr>
            </w:pPr>
            <w:r>
              <w:rPr>
                <w:color w:val="000000"/>
              </w:rPr>
              <w:t>09/01/2011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4AC4CA" w14:textId="77777777" w:rsidR="00470A27" w:rsidRDefault="00470A27">
            <w:pPr>
              <w:adjustRightInd w:val="0"/>
              <w:spacing w:before="60" w:after="60"/>
              <w:jc w:val="right"/>
              <w:rPr>
                <w:color w:val="000000"/>
              </w:rPr>
            </w:pPr>
            <w:r>
              <w:rPr>
                <w:color w:val="000000"/>
              </w:rPr>
              <w:t>88.9</w:t>
            </w:r>
          </w:p>
        </w:tc>
      </w:tr>
      <w:tr w:rsidR="00470A27" w14:paraId="2B12E67E"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7FC07E64" w14:textId="77777777" w:rsidR="00470A27" w:rsidRDefault="00470A27">
            <w:pPr>
              <w:adjustRightInd w:val="0"/>
              <w:spacing w:before="60" w:after="60"/>
              <w:rPr>
                <w:color w:val="000000"/>
              </w:rPr>
            </w:pPr>
            <w:r>
              <w:rPr>
                <w:color w:val="000000"/>
              </w:rPr>
              <w:t>Floating Wetland 9% coverage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16BDBB31" w14:textId="77777777" w:rsidR="00470A27" w:rsidRDefault="00470A27">
            <w:pPr>
              <w:adjustRightInd w:val="0"/>
              <w:spacing w:before="60" w:after="60"/>
              <w:rPr>
                <w:color w:val="000000"/>
              </w:rPr>
            </w:pPr>
            <w:r>
              <w:rPr>
                <w:color w:val="000000"/>
              </w:rPr>
              <w:t>Floating Wetland Retrofit North Carolina</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7C2F9D5" w14:textId="77777777" w:rsidR="00470A27" w:rsidRDefault="00470A27">
            <w:pPr>
              <w:adjustRightInd w:val="0"/>
              <w:spacing w:before="60" w:after="60"/>
              <w:jc w:val="right"/>
              <w:rPr>
                <w:color w:val="000000"/>
              </w:rPr>
            </w:pPr>
            <w:r>
              <w:rPr>
                <w:color w:val="000000"/>
              </w:rPr>
              <w:t>36.0247</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5DF7083D" w14:textId="77777777" w:rsidR="00470A27" w:rsidRDefault="00470A27">
            <w:pPr>
              <w:adjustRightInd w:val="0"/>
              <w:spacing w:before="60" w:after="60"/>
              <w:jc w:val="right"/>
              <w:rPr>
                <w:color w:val="000000"/>
              </w:rPr>
            </w:pPr>
            <w:r>
              <w:rPr>
                <w:color w:val="000000"/>
              </w:rPr>
              <w:t>-78.9442</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903FE46" w14:textId="77777777" w:rsidR="00470A27" w:rsidRDefault="00470A27">
            <w:pPr>
              <w:adjustRightInd w:val="0"/>
              <w:spacing w:before="60" w:after="60"/>
              <w:jc w:val="right"/>
              <w:rPr>
                <w:color w:val="000000"/>
              </w:rPr>
            </w:pPr>
            <w:r>
              <w:rPr>
                <w:color w:val="000000"/>
              </w:rPr>
              <w:t>0.84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93EB5C5"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5D02773" w14:textId="77777777" w:rsidR="00470A27" w:rsidRDefault="00470A27">
            <w:pPr>
              <w:adjustRightInd w:val="0"/>
              <w:spacing w:before="60" w:after="60"/>
              <w:jc w:val="right"/>
              <w:rPr>
                <w:color w:val="000000"/>
              </w:rPr>
            </w:pPr>
            <w:r>
              <w:rPr>
                <w:color w:val="000000"/>
              </w:rPr>
              <w:t>0.55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D863B4C"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19DA841" w14:textId="77777777" w:rsidR="00470A27" w:rsidRDefault="00470A27">
            <w:pPr>
              <w:adjustRightInd w:val="0"/>
              <w:spacing w:before="60" w:after="60"/>
              <w:jc w:val="right"/>
              <w:rPr>
                <w:color w:val="000000"/>
              </w:rPr>
            </w:pPr>
            <w:r>
              <w:rPr>
                <w:color w:val="000000"/>
              </w:rPr>
              <w:t>07/01/2010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84C90B0" w14:textId="77777777" w:rsidR="00470A27" w:rsidRDefault="00470A27">
            <w:pPr>
              <w:adjustRightInd w:val="0"/>
              <w:spacing w:before="60" w:after="60"/>
              <w:jc w:val="right"/>
              <w:rPr>
                <w:color w:val="000000"/>
              </w:rPr>
            </w:pPr>
            <w:r>
              <w:rPr>
                <w:color w:val="000000"/>
              </w:rPr>
              <w:t>09/01/2011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57B04A" w14:textId="77777777" w:rsidR="00470A27" w:rsidRDefault="00470A27">
            <w:pPr>
              <w:adjustRightInd w:val="0"/>
              <w:spacing w:before="60" w:after="60"/>
              <w:jc w:val="right"/>
              <w:rPr>
                <w:color w:val="000000"/>
              </w:rPr>
            </w:pPr>
            <w:r>
              <w:rPr>
                <w:color w:val="000000"/>
              </w:rPr>
              <w:t>34.5</w:t>
            </w:r>
          </w:p>
        </w:tc>
      </w:tr>
      <w:tr w:rsidR="00470A27" w14:paraId="3BEB753D"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0F2140ED" w14:textId="77777777" w:rsidR="00470A27" w:rsidRDefault="00470A27">
            <w:pPr>
              <w:adjustRightInd w:val="0"/>
              <w:spacing w:before="60" w:after="60"/>
              <w:rPr>
                <w:color w:val="000000"/>
              </w:rPr>
            </w:pPr>
            <w:r>
              <w:rPr>
                <w:color w:val="000000"/>
              </w:rPr>
              <w:t>Grass Strip</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09C46CB6" w14:textId="77777777" w:rsidR="00470A27" w:rsidRDefault="00470A27">
            <w:pPr>
              <w:adjustRightInd w:val="0"/>
              <w:spacing w:before="60" w:after="60"/>
              <w:rPr>
                <w:color w:val="000000"/>
              </w:rPr>
            </w:pPr>
            <w:r>
              <w:rPr>
                <w:color w:val="000000"/>
              </w:rPr>
              <w:t>Westfield Level Spreader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F8B46D3" w14:textId="77777777" w:rsidR="00470A27" w:rsidRDefault="00470A27">
            <w:pPr>
              <w:adjustRightInd w:val="0"/>
              <w:spacing w:before="60" w:after="60"/>
              <w:jc w:val="right"/>
              <w:rPr>
                <w:color w:val="000000"/>
              </w:rPr>
            </w:pPr>
            <w:r>
              <w:rPr>
                <w:color w:val="000000"/>
              </w:rPr>
              <w:t>35.1811</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2D28FC26" w14:textId="77777777" w:rsidR="00470A27" w:rsidRDefault="00470A27">
            <w:pPr>
              <w:adjustRightInd w:val="0"/>
              <w:spacing w:before="60" w:after="60"/>
              <w:jc w:val="right"/>
              <w:rPr>
                <w:color w:val="000000"/>
              </w:rPr>
            </w:pPr>
            <w:r>
              <w:rPr>
                <w:color w:val="000000"/>
              </w:rPr>
              <w:t>-80.8488</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85DFC13" w14:textId="77777777" w:rsidR="00470A27" w:rsidRDefault="00470A27">
            <w:pPr>
              <w:adjustRightInd w:val="0"/>
              <w:spacing w:before="60" w:after="60"/>
              <w:jc w:val="right"/>
              <w:rPr>
                <w:color w:val="000000"/>
              </w:rPr>
            </w:pPr>
            <w:r>
              <w:rPr>
                <w:color w:val="000000"/>
              </w:rPr>
              <w:t>128.37105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89C1634" w14:textId="77777777" w:rsidR="00470A27" w:rsidRDefault="00470A27">
            <w:pPr>
              <w:adjustRightInd w:val="0"/>
              <w:spacing w:before="60" w:after="60"/>
              <w:jc w:val="right"/>
              <w:rPr>
                <w:color w:val="000000"/>
              </w:rPr>
            </w:pPr>
            <w:r>
              <w:rPr>
                <w:color w:val="000000"/>
              </w:rPr>
              <w:t>19</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70CB6A9" w14:textId="77777777" w:rsidR="00470A27" w:rsidRDefault="00470A27">
            <w:pPr>
              <w:adjustRightInd w:val="0"/>
              <w:spacing w:before="60" w:after="60"/>
              <w:jc w:val="right"/>
              <w:rPr>
                <w:color w:val="000000"/>
              </w:rPr>
            </w:pPr>
            <w:r>
              <w:rPr>
                <w:color w:val="000000"/>
              </w:rPr>
              <w:t>0.96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DC84F34" w14:textId="77777777" w:rsidR="00470A27" w:rsidRDefault="00470A27">
            <w:pPr>
              <w:adjustRightInd w:val="0"/>
              <w:spacing w:before="60" w:after="60"/>
              <w:jc w:val="right"/>
              <w:rPr>
                <w:color w:val="000000"/>
              </w:rPr>
            </w:pPr>
            <w:r>
              <w:rPr>
                <w:color w:val="000000"/>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893679E" w14:textId="77777777" w:rsidR="00470A27" w:rsidRDefault="00470A27">
            <w:pPr>
              <w:adjustRightInd w:val="0"/>
              <w:spacing w:before="60" w:after="60"/>
              <w:jc w:val="right"/>
              <w:rPr>
                <w:color w:val="000000"/>
              </w:rPr>
            </w:pPr>
            <w:r>
              <w:rPr>
                <w:color w:val="000000"/>
              </w:rPr>
              <w:t>11/29/2005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9FAD730" w14:textId="77777777" w:rsidR="00470A27" w:rsidRDefault="00470A27">
            <w:pPr>
              <w:adjustRightInd w:val="0"/>
              <w:spacing w:before="60" w:after="60"/>
              <w:jc w:val="right"/>
              <w:rPr>
                <w:color w:val="000000"/>
              </w:rPr>
            </w:pPr>
            <w:r>
              <w:rPr>
                <w:color w:val="000000"/>
              </w:rPr>
              <w:t>01/05/2007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1E2E84" w14:textId="77777777" w:rsidR="00470A27" w:rsidRDefault="00470A27">
            <w:pPr>
              <w:adjustRightInd w:val="0"/>
              <w:spacing w:before="60" w:after="60"/>
              <w:jc w:val="right"/>
              <w:rPr>
                <w:color w:val="000000"/>
              </w:rPr>
            </w:pPr>
            <w:r>
              <w:rPr>
                <w:color w:val="000000"/>
              </w:rPr>
              <w:t>99.3</w:t>
            </w:r>
          </w:p>
        </w:tc>
      </w:tr>
      <w:tr w:rsidR="00470A27" w14:paraId="30C52246"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52FD8598" w14:textId="77777777" w:rsidR="00470A27" w:rsidRDefault="00470A27">
            <w:pPr>
              <w:adjustRightInd w:val="0"/>
              <w:spacing w:before="60" w:after="60"/>
              <w:rPr>
                <w:color w:val="000000"/>
              </w:rPr>
            </w:pPr>
            <w:r>
              <w:rPr>
                <w:color w:val="000000"/>
              </w:rPr>
              <w:t>Manufactured Device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62FAE94A" w14:textId="77777777" w:rsidR="00470A27" w:rsidRDefault="00470A27">
            <w:pPr>
              <w:adjustRightInd w:val="0"/>
              <w:spacing w:before="60" w:after="60"/>
              <w:rPr>
                <w:color w:val="000000"/>
              </w:rPr>
            </w:pPr>
            <w:r>
              <w:rPr>
                <w:color w:val="000000"/>
              </w:rPr>
              <w:t>HC</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ED4AA40" w14:textId="77777777" w:rsidR="00470A27" w:rsidRDefault="00470A27">
            <w:pPr>
              <w:adjustRightInd w:val="0"/>
              <w:spacing w:before="60" w:after="60"/>
              <w:jc w:val="right"/>
              <w:rPr>
                <w:color w:val="000000"/>
              </w:rPr>
            </w:pPr>
            <w:r>
              <w:rPr>
                <w:color w:val="000000"/>
              </w:rPr>
              <w:t>39.6629</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4F944871" w14:textId="77777777" w:rsidR="00470A27" w:rsidRDefault="00470A27">
            <w:pPr>
              <w:adjustRightInd w:val="0"/>
              <w:spacing w:before="60" w:after="60"/>
              <w:jc w:val="right"/>
              <w:rPr>
                <w:color w:val="000000"/>
              </w:rPr>
            </w:pPr>
            <w:r>
              <w:rPr>
                <w:color w:val="000000"/>
              </w:rPr>
              <w:t>-75.6903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06AC062C" w14:textId="77777777" w:rsidR="00470A27" w:rsidRDefault="00470A27">
            <w:pPr>
              <w:adjustRightInd w:val="0"/>
              <w:spacing w:before="60" w:after="60"/>
              <w:jc w:val="right"/>
              <w:rPr>
                <w:color w:val="000000"/>
              </w:rPr>
            </w:pPr>
            <w:r>
              <w:rPr>
                <w:color w:val="000000"/>
              </w:rPr>
              <w:t>1.825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07587C6" w14:textId="77777777" w:rsidR="00470A27" w:rsidRDefault="00470A27">
            <w:pPr>
              <w:adjustRightInd w:val="0"/>
              <w:spacing w:before="60" w:after="60"/>
              <w:jc w:val="right"/>
              <w:rPr>
                <w:color w:val="000000"/>
              </w:rPr>
            </w:pPr>
            <w:r>
              <w:rPr>
                <w:color w:val="000000"/>
              </w:rPr>
              <w:t>4</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7E67CD7" w14:textId="77777777" w:rsidR="00470A27" w:rsidRDefault="00470A27">
            <w:pPr>
              <w:adjustRightInd w:val="0"/>
              <w:spacing w:before="60" w:after="60"/>
              <w:jc w:val="right"/>
              <w:rPr>
                <w:color w:val="000000"/>
              </w:rPr>
            </w:pPr>
            <w:r>
              <w:rPr>
                <w:color w:val="000000"/>
              </w:rPr>
              <w:t>1.95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05009A4" w14:textId="77777777" w:rsidR="00470A27" w:rsidRDefault="00470A27">
            <w:pPr>
              <w:adjustRightInd w:val="0"/>
              <w:spacing w:before="60" w:after="60"/>
              <w:jc w:val="right"/>
              <w:rPr>
                <w:color w:val="000000"/>
              </w:rPr>
            </w:pPr>
            <w:r>
              <w:rPr>
                <w:color w:val="000000"/>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98EA1A3" w14:textId="77777777" w:rsidR="00470A27" w:rsidRDefault="00470A27">
            <w:pPr>
              <w:adjustRightInd w:val="0"/>
              <w:spacing w:before="60" w:after="60"/>
              <w:jc w:val="right"/>
              <w:rPr>
                <w:color w:val="000000"/>
              </w:rPr>
            </w:pPr>
            <w:r>
              <w:rPr>
                <w:color w:val="000000"/>
              </w:rPr>
              <w:t>03/29/2007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FDBA183" w14:textId="77777777" w:rsidR="00470A27" w:rsidRDefault="00470A27">
            <w:pPr>
              <w:adjustRightInd w:val="0"/>
              <w:spacing w:before="60" w:after="60"/>
              <w:jc w:val="right"/>
              <w:rPr>
                <w:color w:val="000000"/>
              </w:rPr>
            </w:pPr>
            <w:r>
              <w:rPr>
                <w:color w:val="000000"/>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CFFA60" w14:textId="77777777" w:rsidR="00470A27" w:rsidRDefault="00470A27">
            <w:pPr>
              <w:adjustRightInd w:val="0"/>
              <w:spacing w:before="60" w:after="60"/>
              <w:jc w:val="right"/>
              <w:rPr>
                <w:color w:val="000000"/>
              </w:rPr>
            </w:pPr>
            <w:r>
              <w:rPr>
                <w:color w:val="000000"/>
              </w:rPr>
              <w:t>-6.8</w:t>
            </w:r>
          </w:p>
        </w:tc>
      </w:tr>
      <w:tr w:rsidR="00470A27" w14:paraId="2EA78ED6"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15C09267" w14:textId="77777777" w:rsidR="00470A27" w:rsidRDefault="00470A27">
            <w:pPr>
              <w:adjustRightInd w:val="0"/>
              <w:spacing w:before="60" w:after="60"/>
              <w:rPr>
                <w:color w:val="000000"/>
              </w:rPr>
            </w:pPr>
            <w:r>
              <w:rPr>
                <w:color w:val="000000"/>
              </w:rPr>
              <w:t>Manufactured Device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17BD2B06" w14:textId="77777777" w:rsidR="00470A27" w:rsidRDefault="00470A27">
            <w:pPr>
              <w:adjustRightInd w:val="0"/>
              <w:spacing w:before="60" w:after="60"/>
              <w:rPr>
                <w:color w:val="000000"/>
              </w:rPr>
            </w:pPr>
            <w:r>
              <w:rPr>
                <w:color w:val="000000"/>
              </w:rPr>
              <w:t>I-95 Plaza BaySaver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F284219" w14:textId="77777777" w:rsidR="00470A27" w:rsidRDefault="00470A27">
            <w:pPr>
              <w:adjustRightInd w:val="0"/>
              <w:spacing w:before="60" w:after="60"/>
              <w:jc w:val="right"/>
              <w:rPr>
                <w:color w:val="000000"/>
              </w:rPr>
            </w:pPr>
            <w:r>
              <w:rPr>
                <w:color w:val="000000"/>
              </w:rPr>
              <w:t>39.6629</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567C8668" w14:textId="77777777" w:rsidR="00470A27" w:rsidRDefault="00470A27">
            <w:pPr>
              <w:adjustRightInd w:val="0"/>
              <w:spacing w:before="60" w:after="60"/>
              <w:jc w:val="right"/>
              <w:rPr>
                <w:color w:val="000000"/>
              </w:rPr>
            </w:pPr>
            <w:r>
              <w:rPr>
                <w:color w:val="000000"/>
              </w:rPr>
              <w:t>-75.6903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023D2F02" w14:textId="77777777" w:rsidR="00470A27" w:rsidRDefault="00470A27">
            <w:pPr>
              <w:adjustRightInd w:val="0"/>
              <w:spacing w:before="60" w:after="60"/>
              <w:jc w:val="right"/>
              <w:rPr>
                <w:color w:val="000000"/>
              </w:rPr>
            </w:pPr>
            <w:r>
              <w:rPr>
                <w:color w:val="000000"/>
              </w:rPr>
              <w:t>10.622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041106F" w14:textId="77777777" w:rsidR="00470A27" w:rsidRDefault="00470A27">
            <w:pPr>
              <w:adjustRightInd w:val="0"/>
              <w:spacing w:before="60" w:after="60"/>
              <w:jc w:val="right"/>
              <w:rPr>
                <w:color w:val="000000"/>
              </w:rPr>
            </w:pPr>
            <w:r>
              <w:rPr>
                <w:color w:val="000000"/>
              </w:rPr>
              <w:t>10</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B202859" w14:textId="77777777" w:rsidR="00470A27" w:rsidRDefault="00470A27">
            <w:pPr>
              <w:adjustRightInd w:val="0"/>
              <w:spacing w:before="60" w:after="60"/>
              <w:jc w:val="right"/>
              <w:rPr>
                <w:color w:val="000000"/>
              </w:rPr>
            </w:pPr>
            <w:r>
              <w:rPr>
                <w:color w:val="000000"/>
              </w:rPr>
              <w:t>7.497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BB8CDBE"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BB9E5C9" w14:textId="77777777" w:rsidR="00470A27" w:rsidRDefault="00470A27">
            <w:pPr>
              <w:adjustRightInd w:val="0"/>
              <w:spacing w:before="60" w:after="60"/>
              <w:jc w:val="right"/>
              <w:rPr>
                <w:color w:val="000000"/>
              </w:rPr>
            </w:pPr>
            <w:r>
              <w:rPr>
                <w:color w:val="000000"/>
              </w:rPr>
              <w:t>11/16/2005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B1424A" w14:textId="77777777" w:rsidR="00470A27" w:rsidRDefault="00470A27">
            <w:pPr>
              <w:adjustRightInd w:val="0"/>
              <w:spacing w:before="60" w:after="60"/>
              <w:jc w:val="right"/>
              <w:rPr>
                <w:color w:val="000000"/>
              </w:rPr>
            </w:pPr>
            <w:r>
              <w:rPr>
                <w:color w:val="000000"/>
              </w:rPr>
              <w:t>11/13/2008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48C483" w14:textId="77777777" w:rsidR="00470A27" w:rsidRDefault="00470A27">
            <w:pPr>
              <w:adjustRightInd w:val="0"/>
              <w:spacing w:before="60" w:after="60"/>
              <w:jc w:val="right"/>
              <w:rPr>
                <w:color w:val="000000"/>
              </w:rPr>
            </w:pPr>
            <w:r>
              <w:rPr>
                <w:color w:val="000000"/>
              </w:rPr>
              <w:t>29.4</w:t>
            </w:r>
          </w:p>
        </w:tc>
      </w:tr>
      <w:tr w:rsidR="00470A27" w14:paraId="66D8D2C6"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6D1F78E3" w14:textId="77777777" w:rsidR="00470A27" w:rsidRDefault="00470A27">
            <w:pPr>
              <w:adjustRightInd w:val="0"/>
              <w:spacing w:before="60" w:after="60"/>
              <w:rPr>
                <w:color w:val="000000"/>
              </w:rPr>
            </w:pPr>
            <w:r>
              <w:rPr>
                <w:color w:val="000000"/>
              </w:rPr>
              <w:t>Manufactured Device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6B6D91CD" w14:textId="77777777" w:rsidR="00470A27" w:rsidRDefault="00470A27">
            <w:pPr>
              <w:adjustRightInd w:val="0"/>
              <w:spacing w:before="60" w:after="60"/>
              <w:rPr>
                <w:color w:val="000000"/>
              </w:rPr>
            </w:pPr>
            <w:r>
              <w:rPr>
                <w:color w:val="000000"/>
              </w:rPr>
              <w:t>I-95 Plaza HydroKleen Filter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57F50B1" w14:textId="77777777" w:rsidR="00470A27" w:rsidRDefault="00470A27">
            <w:pPr>
              <w:adjustRightInd w:val="0"/>
              <w:spacing w:before="60" w:after="60"/>
              <w:jc w:val="right"/>
              <w:rPr>
                <w:color w:val="000000"/>
              </w:rPr>
            </w:pPr>
            <w:r>
              <w:rPr>
                <w:color w:val="000000"/>
              </w:rPr>
              <w:t>39.6629</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604793CE" w14:textId="77777777" w:rsidR="00470A27" w:rsidRDefault="00470A27">
            <w:pPr>
              <w:adjustRightInd w:val="0"/>
              <w:spacing w:before="60" w:after="60"/>
              <w:jc w:val="right"/>
              <w:rPr>
                <w:color w:val="000000"/>
              </w:rPr>
            </w:pPr>
            <w:r>
              <w:rPr>
                <w:color w:val="000000"/>
              </w:rPr>
              <w:t>-75.6903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34FE2931" w14:textId="77777777" w:rsidR="00470A27" w:rsidRDefault="00470A27">
            <w:pPr>
              <w:adjustRightInd w:val="0"/>
              <w:spacing w:before="60" w:after="60"/>
              <w:jc w:val="right"/>
              <w:rPr>
                <w:color w:val="000000"/>
              </w:rPr>
            </w:pPr>
            <w:r>
              <w:rPr>
                <w:color w:val="000000"/>
              </w:rPr>
              <w:t>11.056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57F1119" w14:textId="77777777" w:rsidR="00470A27" w:rsidRDefault="00470A27">
            <w:pPr>
              <w:adjustRightInd w:val="0"/>
              <w:spacing w:before="60" w:after="60"/>
              <w:jc w:val="right"/>
              <w:rPr>
                <w:color w:val="000000"/>
              </w:rPr>
            </w:pPr>
            <w:r>
              <w:rPr>
                <w:color w:val="000000"/>
              </w:rPr>
              <w:t>10</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6BFACD2" w14:textId="77777777" w:rsidR="00470A27" w:rsidRDefault="00470A27">
            <w:pPr>
              <w:adjustRightInd w:val="0"/>
              <w:spacing w:before="60" w:after="60"/>
              <w:jc w:val="right"/>
              <w:rPr>
                <w:color w:val="000000"/>
              </w:rPr>
            </w:pPr>
            <w:r>
              <w:rPr>
                <w:color w:val="000000"/>
              </w:rPr>
              <w:t>11.424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255CBBB"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0759DCC" w14:textId="77777777" w:rsidR="00470A27" w:rsidRDefault="00470A27">
            <w:pPr>
              <w:adjustRightInd w:val="0"/>
              <w:spacing w:before="60" w:after="60"/>
              <w:jc w:val="right"/>
              <w:rPr>
                <w:color w:val="000000"/>
              </w:rPr>
            </w:pPr>
            <w:r>
              <w:rPr>
                <w:color w:val="000000"/>
              </w:rPr>
              <w:t>04/08/2006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B338548" w14:textId="77777777" w:rsidR="00470A27" w:rsidRDefault="00470A27">
            <w:pPr>
              <w:adjustRightInd w:val="0"/>
              <w:spacing w:before="60" w:after="60"/>
              <w:jc w:val="right"/>
              <w:rPr>
                <w:color w:val="000000"/>
              </w:rPr>
            </w:pPr>
            <w:r>
              <w:rPr>
                <w:color w:val="000000"/>
              </w:rPr>
              <w:t>04/28/2008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8D03D5" w14:textId="77777777" w:rsidR="00470A27" w:rsidRDefault="00470A27">
            <w:pPr>
              <w:adjustRightInd w:val="0"/>
              <w:spacing w:before="60" w:after="60"/>
              <w:jc w:val="right"/>
              <w:rPr>
                <w:color w:val="000000"/>
              </w:rPr>
            </w:pPr>
            <w:r>
              <w:rPr>
                <w:color w:val="000000"/>
              </w:rPr>
              <w:t>-3.3</w:t>
            </w:r>
          </w:p>
        </w:tc>
      </w:tr>
      <w:tr w:rsidR="00470A27" w14:paraId="26C2D916"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271AF250" w14:textId="77777777" w:rsidR="00470A27" w:rsidRDefault="00470A27">
            <w:pPr>
              <w:adjustRightInd w:val="0"/>
              <w:spacing w:before="60" w:after="60"/>
              <w:rPr>
                <w:color w:val="000000"/>
              </w:rPr>
            </w:pPr>
            <w:r>
              <w:rPr>
                <w:color w:val="000000"/>
              </w:rPr>
              <w:t>Manufactured Device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4FCEAE9E" w14:textId="77777777" w:rsidR="00470A27" w:rsidRDefault="00470A27">
            <w:pPr>
              <w:adjustRightInd w:val="0"/>
              <w:spacing w:before="60" w:after="60"/>
              <w:rPr>
                <w:color w:val="000000"/>
              </w:rPr>
            </w:pPr>
            <w:r>
              <w:rPr>
                <w:color w:val="000000"/>
              </w:rPr>
              <w:t>I-95 Plaza Plus Antimicrobial Additive</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70DCF25" w14:textId="77777777" w:rsidR="00470A27" w:rsidRDefault="00470A27">
            <w:pPr>
              <w:adjustRightInd w:val="0"/>
              <w:spacing w:before="60" w:after="60"/>
              <w:jc w:val="right"/>
              <w:rPr>
                <w:color w:val="000000"/>
              </w:rPr>
            </w:pPr>
            <w:r>
              <w:rPr>
                <w:color w:val="000000"/>
              </w:rPr>
              <w:t>39.6629</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77D09FEC" w14:textId="77777777" w:rsidR="00470A27" w:rsidRDefault="00470A27">
            <w:pPr>
              <w:adjustRightInd w:val="0"/>
              <w:spacing w:before="60" w:after="60"/>
              <w:jc w:val="right"/>
              <w:rPr>
                <w:color w:val="000000"/>
              </w:rPr>
            </w:pPr>
            <w:r>
              <w:rPr>
                <w:color w:val="000000"/>
              </w:rPr>
              <w:t>-75.6903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99406A4" w14:textId="77777777" w:rsidR="00470A27" w:rsidRDefault="00470A27">
            <w:pPr>
              <w:adjustRightInd w:val="0"/>
              <w:spacing w:before="60" w:after="60"/>
              <w:jc w:val="right"/>
              <w:rPr>
                <w:color w:val="000000"/>
              </w:rPr>
            </w:pPr>
            <w:r>
              <w:rPr>
                <w:color w:val="000000"/>
              </w:rPr>
              <w:t>5.5618182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ECF7640" w14:textId="77777777" w:rsidR="00470A27" w:rsidRDefault="00470A27">
            <w:pPr>
              <w:adjustRightInd w:val="0"/>
              <w:spacing w:before="60" w:after="60"/>
              <w:jc w:val="right"/>
              <w:rPr>
                <w:color w:val="000000"/>
              </w:rPr>
            </w:pPr>
            <w:r>
              <w:rPr>
                <w:color w:val="000000"/>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7F869B0" w14:textId="77777777" w:rsidR="00470A27" w:rsidRDefault="00470A27">
            <w:pPr>
              <w:adjustRightInd w:val="0"/>
              <w:spacing w:before="60" w:after="60"/>
              <w:jc w:val="right"/>
              <w:rPr>
                <w:color w:val="000000"/>
              </w:rPr>
            </w:pPr>
            <w:r>
              <w:rPr>
                <w:color w:val="000000"/>
              </w:rPr>
              <w:t>2.539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FFB691D"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AFC781F"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98F708"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49C979" w14:textId="77777777" w:rsidR="00470A27" w:rsidRDefault="00470A27">
            <w:pPr>
              <w:adjustRightInd w:val="0"/>
              <w:spacing w:before="60" w:after="60"/>
              <w:jc w:val="right"/>
              <w:rPr>
                <w:color w:val="000000"/>
              </w:rPr>
            </w:pPr>
            <w:r>
              <w:rPr>
                <w:color w:val="000000"/>
              </w:rPr>
              <w:t>54.3</w:t>
            </w:r>
          </w:p>
        </w:tc>
      </w:tr>
      <w:tr w:rsidR="00470A27" w14:paraId="6AB4BD29"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1C0EE854" w14:textId="77777777" w:rsidR="00470A27" w:rsidRDefault="00470A27">
            <w:pPr>
              <w:adjustRightInd w:val="0"/>
              <w:spacing w:before="60" w:after="60"/>
              <w:rPr>
                <w:color w:val="000000"/>
              </w:rPr>
            </w:pPr>
            <w:r>
              <w:rPr>
                <w:color w:val="000000"/>
              </w:rPr>
              <w:lastRenderedPageBreak/>
              <w:t>Manufactured Device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02F38F00" w14:textId="77777777" w:rsidR="00470A27" w:rsidRDefault="00470A27">
            <w:pPr>
              <w:adjustRightInd w:val="0"/>
              <w:spacing w:before="60" w:after="60"/>
              <w:rPr>
                <w:color w:val="000000"/>
              </w:rPr>
            </w:pPr>
            <w:r>
              <w:rPr>
                <w:color w:val="000000"/>
              </w:rPr>
              <w:t>I-95 Plaza StormFilter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4C1941E" w14:textId="77777777" w:rsidR="00470A27" w:rsidRDefault="00470A27">
            <w:pPr>
              <w:adjustRightInd w:val="0"/>
              <w:spacing w:before="60" w:after="60"/>
              <w:jc w:val="right"/>
              <w:rPr>
                <w:color w:val="000000"/>
              </w:rPr>
            </w:pPr>
            <w:r>
              <w:rPr>
                <w:color w:val="000000"/>
              </w:rPr>
              <w:t>39.6629</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215C27AE" w14:textId="77777777" w:rsidR="00470A27" w:rsidRDefault="00470A27">
            <w:pPr>
              <w:adjustRightInd w:val="0"/>
              <w:spacing w:before="60" w:after="60"/>
              <w:jc w:val="right"/>
              <w:rPr>
                <w:color w:val="000000"/>
              </w:rPr>
            </w:pPr>
            <w:r>
              <w:rPr>
                <w:color w:val="000000"/>
              </w:rPr>
              <w:t>-75.6903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76B1474" w14:textId="77777777" w:rsidR="00470A27" w:rsidRDefault="00470A27">
            <w:pPr>
              <w:adjustRightInd w:val="0"/>
              <w:spacing w:before="60" w:after="60"/>
              <w:jc w:val="right"/>
              <w:rPr>
                <w:color w:val="000000"/>
              </w:rPr>
            </w:pPr>
            <w:r>
              <w:rPr>
                <w:color w:val="000000"/>
              </w:rPr>
              <w:t>7.5790909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1FC829B" w14:textId="77777777" w:rsidR="00470A27" w:rsidRDefault="00470A27">
            <w:pPr>
              <w:adjustRightInd w:val="0"/>
              <w:spacing w:before="60" w:after="60"/>
              <w:jc w:val="right"/>
              <w:rPr>
                <w:color w:val="000000"/>
              </w:rPr>
            </w:pPr>
            <w:r>
              <w:rPr>
                <w:color w:val="000000"/>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1F2B2D55" w14:textId="77777777" w:rsidR="00470A27" w:rsidRDefault="00470A27">
            <w:pPr>
              <w:adjustRightInd w:val="0"/>
              <w:spacing w:before="60" w:after="60"/>
              <w:jc w:val="right"/>
              <w:rPr>
                <w:color w:val="000000"/>
              </w:rPr>
            </w:pPr>
            <w:r>
              <w:rPr>
                <w:color w:val="000000"/>
              </w:rPr>
              <w:t>7.1581818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676D21F"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767CA9A"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3D43988" w14:textId="77777777" w:rsidR="00470A27" w:rsidRDefault="00470A27">
            <w:pPr>
              <w:adjustRightInd w:val="0"/>
              <w:spacing w:before="60" w:after="60"/>
              <w:jc w:val="right"/>
              <w:rPr>
                <w:color w:val="000000"/>
              </w:rPr>
            </w:pPr>
            <w:r>
              <w:rPr>
                <w:color w:val="000000"/>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AFEA1B" w14:textId="77777777" w:rsidR="00470A27" w:rsidRDefault="00470A27">
            <w:pPr>
              <w:adjustRightInd w:val="0"/>
              <w:spacing w:before="60" w:after="60"/>
              <w:jc w:val="right"/>
              <w:rPr>
                <w:color w:val="000000"/>
              </w:rPr>
            </w:pPr>
            <w:r>
              <w:rPr>
                <w:color w:val="000000"/>
              </w:rPr>
              <w:t>5.6</w:t>
            </w:r>
          </w:p>
        </w:tc>
      </w:tr>
      <w:tr w:rsidR="00470A27" w14:paraId="413B3E5C"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32C9C64E" w14:textId="77777777" w:rsidR="00470A27" w:rsidRDefault="00470A27">
            <w:pPr>
              <w:adjustRightInd w:val="0"/>
              <w:spacing w:before="60" w:after="60"/>
              <w:rPr>
                <w:color w:val="000000"/>
              </w:rPr>
            </w:pPr>
            <w:r>
              <w:rPr>
                <w:color w:val="000000"/>
              </w:rPr>
              <w:t>Manufactured Device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01C97435" w14:textId="77777777" w:rsidR="00470A27" w:rsidRDefault="00470A27">
            <w:pPr>
              <w:adjustRightInd w:val="0"/>
              <w:spacing w:before="60" w:after="60"/>
              <w:rPr>
                <w:color w:val="000000"/>
              </w:rPr>
            </w:pPr>
            <w:r>
              <w:rPr>
                <w:color w:val="000000"/>
              </w:rPr>
              <w:t>I-95 Plaza Suntree Grate Inlet Skimmer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87BCEE0" w14:textId="77777777" w:rsidR="00470A27" w:rsidRDefault="00470A27">
            <w:pPr>
              <w:adjustRightInd w:val="0"/>
              <w:spacing w:before="60" w:after="60"/>
              <w:jc w:val="right"/>
              <w:rPr>
                <w:color w:val="000000"/>
              </w:rPr>
            </w:pPr>
            <w:r>
              <w:rPr>
                <w:color w:val="000000"/>
              </w:rPr>
              <w:t>39.6629</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30BC3501" w14:textId="77777777" w:rsidR="00470A27" w:rsidRDefault="00470A27">
            <w:pPr>
              <w:adjustRightInd w:val="0"/>
              <w:spacing w:before="60" w:after="60"/>
              <w:jc w:val="right"/>
              <w:rPr>
                <w:color w:val="000000"/>
              </w:rPr>
            </w:pPr>
            <w:r>
              <w:rPr>
                <w:color w:val="000000"/>
              </w:rPr>
              <w:t>-75.6903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3F4A38BC" w14:textId="77777777" w:rsidR="00470A27" w:rsidRDefault="00470A27">
            <w:pPr>
              <w:adjustRightInd w:val="0"/>
              <w:spacing w:before="60" w:after="60"/>
              <w:jc w:val="right"/>
              <w:rPr>
                <w:color w:val="000000"/>
              </w:rPr>
            </w:pPr>
            <w:r>
              <w:rPr>
                <w:color w:val="000000"/>
              </w:rPr>
              <w:t>5.4036364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D6F682E" w14:textId="77777777" w:rsidR="00470A27" w:rsidRDefault="00470A27">
            <w:pPr>
              <w:adjustRightInd w:val="0"/>
              <w:spacing w:before="60" w:after="60"/>
              <w:jc w:val="right"/>
              <w:rPr>
                <w:color w:val="000000"/>
              </w:rPr>
            </w:pPr>
            <w:r>
              <w:rPr>
                <w:color w:val="000000"/>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5FC650E" w14:textId="77777777" w:rsidR="00470A27" w:rsidRDefault="00470A27">
            <w:pPr>
              <w:adjustRightInd w:val="0"/>
              <w:spacing w:before="60" w:after="60"/>
              <w:jc w:val="right"/>
              <w:rPr>
                <w:color w:val="000000"/>
              </w:rPr>
            </w:pPr>
            <w:r>
              <w:rPr>
                <w:color w:val="000000"/>
              </w:rPr>
              <w:t>1.161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EBDBAB4"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B06574" w14:textId="77777777" w:rsidR="00470A27" w:rsidRDefault="00470A27">
            <w:pPr>
              <w:adjustRightInd w:val="0"/>
              <w:spacing w:before="60" w:after="60"/>
              <w:jc w:val="right"/>
              <w:rPr>
                <w:color w:val="000000"/>
              </w:rPr>
            </w:pPr>
            <w:r>
              <w:rPr>
                <w:color w:val="000000"/>
              </w:rPr>
              <w:t>04/27/2007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D30F9B9"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E8D4DF" w14:textId="77777777" w:rsidR="00470A27" w:rsidRDefault="00470A27">
            <w:pPr>
              <w:adjustRightInd w:val="0"/>
              <w:spacing w:before="60" w:after="60"/>
              <w:jc w:val="right"/>
              <w:rPr>
                <w:color w:val="000000"/>
              </w:rPr>
            </w:pPr>
            <w:r>
              <w:rPr>
                <w:color w:val="000000"/>
              </w:rPr>
              <w:t>78.5</w:t>
            </w:r>
          </w:p>
        </w:tc>
      </w:tr>
      <w:tr w:rsidR="00470A27" w14:paraId="579C53F7"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18D436FA" w14:textId="77777777" w:rsidR="00470A27" w:rsidRDefault="00470A27">
            <w:pPr>
              <w:adjustRightInd w:val="0"/>
              <w:spacing w:before="60" w:after="60"/>
              <w:rPr>
                <w:color w:val="000000"/>
              </w:rPr>
            </w:pPr>
            <w:r>
              <w:rPr>
                <w:color w:val="000000"/>
              </w:rPr>
              <w:t>Manufactured Device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204DC959" w14:textId="77777777" w:rsidR="00470A27" w:rsidRPr="00261212" w:rsidRDefault="00470A27">
            <w:pPr>
              <w:adjustRightInd w:val="0"/>
              <w:spacing w:before="60" w:after="60"/>
              <w:rPr>
                <w:color w:val="000000"/>
                <w:lang w:val="es-ES"/>
              </w:rPr>
            </w:pPr>
            <w:r w:rsidRPr="00261212">
              <w:rPr>
                <w:color w:val="000000"/>
                <w:lang w:val="es-ES"/>
              </w:rPr>
              <w:t>I-95 Plaza Ultra-Urban Filter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3321B78" w14:textId="77777777" w:rsidR="00470A27" w:rsidRDefault="00470A27">
            <w:pPr>
              <w:adjustRightInd w:val="0"/>
              <w:spacing w:before="60" w:after="60"/>
              <w:jc w:val="right"/>
              <w:rPr>
                <w:color w:val="000000"/>
              </w:rPr>
            </w:pPr>
            <w:r>
              <w:rPr>
                <w:color w:val="000000"/>
              </w:rPr>
              <w:t>39.6629</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1454B705" w14:textId="77777777" w:rsidR="00470A27" w:rsidRDefault="00470A27">
            <w:pPr>
              <w:adjustRightInd w:val="0"/>
              <w:spacing w:before="60" w:after="60"/>
              <w:jc w:val="right"/>
              <w:rPr>
                <w:color w:val="000000"/>
              </w:rPr>
            </w:pPr>
            <w:r>
              <w:rPr>
                <w:color w:val="000000"/>
              </w:rPr>
              <w:t>-75.6903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0FDE7ED" w14:textId="77777777" w:rsidR="00470A27" w:rsidRDefault="00470A27">
            <w:pPr>
              <w:adjustRightInd w:val="0"/>
              <w:spacing w:before="60" w:after="60"/>
              <w:jc w:val="right"/>
              <w:rPr>
                <w:color w:val="000000"/>
              </w:rPr>
            </w:pPr>
            <w:r>
              <w:rPr>
                <w:color w:val="000000"/>
              </w:rPr>
              <w:t>11.179091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7B72FE8" w14:textId="77777777" w:rsidR="00470A27" w:rsidRDefault="00470A27">
            <w:pPr>
              <w:adjustRightInd w:val="0"/>
              <w:spacing w:before="60" w:after="60"/>
              <w:jc w:val="right"/>
              <w:rPr>
                <w:color w:val="000000"/>
              </w:rPr>
            </w:pPr>
            <w:r>
              <w:rPr>
                <w:color w:val="000000"/>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9B5DC0E" w14:textId="77777777" w:rsidR="00470A27" w:rsidRDefault="00470A27">
            <w:pPr>
              <w:adjustRightInd w:val="0"/>
              <w:spacing w:before="60" w:after="60"/>
              <w:jc w:val="right"/>
              <w:rPr>
                <w:color w:val="000000"/>
              </w:rPr>
            </w:pPr>
            <w:r>
              <w:rPr>
                <w:color w:val="000000"/>
              </w:rPr>
              <w:t>9.86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0C7D9D4"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DFC8490"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B766D65"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4F7084" w14:textId="77777777" w:rsidR="00470A27" w:rsidRDefault="00470A27">
            <w:pPr>
              <w:adjustRightInd w:val="0"/>
              <w:spacing w:before="60" w:after="60"/>
              <w:jc w:val="right"/>
              <w:rPr>
                <w:color w:val="000000"/>
              </w:rPr>
            </w:pPr>
            <w:r>
              <w:rPr>
                <w:color w:val="000000"/>
              </w:rPr>
              <w:t>11.8</w:t>
            </w:r>
          </w:p>
        </w:tc>
      </w:tr>
      <w:tr w:rsidR="00470A27" w14:paraId="0DE5863B"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234E06AB" w14:textId="77777777" w:rsidR="00470A27" w:rsidRDefault="00470A27">
            <w:pPr>
              <w:adjustRightInd w:val="0"/>
              <w:spacing w:before="60" w:after="60"/>
              <w:rPr>
                <w:color w:val="000000"/>
              </w:rPr>
            </w:pPr>
            <w:r>
              <w:rPr>
                <w:color w:val="000000"/>
              </w:rPr>
              <w:t>Manufactured Device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0362A318" w14:textId="77777777" w:rsidR="00470A27" w:rsidRDefault="00470A27">
            <w:pPr>
              <w:adjustRightInd w:val="0"/>
              <w:spacing w:before="60" w:after="60"/>
              <w:rPr>
                <w:color w:val="000000"/>
              </w:rPr>
            </w:pPr>
            <w:r>
              <w:rPr>
                <w:color w:val="000000"/>
              </w:rPr>
              <w:t>I-95 Plaza UltraDrainguard Filter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A178271" w14:textId="77777777" w:rsidR="00470A27" w:rsidRDefault="00470A27">
            <w:pPr>
              <w:adjustRightInd w:val="0"/>
              <w:spacing w:before="60" w:after="60"/>
              <w:jc w:val="right"/>
              <w:rPr>
                <w:color w:val="000000"/>
              </w:rPr>
            </w:pPr>
            <w:r>
              <w:rPr>
                <w:color w:val="000000"/>
              </w:rPr>
              <w:t>39.6629</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72F42820" w14:textId="77777777" w:rsidR="00470A27" w:rsidRDefault="00470A27">
            <w:pPr>
              <w:adjustRightInd w:val="0"/>
              <w:spacing w:before="60" w:after="60"/>
              <w:jc w:val="right"/>
              <w:rPr>
                <w:color w:val="000000"/>
              </w:rPr>
            </w:pPr>
            <w:r>
              <w:rPr>
                <w:color w:val="000000"/>
              </w:rPr>
              <w:t>-75.6903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BB4563A" w14:textId="77777777" w:rsidR="00470A27" w:rsidRDefault="00470A27">
            <w:pPr>
              <w:adjustRightInd w:val="0"/>
              <w:spacing w:before="60" w:after="60"/>
              <w:jc w:val="right"/>
              <w:rPr>
                <w:color w:val="000000"/>
              </w:rPr>
            </w:pPr>
            <w:r>
              <w:rPr>
                <w:color w:val="000000"/>
              </w:rPr>
              <w:t>4.921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05CB99F" w14:textId="77777777" w:rsidR="00470A27" w:rsidRDefault="00470A27">
            <w:pPr>
              <w:adjustRightInd w:val="0"/>
              <w:spacing w:before="60" w:after="60"/>
              <w:jc w:val="right"/>
              <w:rPr>
                <w:color w:val="000000"/>
              </w:rPr>
            </w:pPr>
            <w:r>
              <w:rPr>
                <w:color w:val="000000"/>
              </w:rPr>
              <w:t>10</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049FEB3" w14:textId="77777777" w:rsidR="00470A27" w:rsidRDefault="00470A27">
            <w:pPr>
              <w:adjustRightInd w:val="0"/>
              <w:spacing w:before="60" w:after="60"/>
              <w:jc w:val="right"/>
              <w:rPr>
                <w:color w:val="000000"/>
              </w:rPr>
            </w:pPr>
            <w:r>
              <w:rPr>
                <w:color w:val="000000"/>
              </w:rPr>
              <w:t>3.928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1BCEF46"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8340687"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EB486E"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466035" w14:textId="77777777" w:rsidR="00470A27" w:rsidRDefault="00470A27">
            <w:pPr>
              <w:adjustRightInd w:val="0"/>
              <w:spacing w:before="60" w:after="60"/>
              <w:jc w:val="right"/>
              <w:rPr>
                <w:color w:val="000000"/>
              </w:rPr>
            </w:pPr>
            <w:r>
              <w:rPr>
                <w:color w:val="000000"/>
              </w:rPr>
              <w:t>20.2</w:t>
            </w:r>
          </w:p>
        </w:tc>
      </w:tr>
      <w:tr w:rsidR="00470A27" w14:paraId="44BDE342"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395B4905" w14:textId="77777777" w:rsidR="00470A27" w:rsidRDefault="00470A27">
            <w:pPr>
              <w:adjustRightInd w:val="0"/>
              <w:spacing w:before="60" w:after="60"/>
              <w:rPr>
                <w:color w:val="000000"/>
              </w:rPr>
            </w:pPr>
            <w:r>
              <w:rPr>
                <w:color w:val="000000"/>
              </w:rPr>
              <w:t>Manufactured Device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7E0D1882" w14:textId="77777777" w:rsidR="00470A27" w:rsidRDefault="00470A27">
            <w:pPr>
              <w:adjustRightInd w:val="0"/>
              <w:spacing w:before="60" w:after="60"/>
              <w:rPr>
                <w:color w:val="000000"/>
              </w:rPr>
            </w:pPr>
            <w:r>
              <w:rPr>
                <w:color w:val="000000"/>
              </w:rPr>
              <w:t>OP Soccer Complex</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7722F4F" w14:textId="77777777" w:rsidR="00470A27" w:rsidRDefault="00470A27">
            <w:pPr>
              <w:adjustRightInd w:val="0"/>
              <w:spacing w:before="60" w:after="60"/>
              <w:jc w:val="right"/>
              <w:rPr>
                <w:color w:val="000000"/>
              </w:rPr>
            </w:pPr>
            <w:r>
              <w:rPr>
                <w:color w:val="000000"/>
              </w:rPr>
              <w:t>38.8820</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528DBBBF" w14:textId="77777777" w:rsidR="00470A27" w:rsidRDefault="00470A27">
            <w:pPr>
              <w:adjustRightInd w:val="0"/>
              <w:spacing w:before="60" w:after="60"/>
              <w:jc w:val="right"/>
              <w:rPr>
                <w:color w:val="000000"/>
              </w:rPr>
            </w:pPr>
            <w:r>
              <w:rPr>
                <w:color w:val="000000"/>
              </w:rPr>
              <w:t>-94.7053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22686442" w14:textId="77777777" w:rsidR="00470A27" w:rsidRDefault="00470A27">
            <w:pPr>
              <w:adjustRightInd w:val="0"/>
              <w:spacing w:before="60" w:after="60"/>
              <w:jc w:val="right"/>
              <w:rPr>
                <w:color w:val="000000"/>
              </w:rPr>
            </w:pPr>
            <w:r>
              <w:rPr>
                <w:color w:val="000000"/>
              </w:rPr>
              <w:t>1.35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9DAF199" w14:textId="77777777" w:rsidR="00470A27" w:rsidRDefault="00470A27">
            <w:pPr>
              <w:adjustRightInd w:val="0"/>
              <w:spacing w:before="60" w:after="60"/>
              <w:jc w:val="right"/>
              <w:rPr>
                <w:color w:val="000000"/>
              </w:rPr>
            </w:pPr>
            <w:r>
              <w:rPr>
                <w:color w:val="000000"/>
              </w:rPr>
              <w:t>4</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F734834" w14:textId="77777777" w:rsidR="00470A27" w:rsidRDefault="00470A27">
            <w:pPr>
              <w:adjustRightInd w:val="0"/>
              <w:spacing w:before="60" w:after="60"/>
              <w:jc w:val="right"/>
              <w:rPr>
                <w:color w:val="000000"/>
              </w:rPr>
            </w:pPr>
            <w:r>
              <w:rPr>
                <w:color w:val="000000"/>
              </w:rPr>
              <w:t>1.42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4A5F9FE"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E742591" w14:textId="77777777" w:rsidR="00470A27" w:rsidRDefault="00470A27">
            <w:pPr>
              <w:adjustRightInd w:val="0"/>
              <w:spacing w:before="60" w:after="60"/>
              <w:jc w:val="right"/>
              <w:rPr>
                <w:color w:val="000000"/>
              </w:rPr>
            </w:pPr>
            <w:r>
              <w:rPr>
                <w:color w:val="000000"/>
              </w:rPr>
              <w:t>06/27/2011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8D21087" w14:textId="77777777" w:rsidR="00470A27" w:rsidRDefault="00470A27">
            <w:pPr>
              <w:adjustRightInd w:val="0"/>
              <w:spacing w:before="60" w:after="60"/>
              <w:jc w:val="right"/>
              <w:rPr>
                <w:color w:val="000000"/>
              </w:rPr>
            </w:pPr>
            <w:r>
              <w:rPr>
                <w:color w:val="000000"/>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D0F7C4" w14:textId="77777777" w:rsidR="00470A27" w:rsidRDefault="00470A27">
            <w:pPr>
              <w:adjustRightInd w:val="0"/>
              <w:spacing w:before="60" w:after="60"/>
              <w:jc w:val="right"/>
              <w:rPr>
                <w:color w:val="000000"/>
              </w:rPr>
            </w:pPr>
            <w:r>
              <w:rPr>
                <w:color w:val="000000"/>
              </w:rPr>
              <w:t>-5.2</w:t>
            </w:r>
          </w:p>
        </w:tc>
      </w:tr>
      <w:tr w:rsidR="00470A27" w14:paraId="0D145C0D"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43C438A3" w14:textId="77777777" w:rsidR="00470A27" w:rsidRDefault="00470A27">
            <w:pPr>
              <w:adjustRightInd w:val="0"/>
              <w:spacing w:before="60" w:after="60"/>
              <w:rPr>
                <w:color w:val="000000"/>
              </w:rPr>
            </w:pPr>
            <w:r>
              <w:rPr>
                <w:color w:val="000000"/>
              </w:rPr>
              <w:t>Manufactured Device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59BDA100" w14:textId="77777777" w:rsidR="00470A27" w:rsidRDefault="00470A27">
            <w:pPr>
              <w:adjustRightInd w:val="0"/>
              <w:spacing w:before="60" w:after="60"/>
              <w:rPr>
                <w:color w:val="000000"/>
              </w:rPr>
            </w:pPr>
            <w:r>
              <w:rPr>
                <w:color w:val="000000"/>
              </w:rPr>
              <w:t>SMNW HANCOR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AD66A65" w14:textId="77777777" w:rsidR="00470A27" w:rsidRDefault="00470A27">
            <w:pPr>
              <w:adjustRightInd w:val="0"/>
              <w:spacing w:before="60" w:after="60"/>
              <w:jc w:val="right"/>
              <w:rPr>
                <w:color w:val="000000"/>
              </w:rPr>
            </w:pPr>
            <w:r>
              <w:rPr>
                <w:color w:val="000000"/>
              </w:rPr>
              <w:t>39.0057</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6EBC8605" w14:textId="77777777" w:rsidR="00470A27" w:rsidRDefault="00470A27">
            <w:pPr>
              <w:adjustRightInd w:val="0"/>
              <w:spacing w:before="60" w:after="60"/>
              <w:jc w:val="right"/>
              <w:rPr>
                <w:color w:val="000000"/>
              </w:rPr>
            </w:pPr>
            <w:r>
              <w:rPr>
                <w:color w:val="000000"/>
              </w:rPr>
              <w:t>-94.7348</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16E6C25" w14:textId="77777777" w:rsidR="00470A27" w:rsidRDefault="00470A27">
            <w:pPr>
              <w:adjustRightInd w:val="0"/>
              <w:spacing w:before="60" w:after="60"/>
              <w:jc w:val="right"/>
              <w:rPr>
                <w:color w:val="000000"/>
              </w:rPr>
            </w:pPr>
            <w:r>
              <w:rPr>
                <w:color w:val="000000"/>
              </w:rPr>
              <w:t>1.1216667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437AAE0" w14:textId="77777777" w:rsidR="00470A27" w:rsidRDefault="00470A27">
            <w:pPr>
              <w:adjustRightInd w:val="0"/>
              <w:spacing w:before="60" w:after="60"/>
              <w:jc w:val="right"/>
              <w:rPr>
                <w:color w:val="000000"/>
              </w:rPr>
            </w:pPr>
            <w:r>
              <w:rPr>
                <w:color w:val="000000"/>
              </w:rPr>
              <w:t>30</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6A30846" w14:textId="77777777" w:rsidR="00470A27" w:rsidRDefault="00470A27">
            <w:pPr>
              <w:adjustRightInd w:val="0"/>
              <w:spacing w:before="60" w:after="60"/>
              <w:jc w:val="right"/>
              <w:rPr>
                <w:color w:val="000000"/>
              </w:rPr>
            </w:pPr>
            <w:r>
              <w:rPr>
                <w:color w:val="000000"/>
              </w:rPr>
              <w:t>1.5867647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7814869" w14:textId="77777777" w:rsidR="00470A27" w:rsidRDefault="00470A27">
            <w:pPr>
              <w:adjustRightInd w:val="0"/>
              <w:spacing w:before="60" w:after="60"/>
              <w:jc w:val="right"/>
              <w:rPr>
                <w:color w:val="000000"/>
              </w:rPr>
            </w:pPr>
            <w:r>
              <w:rPr>
                <w:color w:val="000000"/>
              </w:rPr>
              <w:t>34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C3BBF6" w14:textId="77777777" w:rsidR="00470A27" w:rsidRDefault="00470A27">
            <w:pPr>
              <w:adjustRightInd w:val="0"/>
              <w:spacing w:before="60" w:after="60"/>
              <w:jc w:val="right"/>
              <w:rPr>
                <w:color w:val="000000"/>
              </w:rPr>
            </w:pPr>
            <w:r>
              <w:rPr>
                <w:color w:val="000000"/>
              </w:rPr>
              <w:t>05/24/2011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0EA1B5"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5E98B0" w14:textId="77777777" w:rsidR="00470A27" w:rsidRDefault="00470A27">
            <w:pPr>
              <w:adjustRightInd w:val="0"/>
              <w:spacing w:before="60" w:after="60"/>
              <w:jc w:val="right"/>
              <w:rPr>
                <w:color w:val="000000"/>
              </w:rPr>
            </w:pPr>
            <w:r>
              <w:rPr>
                <w:color w:val="000000"/>
              </w:rPr>
              <w:t>-41.5</w:t>
            </w:r>
          </w:p>
        </w:tc>
      </w:tr>
      <w:tr w:rsidR="00470A27" w14:paraId="3CE17F9F"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611C1678" w14:textId="77777777" w:rsidR="00470A27" w:rsidRDefault="00470A27">
            <w:pPr>
              <w:adjustRightInd w:val="0"/>
              <w:spacing w:before="60" w:after="60"/>
              <w:rPr>
                <w:color w:val="000000"/>
              </w:rPr>
            </w:pPr>
            <w:r>
              <w:rPr>
                <w:color w:val="000000"/>
              </w:rPr>
              <w:t>Manufactured Device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0D96D8D5" w14:textId="77777777" w:rsidR="00470A27" w:rsidRDefault="00470A27">
            <w:pPr>
              <w:adjustRightInd w:val="0"/>
              <w:spacing w:before="60" w:after="60"/>
              <w:rPr>
                <w:color w:val="000000"/>
              </w:rPr>
            </w:pPr>
            <w:r>
              <w:rPr>
                <w:color w:val="000000"/>
              </w:rPr>
              <w:t>VC</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F0911AF" w14:textId="77777777" w:rsidR="00470A27" w:rsidRDefault="00470A27">
            <w:pPr>
              <w:adjustRightInd w:val="0"/>
              <w:spacing w:before="60" w:after="60"/>
              <w:jc w:val="right"/>
              <w:rPr>
                <w:color w:val="000000"/>
              </w:rPr>
            </w:pPr>
            <w:r>
              <w:rPr>
                <w:color w:val="000000"/>
              </w:rPr>
              <w:t>39.0100</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49F84A27" w14:textId="77777777" w:rsidR="00470A27" w:rsidRDefault="00470A27">
            <w:pPr>
              <w:adjustRightInd w:val="0"/>
              <w:spacing w:before="60" w:after="60"/>
              <w:jc w:val="right"/>
              <w:rPr>
                <w:color w:val="000000"/>
              </w:rPr>
            </w:pPr>
            <w:r>
              <w:rPr>
                <w:color w:val="000000"/>
              </w:rPr>
              <w:t>-94.7363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541A371" w14:textId="77777777" w:rsidR="00470A27" w:rsidRDefault="00470A27">
            <w:pPr>
              <w:adjustRightInd w:val="0"/>
              <w:spacing w:before="60" w:after="60"/>
              <w:jc w:val="right"/>
              <w:rPr>
                <w:color w:val="000000"/>
              </w:rPr>
            </w:pPr>
            <w:r>
              <w:rPr>
                <w:color w:val="000000"/>
              </w:rPr>
              <w:t>2.525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22807C2" w14:textId="77777777" w:rsidR="00470A27" w:rsidRDefault="00470A27">
            <w:pPr>
              <w:adjustRightInd w:val="0"/>
              <w:spacing w:before="60" w:after="60"/>
              <w:jc w:val="right"/>
              <w:rPr>
                <w:color w:val="000000"/>
              </w:rPr>
            </w:pPr>
            <w:r>
              <w:rPr>
                <w:color w:val="000000"/>
              </w:rPr>
              <w:t>4</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4BE71EB" w14:textId="77777777" w:rsidR="00470A27" w:rsidRDefault="00470A27">
            <w:pPr>
              <w:adjustRightInd w:val="0"/>
              <w:spacing w:before="60" w:after="60"/>
              <w:jc w:val="right"/>
              <w:rPr>
                <w:color w:val="000000"/>
              </w:rPr>
            </w:pPr>
            <w:r>
              <w:rPr>
                <w:color w:val="000000"/>
              </w:rPr>
              <w:t>2.25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9253968" w14:textId="77777777" w:rsidR="00470A27" w:rsidRDefault="00470A27">
            <w:pPr>
              <w:adjustRightInd w:val="0"/>
              <w:spacing w:before="60" w:after="60"/>
              <w:jc w:val="right"/>
              <w:rPr>
                <w:color w:val="000000"/>
              </w:rPr>
            </w:pPr>
            <w:r>
              <w:rPr>
                <w:color w:val="000000"/>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4184059" w14:textId="77777777" w:rsidR="00470A27" w:rsidRDefault="00470A27">
            <w:pPr>
              <w:adjustRightInd w:val="0"/>
              <w:spacing w:before="60" w:after="60"/>
              <w:jc w:val="right"/>
              <w:rPr>
                <w:color w:val="000000"/>
              </w:rPr>
            </w:pPr>
            <w:r>
              <w:rPr>
                <w:color w:val="000000"/>
              </w:rPr>
              <w:t>05/02/2007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16949A8" w14:textId="77777777" w:rsidR="00470A27" w:rsidRDefault="00470A27">
            <w:pPr>
              <w:adjustRightInd w:val="0"/>
              <w:spacing w:before="60" w:after="60"/>
              <w:jc w:val="right"/>
              <w:rPr>
                <w:color w:val="000000"/>
              </w:rPr>
            </w:pPr>
            <w:r>
              <w:rPr>
                <w:color w:val="000000"/>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3B9C21" w14:textId="77777777" w:rsidR="00470A27" w:rsidRDefault="00470A27">
            <w:pPr>
              <w:adjustRightInd w:val="0"/>
              <w:spacing w:before="60" w:after="60"/>
              <w:jc w:val="right"/>
              <w:rPr>
                <w:color w:val="000000"/>
              </w:rPr>
            </w:pPr>
            <w:r>
              <w:rPr>
                <w:color w:val="000000"/>
              </w:rPr>
              <w:t>10.9</w:t>
            </w:r>
          </w:p>
        </w:tc>
      </w:tr>
      <w:tr w:rsidR="00470A27" w14:paraId="4E838FC8"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31E9C43D" w14:textId="77777777" w:rsidR="00470A27" w:rsidRDefault="00470A27">
            <w:pPr>
              <w:adjustRightInd w:val="0"/>
              <w:spacing w:before="60" w:after="60"/>
              <w:rPr>
                <w:color w:val="000000"/>
              </w:rPr>
            </w:pPr>
            <w:r>
              <w:rPr>
                <w:color w:val="000000"/>
              </w:rPr>
              <w:t>Media Filter</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701A2AF4" w14:textId="77777777" w:rsidR="00470A27" w:rsidRDefault="00470A27">
            <w:pPr>
              <w:adjustRightInd w:val="0"/>
              <w:spacing w:before="60" w:after="60"/>
              <w:rPr>
                <w:color w:val="000000"/>
              </w:rPr>
            </w:pPr>
            <w:r>
              <w:rPr>
                <w:color w:val="000000"/>
              </w:rPr>
              <w:t>Highland View</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6EEC7D4" w14:textId="77777777" w:rsidR="00470A27" w:rsidRDefault="00470A27">
            <w:pPr>
              <w:adjustRightInd w:val="0"/>
              <w:spacing w:before="60" w:after="60"/>
              <w:jc w:val="right"/>
              <w:rPr>
                <w:color w:val="000000"/>
              </w:rPr>
            </w:pPr>
            <w:r>
              <w:rPr>
                <w:color w:val="000000"/>
              </w:rPr>
              <w:t>38.8556</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0174ED28" w14:textId="77777777" w:rsidR="00470A27" w:rsidRDefault="00470A27">
            <w:pPr>
              <w:adjustRightInd w:val="0"/>
              <w:spacing w:before="60" w:after="60"/>
              <w:jc w:val="right"/>
              <w:rPr>
                <w:color w:val="000000"/>
              </w:rPr>
            </w:pPr>
            <w:r>
              <w:rPr>
                <w:color w:val="000000"/>
              </w:rPr>
              <w:t>-94.6916</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7DBAC289" w14:textId="77777777" w:rsidR="00470A27" w:rsidRDefault="00470A27">
            <w:pPr>
              <w:adjustRightInd w:val="0"/>
              <w:spacing w:before="60" w:after="60"/>
              <w:jc w:val="right"/>
              <w:rPr>
                <w:color w:val="000000"/>
              </w:rPr>
            </w:pPr>
            <w:r>
              <w:rPr>
                <w:color w:val="000000"/>
              </w:rPr>
              <w:t>2.2035714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0C60C05" w14:textId="77777777" w:rsidR="00470A27" w:rsidRDefault="00470A27">
            <w:pPr>
              <w:adjustRightInd w:val="0"/>
              <w:spacing w:before="60" w:after="60"/>
              <w:jc w:val="right"/>
              <w:rPr>
                <w:color w:val="000000"/>
              </w:rPr>
            </w:pPr>
            <w:r>
              <w:rPr>
                <w:color w:val="000000"/>
              </w:rPr>
              <w:t>28</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8C7B96A" w14:textId="77777777" w:rsidR="00470A27" w:rsidRDefault="00470A27">
            <w:pPr>
              <w:adjustRightInd w:val="0"/>
              <w:spacing w:before="60" w:after="60"/>
              <w:jc w:val="right"/>
              <w:rPr>
                <w:color w:val="000000"/>
              </w:rPr>
            </w:pPr>
            <w:r>
              <w:rPr>
                <w:color w:val="000000"/>
              </w:rPr>
              <w:t>2.2448276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120E7AF" w14:textId="77777777" w:rsidR="00470A27" w:rsidRDefault="00470A27">
            <w:pPr>
              <w:adjustRightInd w:val="0"/>
              <w:spacing w:before="60" w:after="60"/>
              <w:jc w:val="right"/>
              <w:rPr>
                <w:color w:val="000000"/>
              </w:rPr>
            </w:pPr>
            <w:r>
              <w:rPr>
                <w:color w:val="000000"/>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64F126" w14:textId="77777777" w:rsidR="00470A27" w:rsidRDefault="00470A27">
            <w:pPr>
              <w:adjustRightInd w:val="0"/>
              <w:spacing w:before="60" w:after="60"/>
              <w:jc w:val="right"/>
              <w:rPr>
                <w:color w:val="000000"/>
              </w:rPr>
            </w:pPr>
            <w:r>
              <w:rPr>
                <w:color w:val="000000"/>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9843111" w14:textId="77777777" w:rsidR="00470A27" w:rsidRDefault="00470A27">
            <w:pPr>
              <w:adjustRightInd w:val="0"/>
              <w:spacing w:before="60" w:after="60"/>
              <w:jc w:val="right"/>
              <w:rPr>
                <w:color w:val="000000"/>
              </w:rPr>
            </w:pPr>
            <w:r>
              <w:rPr>
                <w:color w:val="000000"/>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5B5974" w14:textId="77777777" w:rsidR="00470A27" w:rsidRDefault="00470A27">
            <w:pPr>
              <w:adjustRightInd w:val="0"/>
              <w:spacing w:before="60" w:after="60"/>
              <w:jc w:val="right"/>
              <w:rPr>
                <w:color w:val="000000"/>
              </w:rPr>
            </w:pPr>
            <w:r>
              <w:rPr>
                <w:color w:val="000000"/>
              </w:rPr>
              <w:t>-1.9</w:t>
            </w:r>
          </w:p>
        </w:tc>
      </w:tr>
      <w:tr w:rsidR="00470A27" w14:paraId="719B7E42"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282FC0ED" w14:textId="77777777" w:rsidR="00470A27" w:rsidRDefault="00470A27">
            <w:pPr>
              <w:adjustRightInd w:val="0"/>
              <w:spacing w:before="60" w:after="60"/>
              <w:rPr>
                <w:color w:val="000000"/>
              </w:rPr>
            </w:pPr>
            <w:r>
              <w:rPr>
                <w:color w:val="000000"/>
              </w:rPr>
              <w:t>Media Filter</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4B0912B2" w14:textId="77777777" w:rsidR="00470A27" w:rsidRDefault="00470A27">
            <w:pPr>
              <w:adjustRightInd w:val="0"/>
              <w:spacing w:before="60" w:after="60"/>
              <w:rPr>
                <w:color w:val="000000"/>
              </w:rPr>
            </w:pPr>
            <w:r>
              <w:rPr>
                <w:color w:val="000000"/>
              </w:rPr>
              <w:t>I-95 Plaza Delaware Sand Filter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361F2542" w14:textId="77777777" w:rsidR="00470A27" w:rsidRDefault="00470A27">
            <w:pPr>
              <w:adjustRightInd w:val="0"/>
              <w:spacing w:before="60" w:after="60"/>
              <w:jc w:val="right"/>
              <w:rPr>
                <w:color w:val="000000"/>
              </w:rPr>
            </w:pPr>
            <w:r>
              <w:rPr>
                <w:color w:val="000000"/>
              </w:rPr>
              <w:t>39.6629</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63E532B6" w14:textId="77777777" w:rsidR="00470A27" w:rsidRDefault="00470A27">
            <w:pPr>
              <w:adjustRightInd w:val="0"/>
              <w:spacing w:before="60" w:after="60"/>
              <w:jc w:val="right"/>
              <w:rPr>
                <w:color w:val="000000"/>
              </w:rPr>
            </w:pPr>
            <w:r>
              <w:rPr>
                <w:color w:val="000000"/>
              </w:rPr>
              <w:t>-75.6903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AD752DF" w14:textId="77777777" w:rsidR="00470A27" w:rsidRDefault="00470A27">
            <w:pPr>
              <w:adjustRightInd w:val="0"/>
              <w:spacing w:before="60" w:after="60"/>
              <w:jc w:val="right"/>
              <w:rPr>
                <w:color w:val="000000"/>
              </w:rPr>
            </w:pPr>
            <w:r>
              <w:rPr>
                <w:color w:val="000000"/>
              </w:rPr>
              <w:t>2.9054545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1931E49" w14:textId="77777777" w:rsidR="00470A27" w:rsidRDefault="00470A27">
            <w:pPr>
              <w:adjustRightInd w:val="0"/>
              <w:spacing w:before="60" w:after="60"/>
              <w:jc w:val="right"/>
              <w:rPr>
                <w:color w:val="000000"/>
              </w:rPr>
            </w:pPr>
            <w:r>
              <w:rPr>
                <w:color w:val="000000"/>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3FDB84D" w14:textId="77777777" w:rsidR="00470A27" w:rsidRDefault="00470A27">
            <w:pPr>
              <w:adjustRightInd w:val="0"/>
              <w:spacing w:before="60" w:after="60"/>
              <w:jc w:val="right"/>
              <w:rPr>
                <w:color w:val="000000"/>
              </w:rPr>
            </w:pPr>
            <w:r>
              <w:rPr>
                <w:color w:val="000000"/>
              </w:rPr>
              <w:t>1.6995455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7943D63"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D03C985"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556C2E5" w14:textId="77777777" w:rsidR="00470A27" w:rsidRDefault="00470A27">
            <w:pPr>
              <w:adjustRightInd w:val="0"/>
              <w:spacing w:before="60" w:after="60"/>
              <w:jc w:val="right"/>
              <w:rPr>
                <w:color w:val="000000"/>
              </w:rPr>
            </w:pPr>
            <w:r>
              <w:rPr>
                <w:color w:val="000000"/>
              </w:rPr>
              <w:t>05/12/2008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7F7AEB" w14:textId="77777777" w:rsidR="00470A27" w:rsidRDefault="00470A27">
            <w:pPr>
              <w:adjustRightInd w:val="0"/>
              <w:spacing w:before="60" w:after="60"/>
              <w:jc w:val="right"/>
              <w:rPr>
                <w:color w:val="000000"/>
              </w:rPr>
            </w:pPr>
            <w:r>
              <w:rPr>
                <w:color w:val="000000"/>
              </w:rPr>
              <w:t>41.5</w:t>
            </w:r>
          </w:p>
        </w:tc>
      </w:tr>
      <w:tr w:rsidR="00470A27" w14:paraId="40FDEB6B"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75479199" w14:textId="77777777" w:rsidR="00470A27" w:rsidRDefault="00470A27">
            <w:pPr>
              <w:adjustRightInd w:val="0"/>
              <w:spacing w:before="60" w:after="60"/>
              <w:rPr>
                <w:color w:val="000000"/>
              </w:rPr>
            </w:pPr>
            <w:r>
              <w:rPr>
                <w:color w:val="000000"/>
              </w:rPr>
              <w:t>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55A9A2E0" w14:textId="77777777" w:rsidR="00470A27" w:rsidRDefault="00470A27">
            <w:pPr>
              <w:adjustRightInd w:val="0"/>
              <w:spacing w:before="60" w:after="60"/>
              <w:rPr>
                <w:color w:val="000000"/>
              </w:rPr>
            </w:pPr>
            <w:r>
              <w:rPr>
                <w:color w:val="000000"/>
              </w:rPr>
              <w:t>B512-01-00 Wet Detention Basin</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7DA54CC" w14:textId="77777777" w:rsidR="00470A27" w:rsidRDefault="00470A27">
            <w:pPr>
              <w:adjustRightInd w:val="0"/>
              <w:spacing w:before="60" w:after="60"/>
              <w:jc w:val="right"/>
              <w:rPr>
                <w:color w:val="000000"/>
              </w:rPr>
            </w:pPr>
            <w:r>
              <w:rPr>
                <w:color w:val="000000"/>
              </w:rPr>
              <w:t>29.7604</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3DF405C1" w14:textId="77777777" w:rsidR="00470A27" w:rsidRDefault="00470A27">
            <w:pPr>
              <w:adjustRightInd w:val="0"/>
              <w:spacing w:before="60" w:after="60"/>
              <w:jc w:val="right"/>
              <w:rPr>
                <w:color w:val="000000"/>
              </w:rPr>
            </w:pPr>
            <w:r>
              <w:rPr>
                <w:color w:val="000000"/>
              </w:rPr>
              <w:t>-95.3698</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58D8950" w14:textId="77777777" w:rsidR="00470A27" w:rsidRDefault="00470A27">
            <w:pPr>
              <w:adjustRightInd w:val="0"/>
              <w:spacing w:before="60" w:after="60"/>
              <w:jc w:val="right"/>
              <w:rPr>
                <w:color w:val="000000"/>
              </w:rPr>
            </w:pPr>
            <w:r>
              <w:rPr>
                <w:color w:val="000000"/>
              </w:rPr>
              <w:t>2.208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1D9B7DA" w14:textId="77777777" w:rsidR="00470A27" w:rsidRDefault="00470A27">
            <w:pPr>
              <w:adjustRightInd w:val="0"/>
              <w:spacing w:before="60" w:after="60"/>
              <w:jc w:val="right"/>
              <w:rPr>
                <w:color w:val="000000"/>
              </w:rPr>
            </w:pPr>
            <w:r>
              <w:rPr>
                <w:color w:val="000000"/>
              </w:rPr>
              <w:t>12</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86EEE5B" w14:textId="77777777" w:rsidR="00470A27" w:rsidRDefault="00470A27">
            <w:pPr>
              <w:adjustRightInd w:val="0"/>
              <w:spacing w:before="60" w:after="60"/>
              <w:jc w:val="right"/>
              <w:rPr>
                <w:color w:val="000000"/>
              </w:rPr>
            </w:pPr>
            <w:r>
              <w:rPr>
                <w:color w:val="000000"/>
              </w:rPr>
              <w:t>0.905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2BAC977"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2CF9ABE" w14:textId="77777777" w:rsidR="00470A27" w:rsidRDefault="00470A27">
            <w:pPr>
              <w:adjustRightInd w:val="0"/>
              <w:spacing w:before="60" w:after="60"/>
              <w:jc w:val="right"/>
              <w:rPr>
                <w:color w:val="000000"/>
              </w:rPr>
            </w:pPr>
            <w:r>
              <w:rPr>
                <w:color w:val="000000"/>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17053ED"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5069F6" w14:textId="77777777" w:rsidR="00470A27" w:rsidRDefault="00470A27">
            <w:pPr>
              <w:adjustRightInd w:val="0"/>
              <w:spacing w:before="60" w:after="60"/>
              <w:jc w:val="right"/>
              <w:rPr>
                <w:color w:val="000000"/>
              </w:rPr>
            </w:pPr>
            <w:r>
              <w:rPr>
                <w:color w:val="000000"/>
              </w:rPr>
              <w:t>59</w:t>
            </w:r>
          </w:p>
        </w:tc>
      </w:tr>
      <w:tr w:rsidR="00470A27" w14:paraId="17C8D22A"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683D34D2" w14:textId="77777777" w:rsidR="00470A27" w:rsidRDefault="00470A27">
            <w:pPr>
              <w:adjustRightInd w:val="0"/>
              <w:spacing w:before="60" w:after="60"/>
              <w:rPr>
                <w:color w:val="000000"/>
              </w:rPr>
            </w:pPr>
            <w:r>
              <w:rPr>
                <w:color w:val="000000"/>
              </w:rPr>
              <w:t>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0F204B09" w14:textId="77777777" w:rsidR="00470A27" w:rsidRDefault="00470A27">
            <w:pPr>
              <w:adjustRightInd w:val="0"/>
              <w:spacing w:before="60" w:after="60"/>
              <w:rPr>
                <w:color w:val="000000"/>
              </w:rPr>
            </w:pPr>
            <w:r>
              <w:rPr>
                <w:color w:val="000000"/>
              </w:rPr>
              <w:t>E500-12-00 Wet Detention Basin</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4EB5D94" w14:textId="77777777" w:rsidR="00470A27" w:rsidRDefault="00470A27">
            <w:pPr>
              <w:adjustRightInd w:val="0"/>
              <w:spacing w:before="60" w:after="60"/>
              <w:jc w:val="right"/>
              <w:rPr>
                <w:color w:val="000000"/>
              </w:rPr>
            </w:pPr>
            <w:r>
              <w:rPr>
                <w:color w:val="000000"/>
              </w:rPr>
              <w:t>29.7604</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3471D148" w14:textId="77777777" w:rsidR="00470A27" w:rsidRDefault="00470A27">
            <w:pPr>
              <w:adjustRightInd w:val="0"/>
              <w:spacing w:before="60" w:after="60"/>
              <w:jc w:val="right"/>
              <w:rPr>
                <w:color w:val="000000"/>
              </w:rPr>
            </w:pPr>
            <w:r>
              <w:rPr>
                <w:color w:val="000000"/>
              </w:rPr>
              <w:t>-95.3698</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0D767AD2" w14:textId="77777777" w:rsidR="00470A27" w:rsidRDefault="00470A27">
            <w:pPr>
              <w:adjustRightInd w:val="0"/>
              <w:spacing w:before="60" w:after="60"/>
              <w:jc w:val="right"/>
              <w:rPr>
                <w:color w:val="000000"/>
              </w:rPr>
            </w:pPr>
            <w:r>
              <w:rPr>
                <w:color w:val="000000"/>
              </w:rPr>
              <w:t>2.4792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5527E98" w14:textId="77777777" w:rsidR="00470A27" w:rsidRDefault="00470A27">
            <w:pPr>
              <w:adjustRightInd w:val="0"/>
              <w:spacing w:before="60" w:after="60"/>
              <w:jc w:val="right"/>
              <w:rPr>
                <w:color w:val="000000"/>
              </w:rPr>
            </w:pPr>
            <w:r>
              <w:rPr>
                <w:color w:val="000000"/>
              </w:rPr>
              <w:t>15</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18CF3875" w14:textId="77777777" w:rsidR="00470A27" w:rsidRDefault="00470A27">
            <w:pPr>
              <w:adjustRightInd w:val="0"/>
              <w:spacing w:before="60" w:after="60"/>
              <w:jc w:val="right"/>
              <w:rPr>
                <w:color w:val="000000"/>
              </w:rPr>
            </w:pPr>
            <w:r>
              <w:rPr>
                <w:color w:val="000000"/>
              </w:rPr>
              <w:t>1.75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0B58C8F"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FDE42A9" w14:textId="77777777" w:rsidR="00470A27" w:rsidRDefault="00470A27">
            <w:pPr>
              <w:adjustRightInd w:val="0"/>
              <w:spacing w:before="60" w:after="60"/>
              <w:jc w:val="right"/>
              <w:rPr>
                <w:color w:val="000000"/>
              </w:rPr>
            </w:pPr>
            <w:r>
              <w:rPr>
                <w:color w:val="000000"/>
              </w:rPr>
              <w:t>08/05/2008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CB018C5" w14:textId="77777777" w:rsidR="00470A27" w:rsidRDefault="00470A27">
            <w:pPr>
              <w:adjustRightInd w:val="0"/>
              <w:spacing w:before="60" w:after="60"/>
              <w:jc w:val="right"/>
              <w:rPr>
                <w:color w:val="000000"/>
              </w:rPr>
            </w:pPr>
            <w:r>
              <w:rPr>
                <w:color w:val="000000"/>
              </w:rPr>
              <w:t>01/10/2013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AB3336F" w14:textId="77777777" w:rsidR="00470A27" w:rsidRDefault="00470A27">
            <w:pPr>
              <w:adjustRightInd w:val="0"/>
              <w:spacing w:before="60" w:after="60"/>
              <w:jc w:val="right"/>
              <w:rPr>
                <w:color w:val="000000"/>
              </w:rPr>
            </w:pPr>
            <w:r>
              <w:rPr>
                <w:color w:val="000000"/>
              </w:rPr>
              <w:t>29.4</w:t>
            </w:r>
          </w:p>
        </w:tc>
      </w:tr>
      <w:tr w:rsidR="00470A27" w14:paraId="391E0E84"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0E334883" w14:textId="77777777" w:rsidR="00470A27" w:rsidRDefault="00470A27">
            <w:pPr>
              <w:adjustRightInd w:val="0"/>
              <w:spacing w:before="60" w:after="60"/>
              <w:rPr>
                <w:color w:val="000000"/>
              </w:rPr>
            </w:pPr>
            <w:r>
              <w:rPr>
                <w:color w:val="000000"/>
              </w:rPr>
              <w:t>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6071865B" w14:textId="77777777" w:rsidR="00470A27" w:rsidRDefault="00470A27">
            <w:pPr>
              <w:adjustRightInd w:val="0"/>
              <w:spacing w:before="60" w:after="60"/>
              <w:rPr>
                <w:color w:val="000000"/>
              </w:rPr>
            </w:pPr>
            <w:r>
              <w:rPr>
                <w:color w:val="000000"/>
              </w:rPr>
              <w:t>E515-01-00 Wet Detention Basin</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E3C36CF" w14:textId="77777777" w:rsidR="00470A27" w:rsidRDefault="00470A27">
            <w:pPr>
              <w:adjustRightInd w:val="0"/>
              <w:spacing w:before="60" w:after="60"/>
              <w:jc w:val="right"/>
              <w:rPr>
                <w:color w:val="000000"/>
              </w:rPr>
            </w:pPr>
            <w:r>
              <w:rPr>
                <w:color w:val="000000"/>
              </w:rPr>
              <w:t>29.7604</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670F96A9" w14:textId="77777777" w:rsidR="00470A27" w:rsidRDefault="00470A27">
            <w:pPr>
              <w:adjustRightInd w:val="0"/>
              <w:spacing w:before="60" w:after="60"/>
              <w:jc w:val="right"/>
              <w:rPr>
                <w:color w:val="000000"/>
              </w:rPr>
            </w:pPr>
            <w:r>
              <w:rPr>
                <w:color w:val="000000"/>
              </w:rPr>
              <w:t>-95.3698</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C13CE26" w14:textId="77777777" w:rsidR="00470A27" w:rsidRDefault="00470A27">
            <w:pPr>
              <w:adjustRightInd w:val="0"/>
              <w:spacing w:before="60" w:after="60"/>
              <w:jc w:val="right"/>
              <w:rPr>
                <w:color w:val="000000"/>
              </w:rPr>
            </w:pPr>
            <w:r>
              <w:rPr>
                <w:color w:val="000000"/>
              </w:rPr>
              <w:t>1.1672308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ED87233" w14:textId="77777777" w:rsidR="00470A27" w:rsidRDefault="00470A27">
            <w:pPr>
              <w:adjustRightInd w:val="0"/>
              <w:spacing w:before="60" w:after="60"/>
              <w:jc w:val="right"/>
              <w:rPr>
                <w:color w:val="000000"/>
              </w:rPr>
            </w:pPr>
            <w:r>
              <w:rPr>
                <w:color w:val="000000"/>
              </w:rPr>
              <w:t>13</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0A20C08" w14:textId="77777777" w:rsidR="00470A27" w:rsidRDefault="00470A27">
            <w:pPr>
              <w:adjustRightInd w:val="0"/>
              <w:spacing w:before="60" w:after="60"/>
              <w:jc w:val="right"/>
              <w:rPr>
                <w:color w:val="000000"/>
              </w:rPr>
            </w:pPr>
            <w:r>
              <w:rPr>
                <w:color w:val="000000"/>
              </w:rPr>
              <w:t>0.622375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3B47255" w14:textId="77777777" w:rsidR="00470A27" w:rsidRDefault="00470A27">
            <w:pPr>
              <w:adjustRightInd w:val="0"/>
              <w:spacing w:before="60" w:after="60"/>
              <w:jc w:val="right"/>
              <w:rPr>
                <w:color w:val="000000"/>
              </w:rPr>
            </w:pPr>
            <w:r>
              <w:rPr>
                <w:color w:val="000000"/>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C932881" w14:textId="77777777" w:rsidR="00470A27" w:rsidRDefault="00470A27">
            <w:pPr>
              <w:adjustRightInd w:val="0"/>
              <w:spacing w:before="60" w:after="60"/>
              <w:jc w:val="right"/>
              <w:rPr>
                <w:color w:val="000000"/>
              </w:rPr>
            </w:pPr>
            <w:r>
              <w:rPr>
                <w:color w:val="000000"/>
              </w:rPr>
              <w:t>07/20/2009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485BFFE" w14:textId="77777777" w:rsidR="00470A27" w:rsidRDefault="00470A27">
            <w:pPr>
              <w:adjustRightInd w:val="0"/>
              <w:spacing w:before="60" w:after="60"/>
              <w:jc w:val="right"/>
              <w:rPr>
                <w:color w:val="000000"/>
              </w:rPr>
            </w:pPr>
            <w:r>
              <w:rPr>
                <w:color w:val="000000"/>
              </w:rPr>
              <w:t>02/21/2013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235919" w14:textId="77777777" w:rsidR="00470A27" w:rsidRDefault="00470A27">
            <w:pPr>
              <w:adjustRightInd w:val="0"/>
              <w:spacing w:before="60" w:after="60"/>
              <w:jc w:val="right"/>
              <w:rPr>
                <w:color w:val="000000"/>
              </w:rPr>
            </w:pPr>
            <w:r>
              <w:rPr>
                <w:color w:val="000000"/>
              </w:rPr>
              <w:t>46.7</w:t>
            </w:r>
          </w:p>
        </w:tc>
      </w:tr>
      <w:tr w:rsidR="00470A27" w14:paraId="163E5E26"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511FB04C" w14:textId="77777777" w:rsidR="00470A27" w:rsidRDefault="00470A27">
            <w:pPr>
              <w:adjustRightInd w:val="0"/>
              <w:spacing w:before="60" w:after="60"/>
              <w:rPr>
                <w:color w:val="000000"/>
              </w:rPr>
            </w:pPr>
            <w:r>
              <w:rPr>
                <w:color w:val="000000"/>
              </w:rPr>
              <w:lastRenderedPageBreak/>
              <w:t>Retention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47BB455A" w14:textId="77777777" w:rsidR="00470A27" w:rsidRDefault="00470A27">
            <w:pPr>
              <w:adjustRightInd w:val="0"/>
              <w:spacing w:before="60" w:after="60"/>
              <w:rPr>
                <w:color w:val="000000"/>
              </w:rPr>
            </w:pPr>
            <w:r>
              <w:rPr>
                <w:color w:val="000000"/>
              </w:rPr>
              <w:t>T501-01-00 Wet Detention Basin</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76605D31" w14:textId="77777777" w:rsidR="00470A27" w:rsidRDefault="00470A27">
            <w:pPr>
              <w:adjustRightInd w:val="0"/>
              <w:spacing w:before="60" w:after="60"/>
              <w:jc w:val="right"/>
              <w:rPr>
                <w:color w:val="000000"/>
              </w:rPr>
            </w:pPr>
            <w:r>
              <w:rPr>
                <w:color w:val="000000"/>
              </w:rPr>
              <w:t>29.7604</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69E41649" w14:textId="77777777" w:rsidR="00470A27" w:rsidRDefault="00470A27">
            <w:pPr>
              <w:adjustRightInd w:val="0"/>
              <w:spacing w:before="60" w:after="60"/>
              <w:jc w:val="right"/>
              <w:rPr>
                <w:color w:val="000000"/>
              </w:rPr>
            </w:pPr>
            <w:r>
              <w:rPr>
                <w:color w:val="000000"/>
              </w:rPr>
              <w:t>-95.3698</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E37E787" w14:textId="77777777" w:rsidR="00470A27" w:rsidRDefault="00470A27">
            <w:pPr>
              <w:adjustRightInd w:val="0"/>
              <w:spacing w:before="60" w:after="60"/>
              <w:jc w:val="right"/>
              <w:rPr>
                <w:color w:val="000000"/>
              </w:rPr>
            </w:pPr>
            <w:r>
              <w:rPr>
                <w:color w:val="000000"/>
              </w:rPr>
              <w:t>3.9116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1BA0D4B" w14:textId="77777777" w:rsidR="00470A27" w:rsidRDefault="00470A27">
            <w:pPr>
              <w:adjustRightInd w:val="0"/>
              <w:spacing w:before="60" w:after="60"/>
              <w:jc w:val="right"/>
              <w:rPr>
                <w:color w:val="000000"/>
              </w:rPr>
            </w:pPr>
            <w:r>
              <w:rPr>
                <w:color w:val="000000"/>
              </w:rPr>
              <w:t>15</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99CDBC7" w14:textId="77777777" w:rsidR="00470A27" w:rsidRDefault="00470A27">
            <w:pPr>
              <w:adjustRightInd w:val="0"/>
              <w:spacing w:before="60" w:after="60"/>
              <w:jc w:val="right"/>
              <w:rPr>
                <w:color w:val="000000"/>
              </w:rPr>
            </w:pPr>
            <w:r>
              <w:rPr>
                <w:color w:val="000000"/>
              </w:rPr>
              <w:t>0.9453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1A81990"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8E992F7" w14:textId="77777777" w:rsidR="00470A27" w:rsidRDefault="00470A27">
            <w:pPr>
              <w:adjustRightInd w:val="0"/>
              <w:spacing w:before="60" w:after="60"/>
              <w:jc w:val="right"/>
              <w:rPr>
                <w:color w:val="000000"/>
              </w:rPr>
            </w:pPr>
            <w:r>
              <w:rPr>
                <w:color w:val="000000"/>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3B7C58E" w14:textId="77777777" w:rsidR="00470A27" w:rsidRDefault="00470A27">
            <w:pPr>
              <w:adjustRightInd w:val="0"/>
              <w:spacing w:before="60" w:after="60"/>
              <w:jc w:val="right"/>
              <w:rPr>
                <w:color w:val="000000"/>
              </w:rPr>
            </w:pPr>
            <w:r>
              <w:rPr>
                <w:color w:val="000000"/>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22986D" w14:textId="77777777" w:rsidR="00470A27" w:rsidRDefault="00470A27">
            <w:pPr>
              <w:adjustRightInd w:val="0"/>
              <w:spacing w:before="60" w:after="60"/>
              <w:jc w:val="right"/>
              <w:rPr>
                <w:color w:val="000000"/>
              </w:rPr>
            </w:pPr>
            <w:r>
              <w:rPr>
                <w:color w:val="000000"/>
              </w:rPr>
              <w:t>75.8</w:t>
            </w:r>
          </w:p>
        </w:tc>
      </w:tr>
      <w:tr w:rsidR="00470A27" w14:paraId="24BB1296"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71AE9565" w14:textId="77777777" w:rsidR="00470A27" w:rsidRDefault="00470A27">
            <w:pPr>
              <w:adjustRightInd w:val="0"/>
              <w:spacing w:before="60" w:after="60"/>
              <w:rPr>
                <w:color w:val="000000"/>
              </w:rPr>
            </w:pPr>
            <w:r>
              <w:rPr>
                <w:color w:val="000000"/>
              </w:rPr>
              <w:t>Stormwater Wetland</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51A6295E" w14:textId="77777777" w:rsidR="00470A27" w:rsidRDefault="00470A27">
            <w:pPr>
              <w:adjustRightInd w:val="0"/>
              <w:spacing w:before="60" w:after="60"/>
              <w:rPr>
                <w:color w:val="000000"/>
              </w:rPr>
            </w:pPr>
            <w:r>
              <w:rPr>
                <w:color w:val="000000"/>
              </w:rPr>
              <w:t>EIH UHCL Wetland</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E8DE7B8" w14:textId="77777777" w:rsidR="00470A27" w:rsidRDefault="00470A27">
            <w:pPr>
              <w:adjustRightInd w:val="0"/>
              <w:spacing w:before="60" w:after="60"/>
              <w:jc w:val="right"/>
              <w:rPr>
                <w:color w:val="000000"/>
              </w:rPr>
            </w:pPr>
            <w:r>
              <w:rPr>
                <w:color w:val="000000"/>
              </w:rPr>
              <w:t>29.5830</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54FF5F40" w14:textId="77777777" w:rsidR="00470A27" w:rsidRDefault="00470A27">
            <w:pPr>
              <w:adjustRightInd w:val="0"/>
              <w:spacing w:before="60" w:after="60"/>
              <w:jc w:val="right"/>
              <w:rPr>
                <w:color w:val="000000"/>
              </w:rPr>
            </w:pPr>
            <w:r>
              <w:rPr>
                <w:color w:val="000000"/>
              </w:rPr>
              <w:t>-95.1001</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3F5F92F" w14:textId="77777777" w:rsidR="00470A27" w:rsidRDefault="00470A27">
            <w:pPr>
              <w:adjustRightInd w:val="0"/>
              <w:spacing w:before="60" w:after="60"/>
              <w:jc w:val="right"/>
              <w:rPr>
                <w:color w:val="000000"/>
              </w:rPr>
            </w:pPr>
            <w:r>
              <w:rPr>
                <w:color w:val="000000"/>
              </w:rPr>
              <w:t>2.23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E655F3B"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2034E7F" w14:textId="77777777" w:rsidR="00470A27" w:rsidRDefault="00470A27">
            <w:pPr>
              <w:adjustRightInd w:val="0"/>
              <w:spacing w:before="60" w:after="60"/>
              <w:jc w:val="right"/>
              <w:rPr>
                <w:color w:val="000000"/>
              </w:rPr>
            </w:pPr>
            <w:r>
              <w:rPr>
                <w:color w:val="000000"/>
              </w:rPr>
              <w:t>3.23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3E745EA"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A71EB70" w14:textId="77777777" w:rsidR="00470A27" w:rsidRDefault="00470A27">
            <w:pPr>
              <w:adjustRightInd w:val="0"/>
              <w:spacing w:before="60" w:after="60"/>
              <w:jc w:val="right"/>
              <w:rPr>
                <w:color w:val="000000"/>
              </w:rPr>
            </w:pPr>
            <w:r>
              <w:rPr>
                <w:color w:val="000000"/>
              </w:rPr>
              <w:t>04/01/2012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F6201D3" w14:textId="77777777" w:rsidR="00470A27" w:rsidRDefault="00470A27">
            <w:pPr>
              <w:adjustRightInd w:val="0"/>
              <w:spacing w:before="60" w:after="60"/>
              <w:jc w:val="right"/>
              <w:rPr>
                <w:color w:val="000000"/>
              </w:rPr>
            </w:pPr>
            <w:r>
              <w:rPr>
                <w:color w:val="000000"/>
              </w:rPr>
              <w:t>05/01/2012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ECE933" w14:textId="77777777" w:rsidR="00470A27" w:rsidRDefault="00470A27">
            <w:pPr>
              <w:adjustRightInd w:val="0"/>
              <w:spacing w:before="60" w:after="60"/>
              <w:jc w:val="right"/>
              <w:rPr>
                <w:color w:val="000000"/>
              </w:rPr>
            </w:pPr>
            <w:r>
              <w:rPr>
                <w:color w:val="000000"/>
              </w:rPr>
              <w:t>-44.8</w:t>
            </w:r>
          </w:p>
        </w:tc>
      </w:tr>
      <w:tr w:rsidR="00470A27" w14:paraId="62B4F24C"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37C4BBCA" w14:textId="77777777" w:rsidR="00470A27" w:rsidRDefault="00470A27">
            <w:pPr>
              <w:adjustRightInd w:val="0"/>
              <w:spacing w:before="60" w:after="60"/>
              <w:rPr>
                <w:color w:val="000000"/>
              </w:rPr>
            </w:pPr>
            <w:r>
              <w:rPr>
                <w:color w:val="000000"/>
              </w:rPr>
              <w:t>Stormwater Wetland</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1165102C" w14:textId="77777777" w:rsidR="00470A27" w:rsidRDefault="00470A27">
            <w:pPr>
              <w:adjustRightInd w:val="0"/>
              <w:spacing w:before="60" w:after="60"/>
              <w:rPr>
                <w:color w:val="000000"/>
              </w:rPr>
            </w:pPr>
            <w:r>
              <w:rPr>
                <w:color w:val="000000"/>
              </w:rPr>
              <w:t>P700-01-00 Wetlands Mitigation Bank</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6D2A2F04" w14:textId="77777777" w:rsidR="00470A27" w:rsidRDefault="00470A27">
            <w:pPr>
              <w:adjustRightInd w:val="0"/>
              <w:spacing w:before="60" w:after="60"/>
              <w:jc w:val="right"/>
              <w:rPr>
                <w:color w:val="000000"/>
              </w:rPr>
            </w:pPr>
            <w:r>
              <w:rPr>
                <w:color w:val="000000"/>
              </w:rPr>
              <w:t>29.7604</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065A8DCA" w14:textId="77777777" w:rsidR="00470A27" w:rsidRDefault="00470A27">
            <w:pPr>
              <w:adjustRightInd w:val="0"/>
              <w:spacing w:before="60" w:after="60"/>
              <w:jc w:val="right"/>
              <w:rPr>
                <w:color w:val="000000"/>
              </w:rPr>
            </w:pPr>
            <w:r>
              <w:rPr>
                <w:color w:val="000000"/>
              </w:rPr>
              <w:t>-95.3698</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AFE300F" w14:textId="77777777" w:rsidR="00470A27" w:rsidRDefault="00470A27">
            <w:pPr>
              <w:adjustRightInd w:val="0"/>
              <w:spacing w:before="60" w:after="60"/>
              <w:jc w:val="right"/>
              <w:rPr>
                <w:color w:val="000000"/>
              </w:rPr>
            </w:pPr>
            <w:r>
              <w:rPr>
                <w:color w:val="000000"/>
              </w:rPr>
              <w:t>1.3472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48699B2" w14:textId="77777777" w:rsidR="00470A27" w:rsidRDefault="00470A27">
            <w:pPr>
              <w:adjustRightInd w:val="0"/>
              <w:spacing w:before="60" w:after="60"/>
              <w:jc w:val="right"/>
              <w:rPr>
                <w:color w:val="000000"/>
              </w:rPr>
            </w:pPr>
            <w:r>
              <w:rPr>
                <w:color w:val="000000"/>
              </w:rPr>
              <w:t>15</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1AC3313C" w14:textId="77777777" w:rsidR="00470A27" w:rsidRDefault="00470A27">
            <w:pPr>
              <w:adjustRightInd w:val="0"/>
              <w:spacing w:before="60" w:after="60"/>
              <w:jc w:val="right"/>
              <w:rPr>
                <w:color w:val="000000"/>
              </w:rPr>
            </w:pPr>
            <w:r>
              <w:rPr>
                <w:color w:val="000000"/>
              </w:rPr>
              <w:t>1.736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D449008"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565673" w14:textId="77777777" w:rsidR="00470A27" w:rsidRDefault="00470A27">
            <w:pPr>
              <w:adjustRightInd w:val="0"/>
              <w:spacing w:before="60" w:after="60"/>
              <w:jc w:val="right"/>
              <w:rPr>
                <w:color w:val="000000"/>
              </w:rPr>
            </w:pPr>
            <w:r>
              <w:rPr>
                <w:color w:val="000000"/>
              </w:rPr>
              <w:t>12/16/2004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D3F67EC" w14:textId="77777777" w:rsidR="00470A27" w:rsidRDefault="00470A27">
            <w:pPr>
              <w:adjustRightInd w:val="0"/>
              <w:spacing w:before="60" w:after="60"/>
              <w:jc w:val="right"/>
              <w:rPr>
                <w:color w:val="000000"/>
              </w:rPr>
            </w:pPr>
            <w:r>
              <w:rPr>
                <w:color w:val="000000"/>
              </w:rPr>
              <w:t>03/13/2007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82A306" w14:textId="77777777" w:rsidR="00470A27" w:rsidRDefault="00470A27">
            <w:pPr>
              <w:adjustRightInd w:val="0"/>
              <w:spacing w:before="60" w:after="60"/>
              <w:jc w:val="right"/>
              <w:rPr>
                <w:color w:val="000000"/>
              </w:rPr>
            </w:pPr>
            <w:r>
              <w:rPr>
                <w:color w:val="000000"/>
              </w:rPr>
              <w:t>-28.9</w:t>
            </w:r>
          </w:p>
        </w:tc>
      </w:tr>
      <w:tr w:rsidR="00470A27" w14:paraId="5ECD4D9F"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52C034A3" w14:textId="77777777" w:rsidR="00470A27" w:rsidRDefault="00470A27">
            <w:pPr>
              <w:adjustRightInd w:val="0"/>
              <w:spacing w:before="60" w:after="60"/>
              <w:rPr>
                <w:color w:val="000000"/>
              </w:rPr>
            </w:pPr>
            <w:r>
              <w:rPr>
                <w:color w:val="000000"/>
              </w:rPr>
              <w:t>Stormwater Wetland</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32B021B0" w14:textId="77777777" w:rsidR="00470A27" w:rsidRDefault="00470A27">
            <w:pPr>
              <w:adjustRightInd w:val="0"/>
              <w:spacing w:before="60" w:after="60"/>
              <w:rPr>
                <w:color w:val="000000"/>
              </w:rPr>
            </w:pPr>
            <w:r>
              <w:rPr>
                <w:color w:val="000000"/>
              </w:rPr>
              <w:t>T101-00-00 Riparian Channel</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2A0939ED" w14:textId="77777777" w:rsidR="00470A27" w:rsidRDefault="00470A27">
            <w:pPr>
              <w:adjustRightInd w:val="0"/>
              <w:spacing w:before="60" w:after="60"/>
              <w:jc w:val="right"/>
              <w:rPr>
                <w:color w:val="000000"/>
              </w:rPr>
            </w:pPr>
            <w:r>
              <w:rPr>
                <w:color w:val="000000"/>
              </w:rPr>
              <w:t>29.7604</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3EFFFC89" w14:textId="77777777" w:rsidR="00470A27" w:rsidRDefault="00470A27">
            <w:pPr>
              <w:adjustRightInd w:val="0"/>
              <w:spacing w:before="60" w:after="60"/>
              <w:jc w:val="right"/>
              <w:rPr>
                <w:color w:val="000000"/>
              </w:rPr>
            </w:pPr>
            <w:r>
              <w:rPr>
                <w:color w:val="000000"/>
              </w:rPr>
              <w:t>-95.3698</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7D87D986" w14:textId="77777777" w:rsidR="00470A27" w:rsidRDefault="00470A27">
            <w:pPr>
              <w:adjustRightInd w:val="0"/>
              <w:spacing w:before="60" w:after="60"/>
              <w:jc w:val="right"/>
              <w:rPr>
                <w:color w:val="000000"/>
              </w:rPr>
            </w:pPr>
            <w:r>
              <w:rPr>
                <w:color w:val="000000"/>
              </w:rPr>
              <w:t>1.11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FB0EE00" w14:textId="77777777" w:rsidR="00470A27" w:rsidRDefault="00470A27">
            <w:pPr>
              <w:adjustRightInd w:val="0"/>
              <w:spacing w:before="60" w:after="60"/>
              <w:jc w:val="right"/>
              <w:rPr>
                <w:color w:val="000000"/>
              </w:rPr>
            </w:pPr>
            <w:r>
              <w:rPr>
                <w:color w:val="000000"/>
              </w:rPr>
              <w:t>3</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21A76DD0" w14:textId="77777777" w:rsidR="00470A27" w:rsidRDefault="00470A27">
            <w:pPr>
              <w:adjustRightInd w:val="0"/>
              <w:spacing w:before="60" w:after="60"/>
              <w:jc w:val="right"/>
              <w:rPr>
                <w:color w:val="000000"/>
              </w:rPr>
            </w:pPr>
            <w:r>
              <w:rPr>
                <w:color w:val="000000"/>
              </w:rPr>
              <w:t>1.6114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F2C890C"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926BF2" w14:textId="77777777" w:rsidR="00470A27" w:rsidRDefault="00470A27">
            <w:pPr>
              <w:adjustRightInd w:val="0"/>
              <w:spacing w:before="60" w:after="60"/>
              <w:jc w:val="right"/>
              <w:rPr>
                <w:color w:val="000000"/>
              </w:rPr>
            </w:pPr>
            <w:r>
              <w:rPr>
                <w:color w:val="000000"/>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E4413E8" w14:textId="77777777" w:rsidR="00470A27" w:rsidRDefault="00470A27">
            <w:pPr>
              <w:adjustRightInd w:val="0"/>
              <w:spacing w:before="60" w:after="60"/>
              <w:jc w:val="right"/>
              <w:rPr>
                <w:color w:val="000000"/>
              </w:rPr>
            </w:pPr>
            <w:r>
              <w:rPr>
                <w:color w:val="000000"/>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BC81D3" w14:textId="77777777" w:rsidR="00470A27" w:rsidRDefault="00470A27">
            <w:pPr>
              <w:adjustRightInd w:val="0"/>
              <w:spacing w:before="60" w:after="60"/>
              <w:jc w:val="right"/>
              <w:rPr>
                <w:color w:val="000000"/>
              </w:rPr>
            </w:pPr>
            <w:r>
              <w:rPr>
                <w:color w:val="000000"/>
              </w:rPr>
              <w:t>-45.2</w:t>
            </w:r>
          </w:p>
        </w:tc>
      </w:tr>
      <w:tr w:rsidR="00470A27" w14:paraId="2D0377BB"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0527C207" w14:textId="77777777" w:rsidR="00470A27" w:rsidRDefault="00470A27">
            <w:pPr>
              <w:adjustRightInd w:val="0"/>
              <w:spacing w:before="60" w:after="60"/>
              <w:rPr>
                <w:color w:val="000000"/>
              </w:rPr>
            </w:pPr>
            <w:r>
              <w:rPr>
                <w:color w:val="000000"/>
              </w:rPr>
              <w:t>Stormwater Wetland Primary</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614B4448" w14:textId="77777777" w:rsidR="00470A27" w:rsidRDefault="00470A27">
            <w:pPr>
              <w:adjustRightInd w:val="0"/>
              <w:spacing w:before="60" w:after="60"/>
              <w:rPr>
                <w:color w:val="000000"/>
              </w:rPr>
            </w:pPr>
            <w:r>
              <w:rPr>
                <w:color w:val="000000"/>
              </w:rPr>
              <w:t>EIH UHCL Wetland</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F8771C6" w14:textId="77777777" w:rsidR="00470A27" w:rsidRDefault="00470A27">
            <w:pPr>
              <w:adjustRightInd w:val="0"/>
              <w:spacing w:before="60" w:after="60"/>
              <w:jc w:val="right"/>
              <w:rPr>
                <w:color w:val="000000"/>
              </w:rPr>
            </w:pPr>
            <w:r>
              <w:rPr>
                <w:color w:val="000000"/>
              </w:rPr>
              <w:t>29.5830</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2A2476D2" w14:textId="77777777" w:rsidR="00470A27" w:rsidRDefault="00470A27">
            <w:pPr>
              <w:adjustRightInd w:val="0"/>
              <w:spacing w:before="60" w:after="60"/>
              <w:jc w:val="right"/>
              <w:rPr>
                <w:color w:val="000000"/>
              </w:rPr>
            </w:pPr>
            <w:r>
              <w:rPr>
                <w:color w:val="000000"/>
              </w:rPr>
              <w:t>-95.1001</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3EF317A" w14:textId="77777777" w:rsidR="00470A27" w:rsidRDefault="00470A27">
            <w:pPr>
              <w:adjustRightInd w:val="0"/>
              <w:spacing w:before="60" w:after="60"/>
              <w:jc w:val="right"/>
              <w:rPr>
                <w:color w:val="000000"/>
              </w:rPr>
            </w:pPr>
            <w:r>
              <w:rPr>
                <w:color w:val="000000"/>
              </w:rPr>
              <w:t>3.57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A49F156"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21BC25D1" w14:textId="77777777" w:rsidR="00470A27" w:rsidRDefault="00470A27">
            <w:pPr>
              <w:adjustRightInd w:val="0"/>
              <w:spacing w:before="60" w:after="60"/>
              <w:jc w:val="right"/>
              <w:rPr>
                <w:color w:val="000000"/>
              </w:rPr>
            </w:pPr>
            <w:r>
              <w:rPr>
                <w:color w:val="000000"/>
              </w:rPr>
              <w:t>2.63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A0397E5"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6E70549" w14:textId="77777777" w:rsidR="00470A27" w:rsidRDefault="00470A27">
            <w:pPr>
              <w:adjustRightInd w:val="0"/>
              <w:spacing w:before="60" w:after="60"/>
              <w:jc w:val="right"/>
              <w:rPr>
                <w:color w:val="000000"/>
              </w:rPr>
            </w:pPr>
            <w:r>
              <w:rPr>
                <w:color w:val="000000"/>
              </w:rPr>
              <w:t>04/01/2012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7C273DF" w14:textId="77777777" w:rsidR="00470A27" w:rsidRDefault="00470A27">
            <w:pPr>
              <w:adjustRightInd w:val="0"/>
              <w:spacing w:before="60" w:after="60"/>
              <w:jc w:val="right"/>
              <w:rPr>
                <w:color w:val="000000"/>
              </w:rPr>
            </w:pPr>
            <w:r>
              <w:rPr>
                <w:color w:val="000000"/>
              </w:rPr>
              <w:t>05/01/2012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E40E40" w14:textId="77777777" w:rsidR="00470A27" w:rsidRDefault="00470A27">
            <w:pPr>
              <w:adjustRightInd w:val="0"/>
              <w:spacing w:before="60" w:after="60"/>
              <w:jc w:val="right"/>
              <w:rPr>
                <w:color w:val="000000"/>
              </w:rPr>
            </w:pPr>
            <w:r>
              <w:rPr>
                <w:color w:val="000000"/>
              </w:rPr>
              <w:t>26.3</w:t>
            </w:r>
          </w:p>
        </w:tc>
      </w:tr>
      <w:tr w:rsidR="00470A27" w14:paraId="3FB9DEE3"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79150989" w14:textId="77777777" w:rsidR="00470A27" w:rsidRDefault="00470A27">
            <w:pPr>
              <w:adjustRightInd w:val="0"/>
              <w:spacing w:before="60" w:after="60"/>
              <w:rPr>
                <w:color w:val="000000"/>
              </w:rPr>
            </w:pPr>
            <w:r>
              <w:rPr>
                <w:color w:val="000000"/>
              </w:rPr>
              <w:t>Stormwater Wetland Secondary</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371BCD59" w14:textId="77777777" w:rsidR="00470A27" w:rsidRDefault="00470A27">
            <w:pPr>
              <w:adjustRightInd w:val="0"/>
              <w:spacing w:before="60" w:after="60"/>
              <w:rPr>
                <w:color w:val="000000"/>
              </w:rPr>
            </w:pPr>
            <w:r>
              <w:rPr>
                <w:color w:val="000000"/>
              </w:rPr>
              <w:t>EIH UHCL Wetland</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40A19D7C" w14:textId="77777777" w:rsidR="00470A27" w:rsidRDefault="00470A27">
            <w:pPr>
              <w:adjustRightInd w:val="0"/>
              <w:spacing w:before="60" w:after="60"/>
              <w:jc w:val="right"/>
              <w:rPr>
                <w:color w:val="000000"/>
              </w:rPr>
            </w:pPr>
            <w:r>
              <w:rPr>
                <w:color w:val="000000"/>
              </w:rPr>
              <w:t>29.5840</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132362D6" w14:textId="77777777" w:rsidR="00470A27" w:rsidRDefault="00470A27">
            <w:pPr>
              <w:adjustRightInd w:val="0"/>
              <w:spacing w:before="60" w:after="60"/>
              <w:jc w:val="right"/>
              <w:rPr>
                <w:color w:val="000000"/>
              </w:rPr>
            </w:pPr>
            <w:r>
              <w:rPr>
                <w:color w:val="000000"/>
              </w:rPr>
              <w:t>-95.1011</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4F93557A" w14:textId="77777777" w:rsidR="00470A27" w:rsidRDefault="00470A27">
            <w:pPr>
              <w:adjustRightInd w:val="0"/>
              <w:spacing w:before="60" w:after="60"/>
              <w:jc w:val="right"/>
              <w:rPr>
                <w:color w:val="000000"/>
              </w:rPr>
            </w:pPr>
            <w:r>
              <w:rPr>
                <w:color w:val="000000"/>
              </w:rPr>
              <w:t>2.63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24309D4"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0DCE20F" w14:textId="77777777" w:rsidR="00470A27" w:rsidRDefault="00470A27">
            <w:pPr>
              <w:adjustRightInd w:val="0"/>
              <w:spacing w:before="60" w:after="60"/>
              <w:jc w:val="right"/>
              <w:rPr>
                <w:color w:val="000000"/>
              </w:rPr>
            </w:pPr>
            <w:r>
              <w:rPr>
                <w:color w:val="000000"/>
              </w:rPr>
              <w:t>2.23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4D91D55"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8473572" w14:textId="77777777" w:rsidR="00470A27" w:rsidRDefault="00470A27">
            <w:pPr>
              <w:adjustRightInd w:val="0"/>
              <w:spacing w:before="60" w:after="60"/>
              <w:jc w:val="right"/>
              <w:rPr>
                <w:color w:val="000000"/>
              </w:rPr>
            </w:pPr>
            <w:r>
              <w:rPr>
                <w:color w:val="000000"/>
              </w:rPr>
              <w:t>04/01/2012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EDA4215" w14:textId="77777777" w:rsidR="00470A27" w:rsidRDefault="00470A27">
            <w:pPr>
              <w:adjustRightInd w:val="0"/>
              <w:spacing w:before="60" w:after="60"/>
              <w:jc w:val="right"/>
              <w:rPr>
                <w:color w:val="000000"/>
              </w:rPr>
            </w:pPr>
            <w:r>
              <w:rPr>
                <w:color w:val="000000"/>
              </w:rPr>
              <w:t>05/01/2012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262081" w14:textId="77777777" w:rsidR="00470A27" w:rsidRDefault="00470A27">
            <w:pPr>
              <w:adjustRightInd w:val="0"/>
              <w:spacing w:before="60" w:after="60"/>
              <w:jc w:val="right"/>
              <w:rPr>
                <w:color w:val="000000"/>
              </w:rPr>
            </w:pPr>
            <w:r>
              <w:rPr>
                <w:color w:val="000000"/>
              </w:rPr>
              <w:t>15.2</w:t>
            </w:r>
          </w:p>
        </w:tc>
      </w:tr>
      <w:tr w:rsidR="00470A27" w14:paraId="4AB6D535"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58A88520" w14:textId="77777777" w:rsidR="00470A27" w:rsidRDefault="00470A27">
            <w:pPr>
              <w:adjustRightInd w:val="0"/>
              <w:spacing w:before="60" w:after="60"/>
              <w:rPr>
                <w:color w:val="000000"/>
              </w:rPr>
            </w:pPr>
            <w:r>
              <w:rPr>
                <w:color w:val="000000"/>
              </w:rPr>
              <w:t>Swale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54081496" w14:textId="77777777" w:rsidR="00470A27" w:rsidRDefault="00470A27">
            <w:pPr>
              <w:adjustRightInd w:val="0"/>
              <w:spacing w:before="60" w:after="60"/>
              <w:rPr>
                <w:color w:val="000000"/>
              </w:rPr>
            </w:pPr>
            <w:r>
              <w:rPr>
                <w:color w:val="000000"/>
              </w:rPr>
              <w:t>Birnamwood Dr.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550A90EA" w14:textId="77777777" w:rsidR="00470A27" w:rsidRDefault="00470A27">
            <w:pPr>
              <w:adjustRightInd w:val="0"/>
              <w:spacing w:before="60" w:after="60"/>
              <w:jc w:val="right"/>
              <w:rPr>
                <w:color w:val="000000"/>
              </w:rPr>
            </w:pPr>
            <w:r>
              <w:rPr>
                <w:color w:val="000000"/>
              </w:rPr>
              <w:t>30.0723</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1166335B" w14:textId="77777777" w:rsidR="00470A27" w:rsidRDefault="00470A27">
            <w:pPr>
              <w:adjustRightInd w:val="0"/>
              <w:spacing w:before="60" w:after="60"/>
              <w:jc w:val="right"/>
              <w:rPr>
                <w:color w:val="000000"/>
              </w:rPr>
            </w:pPr>
            <w:r>
              <w:rPr>
                <w:color w:val="000000"/>
              </w:rPr>
              <w:t>-95.3743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8CCF570" w14:textId="77777777" w:rsidR="00470A27" w:rsidRDefault="00470A27">
            <w:pPr>
              <w:adjustRightInd w:val="0"/>
              <w:spacing w:before="60" w:after="60"/>
              <w:jc w:val="right"/>
              <w:rPr>
                <w:color w:val="000000"/>
              </w:rPr>
            </w:pPr>
            <w:r>
              <w:rPr>
                <w:color w:val="000000"/>
              </w:rPr>
              <w:t>0.5369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9F09931"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E31958F" w14:textId="77777777" w:rsidR="00470A27" w:rsidRDefault="00470A27">
            <w:pPr>
              <w:adjustRightInd w:val="0"/>
              <w:spacing w:before="60" w:after="60"/>
              <w:jc w:val="right"/>
              <w:rPr>
                <w:color w:val="000000"/>
              </w:rPr>
            </w:pPr>
            <w:r>
              <w:rPr>
                <w:color w:val="000000"/>
              </w:rPr>
              <w:t>0.4597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F4387F4"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CC3A954" w14:textId="77777777" w:rsidR="00470A27" w:rsidRDefault="00470A27">
            <w:pPr>
              <w:adjustRightInd w:val="0"/>
              <w:spacing w:before="60" w:after="60"/>
              <w:jc w:val="right"/>
              <w:rPr>
                <w:color w:val="000000"/>
              </w:rPr>
            </w:pPr>
            <w:r>
              <w:rPr>
                <w:color w:val="000000"/>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943E7F0" w14:textId="77777777" w:rsidR="00470A27" w:rsidRDefault="00470A27">
            <w:pPr>
              <w:adjustRightInd w:val="0"/>
              <w:spacing w:before="60" w:after="60"/>
              <w:jc w:val="right"/>
              <w:rPr>
                <w:color w:val="000000"/>
              </w:rPr>
            </w:pPr>
            <w:r>
              <w:rPr>
                <w:color w:val="000000"/>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25B5A9" w14:textId="77777777" w:rsidR="00470A27" w:rsidRDefault="00470A27">
            <w:pPr>
              <w:adjustRightInd w:val="0"/>
              <w:spacing w:before="60" w:after="60"/>
              <w:jc w:val="right"/>
              <w:rPr>
                <w:color w:val="000000"/>
              </w:rPr>
            </w:pPr>
            <w:r>
              <w:rPr>
                <w:color w:val="000000"/>
              </w:rPr>
              <w:t>14.4</w:t>
            </w:r>
          </w:p>
        </w:tc>
      </w:tr>
      <w:tr w:rsidR="00470A27" w14:paraId="06D71B2D"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631E30A9" w14:textId="77777777" w:rsidR="00470A27" w:rsidRDefault="00470A27">
            <w:pPr>
              <w:adjustRightInd w:val="0"/>
              <w:spacing w:before="60" w:after="60"/>
              <w:rPr>
                <w:color w:val="000000"/>
              </w:rPr>
            </w:pPr>
            <w:r>
              <w:rPr>
                <w:color w:val="000000"/>
              </w:rPr>
              <w:t>Swale</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183DBE81" w14:textId="77777777" w:rsidR="00470A27" w:rsidRDefault="00470A27">
            <w:pPr>
              <w:adjustRightInd w:val="0"/>
              <w:spacing w:before="60" w:after="60"/>
              <w:rPr>
                <w:color w:val="000000"/>
              </w:rPr>
            </w:pPr>
            <w:r>
              <w:rPr>
                <w:color w:val="000000"/>
              </w:rPr>
              <w:t>Mango Creek</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13C21F0D" w14:textId="77777777" w:rsidR="00470A27" w:rsidRDefault="00470A27">
            <w:pPr>
              <w:adjustRightInd w:val="0"/>
              <w:spacing w:before="60" w:after="60"/>
              <w:jc w:val="right"/>
              <w:rPr>
                <w:color w:val="000000"/>
              </w:rPr>
            </w:pPr>
            <w:r>
              <w:rPr>
                <w:color w:val="000000"/>
              </w:rPr>
              <w:t>35.7843</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192DF471" w14:textId="77777777" w:rsidR="00470A27" w:rsidRDefault="00470A27">
            <w:pPr>
              <w:adjustRightInd w:val="0"/>
              <w:spacing w:before="60" w:after="60"/>
              <w:jc w:val="right"/>
              <w:rPr>
                <w:color w:val="000000"/>
              </w:rPr>
            </w:pPr>
            <w:r>
              <w:rPr>
                <w:color w:val="000000"/>
              </w:rPr>
              <w:t>-78.5134</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30747CE" w14:textId="77777777" w:rsidR="00470A27" w:rsidRDefault="00470A27">
            <w:pPr>
              <w:adjustRightInd w:val="0"/>
              <w:spacing w:before="60" w:after="60"/>
              <w:jc w:val="right"/>
              <w:rPr>
                <w:color w:val="000000"/>
              </w:rPr>
            </w:pPr>
            <w:r>
              <w:rPr>
                <w:color w:val="000000"/>
              </w:rPr>
              <w:t>0.6284375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95A5885" w14:textId="77777777" w:rsidR="00470A27" w:rsidRDefault="00470A27">
            <w:pPr>
              <w:adjustRightInd w:val="0"/>
              <w:spacing w:before="60" w:after="60"/>
              <w:jc w:val="right"/>
              <w:rPr>
                <w:color w:val="000000"/>
              </w:rPr>
            </w:pPr>
            <w:r>
              <w:rPr>
                <w:color w:val="000000"/>
              </w:rPr>
              <w:t>32</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A02A003" w14:textId="77777777" w:rsidR="00470A27" w:rsidRDefault="00470A27">
            <w:pPr>
              <w:adjustRightInd w:val="0"/>
              <w:spacing w:before="60" w:after="60"/>
              <w:jc w:val="right"/>
              <w:rPr>
                <w:color w:val="000000"/>
              </w:rPr>
            </w:pPr>
            <w:r>
              <w:rPr>
                <w:color w:val="000000"/>
              </w:rPr>
              <w:t>0.6074194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1C167B0" w14:textId="77777777" w:rsidR="00470A27" w:rsidRDefault="00470A27">
            <w:pPr>
              <w:adjustRightInd w:val="0"/>
              <w:spacing w:before="60" w:after="60"/>
              <w:jc w:val="right"/>
              <w:rPr>
                <w:color w:val="000000"/>
              </w:rPr>
            </w:pPr>
            <w:r>
              <w:rPr>
                <w:color w:val="000000"/>
              </w:rPr>
              <w:t>31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3B38130" w14:textId="77777777" w:rsidR="00470A27" w:rsidRDefault="00470A27">
            <w:pPr>
              <w:adjustRightInd w:val="0"/>
              <w:spacing w:before="60" w:after="60"/>
              <w:jc w:val="right"/>
              <w:rPr>
                <w:color w:val="000000"/>
              </w:rPr>
            </w:pPr>
            <w:r>
              <w:rPr>
                <w:color w:val="000000"/>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86FD565" w14:textId="77777777" w:rsidR="00470A27" w:rsidRDefault="00470A27">
            <w:pPr>
              <w:adjustRightInd w:val="0"/>
              <w:spacing w:before="60" w:after="60"/>
              <w:jc w:val="right"/>
              <w:rPr>
                <w:color w:val="000000"/>
              </w:rPr>
            </w:pPr>
            <w:r>
              <w:rPr>
                <w:color w:val="000000"/>
              </w:rPr>
              <w:t>12/13/2010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5A5E0E" w14:textId="77777777" w:rsidR="00470A27" w:rsidRDefault="00470A27">
            <w:pPr>
              <w:adjustRightInd w:val="0"/>
              <w:spacing w:before="60" w:after="60"/>
              <w:jc w:val="right"/>
              <w:rPr>
                <w:color w:val="000000"/>
              </w:rPr>
            </w:pPr>
            <w:r>
              <w:rPr>
                <w:color w:val="000000"/>
              </w:rPr>
              <w:t>3.3</w:t>
            </w:r>
          </w:p>
        </w:tc>
      </w:tr>
      <w:tr w:rsidR="00470A27" w14:paraId="4F76ED45" w14:textId="77777777" w:rsidTr="00673B17">
        <w:trPr>
          <w:cantSplit/>
          <w:jc w:val="center"/>
        </w:trPr>
        <w:tc>
          <w:tcPr>
            <w:tcW w:w="2083" w:type="dxa"/>
            <w:tcBorders>
              <w:top w:val="nil"/>
              <w:left w:val="single" w:sz="6" w:space="0" w:color="000000"/>
              <w:bottom w:val="single" w:sz="2" w:space="0" w:color="000000"/>
              <w:right w:val="nil"/>
            </w:tcBorders>
            <w:shd w:val="clear" w:color="auto" w:fill="FFFFFF"/>
            <w:tcMar>
              <w:left w:w="60" w:type="dxa"/>
              <w:right w:w="60" w:type="dxa"/>
            </w:tcMar>
          </w:tcPr>
          <w:p w14:paraId="053A49E5" w14:textId="77777777" w:rsidR="00470A27" w:rsidRDefault="00470A27">
            <w:pPr>
              <w:keepNext/>
              <w:adjustRightInd w:val="0"/>
              <w:spacing w:before="60" w:after="60"/>
              <w:rPr>
                <w:color w:val="000000"/>
              </w:rPr>
            </w:pPr>
            <w:r>
              <w:rPr>
                <w:color w:val="000000"/>
              </w:rPr>
              <w:t>Treatment Train</w:t>
            </w:r>
          </w:p>
        </w:tc>
        <w:tc>
          <w:tcPr>
            <w:tcW w:w="2221" w:type="dxa"/>
            <w:tcBorders>
              <w:top w:val="nil"/>
              <w:left w:val="single" w:sz="2" w:space="0" w:color="000000"/>
              <w:bottom w:val="single" w:sz="2" w:space="0" w:color="000000"/>
              <w:right w:val="nil"/>
            </w:tcBorders>
            <w:shd w:val="clear" w:color="auto" w:fill="FFFFFF"/>
            <w:tcMar>
              <w:left w:w="60" w:type="dxa"/>
              <w:right w:w="60" w:type="dxa"/>
            </w:tcMar>
          </w:tcPr>
          <w:p w14:paraId="283180AD" w14:textId="77777777" w:rsidR="00470A27" w:rsidRDefault="00470A27">
            <w:pPr>
              <w:keepNext/>
              <w:adjustRightInd w:val="0"/>
              <w:spacing w:before="60" w:after="60"/>
              <w:rPr>
                <w:color w:val="000000"/>
              </w:rPr>
            </w:pPr>
            <w:r>
              <w:rPr>
                <w:color w:val="000000"/>
              </w:rPr>
              <w:t>Birnamwood Dr.</w:t>
            </w:r>
          </w:p>
        </w:tc>
        <w:tc>
          <w:tcPr>
            <w:tcW w:w="900" w:type="dxa"/>
            <w:tcBorders>
              <w:top w:val="nil"/>
              <w:left w:val="single" w:sz="2" w:space="0" w:color="000000"/>
              <w:bottom w:val="single" w:sz="2" w:space="0" w:color="000000"/>
              <w:right w:val="nil"/>
            </w:tcBorders>
            <w:shd w:val="clear" w:color="auto" w:fill="FFFFFF"/>
            <w:tcMar>
              <w:left w:w="60" w:type="dxa"/>
              <w:right w:w="60" w:type="dxa"/>
            </w:tcMar>
          </w:tcPr>
          <w:p w14:paraId="0E224651" w14:textId="77777777" w:rsidR="00470A27" w:rsidRDefault="00470A27">
            <w:pPr>
              <w:keepNext/>
              <w:adjustRightInd w:val="0"/>
              <w:spacing w:before="60" w:after="60"/>
              <w:jc w:val="right"/>
              <w:rPr>
                <w:color w:val="000000"/>
              </w:rPr>
            </w:pPr>
            <w:r>
              <w:rPr>
                <w:color w:val="000000"/>
              </w:rPr>
              <w:t>30.0723</w:t>
            </w:r>
          </w:p>
        </w:tc>
        <w:tc>
          <w:tcPr>
            <w:tcW w:w="1019" w:type="dxa"/>
            <w:tcBorders>
              <w:top w:val="nil"/>
              <w:left w:val="single" w:sz="2" w:space="0" w:color="000000"/>
              <w:bottom w:val="single" w:sz="2" w:space="0" w:color="000000"/>
              <w:right w:val="nil"/>
            </w:tcBorders>
            <w:shd w:val="clear" w:color="auto" w:fill="FFFFFF"/>
            <w:tcMar>
              <w:left w:w="60" w:type="dxa"/>
              <w:right w:w="60" w:type="dxa"/>
            </w:tcMar>
          </w:tcPr>
          <w:p w14:paraId="53F04041" w14:textId="77777777" w:rsidR="00470A27" w:rsidRDefault="00470A27">
            <w:pPr>
              <w:keepNext/>
              <w:adjustRightInd w:val="0"/>
              <w:spacing w:before="60" w:after="60"/>
              <w:jc w:val="right"/>
              <w:rPr>
                <w:color w:val="000000"/>
              </w:rPr>
            </w:pPr>
            <w:r>
              <w:rPr>
                <w:color w:val="000000"/>
              </w:rPr>
              <w:t>-95.3743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42DDEB9C" w14:textId="77777777" w:rsidR="00470A27" w:rsidRDefault="00470A27">
            <w:pPr>
              <w:keepNext/>
              <w:adjustRightInd w:val="0"/>
              <w:spacing w:before="60" w:after="60"/>
              <w:jc w:val="right"/>
              <w:rPr>
                <w:color w:val="000000"/>
              </w:rPr>
            </w:pPr>
            <w:r>
              <w:rPr>
                <w:color w:val="000000"/>
              </w:rPr>
              <w:t>0.5369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6A48C06" w14:textId="77777777" w:rsidR="00470A27" w:rsidRDefault="00470A27">
            <w:pPr>
              <w:keepNext/>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19C9F8B" w14:textId="77777777" w:rsidR="00470A27" w:rsidRDefault="00470A27">
            <w:pPr>
              <w:keepNext/>
              <w:adjustRightInd w:val="0"/>
              <w:spacing w:before="60" w:after="60"/>
              <w:jc w:val="right"/>
              <w:rPr>
                <w:color w:val="000000"/>
              </w:rPr>
            </w:pPr>
            <w:r>
              <w:rPr>
                <w:color w:val="000000"/>
              </w:rPr>
              <w:t>0.3767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0A15768" w14:textId="77777777" w:rsidR="00470A27" w:rsidRDefault="00470A27">
            <w:pPr>
              <w:keepNext/>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8A32EA9" w14:textId="77777777" w:rsidR="00470A27" w:rsidRDefault="00470A27">
            <w:pPr>
              <w:keepNext/>
              <w:adjustRightInd w:val="0"/>
              <w:spacing w:before="60" w:after="60"/>
              <w:jc w:val="right"/>
              <w:rPr>
                <w:color w:val="000000"/>
              </w:rPr>
            </w:pPr>
            <w:r>
              <w:rPr>
                <w:color w:val="000000"/>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741F4C5" w14:textId="77777777" w:rsidR="00470A27" w:rsidRDefault="00470A27">
            <w:pPr>
              <w:keepNext/>
              <w:adjustRightInd w:val="0"/>
              <w:spacing w:before="60" w:after="60"/>
              <w:jc w:val="right"/>
              <w:rPr>
                <w:color w:val="000000"/>
              </w:rPr>
            </w:pPr>
            <w:r>
              <w:rPr>
                <w:color w:val="000000"/>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57E848" w14:textId="77777777" w:rsidR="00470A27" w:rsidRDefault="00470A27">
            <w:pPr>
              <w:keepNext/>
              <w:adjustRightInd w:val="0"/>
              <w:spacing w:before="60" w:after="60"/>
              <w:jc w:val="right"/>
              <w:rPr>
                <w:color w:val="000000"/>
              </w:rPr>
            </w:pPr>
            <w:r>
              <w:rPr>
                <w:color w:val="000000"/>
              </w:rPr>
              <w:t>29.8</w:t>
            </w:r>
          </w:p>
        </w:tc>
      </w:tr>
      <w:tr w:rsidR="00470A27" w14:paraId="38CBE594" w14:textId="77777777" w:rsidTr="00673B17">
        <w:trPr>
          <w:cantSplit/>
          <w:jc w:val="center"/>
        </w:trPr>
        <w:tc>
          <w:tcPr>
            <w:tcW w:w="2083" w:type="dxa"/>
            <w:tcBorders>
              <w:top w:val="nil"/>
              <w:left w:val="single" w:sz="6" w:space="0" w:color="000000"/>
              <w:bottom w:val="single" w:sz="6" w:space="0" w:color="000000"/>
              <w:right w:val="nil"/>
            </w:tcBorders>
            <w:shd w:val="clear" w:color="auto" w:fill="FFFFFF"/>
            <w:tcMar>
              <w:left w:w="60" w:type="dxa"/>
              <w:right w:w="60" w:type="dxa"/>
            </w:tcMar>
          </w:tcPr>
          <w:p w14:paraId="2079451D" w14:textId="77777777" w:rsidR="00470A27" w:rsidRDefault="00470A27">
            <w:pPr>
              <w:adjustRightInd w:val="0"/>
              <w:spacing w:before="60" w:after="60"/>
              <w:rPr>
                <w:color w:val="000000"/>
              </w:rPr>
            </w:pPr>
            <w:r>
              <w:rPr>
                <w:color w:val="000000"/>
              </w:rPr>
              <w:t>Treatment Train</w:t>
            </w:r>
          </w:p>
        </w:tc>
        <w:tc>
          <w:tcPr>
            <w:tcW w:w="2221" w:type="dxa"/>
            <w:tcBorders>
              <w:top w:val="nil"/>
              <w:left w:val="single" w:sz="2" w:space="0" w:color="000000"/>
              <w:bottom w:val="single" w:sz="6" w:space="0" w:color="000000"/>
              <w:right w:val="nil"/>
            </w:tcBorders>
            <w:shd w:val="clear" w:color="auto" w:fill="FFFFFF"/>
            <w:tcMar>
              <w:left w:w="60" w:type="dxa"/>
              <w:right w:w="60" w:type="dxa"/>
            </w:tcMar>
          </w:tcPr>
          <w:p w14:paraId="675D233A" w14:textId="77777777" w:rsidR="00470A27" w:rsidRDefault="00470A27">
            <w:pPr>
              <w:adjustRightInd w:val="0"/>
              <w:spacing w:before="60" w:after="60"/>
              <w:rPr>
                <w:color w:val="000000"/>
              </w:rPr>
            </w:pPr>
            <w:r>
              <w:rPr>
                <w:color w:val="000000"/>
              </w:rPr>
              <w:t>EIH UHCL Wetland</w:t>
            </w:r>
          </w:p>
        </w:tc>
        <w:tc>
          <w:tcPr>
            <w:tcW w:w="900" w:type="dxa"/>
            <w:tcBorders>
              <w:top w:val="nil"/>
              <w:left w:val="single" w:sz="2" w:space="0" w:color="000000"/>
              <w:bottom w:val="single" w:sz="6" w:space="0" w:color="000000"/>
              <w:right w:val="nil"/>
            </w:tcBorders>
            <w:shd w:val="clear" w:color="auto" w:fill="FFFFFF"/>
            <w:tcMar>
              <w:left w:w="60" w:type="dxa"/>
              <w:right w:w="60" w:type="dxa"/>
            </w:tcMar>
          </w:tcPr>
          <w:p w14:paraId="7B1D6306" w14:textId="77777777" w:rsidR="00470A27" w:rsidRDefault="00470A27">
            <w:pPr>
              <w:adjustRightInd w:val="0"/>
              <w:spacing w:before="60" w:after="60"/>
              <w:jc w:val="right"/>
              <w:rPr>
                <w:color w:val="000000"/>
              </w:rPr>
            </w:pPr>
            <w:r>
              <w:rPr>
                <w:color w:val="000000"/>
              </w:rPr>
              <w:t>29.5830</w:t>
            </w:r>
          </w:p>
        </w:tc>
        <w:tc>
          <w:tcPr>
            <w:tcW w:w="1019" w:type="dxa"/>
            <w:tcBorders>
              <w:top w:val="nil"/>
              <w:left w:val="single" w:sz="2" w:space="0" w:color="000000"/>
              <w:bottom w:val="single" w:sz="6" w:space="0" w:color="000000"/>
              <w:right w:val="nil"/>
            </w:tcBorders>
            <w:shd w:val="clear" w:color="auto" w:fill="FFFFFF"/>
            <w:tcMar>
              <w:left w:w="60" w:type="dxa"/>
              <w:right w:w="60" w:type="dxa"/>
            </w:tcMar>
          </w:tcPr>
          <w:p w14:paraId="316CE028" w14:textId="77777777" w:rsidR="00470A27" w:rsidRDefault="00470A27">
            <w:pPr>
              <w:adjustRightInd w:val="0"/>
              <w:spacing w:before="60" w:after="60"/>
              <w:jc w:val="right"/>
              <w:rPr>
                <w:color w:val="000000"/>
              </w:rPr>
            </w:pPr>
            <w:r>
              <w:rPr>
                <w:color w:val="000000"/>
              </w:rPr>
              <w:t>-95.1001</w:t>
            </w:r>
          </w:p>
        </w:tc>
        <w:tc>
          <w:tcPr>
            <w:tcW w:w="1297" w:type="dxa"/>
            <w:tcBorders>
              <w:top w:val="nil"/>
              <w:left w:val="single" w:sz="2" w:space="0" w:color="000000"/>
              <w:bottom w:val="single" w:sz="6" w:space="0" w:color="000000"/>
              <w:right w:val="nil"/>
            </w:tcBorders>
            <w:shd w:val="clear" w:color="auto" w:fill="FFFFFF"/>
            <w:tcMar>
              <w:left w:w="60" w:type="dxa"/>
              <w:right w:w="60" w:type="dxa"/>
            </w:tcMar>
          </w:tcPr>
          <w:p w14:paraId="38E0257D" w14:textId="77777777" w:rsidR="00470A27" w:rsidRDefault="00470A27">
            <w:pPr>
              <w:adjustRightInd w:val="0"/>
              <w:spacing w:before="60" w:after="60"/>
              <w:jc w:val="right"/>
              <w:rPr>
                <w:color w:val="000000"/>
              </w:rPr>
            </w:pPr>
            <w:r>
              <w:rPr>
                <w:color w:val="000000"/>
              </w:rPr>
              <w:t>3.57</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0A0B06C7"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6" w:space="0" w:color="000000"/>
              <w:right w:val="nil"/>
            </w:tcBorders>
            <w:shd w:val="clear" w:color="auto" w:fill="FFFFFF"/>
            <w:tcMar>
              <w:left w:w="60" w:type="dxa"/>
              <w:right w:w="60" w:type="dxa"/>
            </w:tcMar>
          </w:tcPr>
          <w:p w14:paraId="640FB604" w14:textId="77777777" w:rsidR="00470A27" w:rsidRDefault="00470A27">
            <w:pPr>
              <w:adjustRightInd w:val="0"/>
              <w:spacing w:before="60" w:after="60"/>
              <w:jc w:val="right"/>
              <w:rPr>
                <w:color w:val="000000"/>
              </w:rPr>
            </w:pPr>
            <w:r>
              <w:rPr>
                <w:color w:val="000000"/>
              </w:rPr>
              <w:t>3.23</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49C69A5C"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631C8C45" w14:textId="77777777" w:rsidR="00470A27" w:rsidRDefault="00470A27">
            <w:pPr>
              <w:adjustRightInd w:val="0"/>
              <w:spacing w:before="60" w:after="60"/>
              <w:jc w:val="right"/>
              <w:rPr>
                <w:color w:val="000000"/>
              </w:rPr>
            </w:pPr>
            <w:r>
              <w:rPr>
                <w:color w:val="000000"/>
              </w:rPr>
              <w:t>04/01/2012</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593E0C88" w14:textId="77777777" w:rsidR="00470A27" w:rsidRDefault="00470A27">
            <w:pPr>
              <w:adjustRightInd w:val="0"/>
              <w:spacing w:before="60" w:after="60"/>
              <w:jc w:val="right"/>
              <w:rPr>
                <w:color w:val="000000"/>
              </w:rPr>
            </w:pPr>
            <w:r>
              <w:rPr>
                <w:color w:val="000000"/>
              </w:rPr>
              <w:t>05/01/2012</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3C73929A" w14:textId="77777777" w:rsidR="00470A27" w:rsidRDefault="00470A27">
            <w:pPr>
              <w:adjustRightInd w:val="0"/>
              <w:spacing w:before="60" w:after="60"/>
              <w:jc w:val="right"/>
              <w:rPr>
                <w:color w:val="000000"/>
              </w:rPr>
            </w:pPr>
            <w:r>
              <w:rPr>
                <w:color w:val="000000"/>
              </w:rPr>
              <w:t>9.5</w:t>
            </w:r>
          </w:p>
        </w:tc>
      </w:tr>
    </w:tbl>
    <w:p w14:paraId="01332B1F" w14:textId="77777777" w:rsidR="00470A27" w:rsidRDefault="00470A27" w:rsidP="00470A27">
      <w:pPr>
        <w:adjustRightInd w:val="0"/>
        <w:rPr>
          <w:color w:val="000000"/>
        </w:rPr>
        <w:sectPr w:rsidR="00470A27">
          <w:headerReference w:type="default" r:id="rId49"/>
          <w:footerReference w:type="default" r:id="rId50"/>
          <w:pgSz w:w="15840" w:h="12240" w:orient="landscape"/>
          <w:pgMar w:top="360" w:right="360" w:bottom="360" w:left="360" w:header="720" w:footer="360" w:gutter="0"/>
          <w:cols w:space="720"/>
        </w:sectPr>
      </w:pPr>
    </w:p>
    <w:p w14:paraId="2309FB43" w14:textId="689979F5" w:rsidR="00470A27" w:rsidRDefault="00470A27" w:rsidP="00470A27">
      <w:pPr>
        <w:adjustRightInd w:val="0"/>
        <w:jc w:val="center"/>
      </w:pPr>
      <w:bookmarkStart w:id="68" w:name="IDX3"/>
      <w:bookmarkEnd w:id="68"/>
      <w:r>
        <w:rPr>
          <w:noProof/>
        </w:rPr>
        <w:lastRenderedPageBreak/>
        <w:drawing>
          <wp:inline distT="0" distB="0" distL="0" distR="0" wp14:anchorId="614EFFD9" wp14:editId="71AF37BD">
            <wp:extent cx="6343200" cy="6343200"/>
            <wp:effectExtent l="0" t="0" r="0" b="0"/>
            <wp:docPr id="345825817" name="Picture 345825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348211" cy="6348211"/>
                    </a:xfrm>
                    <a:prstGeom prst="rect">
                      <a:avLst/>
                    </a:prstGeom>
                    <a:noFill/>
                    <a:ln>
                      <a:noFill/>
                    </a:ln>
                  </pic:spPr>
                </pic:pic>
              </a:graphicData>
            </a:graphic>
          </wp:inline>
        </w:drawing>
      </w:r>
    </w:p>
    <w:p w14:paraId="50F8F941" w14:textId="77777777" w:rsidR="00470A27" w:rsidRDefault="00470A27" w:rsidP="00470A27">
      <w:pPr>
        <w:adjustRightInd w:val="0"/>
        <w:jc w:val="center"/>
        <w:sectPr w:rsidR="00470A27">
          <w:headerReference w:type="default" r:id="rId52"/>
          <w:footerReference w:type="default" r:id="rId53"/>
          <w:pgSz w:w="15840" w:h="12240" w:orient="landscape"/>
          <w:pgMar w:top="360" w:right="360" w:bottom="360" w:left="360" w:header="720" w:footer="360" w:gutter="0"/>
          <w:cols w:space="720"/>
        </w:sectPr>
      </w:pPr>
    </w:p>
    <w:p w14:paraId="7A7F15A1" w14:textId="1E2FDFD3" w:rsidR="00470A27" w:rsidRDefault="00470A27" w:rsidP="00470A27">
      <w:pPr>
        <w:adjustRightInd w:val="0"/>
        <w:jc w:val="center"/>
      </w:pPr>
      <w:bookmarkStart w:id="69" w:name="IDX4"/>
      <w:bookmarkEnd w:id="69"/>
      <w:r>
        <w:rPr>
          <w:noProof/>
        </w:rPr>
        <w:lastRenderedPageBreak/>
        <w:drawing>
          <wp:inline distT="0" distB="0" distL="0" distR="0" wp14:anchorId="2EBA23C4" wp14:editId="39B7CF96">
            <wp:extent cx="6429600" cy="6429600"/>
            <wp:effectExtent l="0" t="0" r="0" b="0"/>
            <wp:docPr id="345825816" name="Picture 345825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35890" cy="6435890"/>
                    </a:xfrm>
                    <a:prstGeom prst="rect">
                      <a:avLst/>
                    </a:prstGeom>
                    <a:noFill/>
                    <a:ln>
                      <a:noFill/>
                    </a:ln>
                  </pic:spPr>
                </pic:pic>
              </a:graphicData>
            </a:graphic>
          </wp:inline>
        </w:drawing>
      </w:r>
    </w:p>
    <w:p w14:paraId="786DAFEE" w14:textId="77777777" w:rsidR="00470A27" w:rsidRDefault="00470A27" w:rsidP="00470A27">
      <w:pPr>
        <w:adjustRightInd w:val="0"/>
        <w:jc w:val="center"/>
        <w:sectPr w:rsidR="00470A27">
          <w:headerReference w:type="default" r:id="rId55"/>
          <w:footerReference w:type="default" r:id="rId56"/>
          <w:pgSz w:w="15840" w:h="12240" w:orient="landscape"/>
          <w:pgMar w:top="360" w:right="360" w:bottom="360" w:left="360" w:header="720" w:footer="360" w:gutter="0"/>
          <w:cols w:space="720"/>
        </w:sectPr>
      </w:pPr>
    </w:p>
    <w:p w14:paraId="230333C6" w14:textId="5BEDF8FB" w:rsidR="00470A27" w:rsidRDefault="00470A27" w:rsidP="00470A27">
      <w:pPr>
        <w:adjustRightInd w:val="0"/>
        <w:jc w:val="center"/>
      </w:pPr>
      <w:bookmarkStart w:id="70" w:name="IDX5"/>
      <w:bookmarkEnd w:id="70"/>
      <w:r>
        <w:rPr>
          <w:noProof/>
        </w:rPr>
        <w:lastRenderedPageBreak/>
        <w:drawing>
          <wp:inline distT="0" distB="0" distL="0" distR="0" wp14:anchorId="35FADA50" wp14:editId="2245CC46">
            <wp:extent cx="6595200" cy="6595200"/>
            <wp:effectExtent l="0" t="0" r="0" b="0"/>
            <wp:docPr id="345825815" name="Picture 34582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599270" cy="6599270"/>
                    </a:xfrm>
                    <a:prstGeom prst="rect">
                      <a:avLst/>
                    </a:prstGeom>
                    <a:noFill/>
                    <a:ln>
                      <a:noFill/>
                    </a:ln>
                  </pic:spPr>
                </pic:pic>
              </a:graphicData>
            </a:graphic>
          </wp:inline>
        </w:drawing>
      </w:r>
    </w:p>
    <w:p w14:paraId="4CE60593" w14:textId="77777777" w:rsidR="00470A27" w:rsidRDefault="00470A27" w:rsidP="00470A27">
      <w:pPr>
        <w:adjustRightInd w:val="0"/>
        <w:jc w:val="center"/>
        <w:sectPr w:rsidR="00470A27">
          <w:headerReference w:type="default" r:id="rId58"/>
          <w:footerReference w:type="default" r:id="rId59"/>
          <w:pgSz w:w="15840" w:h="12240" w:orient="landscape"/>
          <w:pgMar w:top="360" w:right="360" w:bottom="360" w:left="360" w:header="720" w:footer="360" w:gutter="0"/>
          <w:cols w:space="720"/>
        </w:sectPr>
      </w:pPr>
    </w:p>
    <w:p w14:paraId="2F70BFA8" w14:textId="45264BA0" w:rsidR="00470A27" w:rsidRDefault="00470A27" w:rsidP="00470A27">
      <w:pPr>
        <w:adjustRightInd w:val="0"/>
        <w:jc w:val="center"/>
      </w:pPr>
      <w:bookmarkStart w:id="71" w:name="IDX6"/>
      <w:bookmarkEnd w:id="71"/>
      <w:r>
        <w:rPr>
          <w:noProof/>
        </w:rPr>
        <w:lastRenderedPageBreak/>
        <w:drawing>
          <wp:inline distT="0" distB="0" distL="0" distR="0" wp14:anchorId="73960D2B" wp14:editId="2CC6C86B">
            <wp:extent cx="6566400" cy="6566400"/>
            <wp:effectExtent l="0" t="0" r="0" b="0"/>
            <wp:docPr id="345825814" name="Picture 34582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1583" cy="6571583"/>
                    </a:xfrm>
                    <a:prstGeom prst="rect">
                      <a:avLst/>
                    </a:prstGeom>
                    <a:noFill/>
                    <a:ln>
                      <a:noFill/>
                    </a:ln>
                  </pic:spPr>
                </pic:pic>
              </a:graphicData>
            </a:graphic>
          </wp:inline>
        </w:drawing>
      </w:r>
    </w:p>
    <w:p w14:paraId="13754F0D" w14:textId="77777777" w:rsidR="00470A27" w:rsidRDefault="00470A27" w:rsidP="00470A27">
      <w:pPr>
        <w:adjustRightInd w:val="0"/>
        <w:jc w:val="center"/>
        <w:sectPr w:rsidR="00470A27">
          <w:headerReference w:type="default" r:id="rId61"/>
          <w:footerReference w:type="default" r:id="rId62"/>
          <w:pgSz w:w="15840" w:h="12240" w:orient="landscape"/>
          <w:pgMar w:top="360" w:right="360" w:bottom="360" w:left="360" w:header="720" w:footer="360" w:gutter="0"/>
          <w:cols w:space="720"/>
        </w:sectPr>
      </w:pPr>
    </w:p>
    <w:p w14:paraId="16664FFC" w14:textId="0A886C69" w:rsidR="00470A27" w:rsidRDefault="00470A27" w:rsidP="00470A27">
      <w:pPr>
        <w:adjustRightInd w:val="0"/>
        <w:jc w:val="center"/>
      </w:pPr>
      <w:bookmarkStart w:id="72" w:name="IDX7"/>
      <w:bookmarkEnd w:id="72"/>
      <w:r>
        <w:rPr>
          <w:noProof/>
        </w:rPr>
        <w:lastRenderedPageBreak/>
        <w:drawing>
          <wp:inline distT="0" distB="0" distL="0" distR="0" wp14:anchorId="5E843037" wp14:editId="0E2B1EC7">
            <wp:extent cx="6480000" cy="6480000"/>
            <wp:effectExtent l="0" t="0" r="0" b="0"/>
            <wp:docPr id="345825813" name="Picture 345825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89082" cy="6489082"/>
                    </a:xfrm>
                    <a:prstGeom prst="rect">
                      <a:avLst/>
                    </a:prstGeom>
                    <a:noFill/>
                    <a:ln>
                      <a:noFill/>
                    </a:ln>
                  </pic:spPr>
                </pic:pic>
              </a:graphicData>
            </a:graphic>
          </wp:inline>
        </w:drawing>
      </w:r>
    </w:p>
    <w:p w14:paraId="6E173B1B" w14:textId="77777777" w:rsidR="00470A27" w:rsidRDefault="00470A27" w:rsidP="00470A27">
      <w:pPr>
        <w:adjustRightInd w:val="0"/>
        <w:jc w:val="center"/>
        <w:sectPr w:rsidR="00470A27">
          <w:headerReference w:type="default" r:id="rId64"/>
          <w:footerReference w:type="default" r:id="rId65"/>
          <w:pgSz w:w="15840" w:h="12240" w:orient="landscape"/>
          <w:pgMar w:top="360" w:right="360" w:bottom="360" w:left="360" w:header="720" w:footer="360" w:gutter="0"/>
          <w:cols w:space="720"/>
        </w:sectPr>
      </w:pPr>
    </w:p>
    <w:p w14:paraId="0C435C5E" w14:textId="3B914DE1" w:rsidR="00470A27" w:rsidRDefault="00470A27" w:rsidP="00470A27">
      <w:pPr>
        <w:adjustRightInd w:val="0"/>
        <w:jc w:val="center"/>
      </w:pPr>
      <w:bookmarkStart w:id="73" w:name="IDX8"/>
      <w:bookmarkEnd w:id="73"/>
      <w:r>
        <w:rPr>
          <w:noProof/>
        </w:rPr>
        <w:lastRenderedPageBreak/>
        <w:drawing>
          <wp:inline distT="0" distB="0" distL="0" distR="0" wp14:anchorId="103AA917" wp14:editId="393EDA9A">
            <wp:extent cx="6552000" cy="6552000"/>
            <wp:effectExtent l="0" t="0" r="0" b="0"/>
            <wp:docPr id="345825812" name="Picture 34582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553580" cy="6553580"/>
                    </a:xfrm>
                    <a:prstGeom prst="rect">
                      <a:avLst/>
                    </a:prstGeom>
                    <a:noFill/>
                    <a:ln>
                      <a:noFill/>
                    </a:ln>
                  </pic:spPr>
                </pic:pic>
              </a:graphicData>
            </a:graphic>
          </wp:inline>
        </w:drawing>
      </w:r>
    </w:p>
    <w:p w14:paraId="0F3B48CF" w14:textId="77777777" w:rsidR="00470A27" w:rsidRDefault="00470A27" w:rsidP="00470A27">
      <w:pPr>
        <w:adjustRightInd w:val="0"/>
        <w:jc w:val="center"/>
        <w:sectPr w:rsidR="00470A27">
          <w:headerReference w:type="default" r:id="rId67"/>
          <w:footerReference w:type="default" r:id="rId68"/>
          <w:pgSz w:w="15840" w:h="12240" w:orient="landscape"/>
          <w:pgMar w:top="360" w:right="360" w:bottom="360" w:left="360" w:header="720" w:footer="360" w:gutter="0"/>
          <w:cols w:space="720"/>
        </w:sectPr>
      </w:pPr>
    </w:p>
    <w:p w14:paraId="7064EBB0" w14:textId="6B6FD916" w:rsidR="00470A27" w:rsidRDefault="00470A27" w:rsidP="00470A27">
      <w:pPr>
        <w:adjustRightInd w:val="0"/>
        <w:jc w:val="center"/>
      </w:pPr>
      <w:bookmarkStart w:id="74" w:name="IDX9"/>
      <w:bookmarkEnd w:id="74"/>
      <w:r>
        <w:rPr>
          <w:noProof/>
        </w:rPr>
        <w:lastRenderedPageBreak/>
        <w:drawing>
          <wp:inline distT="0" distB="0" distL="0" distR="0" wp14:anchorId="35759B8B" wp14:editId="1A8538B5">
            <wp:extent cx="6544800" cy="6544800"/>
            <wp:effectExtent l="0" t="0" r="0" b="0"/>
            <wp:docPr id="345825811" name="Picture 34582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549647" cy="6549647"/>
                    </a:xfrm>
                    <a:prstGeom prst="rect">
                      <a:avLst/>
                    </a:prstGeom>
                    <a:noFill/>
                    <a:ln>
                      <a:noFill/>
                    </a:ln>
                  </pic:spPr>
                </pic:pic>
              </a:graphicData>
            </a:graphic>
          </wp:inline>
        </w:drawing>
      </w:r>
    </w:p>
    <w:p w14:paraId="6AB2AB82" w14:textId="77777777" w:rsidR="00470A27" w:rsidRDefault="00470A27" w:rsidP="00470A27">
      <w:pPr>
        <w:adjustRightInd w:val="0"/>
        <w:jc w:val="center"/>
        <w:sectPr w:rsidR="00470A27">
          <w:headerReference w:type="default" r:id="rId70"/>
          <w:footerReference w:type="default" r:id="rId71"/>
          <w:pgSz w:w="15840" w:h="12240" w:orient="landscape"/>
          <w:pgMar w:top="360" w:right="360" w:bottom="360" w:left="360" w:header="720" w:footer="360" w:gutter="0"/>
          <w:cols w:space="720"/>
        </w:sectPr>
      </w:pPr>
    </w:p>
    <w:p w14:paraId="636A7BB5" w14:textId="040A637C" w:rsidR="00470A27" w:rsidRDefault="00470A27" w:rsidP="00470A27">
      <w:pPr>
        <w:adjustRightInd w:val="0"/>
        <w:jc w:val="center"/>
      </w:pPr>
      <w:bookmarkStart w:id="75" w:name="IDX10"/>
      <w:bookmarkEnd w:id="75"/>
      <w:r>
        <w:rPr>
          <w:noProof/>
        </w:rPr>
        <w:lastRenderedPageBreak/>
        <w:drawing>
          <wp:inline distT="0" distB="0" distL="0" distR="0" wp14:anchorId="7BDCE235" wp14:editId="3DFF2FC9">
            <wp:extent cx="6516000" cy="6516000"/>
            <wp:effectExtent l="0" t="0" r="0" b="0"/>
            <wp:docPr id="345825810" name="Picture 34582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521876" cy="6521876"/>
                    </a:xfrm>
                    <a:prstGeom prst="rect">
                      <a:avLst/>
                    </a:prstGeom>
                    <a:noFill/>
                    <a:ln>
                      <a:noFill/>
                    </a:ln>
                  </pic:spPr>
                </pic:pic>
              </a:graphicData>
            </a:graphic>
          </wp:inline>
        </w:drawing>
      </w:r>
    </w:p>
    <w:p w14:paraId="0718B4A9" w14:textId="77777777" w:rsidR="00470A27" w:rsidRDefault="00470A27" w:rsidP="00470A27">
      <w:pPr>
        <w:adjustRightInd w:val="0"/>
        <w:jc w:val="center"/>
        <w:sectPr w:rsidR="00470A27">
          <w:headerReference w:type="default" r:id="rId73"/>
          <w:footerReference w:type="default" r:id="rId74"/>
          <w:pgSz w:w="15840" w:h="12240" w:orient="landscape"/>
          <w:pgMar w:top="360" w:right="360" w:bottom="360" w:left="360" w:header="720" w:footer="360" w:gutter="0"/>
          <w:cols w:space="720"/>
        </w:sectPr>
      </w:pPr>
    </w:p>
    <w:p w14:paraId="59D76C11" w14:textId="137677B5" w:rsidR="00470A27" w:rsidRDefault="00470A27" w:rsidP="00470A27">
      <w:pPr>
        <w:adjustRightInd w:val="0"/>
        <w:jc w:val="center"/>
      </w:pPr>
      <w:bookmarkStart w:id="76" w:name="IDX11"/>
      <w:bookmarkEnd w:id="76"/>
      <w:r>
        <w:rPr>
          <w:noProof/>
        </w:rPr>
        <w:lastRenderedPageBreak/>
        <w:drawing>
          <wp:inline distT="0" distB="0" distL="0" distR="0" wp14:anchorId="63DF0CBA" wp14:editId="1CB4027F">
            <wp:extent cx="6400800" cy="6400800"/>
            <wp:effectExtent l="0" t="0" r="0" b="0"/>
            <wp:docPr id="345825809" name="Picture 345825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404357" cy="6404357"/>
                    </a:xfrm>
                    <a:prstGeom prst="rect">
                      <a:avLst/>
                    </a:prstGeom>
                    <a:noFill/>
                    <a:ln>
                      <a:noFill/>
                    </a:ln>
                  </pic:spPr>
                </pic:pic>
              </a:graphicData>
            </a:graphic>
          </wp:inline>
        </w:drawing>
      </w:r>
    </w:p>
    <w:p w14:paraId="3859BC9D" w14:textId="77777777" w:rsidR="00470A27" w:rsidRDefault="00470A27" w:rsidP="00470A27">
      <w:pPr>
        <w:adjustRightInd w:val="0"/>
        <w:jc w:val="center"/>
        <w:sectPr w:rsidR="00470A27">
          <w:headerReference w:type="default" r:id="rId76"/>
          <w:footerReference w:type="default" r:id="rId77"/>
          <w:pgSz w:w="15840" w:h="12240" w:orient="landscape"/>
          <w:pgMar w:top="360" w:right="360" w:bottom="360" w:left="360" w:header="720" w:footer="360" w:gutter="0"/>
          <w:cols w:space="720"/>
        </w:sectPr>
      </w:pPr>
    </w:p>
    <w:p w14:paraId="65A5B736" w14:textId="7295E9D3" w:rsidR="00470A27" w:rsidRDefault="00470A27" w:rsidP="00470A27">
      <w:pPr>
        <w:adjustRightInd w:val="0"/>
        <w:jc w:val="center"/>
      </w:pPr>
      <w:bookmarkStart w:id="77" w:name="IDX12"/>
      <w:bookmarkEnd w:id="77"/>
      <w:r>
        <w:rPr>
          <w:noProof/>
        </w:rPr>
        <w:lastRenderedPageBreak/>
        <w:drawing>
          <wp:inline distT="0" distB="0" distL="0" distR="0" wp14:anchorId="7EF836F9" wp14:editId="4C4C18DC">
            <wp:extent cx="6278400" cy="6278400"/>
            <wp:effectExtent l="0" t="0" r="0" b="0"/>
            <wp:docPr id="345825808" name="Picture 34582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282745" cy="6282745"/>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15119"/>
      </w:tblGrid>
      <w:tr w:rsidR="00470A27" w14:paraId="429FBDA9" w14:textId="77777777">
        <w:trPr>
          <w:cantSplit/>
        </w:trPr>
        <w:tc>
          <w:tcPr>
            <w:tcW w:w="15119" w:type="dxa"/>
            <w:tcBorders>
              <w:top w:val="nil"/>
              <w:left w:val="nil"/>
              <w:bottom w:val="nil"/>
              <w:right w:val="nil"/>
            </w:tcBorders>
            <w:shd w:val="clear" w:color="auto" w:fill="FFFFFF"/>
          </w:tcPr>
          <w:p w14:paraId="21728D34" w14:textId="77777777" w:rsidR="00470A27" w:rsidRDefault="00470A27">
            <w:pPr>
              <w:adjustRightInd w:val="0"/>
              <w:rPr>
                <w:color w:val="000000"/>
              </w:rPr>
            </w:pPr>
            <w:r>
              <w:rPr>
                <w:color w:val="000000"/>
              </w:rPr>
              <w:lastRenderedPageBreak/>
              <w:t>The following graph is for values more than -200.</w:t>
            </w:r>
          </w:p>
        </w:tc>
      </w:tr>
    </w:tbl>
    <w:p w14:paraId="053BD7F6" w14:textId="77777777" w:rsidR="00470A27" w:rsidRDefault="00470A27" w:rsidP="00470A27">
      <w:pPr>
        <w:adjustRightInd w:val="0"/>
        <w:rPr>
          <w:color w:val="000000"/>
        </w:rPr>
        <w:sectPr w:rsidR="00470A27">
          <w:headerReference w:type="default" r:id="rId79"/>
          <w:footerReference w:type="default" r:id="rId80"/>
          <w:pgSz w:w="15840" w:h="12240" w:orient="landscape"/>
          <w:pgMar w:top="360" w:right="360" w:bottom="360" w:left="360" w:header="720" w:footer="360" w:gutter="0"/>
          <w:cols w:space="720"/>
        </w:sectPr>
      </w:pPr>
    </w:p>
    <w:p w14:paraId="63D8AA7E" w14:textId="79592A73" w:rsidR="00470A27" w:rsidRDefault="00470A27" w:rsidP="00470A27">
      <w:pPr>
        <w:adjustRightInd w:val="0"/>
        <w:jc w:val="center"/>
      </w:pPr>
      <w:bookmarkStart w:id="78" w:name="IDX13"/>
      <w:bookmarkEnd w:id="78"/>
      <w:r>
        <w:rPr>
          <w:noProof/>
        </w:rPr>
        <w:lastRenderedPageBreak/>
        <w:drawing>
          <wp:inline distT="0" distB="0" distL="0" distR="0" wp14:anchorId="1361F4E2" wp14:editId="01261C2B">
            <wp:extent cx="6523200" cy="6523200"/>
            <wp:effectExtent l="0" t="0" r="0" b="0"/>
            <wp:docPr id="479663883" name="Picture 47966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526778" cy="6526778"/>
                    </a:xfrm>
                    <a:prstGeom prst="rect">
                      <a:avLst/>
                    </a:prstGeom>
                    <a:noFill/>
                    <a:ln>
                      <a:noFill/>
                    </a:ln>
                  </pic:spPr>
                </pic:pic>
              </a:graphicData>
            </a:graphic>
          </wp:inline>
        </w:drawing>
      </w:r>
    </w:p>
    <w:p w14:paraId="0A119179" w14:textId="77777777" w:rsidR="00470A27" w:rsidRDefault="00470A27" w:rsidP="00470A27">
      <w:pPr>
        <w:adjustRightInd w:val="0"/>
        <w:jc w:val="center"/>
        <w:sectPr w:rsidR="00470A27">
          <w:headerReference w:type="default" r:id="rId82"/>
          <w:footerReference w:type="default" r:id="rId83"/>
          <w:pgSz w:w="15840" w:h="12240" w:orient="landscape"/>
          <w:pgMar w:top="360" w:right="360" w:bottom="360" w:left="360" w:header="720" w:footer="360" w:gutter="0"/>
          <w:cols w:space="720"/>
        </w:sectPr>
      </w:pPr>
    </w:p>
    <w:p w14:paraId="5F067F6F" w14:textId="0E11068B" w:rsidR="00470A27" w:rsidRDefault="00470A27" w:rsidP="00470A27">
      <w:pPr>
        <w:adjustRightInd w:val="0"/>
        <w:jc w:val="center"/>
      </w:pPr>
      <w:bookmarkStart w:id="79" w:name="IDX14"/>
      <w:bookmarkEnd w:id="79"/>
      <w:r>
        <w:rPr>
          <w:noProof/>
        </w:rPr>
        <w:lastRenderedPageBreak/>
        <w:drawing>
          <wp:inline distT="0" distB="0" distL="0" distR="0" wp14:anchorId="2FFC307C" wp14:editId="179E558F">
            <wp:extent cx="6537600" cy="6537600"/>
            <wp:effectExtent l="0" t="0" r="0" b="0"/>
            <wp:docPr id="479663882" name="Picture 47966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542016" cy="6542016"/>
                    </a:xfrm>
                    <a:prstGeom prst="rect">
                      <a:avLst/>
                    </a:prstGeom>
                    <a:noFill/>
                    <a:ln>
                      <a:noFill/>
                    </a:ln>
                  </pic:spPr>
                </pic:pic>
              </a:graphicData>
            </a:graphic>
          </wp:inline>
        </w:drawing>
      </w:r>
    </w:p>
    <w:p w14:paraId="1753B32C" w14:textId="77777777" w:rsidR="00470A27" w:rsidRDefault="00470A27" w:rsidP="00470A27">
      <w:pPr>
        <w:adjustRightInd w:val="0"/>
        <w:jc w:val="center"/>
        <w:sectPr w:rsidR="00470A27">
          <w:headerReference w:type="default" r:id="rId84"/>
          <w:footerReference w:type="default" r:id="rId85"/>
          <w:pgSz w:w="15840" w:h="12240" w:orient="landscape"/>
          <w:pgMar w:top="360" w:right="360" w:bottom="360" w:left="360" w:header="720" w:footer="360" w:gutter="0"/>
          <w:cols w:space="720"/>
        </w:sectPr>
      </w:pPr>
    </w:p>
    <w:p w14:paraId="010D5D67" w14:textId="4D596DF5" w:rsidR="00470A27" w:rsidRDefault="00470A27" w:rsidP="00470A27">
      <w:pPr>
        <w:adjustRightInd w:val="0"/>
        <w:jc w:val="center"/>
      </w:pPr>
      <w:bookmarkStart w:id="80" w:name="IDX15"/>
      <w:bookmarkEnd w:id="80"/>
      <w:r>
        <w:rPr>
          <w:noProof/>
        </w:rPr>
        <w:lastRenderedPageBreak/>
        <w:drawing>
          <wp:inline distT="0" distB="0" distL="0" distR="0" wp14:anchorId="78DCC93A" wp14:editId="513397B8">
            <wp:extent cx="6472800" cy="6472800"/>
            <wp:effectExtent l="0" t="0" r="0" b="0"/>
            <wp:docPr id="479663881" name="Picture 479663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76102" cy="6476102"/>
                    </a:xfrm>
                    <a:prstGeom prst="rect">
                      <a:avLst/>
                    </a:prstGeom>
                    <a:noFill/>
                    <a:ln>
                      <a:noFill/>
                    </a:ln>
                  </pic:spPr>
                </pic:pic>
              </a:graphicData>
            </a:graphic>
          </wp:inline>
        </w:drawing>
      </w:r>
    </w:p>
    <w:p w14:paraId="78C4F7A8" w14:textId="77777777" w:rsidR="00470A27" w:rsidRDefault="00470A27" w:rsidP="00470A27">
      <w:pPr>
        <w:adjustRightInd w:val="0"/>
        <w:jc w:val="center"/>
        <w:sectPr w:rsidR="00470A27">
          <w:headerReference w:type="default" r:id="rId86"/>
          <w:footerReference w:type="default" r:id="rId87"/>
          <w:pgSz w:w="15840" w:h="12240" w:orient="landscape"/>
          <w:pgMar w:top="360" w:right="360" w:bottom="360" w:left="360" w:header="720" w:footer="360" w:gutter="0"/>
          <w:cols w:space="720"/>
        </w:sectPr>
      </w:pPr>
    </w:p>
    <w:p w14:paraId="375DCD90" w14:textId="0EF6BB17" w:rsidR="00470A27" w:rsidRDefault="00470A27" w:rsidP="00470A27">
      <w:pPr>
        <w:adjustRightInd w:val="0"/>
        <w:jc w:val="center"/>
      </w:pPr>
      <w:bookmarkStart w:id="81" w:name="IDX16"/>
      <w:bookmarkEnd w:id="81"/>
      <w:r>
        <w:rPr>
          <w:noProof/>
        </w:rPr>
        <w:lastRenderedPageBreak/>
        <w:drawing>
          <wp:inline distT="0" distB="0" distL="0" distR="0" wp14:anchorId="4920C183" wp14:editId="2043967A">
            <wp:extent cx="6523200" cy="6523200"/>
            <wp:effectExtent l="0" t="0" r="0" b="0"/>
            <wp:docPr id="479663880" name="Picture 47966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29311" cy="6529311"/>
                    </a:xfrm>
                    <a:prstGeom prst="rect">
                      <a:avLst/>
                    </a:prstGeom>
                    <a:noFill/>
                    <a:ln>
                      <a:noFill/>
                    </a:ln>
                  </pic:spPr>
                </pic:pic>
              </a:graphicData>
            </a:graphic>
          </wp:inline>
        </w:drawing>
      </w:r>
    </w:p>
    <w:p w14:paraId="24A3D120" w14:textId="77777777" w:rsidR="00470A27" w:rsidRDefault="00470A27" w:rsidP="00470A27">
      <w:pPr>
        <w:adjustRightInd w:val="0"/>
        <w:jc w:val="center"/>
        <w:sectPr w:rsidR="00470A27">
          <w:headerReference w:type="default" r:id="rId88"/>
          <w:footerReference w:type="default" r:id="rId89"/>
          <w:pgSz w:w="15840" w:h="12240" w:orient="landscape"/>
          <w:pgMar w:top="360" w:right="360" w:bottom="360" w:left="360" w:header="720" w:footer="360" w:gutter="0"/>
          <w:cols w:space="720"/>
        </w:sectPr>
      </w:pPr>
    </w:p>
    <w:p w14:paraId="3B9A7ADD" w14:textId="2681A54E" w:rsidR="00470A27" w:rsidRDefault="00470A27" w:rsidP="00470A27">
      <w:pPr>
        <w:adjustRightInd w:val="0"/>
        <w:jc w:val="center"/>
      </w:pPr>
      <w:bookmarkStart w:id="82" w:name="IDX17"/>
      <w:bookmarkEnd w:id="82"/>
      <w:r>
        <w:rPr>
          <w:noProof/>
        </w:rPr>
        <w:lastRenderedPageBreak/>
        <w:drawing>
          <wp:inline distT="0" distB="0" distL="0" distR="0" wp14:anchorId="08AC99C8" wp14:editId="31570674">
            <wp:extent cx="6472800" cy="6472800"/>
            <wp:effectExtent l="0" t="0" r="0" b="0"/>
            <wp:docPr id="479663879" name="Picture 479663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74376" cy="6474376"/>
                    </a:xfrm>
                    <a:prstGeom prst="rect">
                      <a:avLst/>
                    </a:prstGeom>
                    <a:noFill/>
                    <a:ln>
                      <a:noFill/>
                    </a:ln>
                  </pic:spPr>
                </pic:pic>
              </a:graphicData>
            </a:graphic>
          </wp:inline>
        </w:drawing>
      </w:r>
    </w:p>
    <w:p w14:paraId="306839A4" w14:textId="77777777" w:rsidR="00470A27" w:rsidRDefault="00470A27" w:rsidP="00470A27">
      <w:pPr>
        <w:adjustRightInd w:val="0"/>
        <w:jc w:val="center"/>
        <w:sectPr w:rsidR="00470A27">
          <w:headerReference w:type="default" r:id="rId90"/>
          <w:footerReference w:type="default" r:id="rId91"/>
          <w:pgSz w:w="15840" w:h="12240" w:orient="landscape"/>
          <w:pgMar w:top="360" w:right="360" w:bottom="360" w:left="360" w:header="720" w:footer="360" w:gutter="0"/>
          <w:cols w:space="720"/>
        </w:sectPr>
      </w:pPr>
    </w:p>
    <w:p w14:paraId="29781BC0" w14:textId="7868B65E" w:rsidR="00470A27" w:rsidRDefault="00470A27" w:rsidP="00470A27">
      <w:pPr>
        <w:adjustRightInd w:val="0"/>
        <w:jc w:val="center"/>
      </w:pPr>
      <w:bookmarkStart w:id="83" w:name="IDX18"/>
      <w:bookmarkEnd w:id="83"/>
      <w:r>
        <w:rPr>
          <w:noProof/>
        </w:rPr>
        <w:lastRenderedPageBreak/>
        <w:drawing>
          <wp:inline distT="0" distB="0" distL="0" distR="0" wp14:anchorId="6094434E" wp14:editId="79ADB6E9">
            <wp:extent cx="6472800" cy="6472800"/>
            <wp:effectExtent l="0" t="0" r="0" b="0"/>
            <wp:docPr id="479663878" name="Picture 47966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482385" cy="6482385"/>
                    </a:xfrm>
                    <a:prstGeom prst="rect">
                      <a:avLst/>
                    </a:prstGeom>
                    <a:noFill/>
                    <a:ln>
                      <a:noFill/>
                    </a:ln>
                  </pic:spPr>
                </pic:pic>
              </a:graphicData>
            </a:graphic>
          </wp:inline>
        </w:drawing>
      </w:r>
    </w:p>
    <w:p w14:paraId="7FCD600D" w14:textId="77777777" w:rsidR="00470A27" w:rsidRDefault="00470A27" w:rsidP="00470A27">
      <w:pPr>
        <w:adjustRightInd w:val="0"/>
        <w:jc w:val="center"/>
        <w:sectPr w:rsidR="00470A27">
          <w:headerReference w:type="default" r:id="rId92"/>
          <w:footerReference w:type="default" r:id="rId93"/>
          <w:pgSz w:w="15840" w:h="12240" w:orient="landscape"/>
          <w:pgMar w:top="360" w:right="360" w:bottom="360" w:left="360" w:header="720" w:footer="360" w:gutter="0"/>
          <w:cols w:space="720"/>
        </w:sectPr>
      </w:pPr>
    </w:p>
    <w:p w14:paraId="04EAC19F" w14:textId="06A5BBC4" w:rsidR="00470A27" w:rsidRDefault="00470A27" w:rsidP="00470A27">
      <w:pPr>
        <w:adjustRightInd w:val="0"/>
        <w:jc w:val="center"/>
      </w:pPr>
      <w:bookmarkStart w:id="84" w:name="IDX19"/>
      <w:bookmarkEnd w:id="84"/>
      <w:r>
        <w:rPr>
          <w:noProof/>
        </w:rPr>
        <w:lastRenderedPageBreak/>
        <w:drawing>
          <wp:inline distT="0" distB="0" distL="0" distR="0" wp14:anchorId="32E6E346" wp14:editId="7CDAF4A9">
            <wp:extent cx="6055200" cy="6055200"/>
            <wp:effectExtent l="0" t="0" r="0" b="0"/>
            <wp:docPr id="479663877" name="Picture 47966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57332" cy="6057332"/>
                    </a:xfrm>
                    <a:prstGeom prst="rect">
                      <a:avLst/>
                    </a:prstGeom>
                    <a:noFill/>
                    <a:ln>
                      <a:noFill/>
                    </a:ln>
                  </pic:spPr>
                </pic:pic>
              </a:graphicData>
            </a:graphic>
          </wp:inline>
        </w:drawing>
      </w:r>
    </w:p>
    <w:p w14:paraId="3D129DA5" w14:textId="77777777" w:rsidR="00470A27" w:rsidRDefault="00470A27" w:rsidP="00470A27">
      <w:pPr>
        <w:adjustRightInd w:val="0"/>
        <w:jc w:val="center"/>
        <w:sectPr w:rsidR="00470A27">
          <w:headerReference w:type="default" r:id="rId94"/>
          <w:footerReference w:type="default" r:id="rId95"/>
          <w:pgSz w:w="15840" w:h="12240" w:orient="landscape"/>
          <w:pgMar w:top="360" w:right="360" w:bottom="360" w:left="360" w:header="720" w:footer="360" w:gutter="0"/>
          <w:cols w:space="720"/>
        </w:sectPr>
      </w:pPr>
    </w:p>
    <w:p w14:paraId="0E369537" w14:textId="40EFB90D" w:rsidR="00470A27" w:rsidRDefault="00470A27" w:rsidP="00470A27">
      <w:pPr>
        <w:adjustRightInd w:val="0"/>
        <w:jc w:val="center"/>
      </w:pPr>
      <w:bookmarkStart w:id="85" w:name="IDX20"/>
      <w:bookmarkEnd w:id="85"/>
      <w:r>
        <w:rPr>
          <w:noProof/>
        </w:rPr>
        <w:lastRenderedPageBreak/>
        <w:drawing>
          <wp:inline distT="0" distB="0" distL="0" distR="0" wp14:anchorId="5EA9C966" wp14:editId="58FD138B">
            <wp:extent cx="6357600" cy="6357600"/>
            <wp:effectExtent l="0" t="0" r="0" b="0"/>
            <wp:docPr id="479663876" name="Picture 47966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60561" cy="6360561"/>
                    </a:xfrm>
                    <a:prstGeom prst="rect">
                      <a:avLst/>
                    </a:prstGeom>
                    <a:noFill/>
                    <a:ln>
                      <a:noFill/>
                    </a:ln>
                  </pic:spPr>
                </pic:pic>
              </a:graphicData>
            </a:graphic>
          </wp:inline>
        </w:drawing>
      </w:r>
    </w:p>
    <w:p w14:paraId="5F072363" w14:textId="77777777" w:rsidR="00470A27" w:rsidRDefault="00470A27" w:rsidP="00470A27">
      <w:pPr>
        <w:adjustRightInd w:val="0"/>
        <w:jc w:val="center"/>
        <w:sectPr w:rsidR="00470A27">
          <w:headerReference w:type="default" r:id="rId96"/>
          <w:footerReference w:type="default" r:id="rId97"/>
          <w:pgSz w:w="15840" w:h="12240" w:orient="landscape"/>
          <w:pgMar w:top="360" w:right="360" w:bottom="360" w:left="360" w:header="720" w:footer="360" w:gutter="0"/>
          <w:cols w:space="720"/>
        </w:sectPr>
      </w:pPr>
    </w:p>
    <w:p w14:paraId="2FE586F3" w14:textId="30E18C2F" w:rsidR="00470A27" w:rsidRDefault="00470A27" w:rsidP="00470A27">
      <w:pPr>
        <w:adjustRightInd w:val="0"/>
        <w:jc w:val="center"/>
      </w:pPr>
      <w:bookmarkStart w:id="86" w:name="IDX21"/>
      <w:bookmarkEnd w:id="86"/>
      <w:r>
        <w:rPr>
          <w:noProof/>
        </w:rPr>
        <w:lastRenderedPageBreak/>
        <w:drawing>
          <wp:inline distT="0" distB="0" distL="0" distR="0" wp14:anchorId="32A02725" wp14:editId="489A6FB8">
            <wp:extent cx="6494400" cy="6494400"/>
            <wp:effectExtent l="0" t="0" r="0" b="0"/>
            <wp:docPr id="479663875" name="Picture 47966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497024" cy="6497024"/>
                    </a:xfrm>
                    <a:prstGeom prst="rect">
                      <a:avLst/>
                    </a:prstGeom>
                    <a:noFill/>
                    <a:ln>
                      <a:noFill/>
                    </a:ln>
                  </pic:spPr>
                </pic:pic>
              </a:graphicData>
            </a:graphic>
          </wp:inline>
        </w:drawing>
      </w:r>
    </w:p>
    <w:p w14:paraId="1376E708" w14:textId="77777777" w:rsidR="00470A27" w:rsidRDefault="00470A27" w:rsidP="00470A27">
      <w:pPr>
        <w:adjustRightInd w:val="0"/>
        <w:jc w:val="center"/>
        <w:sectPr w:rsidR="00470A27">
          <w:headerReference w:type="default" r:id="rId98"/>
          <w:footerReference w:type="default" r:id="rId99"/>
          <w:pgSz w:w="15840" w:h="12240" w:orient="landscape"/>
          <w:pgMar w:top="360" w:right="360" w:bottom="360" w:left="360" w:header="720" w:footer="360" w:gutter="0"/>
          <w:cols w:space="720"/>
        </w:sectPr>
      </w:pPr>
    </w:p>
    <w:p w14:paraId="5389CDB6" w14:textId="67529D15" w:rsidR="00470A27" w:rsidRDefault="00470A27" w:rsidP="00470A27">
      <w:pPr>
        <w:adjustRightInd w:val="0"/>
        <w:jc w:val="center"/>
      </w:pPr>
      <w:bookmarkStart w:id="87" w:name="IDX22"/>
      <w:bookmarkEnd w:id="87"/>
      <w:r>
        <w:rPr>
          <w:noProof/>
        </w:rPr>
        <w:lastRenderedPageBreak/>
        <w:drawing>
          <wp:inline distT="0" distB="0" distL="0" distR="0" wp14:anchorId="450A8F28" wp14:editId="4F207CBD">
            <wp:extent cx="6422400" cy="6422400"/>
            <wp:effectExtent l="0" t="0" r="0" b="0"/>
            <wp:docPr id="479663874" name="Picture 47966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427023" cy="6427023"/>
                    </a:xfrm>
                    <a:prstGeom prst="rect">
                      <a:avLst/>
                    </a:prstGeom>
                    <a:noFill/>
                    <a:ln>
                      <a:noFill/>
                    </a:ln>
                  </pic:spPr>
                </pic:pic>
              </a:graphicData>
            </a:graphic>
          </wp:inline>
        </w:drawing>
      </w:r>
    </w:p>
    <w:p w14:paraId="68A5949C" w14:textId="77777777" w:rsidR="00470A27" w:rsidRDefault="00470A27" w:rsidP="00470A27">
      <w:pPr>
        <w:adjustRightInd w:val="0"/>
        <w:jc w:val="center"/>
        <w:sectPr w:rsidR="00470A27">
          <w:headerReference w:type="default" r:id="rId100"/>
          <w:footerReference w:type="default" r:id="rId101"/>
          <w:pgSz w:w="15840" w:h="12240" w:orient="landscape"/>
          <w:pgMar w:top="360" w:right="360" w:bottom="360" w:left="360" w:header="720" w:footer="360" w:gutter="0"/>
          <w:cols w:space="720"/>
        </w:sectPr>
      </w:pPr>
    </w:p>
    <w:p w14:paraId="3343082E" w14:textId="38396C47" w:rsidR="00470A27" w:rsidRDefault="00470A27" w:rsidP="00470A27">
      <w:pPr>
        <w:adjustRightInd w:val="0"/>
        <w:jc w:val="center"/>
      </w:pPr>
      <w:bookmarkStart w:id="88" w:name="IDX23"/>
      <w:bookmarkEnd w:id="88"/>
      <w:r>
        <w:rPr>
          <w:noProof/>
        </w:rPr>
        <w:lastRenderedPageBreak/>
        <w:drawing>
          <wp:inline distT="0" distB="0" distL="0" distR="0" wp14:anchorId="4122CDC5" wp14:editId="72076A28">
            <wp:extent cx="6508800" cy="6508800"/>
            <wp:effectExtent l="0" t="0" r="0" b="0"/>
            <wp:docPr id="479663873" name="Picture 47966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511696" cy="6511696"/>
                    </a:xfrm>
                    <a:prstGeom prst="rect">
                      <a:avLst/>
                    </a:prstGeom>
                    <a:noFill/>
                    <a:ln>
                      <a:noFill/>
                    </a:ln>
                  </pic:spPr>
                </pic:pic>
              </a:graphicData>
            </a:graphic>
          </wp:inline>
        </w:drawing>
      </w:r>
    </w:p>
    <w:p w14:paraId="2D9D8895" w14:textId="77777777" w:rsidR="00470A27" w:rsidRDefault="00470A27" w:rsidP="00470A27">
      <w:pPr>
        <w:adjustRightInd w:val="0"/>
        <w:jc w:val="center"/>
        <w:sectPr w:rsidR="00470A27">
          <w:headerReference w:type="default" r:id="rId103"/>
          <w:footerReference w:type="default" r:id="rId104"/>
          <w:pgSz w:w="15840" w:h="12240" w:orient="landscape"/>
          <w:pgMar w:top="360" w:right="360" w:bottom="360" w:left="360" w:header="720" w:footer="360" w:gutter="0"/>
          <w:cols w:space="720"/>
        </w:sectPr>
      </w:pPr>
    </w:p>
    <w:p w14:paraId="0F8D74A1" w14:textId="17F57C0C" w:rsidR="00470A27" w:rsidRDefault="00470A27" w:rsidP="00470A27">
      <w:pPr>
        <w:adjustRightInd w:val="0"/>
        <w:jc w:val="center"/>
      </w:pPr>
      <w:bookmarkStart w:id="89" w:name="IDX24"/>
      <w:bookmarkEnd w:id="89"/>
      <w:r>
        <w:rPr>
          <w:noProof/>
        </w:rPr>
        <w:lastRenderedPageBreak/>
        <w:drawing>
          <wp:inline distT="0" distB="0" distL="0" distR="0" wp14:anchorId="6F3CC90B" wp14:editId="2ED76A84">
            <wp:extent cx="6537600" cy="6537600"/>
            <wp:effectExtent l="0" t="0" r="0" b="0"/>
            <wp:docPr id="479663872" name="Picture 47966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539244" cy="6539244"/>
                    </a:xfrm>
                    <a:prstGeom prst="rect">
                      <a:avLst/>
                    </a:prstGeom>
                    <a:noFill/>
                    <a:ln>
                      <a:noFill/>
                    </a:ln>
                  </pic:spPr>
                </pic:pic>
              </a:graphicData>
            </a:graphic>
          </wp:inline>
        </w:drawing>
      </w:r>
    </w:p>
    <w:p w14:paraId="40BFF651" w14:textId="77777777" w:rsidR="00470A27" w:rsidRDefault="00470A27" w:rsidP="00470A27">
      <w:pPr>
        <w:adjustRightInd w:val="0"/>
        <w:jc w:val="center"/>
        <w:sectPr w:rsidR="00470A27">
          <w:headerReference w:type="default" r:id="rId106"/>
          <w:footerReference w:type="default" r:id="rId107"/>
          <w:pgSz w:w="15840" w:h="12240" w:orient="landscape"/>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891"/>
        <w:gridCol w:w="4223"/>
        <w:gridCol w:w="1359"/>
        <w:gridCol w:w="997"/>
        <w:gridCol w:w="1484"/>
        <w:gridCol w:w="1122"/>
        <w:gridCol w:w="1285"/>
        <w:gridCol w:w="1285"/>
        <w:gridCol w:w="1458"/>
      </w:tblGrid>
      <w:tr w:rsidR="00470A27" w14:paraId="1100ADE2" w14:textId="77777777">
        <w:trPr>
          <w:cantSplit/>
          <w:tblHeader/>
          <w:jc w:val="center"/>
        </w:trPr>
        <w:tc>
          <w:tcPr>
            <w:tcW w:w="1891"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1F595340" w14:textId="77777777" w:rsidR="00470A27" w:rsidRDefault="00470A27">
            <w:pPr>
              <w:keepNext/>
              <w:adjustRightInd w:val="0"/>
              <w:spacing w:before="60" w:after="60"/>
              <w:jc w:val="center"/>
              <w:rPr>
                <w:b/>
                <w:bCs/>
                <w:color w:val="000000"/>
                <w:sz w:val="22"/>
                <w:szCs w:val="22"/>
              </w:rPr>
            </w:pPr>
            <w:bookmarkStart w:id="90" w:name="IDX25"/>
            <w:bookmarkEnd w:id="90"/>
            <w:r>
              <w:rPr>
                <w:b/>
                <w:bCs/>
                <w:color w:val="000000"/>
                <w:sz w:val="22"/>
                <w:szCs w:val="22"/>
              </w:rPr>
              <w:lastRenderedPageBreak/>
              <w:t>BMP_Design</w:t>
            </w:r>
          </w:p>
        </w:tc>
        <w:tc>
          <w:tcPr>
            <w:tcW w:w="422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0DB7F37" w14:textId="77777777" w:rsidR="00470A27" w:rsidRDefault="00470A27">
            <w:pPr>
              <w:keepNext/>
              <w:adjustRightInd w:val="0"/>
              <w:spacing w:before="60" w:after="60"/>
              <w:jc w:val="center"/>
              <w:rPr>
                <w:b/>
                <w:bCs/>
                <w:color w:val="000000"/>
                <w:sz w:val="22"/>
                <w:szCs w:val="22"/>
              </w:rPr>
            </w:pPr>
            <w:r>
              <w:rPr>
                <w:b/>
                <w:bCs/>
                <w:color w:val="000000"/>
                <w:sz w:val="22"/>
                <w:szCs w:val="22"/>
              </w:rPr>
              <w:t>SiteName</w:t>
            </w:r>
          </w:p>
        </w:tc>
        <w:tc>
          <w:tcPr>
            <w:tcW w:w="1359"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FAC26F7" w14:textId="77777777" w:rsidR="00470A27" w:rsidRDefault="00470A27">
            <w:pPr>
              <w:keepNext/>
              <w:adjustRightInd w:val="0"/>
              <w:spacing w:before="60" w:after="60"/>
              <w:jc w:val="center"/>
              <w:rPr>
                <w:b/>
                <w:bCs/>
                <w:color w:val="000000"/>
                <w:sz w:val="22"/>
                <w:szCs w:val="22"/>
              </w:rPr>
            </w:pPr>
            <w:r>
              <w:rPr>
                <w:b/>
                <w:bCs/>
                <w:color w:val="000000"/>
                <w:sz w:val="22"/>
                <w:szCs w:val="22"/>
              </w:rPr>
              <w:t>AvgEnter_in</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A5F9E3B" w14:textId="77777777" w:rsidR="00470A27" w:rsidRDefault="00470A27">
            <w:pPr>
              <w:keepNext/>
              <w:adjustRightInd w:val="0"/>
              <w:spacing w:before="60" w:after="60"/>
              <w:jc w:val="center"/>
              <w:rPr>
                <w:b/>
                <w:bCs/>
                <w:color w:val="000000"/>
                <w:sz w:val="22"/>
                <w:szCs w:val="22"/>
              </w:rPr>
            </w:pPr>
            <w:r>
              <w:rPr>
                <w:b/>
                <w:bCs/>
                <w:color w:val="000000"/>
                <w:sz w:val="22"/>
                <w:szCs w:val="22"/>
              </w:rPr>
              <w:t>No_of_in</w:t>
            </w:r>
          </w:p>
        </w:tc>
        <w:tc>
          <w:tcPr>
            <w:tcW w:w="1484"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14628BB" w14:textId="77777777" w:rsidR="00470A27" w:rsidRDefault="00470A27">
            <w:pPr>
              <w:keepNext/>
              <w:adjustRightInd w:val="0"/>
              <w:spacing w:before="60" w:after="60"/>
              <w:jc w:val="center"/>
              <w:rPr>
                <w:b/>
                <w:bCs/>
                <w:color w:val="000000"/>
                <w:sz w:val="22"/>
                <w:szCs w:val="22"/>
              </w:rPr>
            </w:pPr>
            <w:r>
              <w:rPr>
                <w:b/>
                <w:bCs/>
                <w:color w:val="000000"/>
                <w:sz w:val="22"/>
                <w:szCs w:val="22"/>
              </w:rPr>
              <w:t>AvgEnter_out</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B956BF9" w14:textId="77777777" w:rsidR="00470A27" w:rsidRDefault="00470A27">
            <w:pPr>
              <w:keepNext/>
              <w:adjustRightInd w:val="0"/>
              <w:spacing w:before="60" w:after="60"/>
              <w:jc w:val="center"/>
              <w:rPr>
                <w:b/>
                <w:bCs/>
                <w:color w:val="000000"/>
                <w:sz w:val="22"/>
                <w:szCs w:val="22"/>
              </w:rPr>
            </w:pPr>
            <w:r>
              <w:rPr>
                <w:b/>
                <w:bCs/>
                <w:color w:val="000000"/>
                <w:sz w:val="22"/>
                <w:szCs w:val="22"/>
              </w:rPr>
              <w:t>No_of_out</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7E5BE15B"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5E15F37"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520E7DE5" w14:textId="77777777" w:rsidR="00470A27" w:rsidRDefault="00470A27">
            <w:pPr>
              <w:keepNext/>
              <w:adjustRightInd w:val="0"/>
              <w:spacing w:before="60" w:after="60"/>
              <w:jc w:val="center"/>
              <w:rPr>
                <w:b/>
                <w:bCs/>
                <w:color w:val="000000"/>
                <w:sz w:val="22"/>
                <w:szCs w:val="22"/>
              </w:rPr>
            </w:pPr>
            <w:r>
              <w:rPr>
                <w:b/>
                <w:bCs/>
                <w:color w:val="000000"/>
                <w:sz w:val="22"/>
                <w:szCs w:val="22"/>
              </w:rPr>
              <w:t>pct_reduction</w:t>
            </w:r>
          </w:p>
        </w:tc>
      </w:tr>
      <w:tr w:rsidR="00470A27" w14:paraId="36843863"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621B7BF5" w14:textId="77777777" w:rsidR="00470A27" w:rsidRDefault="00470A27">
            <w:pPr>
              <w:adjustRightInd w:val="0"/>
              <w:spacing w:before="60" w:after="60"/>
              <w:rPr>
                <w:color w:val="000000"/>
              </w:rPr>
            </w:pPr>
            <w:r>
              <w:rPr>
                <w:color w:val="000000"/>
              </w:rPr>
              <w:t>Bioretention</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536F636F" w14:textId="77777777" w:rsidR="00470A27" w:rsidRDefault="00470A27">
            <w:pPr>
              <w:adjustRightInd w:val="0"/>
              <w:spacing w:before="60" w:after="60"/>
              <w:rPr>
                <w:color w:val="000000"/>
              </w:rPr>
            </w:pPr>
            <w:r>
              <w:rPr>
                <w:color w:val="000000"/>
              </w:rPr>
              <w:t>I-95 Plaza Bioretention Cell</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734675B5" w14:textId="77777777" w:rsidR="00470A27" w:rsidRDefault="00470A27">
            <w:pPr>
              <w:adjustRightInd w:val="0"/>
              <w:spacing w:before="60" w:after="60"/>
              <w:jc w:val="right"/>
              <w:rPr>
                <w:color w:val="000000"/>
              </w:rPr>
            </w:pPr>
            <w:r>
              <w:rPr>
                <w:color w:val="000000"/>
              </w:rPr>
              <w:t>77450</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11E9F88" w14:textId="77777777" w:rsidR="00470A27" w:rsidRDefault="00470A27">
            <w:pPr>
              <w:adjustRightInd w:val="0"/>
              <w:spacing w:before="60" w:after="60"/>
              <w:jc w:val="right"/>
              <w:rPr>
                <w:color w:val="000000"/>
              </w:rPr>
            </w:pPr>
            <w:r>
              <w:rPr>
                <w:color w:val="000000"/>
              </w:rPr>
              <w:t>8</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3EDB0B22" w14:textId="77777777" w:rsidR="00470A27" w:rsidRDefault="00470A27">
            <w:pPr>
              <w:adjustRightInd w:val="0"/>
              <w:spacing w:before="60" w:after="60"/>
              <w:jc w:val="right"/>
              <w:rPr>
                <w:color w:val="000000"/>
              </w:rPr>
            </w:pPr>
            <w:r>
              <w:rPr>
                <w:color w:val="000000"/>
              </w:rPr>
              <w:t>38555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446F263"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0CDB467"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E8EB7BF" w14:textId="77777777" w:rsidR="00470A27" w:rsidRDefault="00470A27">
            <w:pPr>
              <w:adjustRightInd w:val="0"/>
              <w:spacing w:before="60" w:after="60"/>
              <w:jc w:val="right"/>
              <w:rPr>
                <w:color w:val="000000"/>
              </w:rPr>
            </w:pPr>
            <w:r>
              <w:rPr>
                <w:color w:val="000000"/>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2BFC8B" w14:textId="77777777" w:rsidR="00470A27" w:rsidRDefault="00470A27">
            <w:pPr>
              <w:adjustRightInd w:val="0"/>
              <w:spacing w:before="60" w:after="60"/>
              <w:jc w:val="right"/>
              <w:rPr>
                <w:color w:val="000000"/>
              </w:rPr>
            </w:pPr>
            <w:r>
              <w:rPr>
                <w:color w:val="000000"/>
              </w:rPr>
              <w:t>50.2</w:t>
            </w:r>
          </w:p>
        </w:tc>
      </w:tr>
      <w:tr w:rsidR="00470A27" w14:paraId="267E12DC"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09740A48" w14:textId="77777777" w:rsidR="00470A27" w:rsidRDefault="00470A27">
            <w:pPr>
              <w:adjustRightInd w:val="0"/>
              <w:spacing w:before="60" w:after="60"/>
              <w:rPr>
                <w:color w:val="000000"/>
              </w:rPr>
            </w:pPr>
            <w:r>
              <w:rPr>
                <w:color w:val="000000"/>
              </w:rPr>
              <w:t>Detention</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43BB173D" w14:textId="77777777" w:rsidR="00470A27" w:rsidRDefault="00470A27">
            <w:pPr>
              <w:adjustRightInd w:val="0"/>
              <w:spacing w:before="60" w:after="60"/>
              <w:rPr>
                <w:color w:val="000000"/>
              </w:rPr>
            </w:pPr>
            <w:r>
              <w:rPr>
                <w:color w:val="000000"/>
              </w:rPr>
              <w:t>B504-03-00 Dry Detention Basin</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7B776A01" w14:textId="77777777" w:rsidR="00470A27" w:rsidRDefault="00470A27">
            <w:pPr>
              <w:adjustRightInd w:val="0"/>
              <w:spacing w:before="60" w:after="60"/>
              <w:jc w:val="right"/>
              <w:rPr>
                <w:color w:val="000000"/>
              </w:rPr>
            </w:pPr>
            <w:r>
              <w:rPr>
                <w:color w:val="000000"/>
              </w:rPr>
              <w:t>15293.895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F2AA951" w14:textId="77777777" w:rsidR="00470A27" w:rsidRDefault="00470A27">
            <w:pPr>
              <w:adjustRightInd w:val="0"/>
              <w:spacing w:before="60" w:after="60"/>
              <w:jc w:val="right"/>
              <w:rPr>
                <w:color w:val="000000"/>
              </w:rPr>
            </w:pPr>
            <w:r>
              <w:rPr>
                <w:color w:val="000000"/>
              </w:rPr>
              <w:t>19</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12AE5322" w14:textId="77777777" w:rsidR="00470A27" w:rsidRDefault="00470A27">
            <w:pPr>
              <w:adjustRightInd w:val="0"/>
              <w:spacing w:before="60" w:after="60"/>
              <w:jc w:val="right"/>
              <w:rPr>
                <w:color w:val="000000"/>
              </w:rPr>
            </w:pPr>
            <w:r>
              <w:rPr>
                <w:color w:val="000000"/>
              </w:rPr>
              <w:t>16592.132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4B7F680" w14:textId="77777777" w:rsidR="00470A27" w:rsidRDefault="00470A27">
            <w:pPr>
              <w:adjustRightInd w:val="0"/>
              <w:spacing w:before="60" w:after="60"/>
              <w:jc w:val="right"/>
              <w:rPr>
                <w:color w:val="000000"/>
              </w:rPr>
            </w:pPr>
            <w:r>
              <w:rPr>
                <w:color w:val="000000"/>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0785A59" w14:textId="77777777" w:rsidR="00470A27" w:rsidRDefault="00470A27">
            <w:pPr>
              <w:adjustRightInd w:val="0"/>
              <w:spacing w:before="60" w:after="60"/>
              <w:jc w:val="right"/>
              <w:rPr>
                <w:color w:val="000000"/>
              </w:rPr>
            </w:pPr>
            <w:r>
              <w:rPr>
                <w:color w:val="000000"/>
              </w:rPr>
              <w:t>09/29/2005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42EFDF9"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D1F3AE" w14:textId="77777777" w:rsidR="00470A27" w:rsidRDefault="00470A27">
            <w:pPr>
              <w:adjustRightInd w:val="0"/>
              <w:spacing w:before="60" w:after="60"/>
              <w:jc w:val="right"/>
              <w:rPr>
                <w:color w:val="000000"/>
              </w:rPr>
            </w:pPr>
            <w:r>
              <w:rPr>
                <w:color w:val="000000"/>
              </w:rPr>
              <w:t>-8.5</w:t>
            </w:r>
          </w:p>
        </w:tc>
      </w:tr>
      <w:tr w:rsidR="00470A27" w14:paraId="1226F883"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4DA641AF" w14:textId="77777777" w:rsidR="00470A27" w:rsidRDefault="00470A27">
            <w:pPr>
              <w:adjustRightInd w:val="0"/>
              <w:spacing w:before="60" w:after="60"/>
              <w:rPr>
                <w:color w:val="000000"/>
              </w:rPr>
            </w:pPr>
            <w:r>
              <w:rPr>
                <w:color w:val="000000"/>
              </w:rPr>
              <w:t>Manufactured Device</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7E32C683" w14:textId="77777777" w:rsidR="00470A27" w:rsidRDefault="00470A27">
            <w:pPr>
              <w:adjustRightInd w:val="0"/>
              <w:spacing w:before="60" w:after="60"/>
              <w:rPr>
                <w:color w:val="000000"/>
              </w:rPr>
            </w:pPr>
            <w:r>
              <w:rPr>
                <w:color w:val="000000"/>
              </w:rPr>
              <w:t>Bama Belle UFF</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7CF69E06" w14:textId="77777777" w:rsidR="00470A27" w:rsidRDefault="00470A27">
            <w:pPr>
              <w:adjustRightInd w:val="0"/>
              <w:spacing w:before="60" w:after="60"/>
              <w:jc w:val="right"/>
              <w:rPr>
                <w:color w:val="000000"/>
              </w:rPr>
            </w:pPr>
            <w:r>
              <w:rPr>
                <w:color w:val="000000"/>
              </w:rPr>
              <w:t>5864.875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C1957EC" w14:textId="77777777" w:rsidR="00470A27" w:rsidRDefault="00470A27">
            <w:pPr>
              <w:adjustRightInd w:val="0"/>
              <w:spacing w:before="60" w:after="60"/>
              <w:jc w:val="right"/>
              <w:rPr>
                <w:color w:val="000000"/>
              </w:rPr>
            </w:pPr>
            <w:r>
              <w:rPr>
                <w:color w:val="000000"/>
              </w:rPr>
              <w:t>48</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134EC96F" w14:textId="77777777" w:rsidR="00470A27" w:rsidRDefault="00470A27">
            <w:pPr>
              <w:adjustRightInd w:val="0"/>
              <w:spacing w:before="60" w:after="60"/>
              <w:jc w:val="right"/>
              <w:rPr>
                <w:color w:val="000000"/>
              </w:rPr>
            </w:pPr>
            <w:r>
              <w:rPr>
                <w:color w:val="000000"/>
              </w:rPr>
              <w:t>2734.5102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09272DA" w14:textId="77777777" w:rsidR="00470A27" w:rsidRDefault="00470A27">
            <w:pPr>
              <w:adjustRightInd w:val="0"/>
              <w:spacing w:before="60" w:after="60"/>
              <w:jc w:val="right"/>
              <w:rPr>
                <w:color w:val="000000"/>
              </w:rPr>
            </w:pPr>
            <w:r>
              <w:rPr>
                <w:color w:val="000000"/>
              </w:rPr>
              <w:t>49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D4CF2A2" w14:textId="77777777" w:rsidR="00470A27" w:rsidRDefault="00470A27">
            <w:pPr>
              <w:adjustRightInd w:val="0"/>
              <w:spacing w:before="60" w:after="60"/>
              <w:jc w:val="right"/>
              <w:rPr>
                <w:color w:val="000000"/>
              </w:rPr>
            </w:pPr>
            <w:r>
              <w:rPr>
                <w:color w:val="000000"/>
              </w:rPr>
              <w:t>08/14/2010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C04F7BC" w14:textId="77777777" w:rsidR="00470A27" w:rsidRDefault="00470A27">
            <w:pPr>
              <w:adjustRightInd w:val="0"/>
              <w:spacing w:before="60" w:after="60"/>
              <w:jc w:val="right"/>
              <w:rPr>
                <w:color w:val="000000"/>
              </w:rPr>
            </w:pPr>
            <w:r>
              <w:rPr>
                <w:color w:val="000000"/>
              </w:rPr>
              <w:t>03/30/2013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A0BAB1" w14:textId="77777777" w:rsidR="00470A27" w:rsidRDefault="00470A27">
            <w:pPr>
              <w:adjustRightInd w:val="0"/>
              <w:spacing w:before="60" w:after="60"/>
              <w:jc w:val="right"/>
              <w:rPr>
                <w:color w:val="000000"/>
              </w:rPr>
            </w:pPr>
            <w:r>
              <w:rPr>
                <w:color w:val="000000"/>
              </w:rPr>
              <w:t>53.4</w:t>
            </w:r>
          </w:p>
        </w:tc>
      </w:tr>
      <w:tr w:rsidR="00470A27" w14:paraId="61139EAC"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7C1875C1" w14:textId="77777777" w:rsidR="00470A27" w:rsidRDefault="00470A27">
            <w:pPr>
              <w:adjustRightInd w:val="0"/>
              <w:spacing w:before="60" w:after="60"/>
              <w:rPr>
                <w:color w:val="000000"/>
              </w:rPr>
            </w:pPr>
            <w:r>
              <w:rPr>
                <w:color w:val="000000"/>
              </w:rPr>
              <w:t>Manufactured Device</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516A67D8" w14:textId="77777777" w:rsidR="00470A27" w:rsidRDefault="00470A27">
            <w:pPr>
              <w:adjustRightInd w:val="0"/>
              <w:spacing w:before="60" w:after="60"/>
              <w:rPr>
                <w:color w:val="000000"/>
              </w:rPr>
            </w:pPr>
            <w:r>
              <w:rPr>
                <w:color w:val="000000"/>
              </w:rPr>
              <w:t>I-95 Plaza BaySaver</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7A1EB7AF" w14:textId="77777777" w:rsidR="00470A27" w:rsidRDefault="00470A27">
            <w:pPr>
              <w:adjustRightInd w:val="0"/>
              <w:spacing w:before="60" w:after="60"/>
              <w:jc w:val="right"/>
              <w:rPr>
                <w:color w:val="000000"/>
              </w:rPr>
            </w:pPr>
            <w:r>
              <w:rPr>
                <w:color w:val="000000"/>
              </w:rPr>
              <w:t>62297.143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779BC33" w14:textId="77777777" w:rsidR="00470A27" w:rsidRDefault="00470A27">
            <w:pPr>
              <w:adjustRightInd w:val="0"/>
              <w:spacing w:before="60" w:after="60"/>
              <w:jc w:val="right"/>
              <w:rPr>
                <w:color w:val="000000"/>
              </w:rPr>
            </w:pPr>
            <w:r>
              <w:rPr>
                <w:color w:val="000000"/>
              </w:rPr>
              <w:t>7</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64359B4F" w14:textId="77777777" w:rsidR="00470A27" w:rsidRDefault="00470A27">
            <w:pPr>
              <w:adjustRightInd w:val="0"/>
              <w:spacing w:before="60" w:after="60"/>
              <w:jc w:val="right"/>
              <w:rPr>
                <w:color w:val="000000"/>
              </w:rPr>
            </w:pPr>
            <w:r>
              <w:rPr>
                <w:color w:val="000000"/>
              </w:rPr>
              <w:t>36372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7941B09"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7DE1359" w14:textId="77777777" w:rsidR="00470A27" w:rsidRDefault="00470A27">
            <w:pPr>
              <w:adjustRightInd w:val="0"/>
              <w:spacing w:before="60" w:after="60"/>
              <w:jc w:val="right"/>
              <w:rPr>
                <w:color w:val="000000"/>
              </w:rPr>
            </w:pPr>
            <w:r>
              <w:rPr>
                <w:color w:val="000000"/>
              </w:rPr>
              <w:t>11/16/2005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D98E02C" w14:textId="77777777" w:rsidR="00470A27" w:rsidRDefault="00470A27">
            <w:pPr>
              <w:adjustRightInd w:val="0"/>
              <w:spacing w:before="60" w:after="60"/>
              <w:jc w:val="right"/>
              <w:rPr>
                <w:color w:val="000000"/>
              </w:rPr>
            </w:pPr>
            <w:r>
              <w:rPr>
                <w:color w:val="000000"/>
              </w:rPr>
              <w:t>11/13/2008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DCE395" w14:textId="77777777" w:rsidR="00470A27" w:rsidRDefault="00470A27">
            <w:pPr>
              <w:adjustRightInd w:val="0"/>
              <w:spacing w:before="60" w:after="60"/>
              <w:jc w:val="right"/>
              <w:rPr>
                <w:color w:val="000000"/>
              </w:rPr>
            </w:pPr>
            <w:r>
              <w:rPr>
                <w:color w:val="000000"/>
              </w:rPr>
              <w:t>41.6</w:t>
            </w:r>
          </w:p>
        </w:tc>
      </w:tr>
      <w:tr w:rsidR="00470A27" w14:paraId="5E2EA4CC"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48BB1AA1" w14:textId="77777777" w:rsidR="00470A27" w:rsidRDefault="00470A27">
            <w:pPr>
              <w:adjustRightInd w:val="0"/>
              <w:spacing w:before="60" w:after="60"/>
              <w:rPr>
                <w:color w:val="000000"/>
              </w:rPr>
            </w:pPr>
            <w:r>
              <w:rPr>
                <w:color w:val="000000"/>
              </w:rPr>
              <w:t>Manufactured Device</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4CF96CC7" w14:textId="77777777" w:rsidR="00470A27" w:rsidRDefault="00470A27">
            <w:pPr>
              <w:adjustRightInd w:val="0"/>
              <w:spacing w:before="60" w:after="60"/>
              <w:rPr>
                <w:color w:val="000000"/>
              </w:rPr>
            </w:pPr>
            <w:r>
              <w:rPr>
                <w:color w:val="000000"/>
              </w:rPr>
              <w:t>I-95 Plaza HydroKleen Filter</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17CEE36A" w14:textId="77777777" w:rsidR="00470A27" w:rsidRDefault="00470A27">
            <w:pPr>
              <w:adjustRightInd w:val="0"/>
              <w:spacing w:before="60" w:after="60"/>
              <w:jc w:val="right"/>
              <w:rPr>
                <w:color w:val="000000"/>
              </w:rPr>
            </w:pPr>
            <w:r>
              <w:rPr>
                <w:color w:val="000000"/>
              </w:rPr>
              <w:t>42775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6F71A2B" w14:textId="77777777" w:rsidR="00470A27" w:rsidRDefault="00470A27">
            <w:pPr>
              <w:adjustRightInd w:val="0"/>
              <w:spacing w:before="60" w:after="60"/>
              <w:jc w:val="right"/>
              <w:rPr>
                <w:color w:val="000000"/>
              </w:rPr>
            </w:pPr>
            <w:r>
              <w:rPr>
                <w:color w:val="000000"/>
              </w:rPr>
              <w:t>8</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00B3DA76" w14:textId="77777777" w:rsidR="00470A27" w:rsidRDefault="00470A27">
            <w:pPr>
              <w:adjustRightInd w:val="0"/>
              <w:spacing w:before="60" w:after="60"/>
              <w:jc w:val="right"/>
              <w:rPr>
                <w:color w:val="000000"/>
              </w:rPr>
            </w:pPr>
            <w:r>
              <w:rPr>
                <w:color w:val="000000"/>
              </w:rPr>
              <w:t>44250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ED097A5" w14:textId="77777777" w:rsidR="00470A27" w:rsidRDefault="00470A27">
            <w:pPr>
              <w:adjustRightInd w:val="0"/>
              <w:spacing w:before="60" w:after="60"/>
              <w:jc w:val="right"/>
              <w:rPr>
                <w:color w:val="000000"/>
              </w:rPr>
            </w:pPr>
            <w:r>
              <w:rPr>
                <w:color w:val="000000"/>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3563FF3" w14:textId="77777777" w:rsidR="00470A27" w:rsidRDefault="00470A27">
            <w:pPr>
              <w:adjustRightInd w:val="0"/>
              <w:spacing w:before="60" w:after="60"/>
              <w:jc w:val="right"/>
              <w:rPr>
                <w:color w:val="000000"/>
              </w:rPr>
            </w:pPr>
            <w:r>
              <w:rPr>
                <w:color w:val="000000"/>
              </w:rPr>
              <w:t>05/26/2006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EE03CA8" w14:textId="77777777" w:rsidR="00470A27" w:rsidRDefault="00470A27">
            <w:pPr>
              <w:adjustRightInd w:val="0"/>
              <w:spacing w:before="60" w:after="60"/>
              <w:jc w:val="right"/>
              <w:rPr>
                <w:color w:val="000000"/>
              </w:rPr>
            </w:pPr>
            <w:r>
              <w:rPr>
                <w:color w:val="000000"/>
              </w:rPr>
              <w:t>04/28/2008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83E681" w14:textId="77777777" w:rsidR="00470A27" w:rsidRDefault="00470A27">
            <w:pPr>
              <w:adjustRightInd w:val="0"/>
              <w:spacing w:before="60" w:after="60"/>
              <w:jc w:val="right"/>
              <w:rPr>
                <w:color w:val="000000"/>
              </w:rPr>
            </w:pPr>
            <w:r>
              <w:rPr>
                <w:color w:val="000000"/>
              </w:rPr>
              <w:t>-3.4</w:t>
            </w:r>
          </w:p>
        </w:tc>
      </w:tr>
      <w:tr w:rsidR="00470A27" w14:paraId="27180D99"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3E752051" w14:textId="77777777" w:rsidR="00470A27" w:rsidRDefault="00470A27">
            <w:pPr>
              <w:adjustRightInd w:val="0"/>
              <w:spacing w:before="60" w:after="60"/>
              <w:rPr>
                <w:color w:val="000000"/>
              </w:rPr>
            </w:pPr>
            <w:r>
              <w:rPr>
                <w:color w:val="000000"/>
              </w:rPr>
              <w:t>Manufactured Device</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2E65A715" w14:textId="77777777" w:rsidR="00470A27" w:rsidRDefault="00470A27">
            <w:pPr>
              <w:adjustRightInd w:val="0"/>
              <w:spacing w:before="60" w:after="60"/>
              <w:rPr>
                <w:color w:val="000000"/>
              </w:rPr>
            </w:pPr>
            <w:r>
              <w:rPr>
                <w:color w:val="000000"/>
              </w:rPr>
              <w:t>I-95 Plaza Plus Antimicrobial Additive</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0CC79A70" w14:textId="77777777" w:rsidR="00470A27" w:rsidRDefault="00470A27">
            <w:pPr>
              <w:adjustRightInd w:val="0"/>
              <w:spacing w:before="60" w:after="60"/>
              <w:jc w:val="right"/>
              <w:rPr>
                <w:color w:val="000000"/>
              </w:rPr>
            </w:pPr>
            <w:r>
              <w:rPr>
                <w:color w:val="000000"/>
              </w:rPr>
              <w:t>33403.636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07C6AF1" w14:textId="77777777" w:rsidR="00470A27" w:rsidRDefault="00470A27">
            <w:pPr>
              <w:adjustRightInd w:val="0"/>
              <w:spacing w:before="60" w:after="60"/>
              <w:jc w:val="right"/>
              <w:rPr>
                <w:color w:val="000000"/>
              </w:rPr>
            </w:pPr>
            <w:r>
              <w:rPr>
                <w:color w:val="000000"/>
              </w:rPr>
              <w:t>11</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201F787E" w14:textId="77777777" w:rsidR="00470A27" w:rsidRDefault="00470A27">
            <w:pPr>
              <w:adjustRightInd w:val="0"/>
              <w:spacing w:before="60" w:after="60"/>
              <w:jc w:val="right"/>
              <w:rPr>
                <w:color w:val="000000"/>
              </w:rPr>
            </w:pPr>
            <w:r>
              <w:rPr>
                <w:color w:val="000000"/>
              </w:rPr>
              <w:t>37820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25E448D"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78B9B4"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378F832"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D66CC7" w14:textId="77777777" w:rsidR="00470A27" w:rsidRDefault="00470A27">
            <w:pPr>
              <w:adjustRightInd w:val="0"/>
              <w:spacing w:before="60" w:after="60"/>
              <w:jc w:val="right"/>
              <w:rPr>
                <w:color w:val="000000"/>
              </w:rPr>
            </w:pPr>
            <w:r>
              <w:rPr>
                <w:color w:val="000000"/>
              </w:rPr>
              <w:t>-13.2</w:t>
            </w:r>
          </w:p>
        </w:tc>
      </w:tr>
      <w:tr w:rsidR="00470A27" w14:paraId="6B807AAF"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60CE716F" w14:textId="77777777" w:rsidR="00470A27" w:rsidRDefault="00470A27">
            <w:pPr>
              <w:adjustRightInd w:val="0"/>
              <w:spacing w:before="60" w:after="60"/>
              <w:rPr>
                <w:color w:val="000000"/>
              </w:rPr>
            </w:pPr>
            <w:r>
              <w:rPr>
                <w:color w:val="000000"/>
              </w:rPr>
              <w:t>Manufactured Device</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6AE29AC5" w14:textId="77777777" w:rsidR="00470A27" w:rsidRDefault="00470A27">
            <w:pPr>
              <w:adjustRightInd w:val="0"/>
              <w:spacing w:before="60" w:after="60"/>
              <w:rPr>
                <w:color w:val="000000"/>
              </w:rPr>
            </w:pPr>
            <w:r>
              <w:rPr>
                <w:color w:val="000000"/>
              </w:rPr>
              <w:t>I-95 Plaza StormFilter</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1258638B" w14:textId="77777777" w:rsidR="00470A27" w:rsidRDefault="00470A27">
            <w:pPr>
              <w:adjustRightInd w:val="0"/>
              <w:spacing w:before="60" w:after="60"/>
              <w:jc w:val="right"/>
              <w:rPr>
                <w:color w:val="000000"/>
              </w:rPr>
            </w:pPr>
            <w:r>
              <w:rPr>
                <w:color w:val="000000"/>
              </w:rPr>
              <w:t>8927.2727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3EF753B" w14:textId="77777777" w:rsidR="00470A27" w:rsidRDefault="00470A27">
            <w:pPr>
              <w:adjustRightInd w:val="0"/>
              <w:spacing w:before="60" w:after="60"/>
              <w:jc w:val="right"/>
              <w:rPr>
                <w:color w:val="000000"/>
              </w:rPr>
            </w:pPr>
            <w:r>
              <w:rPr>
                <w:color w:val="000000"/>
              </w:rPr>
              <w:t>11</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747138F0" w14:textId="77777777" w:rsidR="00470A27" w:rsidRDefault="00470A27">
            <w:pPr>
              <w:adjustRightInd w:val="0"/>
              <w:spacing w:before="60" w:after="60"/>
              <w:jc w:val="right"/>
              <w:rPr>
                <w:color w:val="000000"/>
              </w:rPr>
            </w:pPr>
            <w:r>
              <w:rPr>
                <w:color w:val="000000"/>
              </w:rPr>
              <w:t>36120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6A24D98"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B87842F"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8E6A8E2" w14:textId="77777777" w:rsidR="00470A27" w:rsidRDefault="00470A27">
            <w:pPr>
              <w:adjustRightInd w:val="0"/>
              <w:spacing w:before="60" w:after="60"/>
              <w:jc w:val="right"/>
              <w:rPr>
                <w:color w:val="000000"/>
              </w:rPr>
            </w:pPr>
            <w:r>
              <w:rPr>
                <w:color w:val="000000"/>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E9CD93" w14:textId="77777777" w:rsidR="00470A27" w:rsidRDefault="00470A27">
            <w:pPr>
              <w:adjustRightInd w:val="0"/>
              <w:spacing w:before="60" w:after="60"/>
              <w:jc w:val="right"/>
              <w:rPr>
                <w:color w:val="000000"/>
              </w:rPr>
            </w:pPr>
            <w:r>
              <w:rPr>
                <w:color w:val="000000"/>
              </w:rPr>
              <w:t>-304.6</w:t>
            </w:r>
          </w:p>
        </w:tc>
      </w:tr>
      <w:tr w:rsidR="00470A27" w14:paraId="73846D80"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3AEF7633" w14:textId="77777777" w:rsidR="00470A27" w:rsidRDefault="00470A27">
            <w:pPr>
              <w:adjustRightInd w:val="0"/>
              <w:spacing w:before="60" w:after="60"/>
              <w:rPr>
                <w:color w:val="000000"/>
              </w:rPr>
            </w:pPr>
            <w:r>
              <w:rPr>
                <w:color w:val="000000"/>
              </w:rPr>
              <w:t>Manufactured Device</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0F96484A" w14:textId="77777777" w:rsidR="00470A27" w:rsidRPr="00261212" w:rsidRDefault="00470A27">
            <w:pPr>
              <w:adjustRightInd w:val="0"/>
              <w:spacing w:before="60" w:after="60"/>
              <w:rPr>
                <w:color w:val="000000"/>
                <w:lang w:val="es-ES"/>
              </w:rPr>
            </w:pPr>
            <w:r w:rsidRPr="00261212">
              <w:rPr>
                <w:color w:val="000000"/>
                <w:lang w:val="es-ES"/>
              </w:rPr>
              <w:t>I-95 Plaza Ultra-Urban Filter</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135FF67C" w14:textId="77777777" w:rsidR="00470A27" w:rsidRDefault="00470A27">
            <w:pPr>
              <w:adjustRightInd w:val="0"/>
              <w:spacing w:before="60" w:after="60"/>
              <w:jc w:val="right"/>
              <w:rPr>
                <w:color w:val="000000"/>
              </w:rPr>
            </w:pPr>
            <w:r>
              <w:rPr>
                <w:color w:val="000000"/>
              </w:rPr>
              <w:t>71794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37F9DFB" w14:textId="77777777" w:rsidR="00470A27" w:rsidRDefault="00470A27">
            <w:pPr>
              <w:adjustRightInd w:val="0"/>
              <w:spacing w:before="60" w:after="60"/>
              <w:jc w:val="right"/>
              <w:rPr>
                <w:color w:val="000000"/>
              </w:rPr>
            </w:pPr>
            <w:r>
              <w:rPr>
                <w:color w:val="000000"/>
              </w:rPr>
              <w:t>10</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31DC8319" w14:textId="77777777" w:rsidR="00470A27" w:rsidRDefault="00470A27">
            <w:pPr>
              <w:adjustRightInd w:val="0"/>
              <w:spacing w:before="60" w:after="60"/>
              <w:jc w:val="right"/>
              <w:rPr>
                <w:color w:val="000000"/>
              </w:rPr>
            </w:pPr>
            <w:r>
              <w:rPr>
                <w:color w:val="000000"/>
              </w:rPr>
              <w:t>34043.333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39E128C" w14:textId="77777777" w:rsidR="00470A27" w:rsidRDefault="00470A27">
            <w:pPr>
              <w:adjustRightInd w:val="0"/>
              <w:spacing w:before="60" w:after="60"/>
              <w:jc w:val="right"/>
              <w:rPr>
                <w:color w:val="000000"/>
              </w:rPr>
            </w:pPr>
            <w:r>
              <w:rPr>
                <w:color w:val="000000"/>
              </w:rPr>
              <w:t>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23A751B"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7AB442E"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637B78" w14:textId="77777777" w:rsidR="00470A27" w:rsidRDefault="00470A27">
            <w:pPr>
              <w:adjustRightInd w:val="0"/>
              <w:spacing w:before="60" w:after="60"/>
              <w:jc w:val="right"/>
              <w:rPr>
                <w:color w:val="000000"/>
              </w:rPr>
            </w:pPr>
            <w:r>
              <w:rPr>
                <w:color w:val="000000"/>
              </w:rPr>
              <w:t>52.6</w:t>
            </w:r>
          </w:p>
        </w:tc>
      </w:tr>
      <w:tr w:rsidR="00470A27" w14:paraId="1BBEC3BD"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3A69CF92" w14:textId="77777777" w:rsidR="00470A27" w:rsidRDefault="00470A27">
            <w:pPr>
              <w:adjustRightInd w:val="0"/>
              <w:spacing w:before="60" w:after="60"/>
              <w:rPr>
                <w:color w:val="000000"/>
              </w:rPr>
            </w:pPr>
            <w:r>
              <w:rPr>
                <w:color w:val="000000"/>
              </w:rPr>
              <w:t>Manufactured Device</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084CE87D" w14:textId="77777777" w:rsidR="00470A27" w:rsidRDefault="00470A27">
            <w:pPr>
              <w:adjustRightInd w:val="0"/>
              <w:spacing w:before="60" w:after="60"/>
              <w:rPr>
                <w:color w:val="000000"/>
              </w:rPr>
            </w:pPr>
            <w:r>
              <w:rPr>
                <w:color w:val="000000"/>
              </w:rPr>
              <w:t>I-95 Plaza UltraDrainguard Filter</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097FABBA" w14:textId="77777777" w:rsidR="00470A27" w:rsidRDefault="00470A27">
            <w:pPr>
              <w:adjustRightInd w:val="0"/>
              <w:spacing w:before="60" w:after="60"/>
              <w:jc w:val="right"/>
              <w:rPr>
                <w:color w:val="000000"/>
              </w:rPr>
            </w:pPr>
            <w:r>
              <w:rPr>
                <w:color w:val="000000"/>
              </w:rPr>
              <w:t>6807.5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1EBA769" w14:textId="77777777" w:rsidR="00470A27" w:rsidRDefault="00470A27">
            <w:pPr>
              <w:adjustRightInd w:val="0"/>
              <w:spacing w:before="60" w:after="60"/>
              <w:jc w:val="right"/>
              <w:rPr>
                <w:color w:val="000000"/>
              </w:rPr>
            </w:pPr>
            <w:r>
              <w:rPr>
                <w:color w:val="000000"/>
              </w:rPr>
              <w:t>8</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48821A65" w14:textId="77777777" w:rsidR="00470A27" w:rsidRDefault="00470A27">
            <w:pPr>
              <w:adjustRightInd w:val="0"/>
              <w:spacing w:before="60" w:after="60"/>
              <w:jc w:val="right"/>
              <w:rPr>
                <w:color w:val="000000"/>
              </w:rPr>
            </w:pPr>
            <w:r>
              <w:rPr>
                <w:color w:val="000000"/>
              </w:rPr>
              <w:t>11682.5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23B77D3" w14:textId="77777777" w:rsidR="00470A27" w:rsidRDefault="00470A27">
            <w:pPr>
              <w:adjustRightInd w:val="0"/>
              <w:spacing w:before="60" w:after="60"/>
              <w:jc w:val="right"/>
              <w:rPr>
                <w:color w:val="000000"/>
              </w:rPr>
            </w:pPr>
            <w:r>
              <w:rPr>
                <w:color w:val="000000"/>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E70B00B"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1E8065"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3079D5" w14:textId="77777777" w:rsidR="00470A27" w:rsidRDefault="00470A27">
            <w:pPr>
              <w:adjustRightInd w:val="0"/>
              <w:spacing w:before="60" w:after="60"/>
              <w:jc w:val="right"/>
              <w:rPr>
                <w:color w:val="000000"/>
              </w:rPr>
            </w:pPr>
            <w:r>
              <w:rPr>
                <w:color w:val="000000"/>
              </w:rPr>
              <w:t>-71.6</w:t>
            </w:r>
          </w:p>
        </w:tc>
      </w:tr>
      <w:tr w:rsidR="00470A27" w14:paraId="2A8AF09D"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0067D798" w14:textId="77777777" w:rsidR="00470A27" w:rsidRDefault="00470A27">
            <w:pPr>
              <w:adjustRightInd w:val="0"/>
              <w:spacing w:before="60" w:after="60"/>
              <w:rPr>
                <w:color w:val="000000"/>
              </w:rPr>
            </w:pPr>
            <w:r>
              <w:rPr>
                <w:color w:val="000000"/>
              </w:rPr>
              <w:t>Manufactured Device</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2AC6A2F5" w14:textId="77777777" w:rsidR="00470A27" w:rsidRDefault="00470A27">
            <w:pPr>
              <w:adjustRightInd w:val="0"/>
              <w:spacing w:before="60" w:after="60"/>
              <w:rPr>
                <w:color w:val="000000"/>
              </w:rPr>
            </w:pPr>
            <w:r>
              <w:rPr>
                <w:color w:val="000000"/>
              </w:rPr>
              <w:t>SC_StructBMP1&amp;2</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21666873" w14:textId="77777777" w:rsidR="00470A27" w:rsidRDefault="00470A27">
            <w:pPr>
              <w:adjustRightInd w:val="0"/>
              <w:spacing w:before="60" w:after="60"/>
              <w:jc w:val="right"/>
              <w:rPr>
                <w:color w:val="000000"/>
              </w:rPr>
            </w:pPr>
            <w:r>
              <w:rPr>
                <w:color w:val="000000"/>
              </w:rPr>
              <w:t>7377.0625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0C1C4AA" w14:textId="77777777" w:rsidR="00470A27" w:rsidRDefault="00470A27">
            <w:pPr>
              <w:adjustRightInd w:val="0"/>
              <w:spacing w:before="60" w:after="60"/>
              <w:jc w:val="right"/>
              <w:rPr>
                <w:color w:val="000000"/>
              </w:rPr>
            </w:pPr>
            <w:r>
              <w:rPr>
                <w:color w:val="000000"/>
              </w:rPr>
              <w:t>16</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54A29323" w14:textId="77777777" w:rsidR="00470A27" w:rsidRDefault="00470A27">
            <w:pPr>
              <w:adjustRightInd w:val="0"/>
              <w:spacing w:before="60" w:after="60"/>
              <w:jc w:val="right"/>
              <w:rPr>
                <w:color w:val="000000"/>
              </w:rPr>
            </w:pPr>
            <w:r>
              <w:rPr>
                <w:color w:val="000000"/>
              </w:rPr>
              <w:t>8826.6875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BF37669" w14:textId="77777777" w:rsidR="00470A27" w:rsidRDefault="00470A27">
            <w:pPr>
              <w:adjustRightInd w:val="0"/>
              <w:spacing w:before="60" w:after="60"/>
              <w:jc w:val="right"/>
              <w:rPr>
                <w:color w:val="000000"/>
              </w:rPr>
            </w:pPr>
            <w:r>
              <w:rPr>
                <w:color w:val="000000"/>
              </w:rPr>
              <w:t>16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6128C09" w14:textId="77777777" w:rsidR="00470A27" w:rsidRDefault="00470A27">
            <w:pPr>
              <w:adjustRightInd w:val="0"/>
              <w:spacing w:before="60" w:after="60"/>
              <w:jc w:val="right"/>
              <w:rPr>
                <w:color w:val="000000"/>
              </w:rPr>
            </w:pPr>
            <w:r>
              <w:rPr>
                <w:color w:val="000000"/>
              </w:rPr>
              <w:t>04/07/2005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9312B4" w14:textId="77777777" w:rsidR="00470A27" w:rsidRDefault="00470A27">
            <w:pPr>
              <w:adjustRightInd w:val="0"/>
              <w:spacing w:before="60" w:after="60"/>
              <w:jc w:val="right"/>
              <w:rPr>
                <w:color w:val="000000"/>
              </w:rPr>
            </w:pPr>
            <w:r>
              <w:rPr>
                <w:color w:val="000000"/>
              </w:rPr>
              <w:t>11/07/2006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4170A3" w14:textId="77777777" w:rsidR="00470A27" w:rsidRDefault="00470A27">
            <w:pPr>
              <w:adjustRightInd w:val="0"/>
              <w:spacing w:before="60" w:after="60"/>
              <w:jc w:val="right"/>
              <w:rPr>
                <w:color w:val="000000"/>
              </w:rPr>
            </w:pPr>
            <w:r>
              <w:rPr>
                <w:color w:val="000000"/>
              </w:rPr>
              <w:t>-19.7</w:t>
            </w:r>
          </w:p>
        </w:tc>
      </w:tr>
      <w:tr w:rsidR="00470A27" w14:paraId="42815341"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2F3D70E2" w14:textId="77777777" w:rsidR="00470A27" w:rsidRDefault="00470A27">
            <w:pPr>
              <w:adjustRightInd w:val="0"/>
              <w:spacing w:before="60" w:after="60"/>
              <w:rPr>
                <w:color w:val="000000"/>
              </w:rPr>
            </w:pPr>
            <w:r>
              <w:rPr>
                <w:color w:val="000000"/>
              </w:rPr>
              <w:t>Manufactured Device</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63204A44" w14:textId="77777777" w:rsidR="00470A27" w:rsidRDefault="00470A27">
            <w:pPr>
              <w:adjustRightInd w:val="0"/>
              <w:spacing w:before="60" w:after="60"/>
              <w:rPr>
                <w:color w:val="000000"/>
              </w:rPr>
            </w:pPr>
            <w:r>
              <w:rPr>
                <w:color w:val="000000"/>
              </w:rPr>
              <w:t>SC_StructBMP3</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68CE0D6F" w14:textId="77777777" w:rsidR="00470A27" w:rsidRDefault="00470A27">
            <w:pPr>
              <w:adjustRightInd w:val="0"/>
              <w:spacing w:before="60" w:after="60"/>
              <w:jc w:val="right"/>
              <w:rPr>
                <w:color w:val="000000"/>
              </w:rPr>
            </w:pPr>
            <w:r>
              <w:rPr>
                <w:color w:val="000000"/>
              </w:rPr>
              <w:t>6290.5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3E64965" w14:textId="77777777" w:rsidR="00470A27" w:rsidRDefault="00470A27">
            <w:pPr>
              <w:adjustRightInd w:val="0"/>
              <w:spacing w:before="60" w:after="60"/>
              <w:jc w:val="right"/>
              <w:rPr>
                <w:color w:val="000000"/>
              </w:rPr>
            </w:pPr>
            <w:r>
              <w:rPr>
                <w:color w:val="000000"/>
              </w:rPr>
              <w:t>10</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749A7B02" w14:textId="77777777" w:rsidR="00470A27" w:rsidRDefault="00470A27">
            <w:pPr>
              <w:adjustRightInd w:val="0"/>
              <w:spacing w:before="60" w:after="60"/>
              <w:jc w:val="right"/>
              <w:rPr>
                <w:color w:val="000000"/>
              </w:rPr>
            </w:pPr>
            <w:r>
              <w:rPr>
                <w:color w:val="000000"/>
              </w:rPr>
              <w:t>3543.5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56DFB54"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74FAC3E" w14:textId="77777777" w:rsidR="00470A27" w:rsidRDefault="00470A27">
            <w:pPr>
              <w:adjustRightInd w:val="0"/>
              <w:spacing w:before="60" w:after="60"/>
              <w:jc w:val="right"/>
              <w:rPr>
                <w:color w:val="000000"/>
              </w:rPr>
            </w:pPr>
            <w:r>
              <w:rPr>
                <w:color w:val="000000"/>
              </w:rPr>
              <w:t>04/07/2005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8FA17C" w14:textId="77777777" w:rsidR="00470A27" w:rsidRDefault="00470A27">
            <w:pPr>
              <w:adjustRightInd w:val="0"/>
              <w:spacing w:before="60" w:after="60"/>
              <w:jc w:val="right"/>
              <w:rPr>
                <w:color w:val="000000"/>
              </w:rPr>
            </w:pPr>
            <w:r>
              <w:rPr>
                <w:color w:val="000000"/>
              </w:rPr>
              <w:t>09/19/2006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32FF84" w14:textId="77777777" w:rsidR="00470A27" w:rsidRDefault="00470A27">
            <w:pPr>
              <w:adjustRightInd w:val="0"/>
              <w:spacing w:before="60" w:after="60"/>
              <w:jc w:val="right"/>
              <w:rPr>
                <w:color w:val="000000"/>
              </w:rPr>
            </w:pPr>
            <w:r>
              <w:rPr>
                <w:color w:val="000000"/>
              </w:rPr>
              <w:t>43.7</w:t>
            </w:r>
          </w:p>
        </w:tc>
      </w:tr>
      <w:tr w:rsidR="00470A27" w14:paraId="77F37E7F"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7663B874" w14:textId="77777777" w:rsidR="00470A27" w:rsidRDefault="00470A27">
            <w:pPr>
              <w:adjustRightInd w:val="0"/>
              <w:spacing w:before="60" w:after="60"/>
              <w:rPr>
                <w:color w:val="000000"/>
              </w:rPr>
            </w:pPr>
            <w:r>
              <w:rPr>
                <w:color w:val="000000"/>
              </w:rPr>
              <w:t>Manufactured Device</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6AA84428" w14:textId="77777777" w:rsidR="00470A27" w:rsidRDefault="00470A27">
            <w:pPr>
              <w:adjustRightInd w:val="0"/>
              <w:spacing w:before="60" w:after="60"/>
              <w:rPr>
                <w:color w:val="000000"/>
              </w:rPr>
            </w:pPr>
            <w:r>
              <w:rPr>
                <w:color w:val="000000"/>
              </w:rPr>
              <w:t>SC_StructBMP4</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544BA2D9" w14:textId="77777777" w:rsidR="00470A27" w:rsidRDefault="00470A27">
            <w:pPr>
              <w:adjustRightInd w:val="0"/>
              <w:spacing w:before="60" w:after="60"/>
              <w:jc w:val="right"/>
              <w:rPr>
                <w:color w:val="000000"/>
              </w:rPr>
            </w:pPr>
            <w:r>
              <w:rPr>
                <w:color w:val="000000"/>
              </w:rPr>
              <w:t>12007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4B34362" w14:textId="77777777" w:rsidR="00470A27" w:rsidRDefault="00470A27">
            <w:pPr>
              <w:adjustRightInd w:val="0"/>
              <w:spacing w:before="60" w:after="60"/>
              <w:jc w:val="right"/>
              <w:rPr>
                <w:color w:val="000000"/>
              </w:rPr>
            </w:pPr>
            <w:r>
              <w:rPr>
                <w:color w:val="000000"/>
              </w:rPr>
              <w:t>10</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1C2CFDAA" w14:textId="77777777" w:rsidR="00470A27" w:rsidRDefault="00470A27">
            <w:pPr>
              <w:adjustRightInd w:val="0"/>
              <w:spacing w:before="60" w:after="60"/>
              <w:jc w:val="right"/>
              <w:rPr>
                <w:color w:val="000000"/>
              </w:rPr>
            </w:pPr>
            <w:r>
              <w:rPr>
                <w:color w:val="000000"/>
              </w:rPr>
              <w:t>8427.5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50C2E5D"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F5B63D3" w14:textId="77777777" w:rsidR="00470A27" w:rsidRDefault="00470A27">
            <w:pPr>
              <w:adjustRightInd w:val="0"/>
              <w:spacing w:before="60" w:after="60"/>
              <w:jc w:val="right"/>
              <w:rPr>
                <w:color w:val="000000"/>
              </w:rPr>
            </w:pPr>
            <w:r>
              <w:rPr>
                <w:color w:val="000000"/>
              </w:rPr>
              <w:t>10/05/2005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0117EC7" w14:textId="77777777" w:rsidR="00470A27" w:rsidRDefault="00470A27">
            <w:pPr>
              <w:adjustRightInd w:val="0"/>
              <w:spacing w:before="60" w:after="60"/>
              <w:jc w:val="right"/>
              <w:rPr>
                <w:color w:val="000000"/>
              </w:rPr>
            </w:pPr>
            <w:r>
              <w:rPr>
                <w:color w:val="000000"/>
              </w:rPr>
              <w:t>09/19/2006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396C11" w14:textId="77777777" w:rsidR="00470A27" w:rsidRDefault="00470A27">
            <w:pPr>
              <w:adjustRightInd w:val="0"/>
              <w:spacing w:before="60" w:after="60"/>
              <w:jc w:val="right"/>
              <w:rPr>
                <w:color w:val="000000"/>
              </w:rPr>
            </w:pPr>
            <w:r>
              <w:rPr>
                <w:color w:val="000000"/>
              </w:rPr>
              <w:t>29.8</w:t>
            </w:r>
          </w:p>
        </w:tc>
      </w:tr>
      <w:tr w:rsidR="00470A27" w14:paraId="4BA7BD91"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5348C26D" w14:textId="77777777" w:rsidR="00470A27" w:rsidRDefault="00470A27">
            <w:pPr>
              <w:adjustRightInd w:val="0"/>
              <w:spacing w:before="60" w:after="60"/>
              <w:rPr>
                <w:color w:val="000000"/>
              </w:rPr>
            </w:pPr>
            <w:r>
              <w:rPr>
                <w:color w:val="000000"/>
              </w:rPr>
              <w:t>Media Filter</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2957A5D8" w14:textId="77777777" w:rsidR="00470A27" w:rsidRDefault="00470A27">
            <w:pPr>
              <w:adjustRightInd w:val="0"/>
              <w:spacing w:before="60" w:after="60"/>
              <w:rPr>
                <w:color w:val="000000"/>
              </w:rPr>
            </w:pPr>
            <w:r>
              <w:rPr>
                <w:color w:val="000000"/>
              </w:rPr>
              <w:t>I-95 Plaza Delaware Sand Filter</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22820592" w14:textId="77777777" w:rsidR="00470A27" w:rsidRDefault="00470A27">
            <w:pPr>
              <w:adjustRightInd w:val="0"/>
              <w:spacing w:before="60" w:after="60"/>
              <w:jc w:val="right"/>
              <w:rPr>
                <w:color w:val="000000"/>
              </w:rPr>
            </w:pPr>
            <w:r>
              <w:rPr>
                <w:color w:val="000000"/>
              </w:rPr>
              <w:t>6250</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11C6B0F" w14:textId="77777777" w:rsidR="00470A27" w:rsidRDefault="00470A27">
            <w:pPr>
              <w:adjustRightInd w:val="0"/>
              <w:spacing w:before="60" w:after="60"/>
              <w:jc w:val="right"/>
              <w:rPr>
                <w:color w:val="000000"/>
              </w:rPr>
            </w:pPr>
            <w:r>
              <w:rPr>
                <w:color w:val="000000"/>
              </w:rPr>
              <w:t>10</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6A44010D" w14:textId="77777777" w:rsidR="00470A27" w:rsidRDefault="00470A27">
            <w:pPr>
              <w:adjustRightInd w:val="0"/>
              <w:spacing w:before="60" w:after="60"/>
              <w:jc w:val="right"/>
              <w:rPr>
                <w:color w:val="000000"/>
              </w:rPr>
            </w:pPr>
            <w:r>
              <w:rPr>
                <w:color w:val="000000"/>
              </w:rPr>
              <w:t>1040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DE9516C"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E58630"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2598CC5" w14:textId="77777777" w:rsidR="00470A27" w:rsidRDefault="00470A27">
            <w:pPr>
              <w:adjustRightInd w:val="0"/>
              <w:spacing w:before="60" w:after="60"/>
              <w:jc w:val="right"/>
              <w:rPr>
                <w:color w:val="000000"/>
              </w:rPr>
            </w:pPr>
            <w:r>
              <w:rPr>
                <w:color w:val="000000"/>
              </w:rPr>
              <w:t>04/28/2008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07A3748" w14:textId="77777777" w:rsidR="00470A27" w:rsidRDefault="00470A27">
            <w:pPr>
              <w:adjustRightInd w:val="0"/>
              <w:spacing w:before="60" w:after="60"/>
              <w:jc w:val="right"/>
              <w:rPr>
                <w:color w:val="000000"/>
              </w:rPr>
            </w:pPr>
            <w:r>
              <w:rPr>
                <w:color w:val="000000"/>
              </w:rPr>
              <w:t>83.4</w:t>
            </w:r>
          </w:p>
        </w:tc>
      </w:tr>
      <w:tr w:rsidR="00470A27" w14:paraId="759D15DA"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7D20398A" w14:textId="77777777" w:rsidR="00470A27" w:rsidRDefault="00470A27">
            <w:pPr>
              <w:adjustRightInd w:val="0"/>
              <w:spacing w:before="60" w:after="60"/>
              <w:rPr>
                <w:color w:val="000000"/>
              </w:rPr>
            </w:pPr>
            <w:r>
              <w:rPr>
                <w:color w:val="000000"/>
              </w:rPr>
              <w:lastRenderedPageBreak/>
              <w:t>Retention</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584C697A" w14:textId="77777777" w:rsidR="00470A27" w:rsidRDefault="00470A27">
            <w:pPr>
              <w:adjustRightInd w:val="0"/>
              <w:spacing w:before="60" w:after="60"/>
              <w:rPr>
                <w:color w:val="000000"/>
              </w:rPr>
            </w:pPr>
            <w:r>
              <w:rPr>
                <w:color w:val="000000"/>
              </w:rPr>
              <w:t>B512-01-00 Wet Detention Basin</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06776163" w14:textId="77777777" w:rsidR="00470A27" w:rsidRDefault="00470A27">
            <w:pPr>
              <w:adjustRightInd w:val="0"/>
              <w:spacing w:before="60" w:after="60"/>
              <w:jc w:val="right"/>
              <w:rPr>
                <w:color w:val="000000"/>
              </w:rPr>
            </w:pPr>
            <w:r>
              <w:rPr>
                <w:color w:val="000000"/>
              </w:rPr>
              <w:t>30595.778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CDFD44E" w14:textId="77777777" w:rsidR="00470A27" w:rsidRDefault="00470A27">
            <w:pPr>
              <w:adjustRightInd w:val="0"/>
              <w:spacing w:before="60" w:after="60"/>
              <w:jc w:val="right"/>
              <w:rPr>
                <w:color w:val="000000"/>
              </w:rPr>
            </w:pPr>
            <w:r>
              <w:rPr>
                <w:color w:val="000000"/>
              </w:rPr>
              <w:t>9</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21E076CD" w14:textId="77777777" w:rsidR="00470A27" w:rsidRDefault="00470A27">
            <w:pPr>
              <w:adjustRightInd w:val="0"/>
              <w:spacing w:before="60" w:after="60"/>
              <w:jc w:val="right"/>
              <w:rPr>
                <w:color w:val="000000"/>
              </w:rPr>
            </w:pPr>
            <w:r>
              <w:rPr>
                <w:color w:val="000000"/>
              </w:rPr>
              <w:t>1057.625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B3A4E5F" w14:textId="77777777" w:rsidR="00470A27" w:rsidRDefault="00470A27">
            <w:pPr>
              <w:adjustRightInd w:val="0"/>
              <w:spacing w:before="60" w:after="60"/>
              <w:jc w:val="right"/>
              <w:rPr>
                <w:color w:val="000000"/>
              </w:rPr>
            </w:pPr>
            <w:r>
              <w:rPr>
                <w:color w:val="000000"/>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6DD5952" w14:textId="77777777" w:rsidR="00470A27" w:rsidRDefault="00470A27">
            <w:pPr>
              <w:adjustRightInd w:val="0"/>
              <w:spacing w:before="60" w:after="60"/>
              <w:jc w:val="right"/>
              <w:rPr>
                <w:color w:val="000000"/>
              </w:rPr>
            </w:pPr>
            <w:r>
              <w:rPr>
                <w:color w:val="000000"/>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4B86B38"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F60150" w14:textId="77777777" w:rsidR="00470A27" w:rsidRDefault="00470A27">
            <w:pPr>
              <w:adjustRightInd w:val="0"/>
              <w:spacing w:before="60" w:after="60"/>
              <w:jc w:val="right"/>
              <w:rPr>
                <w:color w:val="000000"/>
              </w:rPr>
            </w:pPr>
            <w:r>
              <w:rPr>
                <w:color w:val="000000"/>
              </w:rPr>
              <w:t>96.5</w:t>
            </w:r>
          </w:p>
        </w:tc>
      </w:tr>
      <w:tr w:rsidR="00470A27" w14:paraId="757853EA"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265C4A74" w14:textId="77777777" w:rsidR="00470A27" w:rsidRDefault="00470A27">
            <w:pPr>
              <w:adjustRightInd w:val="0"/>
              <w:spacing w:before="60" w:after="60"/>
              <w:rPr>
                <w:color w:val="000000"/>
              </w:rPr>
            </w:pPr>
            <w:r>
              <w:rPr>
                <w:color w:val="000000"/>
              </w:rPr>
              <w:t>Retention</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3DA0FA2A" w14:textId="77777777" w:rsidR="00470A27" w:rsidRDefault="00470A27">
            <w:pPr>
              <w:adjustRightInd w:val="0"/>
              <w:spacing w:before="60" w:after="60"/>
              <w:rPr>
                <w:color w:val="000000"/>
              </w:rPr>
            </w:pPr>
            <w:r>
              <w:rPr>
                <w:color w:val="000000"/>
              </w:rPr>
              <w:t>E500-12-00 Wet Detention Basin</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63A9F5AC" w14:textId="77777777" w:rsidR="00470A27" w:rsidRDefault="00470A27">
            <w:pPr>
              <w:adjustRightInd w:val="0"/>
              <w:spacing w:before="60" w:after="60"/>
              <w:jc w:val="right"/>
              <w:rPr>
                <w:color w:val="000000"/>
              </w:rPr>
            </w:pPr>
            <w:r>
              <w:rPr>
                <w:color w:val="000000"/>
              </w:rPr>
              <w:t>48392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A42AE37" w14:textId="77777777" w:rsidR="00470A27" w:rsidRDefault="00470A27">
            <w:pPr>
              <w:adjustRightInd w:val="0"/>
              <w:spacing w:before="60" w:after="60"/>
              <w:jc w:val="right"/>
              <w:rPr>
                <w:color w:val="000000"/>
              </w:rPr>
            </w:pPr>
            <w:r>
              <w:rPr>
                <w:color w:val="000000"/>
              </w:rPr>
              <w:t>1</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3B222895" w14:textId="77777777" w:rsidR="00470A27" w:rsidRDefault="00470A27">
            <w:pPr>
              <w:adjustRightInd w:val="0"/>
              <w:spacing w:before="60" w:after="60"/>
              <w:jc w:val="right"/>
              <w:rPr>
                <w:color w:val="000000"/>
              </w:rPr>
            </w:pPr>
            <w:r>
              <w:rPr>
                <w:color w:val="000000"/>
              </w:rPr>
              <w:t>7270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87BA33D"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A321D19" w14:textId="77777777" w:rsidR="00470A27" w:rsidRDefault="00470A27">
            <w:pPr>
              <w:adjustRightInd w:val="0"/>
              <w:spacing w:before="60" w:after="60"/>
              <w:jc w:val="right"/>
              <w:rPr>
                <w:color w:val="000000"/>
              </w:rPr>
            </w:pPr>
            <w:r>
              <w:rPr>
                <w:color w:val="000000"/>
              </w:rPr>
              <w:t>03/12/2009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931BED" w14:textId="77777777" w:rsidR="00470A27" w:rsidRDefault="00470A27">
            <w:pPr>
              <w:adjustRightInd w:val="0"/>
              <w:spacing w:before="60" w:after="60"/>
              <w:jc w:val="right"/>
              <w:rPr>
                <w:color w:val="000000"/>
              </w:rPr>
            </w:pPr>
            <w:r>
              <w:rPr>
                <w:color w:val="000000"/>
              </w:rPr>
              <w:t>01/10/2013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A336C1" w14:textId="77777777" w:rsidR="00470A27" w:rsidRDefault="00470A27">
            <w:pPr>
              <w:adjustRightInd w:val="0"/>
              <w:spacing w:before="60" w:after="60"/>
              <w:jc w:val="right"/>
              <w:rPr>
                <w:color w:val="000000"/>
              </w:rPr>
            </w:pPr>
            <w:r>
              <w:rPr>
                <w:color w:val="000000"/>
              </w:rPr>
              <w:t>85</w:t>
            </w:r>
          </w:p>
        </w:tc>
      </w:tr>
      <w:tr w:rsidR="00470A27" w14:paraId="2E683241"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243834FD" w14:textId="77777777" w:rsidR="00470A27" w:rsidRDefault="00470A27">
            <w:pPr>
              <w:adjustRightInd w:val="0"/>
              <w:spacing w:before="60" w:after="60"/>
              <w:rPr>
                <w:color w:val="000000"/>
              </w:rPr>
            </w:pPr>
            <w:r>
              <w:rPr>
                <w:color w:val="000000"/>
              </w:rPr>
              <w:t>Retention</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1B55A6DA" w14:textId="77777777" w:rsidR="00470A27" w:rsidRDefault="00470A27">
            <w:pPr>
              <w:adjustRightInd w:val="0"/>
              <w:spacing w:before="60" w:after="60"/>
              <w:rPr>
                <w:color w:val="000000"/>
              </w:rPr>
            </w:pPr>
            <w:r>
              <w:rPr>
                <w:color w:val="000000"/>
              </w:rPr>
              <w:t>E515-01-00 Wet Detention Basin</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3FEEC3F9" w14:textId="77777777" w:rsidR="00470A27" w:rsidRDefault="00470A27">
            <w:pPr>
              <w:adjustRightInd w:val="0"/>
              <w:spacing w:before="60" w:after="60"/>
              <w:jc w:val="right"/>
              <w:rPr>
                <w:color w:val="000000"/>
              </w:rPr>
            </w:pPr>
            <w:r>
              <w:rPr>
                <w:color w:val="000000"/>
              </w:rPr>
              <w:t>3400</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5E10BF0" w14:textId="77777777" w:rsidR="00470A27" w:rsidRDefault="00470A27">
            <w:pPr>
              <w:adjustRightInd w:val="0"/>
              <w:spacing w:before="60" w:after="60"/>
              <w:jc w:val="right"/>
              <w:rPr>
                <w:color w:val="000000"/>
              </w:rPr>
            </w:pPr>
            <w:r>
              <w:rPr>
                <w:color w:val="000000"/>
              </w:rPr>
              <w:t>1</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6593BFEA" w14:textId="77777777" w:rsidR="00470A27" w:rsidRDefault="00470A27">
            <w:pPr>
              <w:adjustRightInd w:val="0"/>
              <w:spacing w:before="60" w:after="60"/>
              <w:jc w:val="right"/>
              <w:rPr>
                <w:color w:val="000000"/>
              </w:rPr>
            </w:pPr>
            <w:r>
              <w:rPr>
                <w:color w:val="000000"/>
              </w:rPr>
              <w:t>70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0366A04"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28E1EE0" w14:textId="77777777" w:rsidR="00470A27" w:rsidRDefault="00470A27">
            <w:pPr>
              <w:adjustRightInd w:val="0"/>
              <w:spacing w:before="60" w:after="60"/>
              <w:jc w:val="right"/>
              <w:rPr>
                <w:color w:val="000000"/>
              </w:rPr>
            </w:pPr>
            <w:r>
              <w:rPr>
                <w:color w:val="000000"/>
              </w:rPr>
              <w:t>02/23/2010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143684B" w14:textId="77777777" w:rsidR="00470A27" w:rsidRDefault="00470A27">
            <w:pPr>
              <w:adjustRightInd w:val="0"/>
              <w:spacing w:before="60" w:after="60"/>
              <w:jc w:val="right"/>
              <w:rPr>
                <w:color w:val="000000"/>
              </w:rPr>
            </w:pPr>
            <w:r>
              <w:rPr>
                <w:color w:val="000000"/>
              </w:rPr>
              <w:t>02/24/2010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04D4E6" w14:textId="77777777" w:rsidR="00470A27" w:rsidRDefault="00470A27">
            <w:pPr>
              <w:adjustRightInd w:val="0"/>
              <w:spacing w:before="60" w:after="60"/>
              <w:jc w:val="right"/>
              <w:rPr>
                <w:color w:val="000000"/>
              </w:rPr>
            </w:pPr>
            <w:r>
              <w:rPr>
                <w:color w:val="000000"/>
              </w:rPr>
              <w:t>97.9</w:t>
            </w:r>
          </w:p>
        </w:tc>
      </w:tr>
      <w:tr w:rsidR="00470A27" w14:paraId="02C430D1"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6E5CB204" w14:textId="77777777" w:rsidR="00470A27" w:rsidRDefault="00470A27">
            <w:pPr>
              <w:adjustRightInd w:val="0"/>
              <w:spacing w:before="60" w:after="60"/>
              <w:rPr>
                <w:color w:val="000000"/>
              </w:rPr>
            </w:pPr>
            <w:r>
              <w:rPr>
                <w:color w:val="000000"/>
              </w:rPr>
              <w:t>Retention</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75262B73" w14:textId="77777777" w:rsidR="00470A27" w:rsidRDefault="00470A27">
            <w:pPr>
              <w:adjustRightInd w:val="0"/>
              <w:spacing w:before="60" w:after="60"/>
              <w:rPr>
                <w:color w:val="000000"/>
              </w:rPr>
            </w:pPr>
            <w:r>
              <w:rPr>
                <w:color w:val="000000"/>
              </w:rPr>
              <w:t>NCSU Wilmington</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545DDF79" w14:textId="77777777" w:rsidR="00470A27" w:rsidRDefault="00470A27">
            <w:pPr>
              <w:adjustRightInd w:val="0"/>
              <w:spacing w:before="60" w:after="60"/>
              <w:jc w:val="right"/>
              <w:rPr>
                <w:color w:val="000000"/>
              </w:rPr>
            </w:pPr>
            <w:r>
              <w:rPr>
                <w:color w:val="000000"/>
              </w:rPr>
              <w:t>12490.227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053192C" w14:textId="77777777" w:rsidR="00470A27" w:rsidRDefault="00470A27">
            <w:pPr>
              <w:adjustRightInd w:val="0"/>
              <w:spacing w:before="60" w:after="60"/>
              <w:jc w:val="right"/>
              <w:rPr>
                <w:color w:val="000000"/>
              </w:rPr>
            </w:pPr>
            <w:r>
              <w:rPr>
                <w:color w:val="000000"/>
              </w:rPr>
              <w:t>22</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7EF97C41" w14:textId="77777777" w:rsidR="00470A27" w:rsidRDefault="00470A27">
            <w:pPr>
              <w:adjustRightInd w:val="0"/>
              <w:spacing w:before="60" w:after="60"/>
              <w:jc w:val="right"/>
              <w:rPr>
                <w:color w:val="000000"/>
              </w:rPr>
            </w:pPr>
            <w:r>
              <w:rPr>
                <w:color w:val="000000"/>
              </w:rPr>
              <w:t>9407.5909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420D08F" w14:textId="77777777" w:rsidR="00470A27" w:rsidRDefault="00470A27">
            <w:pPr>
              <w:adjustRightInd w:val="0"/>
              <w:spacing w:before="60" w:after="60"/>
              <w:jc w:val="right"/>
              <w:rPr>
                <w:color w:val="000000"/>
              </w:rPr>
            </w:pPr>
            <w:r>
              <w:rPr>
                <w:color w:val="000000"/>
              </w:rPr>
              <w:t>22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EDDD09" w14:textId="77777777" w:rsidR="00470A27" w:rsidRDefault="00470A27">
            <w:pPr>
              <w:adjustRightInd w:val="0"/>
              <w:spacing w:before="60" w:after="60"/>
              <w:jc w:val="right"/>
              <w:rPr>
                <w:color w:val="000000"/>
              </w:rPr>
            </w:pPr>
            <w:r>
              <w:rPr>
                <w:color w:val="000000"/>
              </w:rPr>
              <w:t>01/17/2008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5456900" w14:textId="77777777" w:rsidR="00470A27" w:rsidRDefault="00470A27">
            <w:pPr>
              <w:adjustRightInd w:val="0"/>
              <w:spacing w:before="60" w:after="60"/>
              <w:jc w:val="right"/>
              <w:rPr>
                <w:color w:val="000000"/>
              </w:rPr>
            </w:pPr>
            <w:r>
              <w:rPr>
                <w:color w:val="000000"/>
              </w:rPr>
              <w:t>02/09/2010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DA10D3" w14:textId="77777777" w:rsidR="00470A27" w:rsidRDefault="00470A27">
            <w:pPr>
              <w:adjustRightInd w:val="0"/>
              <w:spacing w:before="60" w:after="60"/>
              <w:jc w:val="right"/>
              <w:rPr>
                <w:color w:val="000000"/>
              </w:rPr>
            </w:pPr>
            <w:r>
              <w:rPr>
                <w:color w:val="000000"/>
              </w:rPr>
              <w:t>24.7</w:t>
            </w:r>
          </w:p>
        </w:tc>
      </w:tr>
      <w:tr w:rsidR="00470A27" w14:paraId="3FCA3821"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3B918451" w14:textId="77777777" w:rsidR="00470A27" w:rsidRDefault="00470A27">
            <w:pPr>
              <w:adjustRightInd w:val="0"/>
              <w:spacing w:before="60" w:after="60"/>
              <w:rPr>
                <w:color w:val="000000"/>
              </w:rPr>
            </w:pPr>
            <w:r>
              <w:rPr>
                <w:color w:val="000000"/>
              </w:rPr>
              <w:t>Retention</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588DDF5A" w14:textId="77777777" w:rsidR="00470A27" w:rsidRDefault="00470A27">
            <w:pPr>
              <w:adjustRightInd w:val="0"/>
              <w:spacing w:before="60" w:after="60"/>
              <w:rPr>
                <w:color w:val="000000"/>
              </w:rPr>
            </w:pPr>
            <w:r>
              <w:rPr>
                <w:color w:val="000000"/>
              </w:rPr>
              <w:t>P518-02-00 Halls Bayou Regional Detention Basin</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55BE6047" w14:textId="77777777" w:rsidR="00470A27" w:rsidRDefault="00470A27">
            <w:pPr>
              <w:adjustRightInd w:val="0"/>
              <w:spacing w:before="60" w:after="60"/>
              <w:jc w:val="right"/>
              <w:rPr>
                <w:color w:val="000000"/>
              </w:rPr>
            </w:pPr>
            <w:r>
              <w:rPr>
                <w:color w:val="000000"/>
              </w:rPr>
              <w:t>19924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38062CE" w14:textId="77777777" w:rsidR="00470A27" w:rsidRDefault="00470A27">
            <w:pPr>
              <w:adjustRightInd w:val="0"/>
              <w:spacing w:before="60" w:after="60"/>
              <w:jc w:val="right"/>
              <w:rPr>
                <w:color w:val="000000"/>
              </w:rPr>
            </w:pPr>
            <w:r>
              <w:rPr>
                <w:color w:val="000000"/>
              </w:rPr>
              <w:t>1</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6F5B3899" w14:textId="77777777" w:rsidR="00470A27" w:rsidRDefault="00470A27">
            <w:pPr>
              <w:adjustRightInd w:val="0"/>
              <w:spacing w:before="60" w:after="60"/>
              <w:jc w:val="right"/>
              <w:rPr>
                <w:color w:val="000000"/>
              </w:rPr>
            </w:pPr>
            <w:r>
              <w:rPr>
                <w:color w:val="000000"/>
              </w:rPr>
              <w:t>583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9973587"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8ED3DE7" w14:textId="77777777" w:rsidR="00470A27" w:rsidRDefault="00470A27">
            <w:pPr>
              <w:adjustRightInd w:val="0"/>
              <w:spacing w:before="60" w:after="60"/>
              <w:jc w:val="right"/>
              <w:rPr>
                <w:color w:val="000000"/>
              </w:rPr>
            </w:pPr>
            <w:r>
              <w:rPr>
                <w:color w:val="000000"/>
              </w:rPr>
              <w:t>02/06/2013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06CBA29"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2E7850" w14:textId="77777777" w:rsidR="00470A27" w:rsidRDefault="00470A27">
            <w:pPr>
              <w:adjustRightInd w:val="0"/>
              <w:spacing w:before="60" w:after="60"/>
              <w:jc w:val="right"/>
              <w:rPr>
                <w:color w:val="000000"/>
              </w:rPr>
            </w:pPr>
            <w:r>
              <w:rPr>
                <w:color w:val="000000"/>
              </w:rPr>
              <w:t>97.1</w:t>
            </w:r>
          </w:p>
        </w:tc>
      </w:tr>
      <w:tr w:rsidR="00470A27" w14:paraId="3878E518" w14:textId="77777777">
        <w:trPr>
          <w:cantSplit/>
          <w:jc w:val="center"/>
        </w:trPr>
        <w:tc>
          <w:tcPr>
            <w:tcW w:w="1891" w:type="dxa"/>
            <w:tcBorders>
              <w:top w:val="nil"/>
              <w:left w:val="single" w:sz="6" w:space="0" w:color="000000"/>
              <w:bottom w:val="single" w:sz="2" w:space="0" w:color="000000"/>
              <w:right w:val="nil"/>
            </w:tcBorders>
            <w:shd w:val="clear" w:color="auto" w:fill="FFFFFF"/>
            <w:tcMar>
              <w:left w:w="60" w:type="dxa"/>
              <w:right w:w="60" w:type="dxa"/>
            </w:tcMar>
          </w:tcPr>
          <w:p w14:paraId="4BD82420" w14:textId="77777777" w:rsidR="00470A27" w:rsidRDefault="00470A27">
            <w:pPr>
              <w:keepNext/>
              <w:adjustRightInd w:val="0"/>
              <w:spacing w:before="60" w:after="60"/>
              <w:rPr>
                <w:color w:val="000000"/>
              </w:rPr>
            </w:pPr>
            <w:r>
              <w:rPr>
                <w:color w:val="000000"/>
              </w:rPr>
              <w:t>Retention</w:t>
            </w:r>
          </w:p>
        </w:tc>
        <w:tc>
          <w:tcPr>
            <w:tcW w:w="4223" w:type="dxa"/>
            <w:tcBorders>
              <w:top w:val="nil"/>
              <w:left w:val="single" w:sz="2" w:space="0" w:color="000000"/>
              <w:bottom w:val="single" w:sz="2" w:space="0" w:color="000000"/>
              <w:right w:val="nil"/>
            </w:tcBorders>
            <w:shd w:val="clear" w:color="auto" w:fill="FFFFFF"/>
            <w:tcMar>
              <w:left w:w="60" w:type="dxa"/>
              <w:right w:w="60" w:type="dxa"/>
            </w:tcMar>
          </w:tcPr>
          <w:p w14:paraId="3DEECD2C" w14:textId="77777777" w:rsidR="00470A27" w:rsidRDefault="00470A27">
            <w:pPr>
              <w:keepNext/>
              <w:adjustRightInd w:val="0"/>
              <w:spacing w:before="60" w:after="60"/>
              <w:rPr>
                <w:color w:val="000000"/>
              </w:rPr>
            </w:pPr>
            <w:r>
              <w:rPr>
                <w:color w:val="000000"/>
              </w:rPr>
              <w:t>T501-01-00 Wet Detention Basin</w:t>
            </w:r>
          </w:p>
        </w:tc>
        <w:tc>
          <w:tcPr>
            <w:tcW w:w="1359" w:type="dxa"/>
            <w:tcBorders>
              <w:top w:val="nil"/>
              <w:left w:val="single" w:sz="2" w:space="0" w:color="000000"/>
              <w:bottom w:val="single" w:sz="2" w:space="0" w:color="000000"/>
              <w:right w:val="nil"/>
            </w:tcBorders>
            <w:shd w:val="clear" w:color="auto" w:fill="FFFFFF"/>
            <w:tcMar>
              <w:left w:w="60" w:type="dxa"/>
              <w:right w:w="60" w:type="dxa"/>
            </w:tcMar>
          </w:tcPr>
          <w:p w14:paraId="0D41D9E5" w14:textId="77777777" w:rsidR="00470A27" w:rsidRDefault="00470A27">
            <w:pPr>
              <w:keepNext/>
              <w:adjustRightInd w:val="0"/>
              <w:spacing w:before="60" w:after="60"/>
              <w:jc w:val="right"/>
              <w:rPr>
                <w:color w:val="000000"/>
              </w:rPr>
            </w:pPr>
            <w:r>
              <w:rPr>
                <w:color w:val="000000"/>
              </w:rPr>
              <w:t>196912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250CF8E" w14:textId="77777777" w:rsidR="00470A27" w:rsidRDefault="00470A27">
            <w:pPr>
              <w:keepNext/>
              <w:adjustRightInd w:val="0"/>
              <w:spacing w:before="60" w:after="60"/>
              <w:jc w:val="right"/>
              <w:rPr>
                <w:color w:val="000000"/>
              </w:rPr>
            </w:pPr>
            <w:r>
              <w:rPr>
                <w:color w:val="000000"/>
              </w:rPr>
              <w:t>15</w:t>
            </w:r>
          </w:p>
        </w:tc>
        <w:tc>
          <w:tcPr>
            <w:tcW w:w="1484" w:type="dxa"/>
            <w:tcBorders>
              <w:top w:val="nil"/>
              <w:left w:val="single" w:sz="2" w:space="0" w:color="000000"/>
              <w:bottom w:val="single" w:sz="2" w:space="0" w:color="000000"/>
              <w:right w:val="nil"/>
            </w:tcBorders>
            <w:shd w:val="clear" w:color="auto" w:fill="FFFFFF"/>
            <w:tcMar>
              <w:left w:w="60" w:type="dxa"/>
              <w:right w:w="60" w:type="dxa"/>
            </w:tcMar>
          </w:tcPr>
          <w:p w14:paraId="61373840" w14:textId="77777777" w:rsidR="00470A27" w:rsidRDefault="00470A27">
            <w:pPr>
              <w:keepNext/>
              <w:adjustRightInd w:val="0"/>
              <w:spacing w:before="60" w:after="60"/>
              <w:jc w:val="right"/>
              <w:rPr>
                <w:color w:val="000000"/>
              </w:rPr>
            </w:pPr>
            <w:r>
              <w:rPr>
                <w:color w:val="000000"/>
              </w:rPr>
              <w:t>25968.488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E75DBE6" w14:textId="77777777" w:rsidR="00470A27" w:rsidRDefault="00470A27">
            <w:pPr>
              <w:keepNext/>
              <w:adjustRightInd w:val="0"/>
              <w:spacing w:before="60" w:after="60"/>
              <w:jc w:val="right"/>
              <w:rPr>
                <w:color w:val="000000"/>
              </w:rPr>
            </w:pPr>
            <w:r>
              <w:rPr>
                <w:color w:val="000000"/>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A81C891" w14:textId="77777777" w:rsidR="00470A27" w:rsidRDefault="00470A27">
            <w:pPr>
              <w:keepNext/>
              <w:adjustRightInd w:val="0"/>
              <w:spacing w:before="60" w:after="60"/>
              <w:jc w:val="right"/>
              <w:rPr>
                <w:color w:val="000000"/>
              </w:rPr>
            </w:pPr>
            <w:r>
              <w:rPr>
                <w:color w:val="000000"/>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F83D7D" w14:textId="77777777" w:rsidR="00470A27" w:rsidRDefault="00470A27">
            <w:pPr>
              <w:keepNext/>
              <w:adjustRightInd w:val="0"/>
              <w:spacing w:before="60" w:after="60"/>
              <w:jc w:val="right"/>
              <w:rPr>
                <w:color w:val="000000"/>
              </w:rPr>
            </w:pPr>
            <w:r>
              <w:rPr>
                <w:color w:val="000000"/>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5BC3F3" w14:textId="77777777" w:rsidR="00470A27" w:rsidRDefault="00470A27">
            <w:pPr>
              <w:keepNext/>
              <w:adjustRightInd w:val="0"/>
              <w:spacing w:before="60" w:after="60"/>
              <w:jc w:val="right"/>
              <w:rPr>
                <w:color w:val="000000"/>
              </w:rPr>
            </w:pPr>
            <w:r>
              <w:rPr>
                <w:color w:val="000000"/>
              </w:rPr>
              <w:t>86.8</w:t>
            </w:r>
          </w:p>
        </w:tc>
      </w:tr>
      <w:tr w:rsidR="00470A27" w14:paraId="3C063C85" w14:textId="77777777">
        <w:trPr>
          <w:cantSplit/>
          <w:jc w:val="center"/>
        </w:trPr>
        <w:tc>
          <w:tcPr>
            <w:tcW w:w="1891" w:type="dxa"/>
            <w:tcBorders>
              <w:top w:val="nil"/>
              <w:left w:val="single" w:sz="6" w:space="0" w:color="000000"/>
              <w:bottom w:val="single" w:sz="6" w:space="0" w:color="000000"/>
              <w:right w:val="nil"/>
            </w:tcBorders>
            <w:shd w:val="clear" w:color="auto" w:fill="FFFFFF"/>
            <w:tcMar>
              <w:left w:w="60" w:type="dxa"/>
              <w:right w:w="60" w:type="dxa"/>
            </w:tcMar>
          </w:tcPr>
          <w:p w14:paraId="10F99CD2" w14:textId="77777777" w:rsidR="00470A27" w:rsidRDefault="00470A27">
            <w:pPr>
              <w:adjustRightInd w:val="0"/>
              <w:spacing w:before="60" w:after="60"/>
              <w:rPr>
                <w:color w:val="000000"/>
              </w:rPr>
            </w:pPr>
            <w:r>
              <w:rPr>
                <w:color w:val="000000"/>
              </w:rPr>
              <w:t>Stormwater Wetland</w:t>
            </w:r>
          </w:p>
        </w:tc>
        <w:tc>
          <w:tcPr>
            <w:tcW w:w="4223" w:type="dxa"/>
            <w:tcBorders>
              <w:top w:val="nil"/>
              <w:left w:val="single" w:sz="2" w:space="0" w:color="000000"/>
              <w:bottom w:val="single" w:sz="6" w:space="0" w:color="000000"/>
              <w:right w:val="nil"/>
            </w:tcBorders>
            <w:shd w:val="clear" w:color="auto" w:fill="FFFFFF"/>
            <w:tcMar>
              <w:left w:w="60" w:type="dxa"/>
              <w:right w:w="60" w:type="dxa"/>
            </w:tcMar>
          </w:tcPr>
          <w:p w14:paraId="5301CDB9" w14:textId="77777777" w:rsidR="00470A27" w:rsidRDefault="00470A27">
            <w:pPr>
              <w:adjustRightInd w:val="0"/>
              <w:spacing w:before="60" w:after="60"/>
              <w:rPr>
                <w:color w:val="000000"/>
              </w:rPr>
            </w:pPr>
            <w:r>
              <w:rPr>
                <w:color w:val="000000"/>
              </w:rPr>
              <w:t>T101-00-00 Riparian Channel</w:t>
            </w:r>
          </w:p>
        </w:tc>
        <w:tc>
          <w:tcPr>
            <w:tcW w:w="1359" w:type="dxa"/>
            <w:tcBorders>
              <w:top w:val="nil"/>
              <w:left w:val="single" w:sz="2" w:space="0" w:color="000000"/>
              <w:bottom w:val="single" w:sz="6" w:space="0" w:color="000000"/>
              <w:right w:val="nil"/>
            </w:tcBorders>
            <w:shd w:val="clear" w:color="auto" w:fill="FFFFFF"/>
            <w:tcMar>
              <w:left w:w="60" w:type="dxa"/>
              <w:right w:w="60" w:type="dxa"/>
            </w:tcMar>
          </w:tcPr>
          <w:p w14:paraId="073E1D35" w14:textId="77777777" w:rsidR="00470A27" w:rsidRDefault="00470A27">
            <w:pPr>
              <w:adjustRightInd w:val="0"/>
              <w:spacing w:before="60" w:after="60"/>
              <w:jc w:val="right"/>
              <w:rPr>
                <w:color w:val="000000"/>
              </w:rPr>
            </w:pPr>
            <w:r>
              <w:rPr>
                <w:color w:val="000000"/>
              </w:rPr>
              <w:t>46699</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74F33C6A" w14:textId="77777777" w:rsidR="00470A27" w:rsidRDefault="00470A27">
            <w:pPr>
              <w:adjustRightInd w:val="0"/>
              <w:spacing w:before="60" w:after="60"/>
              <w:jc w:val="right"/>
              <w:rPr>
                <w:color w:val="000000"/>
              </w:rPr>
            </w:pPr>
            <w:r>
              <w:rPr>
                <w:color w:val="000000"/>
              </w:rPr>
              <w:t>5</w:t>
            </w:r>
          </w:p>
        </w:tc>
        <w:tc>
          <w:tcPr>
            <w:tcW w:w="1484" w:type="dxa"/>
            <w:tcBorders>
              <w:top w:val="nil"/>
              <w:left w:val="single" w:sz="2" w:space="0" w:color="000000"/>
              <w:bottom w:val="single" w:sz="6" w:space="0" w:color="000000"/>
              <w:right w:val="nil"/>
            </w:tcBorders>
            <w:shd w:val="clear" w:color="auto" w:fill="FFFFFF"/>
            <w:tcMar>
              <w:left w:w="60" w:type="dxa"/>
              <w:right w:w="60" w:type="dxa"/>
            </w:tcMar>
          </w:tcPr>
          <w:p w14:paraId="32619742" w14:textId="77777777" w:rsidR="00470A27" w:rsidRDefault="00470A27">
            <w:pPr>
              <w:adjustRightInd w:val="0"/>
              <w:spacing w:before="60" w:after="60"/>
              <w:jc w:val="right"/>
              <w:rPr>
                <w:color w:val="000000"/>
              </w:rPr>
            </w:pPr>
            <w:r>
              <w:rPr>
                <w:color w:val="000000"/>
              </w:rPr>
              <w:t>70591.867</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64F4966A" w14:textId="77777777" w:rsidR="00470A27" w:rsidRDefault="00470A27">
            <w:pPr>
              <w:adjustRightInd w:val="0"/>
              <w:spacing w:before="60" w:after="60"/>
              <w:jc w:val="right"/>
              <w:rPr>
                <w:color w:val="000000"/>
              </w:rPr>
            </w:pPr>
            <w:r>
              <w:rPr>
                <w:color w:val="000000"/>
              </w:rPr>
              <w:t>15</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163B5FBD" w14:textId="77777777" w:rsidR="00470A27" w:rsidRDefault="00470A27">
            <w:pPr>
              <w:adjustRightInd w:val="0"/>
              <w:spacing w:before="60" w:after="60"/>
              <w:jc w:val="right"/>
              <w:rPr>
                <w:color w:val="000000"/>
              </w:rPr>
            </w:pPr>
            <w:r>
              <w:rPr>
                <w:color w:val="000000"/>
              </w:rPr>
              <w:t>01/18/2008</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7ED49977" w14:textId="77777777" w:rsidR="00470A27" w:rsidRDefault="00470A27">
            <w:pPr>
              <w:adjustRightInd w:val="0"/>
              <w:spacing w:before="60" w:after="60"/>
              <w:jc w:val="right"/>
              <w:rPr>
                <w:color w:val="000000"/>
              </w:rPr>
            </w:pPr>
            <w:r>
              <w:rPr>
                <w:color w:val="000000"/>
              </w:rPr>
              <w:t>01/31/2012</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3D107932" w14:textId="77777777" w:rsidR="00470A27" w:rsidRDefault="00470A27">
            <w:pPr>
              <w:adjustRightInd w:val="0"/>
              <w:spacing w:before="60" w:after="60"/>
              <w:jc w:val="right"/>
              <w:rPr>
                <w:color w:val="000000"/>
              </w:rPr>
            </w:pPr>
            <w:r>
              <w:rPr>
                <w:color w:val="000000"/>
              </w:rPr>
              <w:t>-51.2</w:t>
            </w:r>
          </w:p>
        </w:tc>
      </w:tr>
    </w:tbl>
    <w:p w14:paraId="564C8D7C" w14:textId="77777777" w:rsidR="00470A27" w:rsidRDefault="00470A27" w:rsidP="00470A27">
      <w:pPr>
        <w:adjustRightInd w:val="0"/>
        <w:rPr>
          <w:color w:val="000000"/>
        </w:rPr>
        <w:sectPr w:rsidR="00470A27">
          <w:headerReference w:type="default" r:id="rId108"/>
          <w:footerReference w:type="default" r:id="rId109"/>
          <w:pgSz w:w="15840" w:h="12240" w:orient="landscape"/>
          <w:pgMar w:top="360" w:right="360" w:bottom="360" w:left="360" w:header="720" w:footer="360" w:gutter="0"/>
          <w:cols w:space="720"/>
        </w:sectPr>
      </w:pPr>
    </w:p>
    <w:p w14:paraId="51DCBFB6" w14:textId="58E44ED2" w:rsidR="00470A27" w:rsidRDefault="00470A27" w:rsidP="00470A27">
      <w:pPr>
        <w:adjustRightInd w:val="0"/>
        <w:jc w:val="center"/>
      </w:pPr>
      <w:bookmarkStart w:id="91" w:name="IDX26"/>
      <w:bookmarkEnd w:id="91"/>
      <w:r>
        <w:rPr>
          <w:noProof/>
        </w:rPr>
        <w:lastRenderedPageBreak/>
        <w:drawing>
          <wp:inline distT="0" distB="0" distL="0" distR="0" wp14:anchorId="09F999F8" wp14:editId="7BBD9232">
            <wp:extent cx="6362700" cy="6362700"/>
            <wp:effectExtent l="0" t="0" r="0" b="0"/>
            <wp:docPr id="1225776895" name="Picture 1225776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362700" cy="6362700"/>
                    </a:xfrm>
                    <a:prstGeom prst="rect">
                      <a:avLst/>
                    </a:prstGeom>
                    <a:noFill/>
                    <a:ln>
                      <a:noFill/>
                    </a:ln>
                  </pic:spPr>
                </pic:pic>
              </a:graphicData>
            </a:graphic>
          </wp:inline>
        </w:drawing>
      </w:r>
    </w:p>
    <w:p w14:paraId="1CB39803" w14:textId="77777777" w:rsidR="00470A27" w:rsidRDefault="00470A27" w:rsidP="00470A27">
      <w:pPr>
        <w:adjustRightInd w:val="0"/>
        <w:jc w:val="center"/>
        <w:sectPr w:rsidR="00470A27">
          <w:headerReference w:type="default" r:id="rId111"/>
          <w:footerReference w:type="default" r:id="rId112"/>
          <w:pgSz w:w="15840" w:h="12240" w:orient="landscape"/>
          <w:pgMar w:top="360" w:right="360" w:bottom="360" w:left="360" w:header="720" w:footer="360" w:gutter="0"/>
          <w:cols w:space="720"/>
        </w:sectPr>
      </w:pPr>
    </w:p>
    <w:p w14:paraId="30DB7E56" w14:textId="663A6DD0" w:rsidR="00470A27" w:rsidRDefault="00470A27" w:rsidP="00470A27">
      <w:pPr>
        <w:adjustRightInd w:val="0"/>
        <w:jc w:val="center"/>
      </w:pPr>
      <w:bookmarkStart w:id="92" w:name="IDX27"/>
      <w:bookmarkEnd w:id="92"/>
      <w:r>
        <w:rPr>
          <w:noProof/>
        </w:rPr>
        <w:lastRenderedPageBreak/>
        <w:drawing>
          <wp:inline distT="0" distB="0" distL="0" distR="0" wp14:anchorId="47947305" wp14:editId="54D8E37B">
            <wp:extent cx="6410325" cy="6410325"/>
            <wp:effectExtent l="0" t="0" r="0" b="0"/>
            <wp:docPr id="1225776894" name="Picture 1225776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410325" cy="6410325"/>
                    </a:xfrm>
                    <a:prstGeom prst="rect">
                      <a:avLst/>
                    </a:prstGeom>
                    <a:noFill/>
                    <a:ln>
                      <a:noFill/>
                    </a:ln>
                  </pic:spPr>
                </pic:pic>
              </a:graphicData>
            </a:graphic>
          </wp:inline>
        </w:drawing>
      </w:r>
    </w:p>
    <w:p w14:paraId="6F8A7B83" w14:textId="77777777" w:rsidR="00470A27" w:rsidRDefault="00470A27" w:rsidP="00470A27">
      <w:pPr>
        <w:adjustRightInd w:val="0"/>
        <w:jc w:val="center"/>
        <w:sectPr w:rsidR="00470A27">
          <w:headerReference w:type="default" r:id="rId114"/>
          <w:footerReference w:type="default" r:id="rId115"/>
          <w:pgSz w:w="15840" w:h="12240" w:orient="landscape"/>
          <w:pgMar w:top="360" w:right="360" w:bottom="360" w:left="360" w:header="720" w:footer="360" w:gutter="0"/>
          <w:cols w:space="720"/>
        </w:sectPr>
      </w:pPr>
    </w:p>
    <w:p w14:paraId="2EB13B5D" w14:textId="5837ECD8" w:rsidR="00470A27" w:rsidRDefault="00470A27" w:rsidP="00470A27">
      <w:pPr>
        <w:adjustRightInd w:val="0"/>
        <w:jc w:val="center"/>
      </w:pPr>
      <w:bookmarkStart w:id="93" w:name="IDX28"/>
      <w:bookmarkEnd w:id="93"/>
      <w:r>
        <w:rPr>
          <w:noProof/>
        </w:rPr>
        <w:lastRenderedPageBreak/>
        <w:drawing>
          <wp:inline distT="0" distB="0" distL="0" distR="0" wp14:anchorId="250D5BF0" wp14:editId="08EED4A7">
            <wp:extent cx="6457950" cy="6457950"/>
            <wp:effectExtent l="0" t="0" r="0" b="0"/>
            <wp:docPr id="1225776893" name="Picture 1225776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457950" cy="6457950"/>
                    </a:xfrm>
                    <a:prstGeom prst="rect">
                      <a:avLst/>
                    </a:prstGeom>
                    <a:noFill/>
                    <a:ln>
                      <a:noFill/>
                    </a:ln>
                  </pic:spPr>
                </pic:pic>
              </a:graphicData>
            </a:graphic>
          </wp:inline>
        </w:drawing>
      </w:r>
    </w:p>
    <w:p w14:paraId="603F327A" w14:textId="77777777" w:rsidR="00470A27" w:rsidRDefault="00470A27" w:rsidP="00470A27">
      <w:pPr>
        <w:adjustRightInd w:val="0"/>
        <w:jc w:val="center"/>
        <w:sectPr w:rsidR="00470A27">
          <w:headerReference w:type="default" r:id="rId117"/>
          <w:footerReference w:type="default" r:id="rId118"/>
          <w:pgSz w:w="15840" w:h="12240" w:orient="landscape"/>
          <w:pgMar w:top="360" w:right="360" w:bottom="360" w:left="360" w:header="720" w:footer="360" w:gutter="0"/>
          <w:cols w:space="720"/>
        </w:sectPr>
      </w:pPr>
    </w:p>
    <w:p w14:paraId="73806E66" w14:textId="720A1733" w:rsidR="00470A27" w:rsidRDefault="00470A27" w:rsidP="00470A27">
      <w:pPr>
        <w:adjustRightInd w:val="0"/>
        <w:jc w:val="center"/>
      </w:pPr>
      <w:bookmarkStart w:id="94" w:name="IDX29"/>
      <w:bookmarkEnd w:id="94"/>
      <w:r>
        <w:rPr>
          <w:noProof/>
        </w:rPr>
        <w:lastRenderedPageBreak/>
        <w:drawing>
          <wp:inline distT="0" distB="0" distL="0" distR="0" wp14:anchorId="0C8CC6DB" wp14:editId="6ABF092F">
            <wp:extent cx="5772150" cy="5772150"/>
            <wp:effectExtent l="0" t="0" r="0" b="0"/>
            <wp:docPr id="1225776892" name="Picture 1225776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72150" cy="5772150"/>
                    </a:xfrm>
                    <a:prstGeom prst="rect">
                      <a:avLst/>
                    </a:prstGeom>
                    <a:noFill/>
                    <a:ln>
                      <a:noFill/>
                    </a:ln>
                  </pic:spPr>
                </pic:pic>
              </a:graphicData>
            </a:graphic>
          </wp:inline>
        </w:drawing>
      </w:r>
    </w:p>
    <w:p w14:paraId="21183777" w14:textId="77777777" w:rsidR="00470A27" w:rsidRDefault="00470A27" w:rsidP="00470A27">
      <w:pPr>
        <w:adjustRightInd w:val="0"/>
        <w:jc w:val="center"/>
        <w:sectPr w:rsidR="00470A27">
          <w:headerReference w:type="default" r:id="rId120"/>
          <w:footerReference w:type="default" r:id="rId121"/>
          <w:pgSz w:w="15840" w:h="12240" w:orient="landscape"/>
          <w:pgMar w:top="360" w:right="360" w:bottom="360" w:left="360" w:header="720" w:footer="360" w:gutter="0"/>
          <w:cols w:space="720"/>
        </w:sectPr>
      </w:pPr>
    </w:p>
    <w:p w14:paraId="3914A62D" w14:textId="39B3FE21" w:rsidR="00470A27" w:rsidRDefault="00470A27" w:rsidP="00470A27">
      <w:pPr>
        <w:adjustRightInd w:val="0"/>
        <w:jc w:val="center"/>
      </w:pPr>
      <w:bookmarkStart w:id="95" w:name="IDX30"/>
      <w:bookmarkEnd w:id="95"/>
      <w:r>
        <w:rPr>
          <w:noProof/>
        </w:rPr>
        <w:lastRenderedPageBreak/>
        <w:drawing>
          <wp:inline distT="0" distB="0" distL="0" distR="0" wp14:anchorId="0FB569AC" wp14:editId="0528D6E0">
            <wp:extent cx="6486525" cy="6486525"/>
            <wp:effectExtent l="0" t="0" r="0" b="0"/>
            <wp:docPr id="1225776891" name="Picture 1225776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486525" cy="6486525"/>
                    </a:xfrm>
                    <a:prstGeom prst="rect">
                      <a:avLst/>
                    </a:prstGeom>
                    <a:noFill/>
                    <a:ln>
                      <a:noFill/>
                    </a:ln>
                  </pic:spPr>
                </pic:pic>
              </a:graphicData>
            </a:graphic>
          </wp:inline>
        </w:drawing>
      </w:r>
    </w:p>
    <w:p w14:paraId="6837CCEF" w14:textId="77777777" w:rsidR="00470A27" w:rsidRDefault="00470A27" w:rsidP="00470A27">
      <w:pPr>
        <w:adjustRightInd w:val="0"/>
        <w:jc w:val="center"/>
        <w:sectPr w:rsidR="00470A27">
          <w:headerReference w:type="default" r:id="rId123"/>
          <w:footerReference w:type="default" r:id="rId124"/>
          <w:pgSz w:w="15840" w:h="12240" w:orient="landscape"/>
          <w:pgMar w:top="360" w:right="360" w:bottom="360" w:left="360" w:header="720" w:footer="360" w:gutter="0"/>
          <w:cols w:space="720"/>
        </w:sectPr>
      </w:pPr>
    </w:p>
    <w:p w14:paraId="3FBDDCB1" w14:textId="29635C16" w:rsidR="00470A27" w:rsidRDefault="00470A27" w:rsidP="00470A27">
      <w:pPr>
        <w:adjustRightInd w:val="0"/>
        <w:jc w:val="center"/>
      </w:pPr>
      <w:bookmarkStart w:id="96" w:name="IDX31"/>
      <w:bookmarkEnd w:id="96"/>
      <w:r>
        <w:rPr>
          <w:noProof/>
        </w:rPr>
        <w:lastRenderedPageBreak/>
        <w:drawing>
          <wp:inline distT="0" distB="0" distL="0" distR="0" wp14:anchorId="3DA3A21C" wp14:editId="5E3DFD77">
            <wp:extent cx="6543675" cy="6543675"/>
            <wp:effectExtent l="0" t="0" r="0" b="0"/>
            <wp:docPr id="1225776890" name="Picture 1225776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543675" cy="6543675"/>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15119"/>
      </w:tblGrid>
      <w:tr w:rsidR="00470A27" w14:paraId="2D34A635" w14:textId="77777777">
        <w:trPr>
          <w:cantSplit/>
        </w:trPr>
        <w:tc>
          <w:tcPr>
            <w:tcW w:w="15119" w:type="dxa"/>
            <w:tcBorders>
              <w:top w:val="nil"/>
              <w:left w:val="nil"/>
              <w:bottom w:val="nil"/>
              <w:right w:val="nil"/>
            </w:tcBorders>
            <w:shd w:val="clear" w:color="auto" w:fill="FFFFFF"/>
          </w:tcPr>
          <w:p w14:paraId="71C85368" w14:textId="77777777" w:rsidR="00470A27" w:rsidRDefault="00470A27">
            <w:pPr>
              <w:adjustRightInd w:val="0"/>
              <w:rPr>
                <w:color w:val="000000"/>
              </w:rPr>
            </w:pPr>
            <w:r>
              <w:rPr>
                <w:color w:val="000000"/>
              </w:rPr>
              <w:lastRenderedPageBreak/>
              <w:t>The following graph is for values more than -200.</w:t>
            </w:r>
          </w:p>
        </w:tc>
      </w:tr>
    </w:tbl>
    <w:p w14:paraId="57D9089C" w14:textId="77777777" w:rsidR="00470A27" w:rsidRDefault="00470A27" w:rsidP="00470A27">
      <w:pPr>
        <w:adjustRightInd w:val="0"/>
        <w:rPr>
          <w:color w:val="000000"/>
        </w:rPr>
        <w:sectPr w:rsidR="00470A27">
          <w:headerReference w:type="default" r:id="rId126"/>
          <w:footerReference w:type="default" r:id="rId127"/>
          <w:pgSz w:w="15840" w:h="12240" w:orient="landscape"/>
          <w:pgMar w:top="360" w:right="360" w:bottom="360" w:left="360" w:header="720" w:footer="360" w:gutter="0"/>
          <w:cols w:space="720"/>
        </w:sectPr>
      </w:pPr>
    </w:p>
    <w:p w14:paraId="3C2C1BD8" w14:textId="5678DB54" w:rsidR="00470A27" w:rsidRDefault="00470A27" w:rsidP="00470A27">
      <w:pPr>
        <w:adjustRightInd w:val="0"/>
        <w:jc w:val="center"/>
      </w:pPr>
      <w:bookmarkStart w:id="97" w:name="IDX32"/>
      <w:bookmarkEnd w:id="97"/>
      <w:r>
        <w:rPr>
          <w:noProof/>
        </w:rPr>
        <w:lastRenderedPageBreak/>
        <w:drawing>
          <wp:inline distT="0" distB="0" distL="0" distR="0" wp14:anchorId="498ECF9B" wp14:editId="7FAC4D76">
            <wp:extent cx="6486525" cy="6486525"/>
            <wp:effectExtent l="0" t="0" r="0" b="0"/>
            <wp:docPr id="1225776889" name="Picture 1225776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486525" cy="6486525"/>
                    </a:xfrm>
                    <a:prstGeom prst="rect">
                      <a:avLst/>
                    </a:prstGeom>
                    <a:noFill/>
                    <a:ln>
                      <a:noFill/>
                    </a:ln>
                  </pic:spPr>
                </pic:pic>
              </a:graphicData>
            </a:graphic>
          </wp:inline>
        </w:drawing>
      </w:r>
    </w:p>
    <w:p w14:paraId="0334F8C7" w14:textId="77777777" w:rsidR="00470A27" w:rsidRDefault="00470A27" w:rsidP="00470A27">
      <w:pPr>
        <w:adjustRightInd w:val="0"/>
        <w:jc w:val="center"/>
        <w:sectPr w:rsidR="00470A27">
          <w:headerReference w:type="default" r:id="rId128"/>
          <w:footerReference w:type="default" r:id="rId129"/>
          <w:pgSz w:w="15840" w:h="12240" w:orient="landscape"/>
          <w:pgMar w:top="360" w:right="360" w:bottom="360" w:left="360" w:header="720" w:footer="360" w:gutter="0"/>
          <w:cols w:space="720"/>
        </w:sectPr>
      </w:pPr>
    </w:p>
    <w:p w14:paraId="22388C76" w14:textId="24178D62" w:rsidR="00470A27" w:rsidRDefault="00470A27" w:rsidP="00470A27">
      <w:pPr>
        <w:adjustRightInd w:val="0"/>
        <w:jc w:val="center"/>
      </w:pPr>
      <w:bookmarkStart w:id="98" w:name="IDX33"/>
      <w:bookmarkEnd w:id="98"/>
      <w:r>
        <w:rPr>
          <w:noProof/>
        </w:rPr>
        <w:lastRenderedPageBreak/>
        <w:drawing>
          <wp:inline distT="0" distB="0" distL="0" distR="0" wp14:anchorId="06BF596F" wp14:editId="3EA439FC">
            <wp:extent cx="6410325" cy="6410325"/>
            <wp:effectExtent l="0" t="0" r="0" b="0"/>
            <wp:docPr id="1225776888" name="Picture 122577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410325" cy="6410325"/>
                    </a:xfrm>
                    <a:prstGeom prst="rect">
                      <a:avLst/>
                    </a:prstGeom>
                    <a:noFill/>
                    <a:ln>
                      <a:noFill/>
                    </a:ln>
                  </pic:spPr>
                </pic:pic>
              </a:graphicData>
            </a:graphic>
          </wp:inline>
        </w:drawing>
      </w:r>
    </w:p>
    <w:p w14:paraId="6E715E1D" w14:textId="77777777" w:rsidR="00470A27" w:rsidRDefault="00470A27" w:rsidP="00470A27">
      <w:pPr>
        <w:adjustRightInd w:val="0"/>
        <w:jc w:val="center"/>
        <w:sectPr w:rsidR="00470A27">
          <w:headerReference w:type="default" r:id="rId130"/>
          <w:footerReference w:type="default" r:id="rId131"/>
          <w:pgSz w:w="15840" w:h="12240" w:orient="landscape"/>
          <w:pgMar w:top="360" w:right="360" w:bottom="360" w:left="360" w:header="720" w:footer="360" w:gutter="0"/>
          <w:cols w:space="720"/>
        </w:sectPr>
      </w:pPr>
    </w:p>
    <w:p w14:paraId="0E3467D0" w14:textId="20AA2D9C" w:rsidR="00470A27" w:rsidRDefault="00470A27" w:rsidP="00470A27">
      <w:pPr>
        <w:adjustRightInd w:val="0"/>
        <w:jc w:val="center"/>
      </w:pPr>
      <w:bookmarkStart w:id="99" w:name="IDX34"/>
      <w:bookmarkEnd w:id="99"/>
      <w:r>
        <w:rPr>
          <w:noProof/>
        </w:rPr>
        <w:lastRenderedPageBreak/>
        <w:drawing>
          <wp:inline distT="0" distB="0" distL="0" distR="0" wp14:anchorId="75D6AEEB" wp14:editId="77381E99">
            <wp:extent cx="6457950" cy="6457950"/>
            <wp:effectExtent l="0" t="0" r="0" b="0"/>
            <wp:docPr id="1225776887" name="Picture 122577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457950" cy="6457950"/>
                    </a:xfrm>
                    <a:prstGeom prst="rect">
                      <a:avLst/>
                    </a:prstGeom>
                    <a:noFill/>
                    <a:ln>
                      <a:noFill/>
                    </a:ln>
                  </pic:spPr>
                </pic:pic>
              </a:graphicData>
            </a:graphic>
          </wp:inline>
        </w:drawing>
      </w:r>
    </w:p>
    <w:p w14:paraId="0B7F51FC" w14:textId="77777777" w:rsidR="00470A27" w:rsidRDefault="00470A27" w:rsidP="00470A27">
      <w:pPr>
        <w:adjustRightInd w:val="0"/>
        <w:jc w:val="center"/>
        <w:sectPr w:rsidR="00470A27">
          <w:headerReference w:type="default" r:id="rId133"/>
          <w:footerReference w:type="default" r:id="rId134"/>
          <w:pgSz w:w="15840" w:h="12240" w:orient="landscape"/>
          <w:pgMar w:top="360" w:right="360" w:bottom="360" w:left="360" w:header="720" w:footer="360" w:gutter="0"/>
          <w:cols w:space="720"/>
        </w:sectPr>
      </w:pPr>
    </w:p>
    <w:p w14:paraId="2E78E599" w14:textId="1CA58C15" w:rsidR="00470A27" w:rsidRDefault="00470A27" w:rsidP="00470A27">
      <w:pPr>
        <w:adjustRightInd w:val="0"/>
        <w:jc w:val="center"/>
      </w:pPr>
      <w:bookmarkStart w:id="100" w:name="IDX35"/>
      <w:bookmarkEnd w:id="100"/>
      <w:r>
        <w:rPr>
          <w:noProof/>
        </w:rPr>
        <w:lastRenderedPageBreak/>
        <w:drawing>
          <wp:inline distT="0" distB="0" distL="0" distR="0" wp14:anchorId="48016508" wp14:editId="3C0F35F9">
            <wp:extent cx="6438900" cy="6438900"/>
            <wp:effectExtent l="0" t="0" r="0" b="0"/>
            <wp:docPr id="1225776886" name="Picture 1225776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438900" cy="6438900"/>
                    </a:xfrm>
                    <a:prstGeom prst="rect">
                      <a:avLst/>
                    </a:prstGeom>
                    <a:noFill/>
                    <a:ln>
                      <a:noFill/>
                    </a:ln>
                  </pic:spPr>
                </pic:pic>
              </a:graphicData>
            </a:graphic>
          </wp:inline>
        </w:drawing>
      </w:r>
    </w:p>
    <w:p w14:paraId="6F0CE922" w14:textId="77777777" w:rsidR="00470A27" w:rsidRDefault="00470A27" w:rsidP="00470A27">
      <w:pPr>
        <w:adjustRightInd w:val="0"/>
        <w:jc w:val="center"/>
        <w:sectPr w:rsidR="00470A27">
          <w:headerReference w:type="default" r:id="rId135"/>
          <w:footerReference w:type="default" r:id="rId136"/>
          <w:pgSz w:w="15840" w:h="12240" w:orient="landscape"/>
          <w:pgMar w:top="360" w:right="360" w:bottom="360" w:left="360" w:header="720" w:footer="360" w:gutter="0"/>
          <w:cols w:space="720"/>
        </w:sectPr>
      </w:pPr>
    </w:p>
    <w:p w14:paraId="5D58B34A" w14:textId="1367D5F2" w:rsidR="00470A27" w:rsidRDefault="00470A27" w:rsidP="00470A27">
      <w:pPr>
        <w:adjustRightInd w:val="0"/>
        <w:jc w:val="center"/>
      </w:pPr>
      <w:bookmarkStart w:id="101" w:name="IDX36"/>
      <w:bookmarkEnd w:id="101"/>
      <w:r>
        <w:rPr>
          <w:noProof/>
        </w:rPr>
        <w:lastRenderedPageBreak/>
        <w:drawing>
          <wp:inline distT="0" distB="0" distL="0" distR="0" wp14:anchorId="788DC0E4" wp14:editId="2E8470EF">
            <wp:extent cx="6600825" cy="6600825"/>
            <wp:effectExtent l="0" t="0" r="0" b="0"/>
            <wp:docPr id="1225776885" name="Picture 1225776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600825" cy="6600825"/>
                    </a:xfrm>
                    <a:prstGeom prst="rect">
                      <a:avLst/>
                    </a:prstGeom>
                    <a:noFill/>
                    <a:ln>
                      <a:noFill/>
                    </a:ln>
                  </pic:spPr>
                </pic:pic>
              </a:graphicData>
            </a:graphic>
          </wp:inline>
        </w:drawing>
      </w:r>
    </w:p>
    <w:p w14:paraId="2EE2F420" w14:textId="77777777" w:rsidR="00470A27" w:rsidRDefault="00470A27" w:rsidP="00470A27">
      <w:pPr>
        <w:adjustRightInd w:val="0"/>
        <w:jc w:val="center"/>
        <w:sectPr w:rsidR="00470A27">
          <w:headerReference w:type="default" r:id="rId137"/>
          <w:footerReference w:type="default" r:id="rId138"/>
          <w:pgSz w:w="15840" w:h="12240" w:orient="landscape"/>
          <w:pgMar w:top="360" w:right="360" w:bottom="360" w:left="360" w:header="720" w:footer="360" w:gutter="0"/>
          <w:cols w:space="720"/>
        </w:sectPr>
      </w:pPr>
    </w:p>
    <w:p w14:paraId="53BC4C16" w14:textId="6EBD7F60" w:rsidR="00470A27" w:rsidRDefault="00470A27" w:rsidP="00470A27">
      <w:pPr>
        <w:adjustRightInd w:val="0"/>
        <w:jc w:val="center"/>
      </w:pPr>
      <w:bookmarkStart w:id="102" w:name="IDX37"/>
      <w:bookmarkEnd w:id="102"/>
      <w:r>
        <w:rPr>
          <w:noProof/>
        </w:rPr>
        <w:lastRenderedPageBreak/>
        <w:drawing>
          <wp:inline distT="0" distB="0" distL="0" distR="0" wp14:anchorId="712DD4A0" wp14:editId="26A2B79D">
            <wp:extent cx="6543675" cy="6543675"/>
            <wp:effectExtent l="0" t="0" r="0" b="0"/>
            <wp:docPr id="1225776884" name="Picture 1225776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543675" cy="6543675"/>
                    </a:xfrm>
                    <a:prstGeom prst="rect">
                      <a:avLst/>
                    </a:prstGeom>
                    <a:noFill/>
                    <a:ln>
                      <a:noFill/>
                    </a:ln>
                  </pic:spPr>
                </pic:pic>
              </a:graphicData>
            </a:graphic>
          </wp:inline>
        </w:drawing>
      </w:r>
    </w:p>
    <w:p w14:paraId="79BFC75F" w14:textId="77777777" w:rsidR="00470A27" w:rsidRDefault="00470A27" w:rsidP="00470A27">
      <w:pPr>
        <w:adjustRightInd w:val="0"/>
        <w:jc w:val="center"/>
        <w:sectPr w:rsidR="00470A27">
          <w:headerReference w:type="default" r:id="rId139"/>
          <w:footerReference w:type="default" r:id="rId140"/>
          <w:pgSz w:w="15840" w:h="12240" w:orient="landscape"/>
          <w:pgMar w:top="360" w:right="360" w:bottom="360" w:left="360" w:header="720" w:footer="360" w:gutter="0"/>
          <w:cols w:space="720"/>
        </w:sectPr>
      </w:pPr>
    </w:p>
    <w:p w14:paraId="4D50907B" w14:textId="239A2FCA" w:rsidR="00470A27" w:rsidRDefault="00470A27" w:rsidP="00470A27">
      <w:pPr>
        <w:adjustRightInd w:val="0"/>
        <w:jc w:val="center"/>
      </w:pPr>
      <w:bookmarkStart w:id="103" w:name="IDX38"/>
      <w:bookmarkEnd w:id="103"/>
      <w:r>
        <w:rPr>
          <w:noProof/>
        </w:rPr>
        <w:lastRenderedPageBreak/>
        <w:drawing>
          <wp:inline distT="0" distB="0" distL="0" distR="0" wp14:anchorId="0642EA40" wp14:editId="6D9C3524">
            <wp:extent cx="6486525" cy="6486525"/>
            <wp:effectExtent l="0" t="0" r="0" b="0"/>
            <wp:docPr id="1225776883" name="Picture 1225776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86525" cy="6486525"/>
                    </a:xfrm>
                    <a:prstGeom prst="rect">
                      <a:avLst/>
                    </a:prstGeom>
                    <a:noFill/>
                    <a:ln>
                      <a:noFill/>
                    </a:ln>
                  </pic:spPr>
                </pic:pic>
              </a:graphicData>
            </a:graphic>
          </wp:inline>
        </w:drawing>
      </w:r>
    </w:p>
    <w:p w14:paraId="26C39A06" w14:textId="77777777" w:rsidR="00470A27" w:rsidRDefault="00470A27" w:rsidP="00470A27">
      <w:pPr>
        <w:adjustRightInd w:val="0"/>
        <w:jc w:val="center"/>
        <w:sectPr w:rsidR="00470A27">
          <w:headerReference w:type="default" r:id="rId141"/>
          <w:footerReference w:type="default" r:id="rId142"/>
          <w:pgSz w:w="15840" w:h="12240" w:orient="landscape"/>
          <w:pgMar w:top="360" w:right="360" w:bottom="360" w:left="360" w:header="720" w:footer="360" w:gutter="0"/>
          <w:cols w:space="720"/>
        </w:sectPr>
      </w:pPr>
    </w:p>
    <w:p w14:paraId="38F89BC4" w14:textId="7E030B97" w:rsidR="00470A27" w:rsidRDefault="00470A27" w:rsidP="00470A27">
      <w:pPr>
        <w:adjustRightInd w:val="0"/>
        <w:jc w:val="center"/>
      </w:pPr>
      <w:bookmarkStart w:id="104" w:name="IDX39"/>
      <w:bookmarkEnd w:id="104"/>
      <w:r>
        <w:rPr>
          <w:noProof/>
        </w:rPr>
        <w:lastRenderedPageBreak/>
        <w:drawing>
          <wp:inline distT="0" distB="0" distL="0" distR="0" wp14:anchorId="502150EC" wp14:editId="2DA3C9B6">
            <wp:extent cx="6477000" cy="6477000"/>
            <wp:effectExtent l="0" t="0" r="0" b="0"/>
            <wp:docPr id="1225776882" name="Picture 1225776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477000" cy="6477000"/>
                    </a:xfrm>
                    <a:prstGeom prst="rect">
                      <a:avLst/>
                    </a:prstGeom>
                    <a:noFill/>
                    <a:ln>
                      <a:noFill/>
                    </a:ln>
                  </pic:spPr>
                </pic:pic>
              </a:graphicData>
            </a:graphic>
          </wp:inline>
        </w:drawing>
      </w:r>
    </w:p>
    <w:p w14:paraId="347C81E6" w14:textId="77777777" w:rsidR="00470A27" w:rsidRDefault="00470A27" w:rsidP="00470A27">
      <w:pPr>
        <w:adjustRightInd w:val="0"/>
        <w:jc w:val="center"/>
        <w:sectPr w:rsidR="00470A27">
          <w:headerReference w:type="default" r:id="rId144"/>
          <w:footerReference w:type="default" r:id="rId145"/>
          <w:pgSz w:w="15840" w:h="12240" w:orient="landscape"/>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686"/>
        <w:gridCol w:w="4526"/>
        <w:gridCol w:w="1297"/>
        <w:gridCol w:w="997"/>
        <w:gridCol w:w="1421"/>
        <w:gridCol w:w="1122"/>
        <w:gridCol w:w="1285"/>
        <w:gridCol w:w="1285"/>
        <w:gridCol w:w="1458"/>
      </w:tblGrid>
      <w:tr w:rsidR="00470A27" w14:paraId="1F81BFF1" w14:textId="77777777">
        <w:trPr>
          <w:cantSplit/>
          <w:tblHeader/>
          <w:jc w:val="center"/>
        </w:trPr>
        <w:tc>
          <w:tcPr>
            <w:tcW w:w="1686"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27902A46" w14:textId="77777777" w:rsidR="00470A27" w:rsidRDefault="00470A27">
            <w:pPr>
              <w:keepNext/>
              <w:adjustRightInd w:val="0"/>
              <w:spacing w:before="60" w:after="60"/>
              <w:jc w:val="center"/>
              <w:rPr>
                <w:b/>
                <w:bCs/>
                <w:color w:val="000000"/>
                <w:sz w:val="22"/>
                <w:szCs w:val="22"/>
              </w:rPr>
            </w:pPr>
            <w:bookmarkStart w:id="105" w:name="IDX40"/>
            <w:bookmarkEnd w:id="105"/>
            <w:r>
              <w:rPr>
                <w:b/>
                <w:bCs/>
                <w:color w:val="000000"/>
                <w:sz w:val="22"/>
                <w:szCs w:val="22"/>
              </w:rPr>
              <w:lastRenderedPageBreak/>
              <w:t>BMP_Design</w:t>
            </w:r>
          </w:p>
        </w:tc>
        <w:tc>
          <w:tcPr>
            <w:tcW w:w="4526"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0B29179" w14:textId="77777777" w:rsidR="00470A27" w:rsidRDefault="00470A27">
            <w:pPr>
              <w:keepNext/>
              <w:adjustRightInd w:val="0"/>
              <w:spacing w:before="60" w:after="60"/>
              <w:jc w:val="center"/>
              <w:rPr>
                <w:b/>
                <w:bCs/>
                <w:color w:val="000000"/>
                <w:sz w:val="22"/>
                <w:szCs w:val="22"/>
              </w:rPr>
            </w:pPr>
            <w:r>
              <w:rPr>
                <w:b/>
                <w:bCs/>
                <w:color w:val="000000"/>
                <w:sz w:val="22"/>
                <w:szCs w:val="22"/>
              </w:rPr>
              <w:t>SiteName</w:t>
            </w:r>
          </w:p>
        </w:tc>
        <w:tc>
          <w:tcPr>
            <w:tcW w:w="12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D83CB30" w14:textId="77777777" w:rsidR="00470A27" w:rsidRDefault="00470A27">
            <w:pPr>
              <w:keepNext/>
              <w:adjustRightInd w:val="0"/>
              <w:spacing w:before="60" w:after="60"/>
              <w:jc w:val="center"/>
              <w:rPr>
                <w:b/>
                <w:bCs/>
                <w:color w:val="000000"/>
                <w:sz w:val="22"/>
                <w:szCs w:val="22"/>
              </w:rPr>
            </w:pPr>
            <w:r>
              <w:rPr>
                <w:b/>
                <w:bCs/>
                <w:color w:val="000000"/>
                <w:sz w:val="22"/>
                <w:szCs w:val="22"/>
              </w:rPr>
              <w:t>AvgEcoli_in</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416D06D" w14:textId="77777777" w:rsidR="00470A27" w:rsidRDefault="00470A27">
            <w:pPr>
              <w:keepNext/>
              <w:adjustRightInd w:val="0"/>
              <w:spacing w:before="60" w:after="60"/>
              <w:jc w:val="center"/>
              <w:rPr>
                <w:b/>
                <w:bCs/>
                <w:color w:val="000000"/>
                <w:sz w:val="22"/>
                <w:szCs w:val="22"/>
              </w:rPr>
            </w:pPr>
            <w:r>
              <w:rPr>
                <w:b/>
                <w:bCs/>
                <w:color w:val="000000"/>
                <w:sz w:val="22"/>
                <w:szCs w:val="22"/>
              </w:rPr>
              <w:t>No_of_in</w:t>
            </w:r>
          </w:p>
        </w:tc>
        <w:tc>
          <w:tcPr>
            <w:tcW w:w="1421"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7A468CDB" w14:textId="77777777" w:rsidR="00470A27" w:rsidRDefault="00470A27">
            <w:pPr>
              <w:keepNext/>
              <w:adjustRightInd w:val="0"/>
              <w:spacing w:before="60" w:after="60"/>
              <w:jc w:val="center"/>
              <w:rPr>
                <w:b/>
                <w:bCs/>
                <w:color w:val="000000"/>
                <w:sz w:val="22"/>
                <w:szCs w:val="22"/>
              </w:rPr>
            </w:pPr>
            <w:r>
              <w:rPr>
                <w:b/>
                <w:bCs/>
                <w:color w:val="000000"/>
                <w:sz w:val="22"/>
                <w:szCs w:val="22"/>
              </w:rPr>
              <w:t>AvgEcoli_out</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7F96B4A7" w14:textId="77777777" w:rsidR="00470A27" w:rsidRDefault="00470A27">
            <w:pPr>
              <w:keepNext/>
              <w:adjustRightInd w:val="0"/>
              <w:spacing w:before="60" w:after="60"/>
              <w:jc w:val="center"/>
              <w:rPr>
                <w:b/>
                <w:bCs/>
                <w:color w:val="000000"/>
                <w:sz w:val="22"/>
                <w:szCs w:val="22"/>
              </w:rPr>
            </w:pPr>
            <w:r>
              <w:rPr>
                <w:b/>
                <w:bCs/>
                <w:color w:val="000000"/>
                <w:sz w:val="22"/>
                <w:szCs w:val="22"/>
              </w:rPr>
              <w:t>No_of_out</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39D57B0"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639DFDD"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054E14D4" w14:textId="77777777" w:rsidR="00470A27" w:rsidRDefault="00470A27">
            <w:pPr>
              <w:keepNext/>
              <w:adjustRightInd w:val="0"/>
              <w:spacing w:before="60" w:after="60"/>
              <w:jc w:val="center"/>
              <w:rPr>
                <w:b/>
                <w:bCs/>
                <w:color w:val="000000"/>
                <w:sz w:val="22"/>
                <w:szCs w:val="22"/>
              </w:rPr>
            </w:pPr>
            <w:r>
              <w:rPr>
                <w:b/>
                <w:bCs/>
                <w:color w:val="000000"/>
                <w:sz w:val="22"/>
                <w:szCs w:val="22"/>
              </w:rPr>
              <w:t>pct_reduction</w:t>
            </w:r>
          </w:p>
        </w:tc>
      </w:tr>
      <w:tr w:rsidR="00470A27" w14:paraId="7A1B8300"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4FAD397F" w14:textId="77777777" w:rsidR="00470A27" w:rsidRDefault="00470A27">
            <w:pPr>
              <w:adjustRightInd w:val="0"/>
              <w:spacing w:before="60" w:after="60"/>
              <w:rPr>
                <w:color w:val="000000"/>
              </w:rPr>
            </w:pPr>
            <w:r>
              <w:rPr>
                <w:color w:val="000000"/>
              </w:rPr>
              <w:t>Bioretention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438398C6" w14:textId="77777777" w:rsidR="00470A27" w:rsidRDefault="00470A27">
            <w:pPr>
              <w:adjustRightInd w:val="0"/>
              <w:spacing w:before="60" w:after="60"/>
              <w:rPr>
                <w:color w:val="000000"/>
              </w:rPr>
            </w:pPr>
            <w:r>
              <w:rPr>
                <w:color w:val="000000"/>
              </w:rPr>
              <w:t>Birnamwood Dr.</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2A88C364" w14:textId="77777777" w:rsidR="00470A27" w:rsidRDefault="00470A27">
            <w:pPr>
              <w:adjustRightInd w:val="0"/>
              <w:spacing w:before="60" w:after="60"/>
              <w:jc w:val="right"/>
              <w:rPr>
                <w:color w:val="000000"/>
              </w:rPr>
            </w:pPr>
            <w:r>
              <w:rPr>
                <w:color w:val="000000"/>
              </w:rPr>
              <w:t>3154.5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BBC968A"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CE80359" w14:textId="77777777" w:rsidR="00470A27" w:rsidRDefault="00470A27">
            <w:pPr>
              <w:adjustRightInd w:val="0"/>
              <w:spacing w:before="60" w:after="60"/>
              <w:jc w:val="right"/>
              <w:rPr>
                <w:color w:val="000000"/>
              </w:rPr>
            </w:pPr>
            <w:r>
              <w:rPr>
                <w:color w:val="000000"/>
              </w:rPr>
              <w:t>4729.1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BD557A8"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909847"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02ECA3C"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1155F5" w14:textId="77777777" w:rsidR="00470A27" w:rsidRDefault="00470A27">
            <w:pPr>
              <w:adjustRightInd w:val="0"/>
              <w:spacing w:before="60" w:after="60"/>
              <w:jc w:val="right"/>
              <w:rPr>
                <w:color w:val="000000"/>
              </w:rPr>
            </w:pPr>
            <w:r>
              <w:rPr>
                <w:color w:val="000000"/>
              </w:rPr>
              <w:t>-49.9</w:t>
            </w:r>
          </w:p>
        </w:tc>
      </w:tr>
      <w:tr w:rsidR="00470A27" w14:paraId="288088A3"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0C7D7F87" w14:textId="77777777" w:rsidR="00470A27" w:rsidRDefault="00470A27">
            <w:pPr>
              <w:adjustRightInd w:val="0"/>
              <w:spacing w:before="60" w:after="60"/>
              <w:rPr>
                <w:color w:val="000000"/>
              </w:rPr>
            </w:pPr>
            <w:r>
              <w:rPr>
                <w:color w:val="000000"/>
              </w:rPr>
              <w:t>Bioretention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45922081" w14:textId="77777777" w:rsidR="00470A27" w:rsidRDefault="00470A27">
            <w:pPr>
              <w:adjustRightInd w:val="0"/>
              <w:spacing w:before="60" w:after="60"/>
              <w:rPr>
                <w:color w:val="000000"/>
              </w:rPr>
            </w:pPr>
            <w:r>
              <w:rPr>
                <w:color w:val="000000"/>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1F5D320" w14:textId="77777777" w:rsidR="00470A27" w:rsidRDefault="00470A27">
            <w:pPr>
              <w:adjustRightInd w:val="0"/>
              <w:spacing w:before="60" w:after="60"/>
              <w:jc w:val="right"/>
              <w:rPr>
                <w:color w:val="000000"/>
              </w:rPr>
            </w:pPr>
            <w:r>
              <w:rPr>
                <w:color w:val="000000"/>
              </w:rPr>
              <w:t>31855184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EB1396F"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FF523C1" w14:textId="77777777" w:rsidR="00470A27" w:rsidRDefault="00470A27">
            <w:pPr>
              <w:adjustRightInd w:val="0"/>
              <w:spacing w:before="60" w:after="60"/>
              <w:jc w:val="right"/>
              <w:rPr>
                <w:color w:val="000000"/>
              </w:rPr>
            </w:pPr>
            <w:r>
              <w:rPr>
                <w:color w:val="000000"/>
              </w:rPr>
              <w:t>11489962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A696114"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7BE1E6C"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3A1ED20"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12C0F0" w14:textId="77777777" w:rsidR="00470A27" w:rsidRDefault="00470A27">
            <w:pPr>
              <w:adjustRightInd w:val="0"/>
              <w:spacing w:before="60" w:after="60"/>
              <w:jc w:val="right"/>
              <w:rPr>
                <w:color w:val="000000"/>
              </w:rPr>
            </w:pPr>
            <w:r>
              <w:rPr>
                <w:color w:val="000000"/>
              </w:rPr>
              <w:t>63.9</w:t>
            </w:r>
          </w:p>
        </w:tc>
      </w:tr>
      <w:tr w:rsidR="00470A27" w14:paraId="48B85E55"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60699B3" w14:textId="77777777" w:rsidR="00470A27" w:rsidRDefault="00470A27">
            <w:pPr>
              <w:adjustRightInd w:val="0"/>
              <w:spacing w:before="60" w:after="60"/>
              <w:rPr>
                <w:color w:val="000000"/>
              </w:rPr>
            </w:pPr>
            <w:r>
              <w:rPr>
                <w:color w:val="000000"/>
              </w:rPr>
              <w:t>Detention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2643429E" w14:textId="77777777" w:rsidR="00470A27" w:rsidRDefault="00470A27">
            <w:pPr>
              <w:adjustRightInd w:val="0"/>
              <w:spacing w:before="60" w:after="60"/>
              <w:rPr>
                <w:color w:val="000000"/>
              </w:rPr>
            </w:pPr>
            <w:r>
              <w:rPr>
                <w:color w:val="000000"/>
              </w:rPr>
              <w:t>B504-03-00 Dry Detention Basin</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7D5F7206" w14:textId="77777777" w:rsidR="00470A27" w:rsidRDefault="00470A27">
            <w:pPr>
              <w:adjustRightInd w:val="0"/>
              <w:spacing w:before="60" w:after="60"/>
              <w:jc w:val="right"/>
              <w:rPr>
                <w:color w:val="000000"/>
              </w:rPr>
            </w:pPr>
            <w:r>
              <w:rPr>
                <w:color w:val="000000"/>
              </w:rPr>
              <w:t>34981.737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1A64D16" w14:textId="77777777" w:rsidR="00470A27" w:rsidRDefault="00470A27">
            <w:pPr>
              <w:adjustRightInd w:val="0"/>
              <w:spacing w:before="60" w:after="60"/>
              <w:jc w:val="right"/>
              <w:rPr>
                <w:color w:val="000000"/>
              </w:rPr>
            </w:pPr>
            <w:r>
              <w:rPr>
                <w:color w:val="000000"/>
              </w:rPr>
              <w:t>19</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3E81709" w14:textId="77777777" w:rsidR="00470A27" w:rsidRDefault="00470A27">
            <w:pPr>
              <w:adjustRightInd w:val="0"/>
              <w:spacing w:before="60" w:after="60"/>
              <w:jc w:val="right"/>
              <w:rPr>
                <w:color w:val="000000"/>
              </w:rPr>
            </w:pPr>
            <w:r>
              <w:rPr>
                <w:color w:val="000000"/>
              </w:rPr>
              <w:t>5990.7368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9C8B081" w14:textId="77777777" w:rsidR="00470A27" w:rsidRDefault="00470A27">
            <w:pPr>
              <w:adjustRightInd w:val="0"/>
              <w:spacing w:before="60" w:after="60"/>
              <w:jc w:val="right"/>
              <w:rPr>
                <w:color w:val="000000"/>
              </w:rPr>
            </w:pPr>
            <w:r>
              <w:rPr>
                <w:color w:val="000000"/>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327FEA3" w14:textId="77777777" w:rsidR="00470A27" w:rsidRDefault="00470A27">
            <w:pPr>
              <w:adjustRightInd w:val="0"/>
              <w:spacing w:before="60" w:after="60"/>
              <w:jc w:val="right"/>
              <w:rPr>
                <w:color w:val="000000"/>
              </w:rPr>
            </w:pPr>
            <w:r>
              <w:rPr>
                <w:color w:val="000000"/>
              </w:rPr>
              <w:t>09/29/2005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060686B"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928300" w14:textId="77777777" w:rsidR="00470A27" w:rsidRDefault="00470A27">
            <w:pPr>
              <w:adjustRightInd w:val="0"/>
              <w:spacing w:before="60" w:after="60"/>
              <w:jc w:val="right"/>
              <w:rPr>
                <w:color w:val="000000"/>
              </w:rPr>
            </w:pPr>
            <w:r>
              <w:rPr>
                <w:color w:val="000000"/>
              </w:rPr>
              <w:t>82.9</w:t>
            </w:r>
          </w:p>
        </w:tc>
      </w:tr>
      <w:tr w:rsidR="00470A27" w14:paraId="637C691D"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407C816" w14:textId="77777777" w:rsidR="00470A27" w:rsidRDefault="00470A27">
            <w:pPr>
              <w:adjustRightInd w:val="0"/>
              <w:spacing w:before="60" w:after="60"/>
              <w:rPr>
                <w:color w:val="000000"/>
              </w:rPr>
            </w:pPr>
            <w:r>
              <w:rPr>
                <w:color w:val="000000"/>
              </w:rPr>
              <w:t>Grass Strip</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1993E4E9" w14:textId="77777777" w:rsidR="00470A27" w:rsidRDefault="00470A27">
            <w:pPr>
              <w:adjustRightInd w:val="0"/>
              <w:spacing w:before="60" w:after="60"/>
              <w:rPr>
                <w:color w:val="000000"/>
              </w:rPr>
            </w:pPr>
            <w:r>
              <w:rPr>
                <w:color w:val="000000"/>
              </w:rPr>
              <w:t>Westfield Level Spreader</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9C18E38" w14:textId="77777777" w:rsidR="00470A27" w:rsidRDefault="00470A27">
            <w:pPr>
              <w:adjustRightInd w:val="0"/>
              <w:spacing w:before="60" w:after="60"/>
              <w:jc w:val="right"/>
              <w:rPr>
                <w:color w:val="000000"/>
              </w:rPr>
            </w:pPr>
            <w:r>
              <w:rPr>
                <w:color w:val="000000"/>
              </w:rPr>
              <w:t>2200.4833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179D06F" w14:textId="77777777" w:rsidR="00470A27" w:rsidRDefault="00470A27">
            <w:pPr>
              <w:adjustRightInd w:val="0"/>
              <w:spacing w:before="60" w:after="60"/>
              <w:jc w:val="right"/>
              <w:rPr>
                <w:color w:val="000000"/>
              </w:rPr>
            </w:pPr>
            <w:r>
              <w:rPr>
                <w:color w:val="000000"/>
              </w:rPr>
              <w:t>6</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93E2736" w14:textId="77777777" w:rsidR="00470A27" w:rsidRDefault="00470A27">
            <w:pPr>
              <w:adjustRightInd w:val="0"/>
              <w:spacing w:before="60" w:after="60"/>
              <w:jc w:val="right"/>
              <w:rPr>
                <w:color w:val="000000"/>
              </w:rPr>
            </w:pPr>
            <w:r>
              <w:rPr>
                <w:color w:val="000000"/>
              </w:rPr>
              <w:t>2400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0732A3F"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D286E62" w14:textId="77777777" w:rsidR="00470A27" w:rsidRDefault="00470A27">
            <w:pPr>
              <w:adjustRightInd w:val="0"/>
              <w:spacing w:before="60" w:after="60"/>
              <w:jc w:val="right"/>
              <w:rPr>
                <w:color w:val="000000"/>
              </w:rPr>
            </w:pPr>
            <w:r>
              <w:rPr>
                <w:color w:val="000000"/>
              </w:rPr>
              <w:t>11/29/2005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31F61A0" w14:textId="77777777" w:rsidR="00470A27" w:rsidRDefault="00470A27">
            <w:pPr>
              <w:adjustRightInd w:val="0"/>
              <w:spacing w:before="60" w:after="60"/>
              <w:jc w:val="right"/>
              <w:rPr>
                <w:color w:val="000000"/>
              </w:rPr>
            </w:pPr>
            <w:r>
              <w:rPr>
                <w:color w:val="000000"/>
              </w:rPr>
              <w:t>01/05/2007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F0D731" w14:textId="77777777" w:rsidR="00470A27" w:rsidRDefault="00470A27">
            <w:pPr>
              <w:adjustRightInd w:val="0"/>
              <w:spacing w:before="60" w:after="60"/>
              <w:jc w:val="right"/>
              <w:rPr>
                <w:color w:val="000000"/>
              </w:rPr>
            </w:pPr>
            <w:r>
              <w:rPr>
                <w:color w:val="000000"/>
              </w:rPr>
              <w:t>-9.1</w:t>
            </w:r>
          </w:p>
        </w:tc>
      </w:tr>
      <w:tr w:rsidR="00470A27" w14:paraId="1C3071B4"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36D9671C" w14:textId="77777777" w:rsidR="00470A27" w:rsidRDefault="00470A27">
            <w:pPr>
              <w:adjustRightInd w:val="0"/>
              <w:spacing w:before="60" w:after="60"/>
              <w:rPr>
                <w:color w:val="000000"/>
              </w:rPr>
            </w:pPr>
            <w:r>
              <w:rPr>
                <w:color w:val="000000"/>
              </w:rPr>
              <w:t>Green Roofs 1</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4D557463" w14:textId="77777777" w:rsidR="00470A27" w:rsidRDefault="00470A27">
            <w:pPr>
              <w:adjustRightInd w:val="0"/>
              <w:spacing w:before="60" w:after="60"/>
              <w:rPr>
                <w:color w:val="000000"/>
              </w:rPr>
            </w:pPr>
            <w:r>
              <w:rPr>
                <w:color w:val="000000"/>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25EE449" w14:textId="77777777" w:rsidR="00470A27" w:rsidRDefault="00470A27">
            <w:pPr>
              <w:adjustRightInd w:val="0"/>
              <w:spacing w:before="60" w:after="60"/>
              <w:jc w:val="right"/>
              <w:rPr>
                <w:color w:val="000000"/>
              </w:rPr>
            </w:pPr>
            <w:r>
              <w:rPr>
                <w:color w:val="000000"/>
              </w:rPr>
              <w:t>104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D68BB0E"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5DCEF8F" w14:textId="77777777" w:rsidR="00470A27" w:rsidRDefault="00470A27">
            <w:pPr>
              <w:adjustRightInd w:val="0"/>
              <w:spacing w:before="60" w:after="60"/>
              <w:jc w:val="right"/>
              <w:rPr>
                <w:color w:val="000000"/>
              </w:rPr>
            </w:pPr>
            <w:r>
              <w:rPr>
                <w:color w:val="000000"/>
              </w:rPr>
              <w:t>346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7DF3B4E"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9F310ED"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CDD3C05"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E54899F" w14:textId="77777777" w:rsidR="00470A27" w:rsidRDefault="00470A27">
            <w:pPr>
              <w:adjustRightInd w:val="0"/>
              <w:spacing w:before="60" w:after="60"/>
              <w:jc w:val="right"/>
              <w:rPr>
                <w:color w:val="000000"/>
              </w:rPr>
            </w:pPr>
            <w:r>
              <w:rPr>
                <w:color w:val="000000"/>
              </w:rPr>
              <w:t>-232.7</w:t>
            </w:r>
          </w:p>
        </w:tc>
      </w:tr>
      <w:tr w:rsidR="00470A27" w14:paraId="34524DEE"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0986D12C" w14:textId="77777777" w:rsidR="00470A27" w:rsidRDefault="00470A27">
            <w:pPr>
              <w:adjustRightInd w:val="0"/>
              <w:spacing w:before="60" w:after="60"/>
              <w:rPr>
                <w:color w:val="000000"/>
              </w:rPr>
            </w:pPr>
            <w:r>
              <w:rPr>
                <w:color w:val="000000"/>
              </w:rPr>
              <w:t>Green Roofs 2</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1413431A" w14:textId="77777777" w:rsidR="00470A27" w:rsidRDefault="00470A27">
            <w:pPr>
              <w:adjustRightInd w:val="0"/>
              <w:spacing w:before="60" w:after="60"/>
              <w:rPr>
                <w:color w:val="000000"/>
              </w:rPr>
            </w:pPr>
            <w:r>
              <w:rPr>
                <w:color w:val="000000"/>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4202062D" w14:textId="77777777" w:rsidR="00470A27" w:rsidRDefault="00470A27">
            <w:pPr>
              <w:adjustRightInd w:val="0"/>
              <w:spacing w:before="60" w:after="60"/>
              <w:jc w:val="right"/>
              <w:rPr>
                <w:color w:val="000000"/>
              </w:rPr>
            </w:pPr>
            <w:r>
              <w:rPr>
                <w:color w:val="000000"/>
              </w:rPr>
              <w:t>104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2B3BBFF"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244002B3" w14:textId="77777777" w:rsidR="00470A27" w:rsidRDefault="00470A27">
            <w:pPr>
              <w:adjustRightInd w:val="0"/>
              <w:spacing w:before="60" w:after="60"/>
              <w:jc w:val="right"/>
              <w:rPr>
                <w:color w:val="000000"/>
              </w:rPr>
            </w:pPr>
            <w:r>
              <w:rPr>
                <w:color w:val="000000"/>
              </w:rPr>
              <w:t>1149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6B4576E"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F8AFEF7"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6401B3"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A2242B" w14:textId="77777777" w:rsidR="00470A27" w:rsidRDefault="00470A27">
            <w:pPr>
              <w:adjustRightInd w:val="0"/>
              <w:spacing w:before="60" w:after="60"/>
              <w:jc w:val="right"/>
              <w:rPr>
                <w:color w:val="000000"/>
              </w:rPr>
            </w:pPr>
            <w:r>
              <w:rPr>
                <w:color w:val="000000"/>
              </w:rPr>
              <w:t>-1004.8</w:t>
            </w:r>
          </w:p>
        </w:tc>
      </w:tr>
      <w:tr w:rsidR="00470A27" w14:paraId="2F9FE950"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548461CD" w14:textId="77777777" w:rsidR="00470A27" w:rsidRDefault="00470A27">
            <w:pPr>
              <w:adjustRightInd w:val="0"/>
              <w:spacing w:before="60" w:after="60"/>
              <w:rPr>
                <w:color w:val="000000"/>
              </w:rPr>
            </w:pPr>
            <w:r>
              <w:rPr>
                <w:color w:val="000000"/>
              </w:rPr>
              <w:t>Green Roofs 3</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75A8D41B" w14:textId="77777777" w:rsidR="00470A27" w:rsidRDefault="00470A27">
            <w:pPr>
              <w:adjustRightInd w:val="0"/>
              <w:spacing w:before="60" w:after="60"/>
              <w:rPr>
                <w:color w:val="000000"/>
              </w:rPr>
            </w:pPr>
            <w:r>
              <w:rPr>
                <w:color w:val="000000"/>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8DDF975" w14:textId="77777777" w:rsidR="00470A27" w:rsidRDefault="00470A27">
            <w:pPr>
              <w:adjustRightInd w:val="0"/>
              <w:spacing w:before="60" w:after="60"/>
              <w:jc w:val="right"/>
              <w:rPr>
                <w:color w:val="000000"/>
              </w:rPr>
            </w:pPr>
            <w:r>
              <w:rPr>
                <w:color w:val="000000"/>
              </w:rPr>
              <w:t>104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6B7DBD7"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67994E1" w14:textId="77777777" w:rsidR="00470A27" w:rsidRDefault="00470A27">
            <w:pPr>
              <w:adjustRightInd w:val="0"/>
              <w:spacing w:before="60" w:after="60"/>
              <w:jc w:val="right"/>
              <w:rPr>
                <w:color w:val="000000"/>
              </w:rPr>
            </w:pPr>
            <w:r>
              <w:rPr>
                <w:color w:val="000000"/>
              </w:rPr>
              <w:t>715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1516A69"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B6BFC90"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8C4DF8E"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C109C0" w14:textId="77777777" w:rsidR="00470A27" w:rsidRDefault="00470A27">
            <w:pPr>
              <w:adjustRightInd w:val="0"/>
              <w:spacing w:before="60" w:after="60"/>
              <w:jc w:val="right"/>
              <w:rPr>
                <w:color w:val="000000"/>
              </w:rPr>
            </w:pPr>
            <w:r>
              <w:rPr>
                <w:color w:val="000000"/>
              </w:rPr>
              <w:t>-587.5</w:t>
            </w:r>
          </w:p>
        </w:tc>
      </w:tr>
      <w:tr w:rsidR="00470A27" w14:paraId="12EBA658"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24C65E62" w14:textId="77777777" w:rsidR="00470A27" w:rsidRDefault="00470A27">
            <w:pPr>
              <w:adjustRightInd w:val="0"/>
              <w:spacing w:before="60" w:after="60"/>
              <w:rPr>
                <w:color w:val="000000"/>
              </w:rPr>
            </w:pPr>
            <w:r>
              <w:rPr>
                <w:color w:val="000000"/>
              </w:rPr>
              <w:t>Manufactured Device</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691F918B" w14:textId="77777777" w:rsidR="00470A27" w:rsidRDefault="00470A27">
            <w:pPr>
              <w:adjustRightInd w:val="0"/>
              <w:spacing w:before="60" w:after="60"/>
              <w:rPr>
                <w:color w:val="000000"/>
              </w:rPr>
            </w:pPr>
            <w:r>
              <w:rPr>
                <w:color w:val="000000"/>
              </w:rPr>
              <w:t>Bama Belle UFF</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7B1F6752" w14:textId="77777777" w:rsidR="00470A27" w:rsidRDefault="00470A27">
            <w:pPr>
              <w:adjustRightInd w:val="0"/>
              <w:spacing w:before="60" w:after="60"/>
              <w:jc w:val="right"/>
              <w:rPr>
                <w:color w:val="000000"/>
              </w:rPr>
            </w:pPr>
            <w:r>
              <w:rPr>
                <w:color w:val="000000"/>
              </w:rPr>
              <w:t>6063.8936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ECBAF38" w14:textId="77777777" w:rsidR="00470A27" w:rsidRDefault="00470A27">
            <w:pPr>
              <w:adjustRightInd w:val="0"/>
              <w:spacing w:before="60" w:after="60"/>
              <w:jc w:val="right"/>
              <w:rPr>
                <w:color w:val="000000"/>
              </w:rPr>
            </w:pPr>
            <w:r>
              <w:rPr>
                <w:color w:val="000000"/>
              </w:rPr>
              <w:t>47</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70DF00D" w14:textId="77777777" w:rsidR="00470A27" w:rsidRDefault="00470A27">
            <w:pPr>
              <w:adjustRightInd w:val="0"/>
              <w:spacing w:before="60" w:after="60"/>
              <w:jc w:val="right"/>
              <w:rPr>
                <w:color w:val="000000"/>
              </w:rPr>
            </w:pPr>
            <w:r>
              <w:rPr>
                <w:color w:val="000000"/>
              </w:rPr>
              <w:t>3432.2766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CBF148B" w14:textId="77777777" w:rsidR="00470A27" w:rsidRDefault="00470A27">
            <w:pPr>
              <w:adjustRightInd w:val="0"/>
              <w:spacing w:before="60" w:after="60"/>
              <w:jc w:val="right"/>
              <w:rPr>
                <w:color w:val="000000"/>
              </w:rPr>
            </w:pPr>
            <w:r>
              <w:rPr>
                <w:color w:val="000000"/>
              </w:rPr>
              <w:t>47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983C899" w14:textId="77777777" w:rsidR="00470A27" w:rsidRDefault="00470A27">
            <w:pPr>
              <w:adjustRightInd w:val="0"/>
              <w:spacing w:before="60" w:after="60"/>
              <w:jc w:val="right"/>
              <w:rPr>
                <w:color w:val="000000"/>
              </w:rPr>
            </w:pPr>
            <w:r>
              <w:rPr>
                <w:color w:val="000000"/>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FB386F2" w14:textId="77777777" w:rsidR="00470A27" w:rsidRDefault="00470A27">
            <w:pPr>
              <w:adjustRightInd w:val="0"/>
              <w:spacing w:before="60" w:after="60"/>
              <w:jc w:val="right"/>
              <w:rPr>
                <w:color w:val="000000"/>
              </w:rPr>
            </w:pPr>
            <w:r>
              <w:rPr>
                <w:color w:val="000000"/>
              </w:rPr>
              <w:t>03/30/2013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4CEB4D" w14:textId="77777777" w:rsidR="00470A27" w:rsidRDefault="00470A27">
            <w:pPr>
              <w:adjustRightInd w:val="0"/>
              <w:spacing w:before="60" w:after="60"/>
              <w:jc w:val="right"/>
              <w:rPr>
                <w:color w:val="000000"/>
              </w:rPr>
            </w:pPr>
            <w:r>
              <w:rPr>
                <w:color w:val="000000"/>
              </w:rPr>
              <w:t>43.4</w:t>
            </w:r>
          </w:p>
        </w:tc>
      </w:tr>
      <w:tr w:rsidR="00470A27" w14:paraId="5AB0D0C3"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75592860" w14:textId="77777777" w:rsidR="00470A27" w:rsidRDefault="00470A27">
            <w:pPr>
              <w:adjustRightInd w:val="0"/>
              <w:spacing w:before="60" w:after="60"/>
              <w:rPr>
                <w:color w:val="000000"/>
              </w:rPr>
            </w:pPr>
            <w:r>
              <w:rPr>
                <w:color w:val="000000"/>
              </w:rPr>
              <w:t>Manufactured Device</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786EE3BB" w14:textId="77777777" w:rsidR="00470A27" w:rsidRDefault="00470A27">
            <w:pPr>
              <w:adjustRightInd w:val="0"/>
              <w:spacing w:before="60" w:after="60"/>
              <w:rPr>
                <w:color w:val="000000"/>
              </w:rPr>
            </w:pPr>
            <w:r>
              <w:rPr>
                <w:color w:val="000000"/>
              </w:rPr>
              <w:t>SC_StructBMP1&amp;2</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1237CB0" w14:textId="77777777" w:rsidR="00470A27" w:rsidRDefault="00470A27">
            <w:pPr>
              <w:adjustRightInd w:val="0"/>
              <w:spacing w:before="60" w:after="60"/>
              <w:jc w:val="right"/>
              <w:rPr>
                <w:color w:val="000000"/>
              </w:rPr>
            </w:pPr>
            <w:r>
              <w:rPr>
                <w:color w:val="000000"/>
              </w:rPr>
              <w:t>5953.7273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9733A3D" w14:textId="77777777" w:rsidR="00470A27" w:rsidRDefault="00470A27">
            <w:pPr>
              <w:adjustRightInd w:val="0"/>
              <w:spacing w:before="60" w:after="60"/>
              <w:jc w:val="right"/>
              <w:rPr>
                <w:color w:val="000000"/>
              </w:rPr>
            </w:pPr>
            <w:r>
              <w:rPr>
                <w:color w:val="000000"/>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48E08E2" w14:textId="77777777" w:rsidR="00470A27" w:rsidRDefault="00470A27">
            <w:pPr>
              <w:adjustRightInd w:val="0"/>
              <w:spacing w:before="60" w:after="60"/>
              <w:jc w:val="right"/>
              <w:rPr>
                <w:color w:val="000000"/>
              </w:rPr>
            </w:pPr>
            <w:r>
              <w:rPr>
                <w:color w:val="000000"/>
              </w:rPr>
              <w:t>7408.0833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7F78DF5" w14:textId="77777777" w:rsidR="00470A27" w:rsidRDefault="00470A27">
            <w:pPr>
              <w:adjustRightInd w:val="0"/>
              <w:spacing w:before="60" w:after="60"/>
              <w:jc w:val="right"/>
              <w:rPr>
                <w:color w:val="000000"/>
              </w:rPr>
            </w:pPr>
            <w:r>
              <w:rPr>
                <w:color w:val="000000"/>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F0DD142" w14:textId="77777777" w:rsidR="00470A27" w:rsidRDefault="00470A27">
            <w:pPr>
              <w:adjustRightInd w:val="0"/>
              <w:spacing w:before="60" w:after="60"/>
              <w:jc w:val="right"/>
              <w:rPr>
                <w:color w:val="000000"/>
              </w:rPr>
            </w:pPr>
            <w:r>
              <w:rPr>
                <w:color w:val="000000"/>
              </w:rPr>
              <w:t>04/07/2005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21C856" w14:textId="77777777" w:rsidR="00470A27" w:rsidRDefault="00470A27">
            <w:pPr>
              <w:adjustRightInd w:val="0"/>
              <w:spacing w:before="60" w:after="60"/>
              <w:jc w:val="right"/>
              <w:rPr>
                <w:color w:val="000000"/>
              </w:rPr>
            </w:pPr>
            <w:r>
              <w:rPr>
                <w:color w:val="000000"/>
              </w:rPr>
              <w:t>11/07/2006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0F72B8" w14:textId="77777777" w:rsidR="00470A27" w:rsidRDefault="00470A27">
            <w:pPr>
              <w:adjustRightInd w:val="0"/>
              <w:spacing w:before="60" w:after="60"/>
              <w:jc w:val="right"/>
              <w:rPr>
                <w:color w:val="000000"/>
              </w:rPr>
            </w:pPr>
            <w:r>
              <w:rPr>
                <w:color w:val="000000"/>
              </w:rPr>
              <w:t>-24.4</w:t>
            </w:r>
          </w:p>
        </w:tc>
      </w:tr>
      <w:tr w:rsidR="00470A27" w14:paraId="6302FE34"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4C45B376" w14:textId="77777777" w:rsidR="00470A27" w:rsidRDefault="00470A27">
            <w:pPr>
              <w:adjustRightInd w:val="0"/>
              <w:spacing w:before="60" w:after="60"/>
              <w:rPr>
                <w:color w:val="000000"/>
              </w:rPr>
            </w:pPr>
            <w:r>
              <w:rPr>
                <w:color w:val="000000"/>
              </w:rPr>
              <w:t>Manufactured Device</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2902A1EA" w14:textId="77777777" w:rsidR="00470A27" w:rsidRDefault="00470A27">
            <w:pPr>
              <w:adjustRightInd w:val="0"/>
              <w:spacing w:before="60" w:after="60"/>
              <w:rPr>
                <w:color w:val="000000"/>
              </w:rPr>
            </w:pPr>
            <w:r>
              <w:rPr>
                <w:color w:val="000000"/>
              </w:rPr>
              <w:t>SC_StructBMP3</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50A64FF" w14:textId="77777777" w:rsidR="00470A27" w:rsidRDefault="00470A27">
            <w:pPr>
              <w:adjustRightInd w:val="0"/>
              <w:spacing w:before="60" w:after="60"/>
              <w:jc w:val="right"/>
              <w:rPr>
                <w:color w:val="000000"/>
              </w:rPr>
            </w:pPr>
            <w:r>
              <w:rPr>
                <w:color w:val="000000"/>
              </w:rPr>
              <w:t>5801.8182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AD1866B" w14:textId="77777777" w:rsidR="00470A27" w:rsidRDefault="00470A27">
            <w:pPr>
              <w:adjustRightInd w:val="0"/>
              <w:spacing w:before="60" w:after="60"/>
              <w:jc w:val="right"/>
              <w:rPr>
                <w:color w:val="000000"/>
              </w:rPr>
            </w:pPr>
            <w:r>
              <w:rPr>
                <w:color w:val="000000"/>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31E9369" w14:textId="77777777" w:rsidR="00470A27" w:rsidRDefault="00470A27">
            <w:pPr>
              <w:adjustRightInd w:val="0"/>
              <w:spacing w:before="60" w:after="60"/>
              <w:jc w:val="right"/>
              <w:rPr>
                <w:color w:val="000000"/>
              </w:rPr>
            </w:pPr>
            <w:r>
              <w:rPr>
                <w:color w:val="000000"/>
              </w:rPr>
              <w:t>4824.5455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709E322"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15B6DD7" w14:textId="77777777" w:rsidR="00470A27" w:rsidRDefault="00470A27">
            <w:pPr>
              <w:adjustRightInd w:val="0"/>
              <w:spacing w:before="60" w:after="60"/>
              <w:jc w:val="right"/>
              <w:rPr>
                <w:color w:val="000000"/>
              </w:rPr>
            </w:pPr>
            <w:r>
              <w:rPr>
                <w:color w:val="000000"/>
              </w:rPr>
              <w:t>04/07/2005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B918673" w14:textId="77777777" w:rsidR="00470A27" w:rsidRDefault="00470A27">
            <w:pPr>
              <w:adjustRightInd w:val="0"/>
              <w:spacing w:before="60" w:after="60"/>
              <w:jc w:val="right"/>
              <w:rPr>
                <w:color w:val="000000"/>
              </w:rPr>
            </w:pPr>
            <w:r>
              <w:rPr>
                <w:color w:val="000000"/>
              </w:rPr>
              <w:t>09/19/2006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DFF692" w14:textId="77777777" w:rsidR="00470A27" w:rsidRDefault="00470A27">
            <w:pPr>
              <w:adjustRightInd w:val="0"/>
              <w:spacing w:before="60" w:after="60"/>
              <w:jc w:val="right"/>
              <w:rPr>
                <w:color w:val="000000"/>
              </w:rPr>
            </w:pPr>
            <w:r>
              <w:rPr>
                <w:color w:val="000000"/>
              </w:rPr>
              <w:t>16.8</w:t>
            </w:r>
          </w:p>
        </w:tc>
      </w:tr>
      <w:tr w:rsidR="00470A27" w14:paraId="02B64BF0"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04DEEF74" w14:textId="77777777" w:rsidR="00470A27" w:rsidRDefault="00470A27">
            <w:pPr>
              <w:adjustRightInd w:val="0"/>
              <w:spacing w:before="60" w:after="60"/>
              <w:rPr>
                <w:color w:val="000000"/>
              </w:rPr>
            </w:pPr>
            <w:r>
              <w:rPr>
                <w:color w:val="000000"/>
              </w:rPr>
              <w:t>Manufactured Device</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7794F174" w14:textId="77777777" w:rsidR="00470A27" w:rsidRDefault="00470A27">
            <w:pPr>
              <w:adjustRightInd w:val="0"/>
              <w:spacing w:before="60" w:after="60"/>
              <w:rPr>
                <w:color w:val="000000"/>
              </w:rPr>
            </w:pPr>
            <w:r>
              <w:rPr>
                <w:color w:val="000000"/>
              </w:rPr>
              <w:t>SC_StructBMP4</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27FFF7D0" w14:textId="77777777" w:rsidR="00470A27" w:rsidRDefault="00470A27">
            <w:pPr>
              <w:adjustRightInd w:val="0"/>
              <w:spacing w:before="60" w:after="60"/>
              <w:jc w:val="right"/>
              <w:rPr>
                <w:color w:val="000000"/>
              </w:rPr>
            </w:pPr>
            <w:r>
              <w:rPr>
                <w:color w:val="000000"/>
              </w:rPr>
              <w:t>8572.2727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1D2A607" w14:textId="77777777" w:rsidR="00470A27" w:rsidRDefault="00470A27">
            <w:pPr>
              <w:adjustRightInd w:val="0"/>
              <w:spacing w:before="60" w:after="60"/>
              <w:jc w:val="right"/>
              <w:rPr>
                <w:color w:val="000000"/>
              </w:rPr>
            </w:pPr>
            <w:r>
              <w:rPr>
                <w:color w:val="000000"/>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29382E9D" w14:textId="77777777" w:rsidR="00470A27" w:rsidRDefault="00470A27">
            <w:pPr>
              <w:adjustRightInd w:val="0"/>
              <w:spacing w:before="60" w:after="60"/>
              <w:jc w:val="right"/>
              <w:rPr>
                <w:color w:val="000000"/>
              </w:rPr>
            </w:pPr>
            <w:r>
              <w:rPr>
                <w:color w:val="000000"/>
              </w:rPr>
              <w:t>4139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B610F3B"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5922E3E" w14:textId="77777777" w:rsidR="00470A27" w:rsidRDefault="00470A27">
            <w:pPr>
              <w:adjustRightInd w:val="0"/>
              <w:spacing w:before="60" w:after="60"/>
              <w:jc w:val="right"/>
              <w:rPr>
                <w:color w:val="000000"/>
              </w:rPr>
            </w:pPr>
            <w:r>
              <w:rPr>
                <w:color w:val="000000"/>
              </w:rPr>
              <w:t>08/27/2005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404B1E6" w14:textId="77777777" w:rsidR="00470A27" w:rsidRDefault="00470A27">
            <w:pPr>
              <w:adjustRightInd w:val="0"/>
              <w:spacing w:before="60" w:after="60"/>
              <w:jc w:val="right"/>
              <w:rPr>
                <w:color w:val="000000"/>
              </w:rPr>
            </w:pPr>
            <w:r>
              <w:rPr>
                <w:color w:val="000000"/>
              </w:rPr>
              <w:t>09/19/2006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29B94B" w14:textId="77777777" w:rsidR="00470A27" w:rsidRDefault="00470A27">
            <w:pPr>
              <w:adjustRightInd w:val="0"/>
              <w:spacing w:before="60" w:after="60"/>
              <w:jc w:val="right"/>
              <w:rPr>
                <w:color w:val="000000"/>
              </w:rPr>
            </w:pPr>
            <w:r>
              <w:rPr>
                <w:color w:val="000000"/>
              </w:rPr>
              <w:t>51.7</w:t>
            </w:r>
          </w:p>
        </w:tc>
      </w:tr>
      <w:tr w:rsidR="00470A27" w14:paraId="20170F3E"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268BF9ED" w14:textId="77777777" w:rsidR="00470A27" w:rsidRDefault="00470A27">
            <w:pPr>
              <w:adjustRightInd w:val="0"/>
              <w:spacing w:before="60" w:after="60"/>
              <w:rPr>
                <w:color w:val="000000"/>
              </w:rPr>
            </w:pPr>
            <w:r>
              <w:rPr>
                <w:color w:val="000000"/>
              </w:rPr>
              <w:t>Permeable Pavement 1</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62FFB45E" w14:textId="77777777" w:rsidR="00470A27" w:rsidRDefault="00470A27">
            <w:pPr>
              <w:adjustRightInd w:val="0"/>
              <w:spacing w:before="60" w:after="60"/>
              <w:rPr>
                <w:color w:val="000000"/>
              </w:rPr>
            </w:pPr>
            <w:r>
              <w:rPr>
                <w:color w:val="000000"/>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06B75EA2" w14:textId="77777777" w:rsidR="00470A27" w:rsidRDefault="00470A27">
            <w:pPr>
              <w:adjustRightInd w:val="0"/>
              <w:spacing w:before="60" w:after="60"/>
              <w:jc w:val="right"/>
              <w:rPr>
                <w:color w:val="000000"/>
              </w:rPr>
            </w:pPr>
            <w:r>
              <w:rPr>
                <w:color w:val="000000"/>
              </w:rPr>
              <w:t>20600</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3B61038"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A9903FE" w14:textId="77777777" w:rsidR="00470A27" w:rsidRDefault="00470A27">
            <w:pPr>
              <w:adjustRightInd w:val="0"/>
              <w:spacing w:before="60" w:after="60"/>
              <w:jc w:val="right"/>
              <w:rPr>
                <w:color w:val="000000"/>
              </w:rPr>
            </w:pPr>
            <w:r>
              <w:rPr>
                <w:color w:val="000000"/>
              </w:rPr>
              <w:t>18500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B3B0456"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22221A5"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2719EF1"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EB61E3" w14:textId="77777777" w:rsidR="00470A27" w:rsidRDefault="00470A27">
            <w:pPr>
              <w:adjustRightInd w:val="0"/>
              <w:spacing w:before="60" w:after="60"/>
              <w:jc w:val="right"/>
              <w:rPr>
                <w:color w:val="000000"/>
              </w:rPr>
            </w:pPr>
            <w:r>
              <w:rPr>
                <w:color w:val="000000"/>
              </w:rPr>
              <w:t>10.2</w:t>
            </w:r>
          </w:p>
        </w:tc>
      </w:tr>
      <w:tr w:rsidR="00470A27" w14:paraId="460D8DD7"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2FB085D5" w14:textId="77777777" w:rsidR="00470A27" w:rsidRDefault="00470A27">
            <w:pPr>
              <w:adjustRightInd w:val="0"/>
              <w:spacing w:before="60" w:after="60"/>
              <w:rPr>
                <w:color w:val="000000"/>
              </w:rPr>
            </w:pPr>
            <w:r>
              <w:rPr>
                <w:color w:val="000000"/>
              </w:rPr>
              <w:t>Permeable Pavement 2</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220AFAB9" w14:textId="77777777" w:rsidR="00470A27" w:rsidRDefault="00470A27">
            <w:pPr>
              <w:adjustRightInd w:val="0"/>
              <w:spacing w:before="60" w:after="60"/>
              <w:rPr>
                <w:color w:val="000000"/>
              </w:rPr>
            </w:pPr>
            <w:r>
              <w:rPr>
                <w:color w:val="000000"/>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A41437B" w14:textId="77777777" w:rsidR="00470A27" w:rsidRDefault="00470A27">
            <w:pPr>
              <w:adjustRightInd w:val="0"/>
              <w:spacing w:before="60" w:after="60"/>
              <w:jc w:val="right"/>
              <w:rPr>
                <w:color w:val="000000"/>
              </w:rPr>
            </w:pPr>
            <w:r>
              <w:rPr>
                <w:color w:val="000000"/>
              </w:rPr>
              <w:t>20600</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4C688F8"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F817047" w14:textId="77777777" w:rsidR="00470A27" w:rsidRDefault="00470A27">
            <w:pPr>
              <w:adjustRightInd w:val="0"/>
              <w:spacing w:before="60" w:after="60"/>
              <w:jc w:val="right"/>
              <w:rPr>
                <w:color w:val="000000"/>
              </w:rPr>
            </w:pPr>
            <w:r>
              <w:rPr>
                <w:color w:val="000000"/>
              </w:rPr>
              <w:t>10597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3BD3A00"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D66BC30"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4E3B07"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3B6139" w14:textId="77777777" w:rsidR="00470A27" w:rsidRDefault="00470A27">
            <w:pPr>
              <w:adjustRightInd w:val="0"/>
              <w:spacing w:before="60" w:after="60"/>
              <w:jc w:val="right"/>
              <w:rPr>
                <w:color w:val="000000"/>
              </w:rPr>
            </w:pPr>
            <w:r>
              <w:rPr>
                <w:color w:val="000000"/>
              </w:rPr>
              <w:t>48.6</w:t>
            </w:r>
          </w:p>
        </w:tc>
      </w:tr>
      <w:tr w:rsidR="00470A27" w14:paraId="41F200A5"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11074B8C" w14:textId="77777777" w:rsidR="00470A27" w:rsidRDefault="00470A27">
            <w:pPr>
              <w:adjustRightInd w:val="0"/>
              <w:spacing w:before="60" w:after="60"/>
              <w:rPr>
                <w:color w:val="000000"/>
              </w:rPr>
            </w:pPr>
            <w:r>
              <w:rPr>
                <w:color w:val="000000"/>
              </w:rPr>
              <w:t>Permeable Pavement 3</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5FE9F68D" w14:textId="77777777" w:rsidR="00470A27" w:rsidRDefault="00470A27">
            <w:pPr>
              <w:adjustRightInd w:val="0"/>
              <w:spacing w:before="60" w:after="60"/>
              <w:rPr>
                <w:color w:val="000000"/>
              </w:rPr>
            </w:pPr>
            <w:r>
              <w:rPr>
                <w:color w:val="000000"/>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2DA45E02" w14:textId="77777777" w:rsidR="00470A27" w:rsidRDefault="00470A27">
            <w:pPr>
              <w:adjustRightInd w:val="0"/>
              <w:spacing w:before="60" w:after="60"/>
              <w:jc w:val="right"/>
              <w:rPr>
                <w:color w:val="000000"/>
              </w:rPr>
            </w:pPr>
            <w:r>
              <w:rPr>
                <w:color w:val="000000"/>
              </w:rPr>
              <w:t>20600</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5B743F4"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2B69739" w14:textId="77777777" w:rsidR="00470A27" w:rsidRDefault="00470A27">
            <w:pPr>
              <w:adjustRightInd w:val="0"/>
              <w:spacing w:before="60" w:after="60"/>
              <w:jc w:val="right"/>
              <w:rPr>
                <w:color w:val="000000"/>
              </w:rPr>
            </w:pPr>
            <w:r>
              <w:rPr>
                <w:color w:val="000000"/>
              </w:rPr>
              <w:t>8842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1D4264C"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CDFB1D"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32768A5"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E64500" w14:textId="77777777" w:rsidR="00470A27" w:rsidRDefault="00470A27">
            <w:pPr>
              <w:adjustRightInd w:val="0"/>
              <w:spacing w:before="60" w:after="60"/>
              <w:jc w:val="right"/>
              <w:rPr>
                <w:color w:val="000000"/>
              </w:rPr>
            </w:pPr>
            <w:r>
              <w:rPr>
                <w:color w:val="000000"/>
              </w:rPr>
              <w:t>57.1</w:t>
            </w:r>
          </w:p>
        </w:tc>
      </w:tr>
      <w:tr w:rsidR="00470A27" w14:paraId="28C3E53F"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7C0F8624" w14:textId="77777777" w:rsidR="00470A27" w:rsidRDefault="00470A27">
            <w:pPr>
              <w:adjustRightInd w:val="0"/>
              <w:spacing w:before="60" w:after="60"/>
              <w:rPr>
                <w:color w:val="000000"/>
              </w:rPr>
            </w:pPr>
            <w:r>
              <w:rPr>
                <w:color w:val="000000"/>
              </w:rPr>
              <w:lastRenderedPageBreak/>
              <w:t>Permeable Pavement 4</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7A9A08DD" w14:textId="77777777" w:rsidR="00470A27" w:rsidRDefault="00470A27">
            <w:pPr>
              <w:adjustRightInd w:val="0"/>
              <w:spacing w:before="60" w:after="60"/>
              <w:rPr>
                <w:color w:val="000000"/>
              </w:rPr>
            </w:pPr>
            <w:r>
              <w:rPr>
                <w:color w:val="000000"/>
              </w:rPr>
              <w:t>Dallas Urban Center Stormwater BMPs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0252F4CF" w14:textId="77777777" w:rsidR="00470A27" w:rsidRDefault="00470A27">
            <w:pPr>
              <w:adjustRightInd w:val="0"/>
              <w:spacing w:before="60" w:after="60"/>
              <w:jc w:val="right"/>
              <w:rPr>
                <w:color w:val="000000"/>
              </w:rPr>
            </w:pPr>
            <w:r>
              <w:rPr>
                <w:color w:val="000000"/>
              </w:rPr>
              <w:t>20600</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38659AE"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142B2FB3" w14:textId="77777777" w:rsidR="00470A27" w:rsidRDefault="00470A27">
            <w:pPr>
              <w:adjustRightInd w:val="0"/>
              <w:spacing w:before="60" w:after="60"/>
              <w:jc w:val="right"/>
              <w:rPr>
                <w:color w:val="000000"/>
              </w:rPr>
            </w:pPr>
            <w:r>
              <w:rPr>
                <w:color w:val="000000"/>
              </w:rPr>
              <w:t>1121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7D19515"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E51232B"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9BEE89D"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EE8729" w14:textId="77777777" w:rsidR="00470A27" w:rsidRDefault="00470A27">
            <w:pPr>
              <w:adjustRightInd w:val="0"/>
              <w:spacing w:before="60" w:after="60"/>
              <w:jc w:val="right"/>
              <w:rPr>
                <w:color w:val="000000"/>
              </w:rPr>
            </w:pPr>
            <w:r>
              <w:rPr>
                <w:color w:val="000000"/>
              </w:rPr>
              <w:t>94.6</w:t>
            </w:r>
          </w:p>
        </w:tc>
      </w:tr>
      <w:tr w:rsidR="00470A27" w14:paraId="595F848B"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7E3E61F2" w14:textId="77777777" w:rsidR="00470A27" w:rsidRDefault="00470A27">
            <w:pPr>
              <w:adjustRightInd w:val="0"/>
              <w:spacing w:before="60" w:after="60"/>
              <w:rPr>
                <w:color w:val="000000"/>
              </w:rPr>
            </w:pPr>
            <w:r>
              <w:rPr>
                <w:color w:val="000000"/>
              </w:rPr>
              <w:t>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3A408CBB" w14:textId="77777777" w:rsidR="00470A27" w:rsidRDefault="00470A27">
            <w:pPr>
              <w:adjustRightInd w:val="0"/>
              <w:spacing w:before="60" w:after="60"/>
              <w:rPr>
                <w:color w:val="000000"/>
              </w:rPr>
            </w:pPr>
            <w:r>
              <w:rPr>
                <w:color w:val="000000"/>
              </w:rPr>
              <w:t>B512-01-00 Wet Detention Basin</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5963B9AC" w14:textId="77777777" w:rsidR="00470A27" w:rsidRDefault="00470A27">
            <w:pPr>
              <w:adjustRightInd w:val="0"/>
              <w:spacing w:before="60" w:after="60"/>
              <w:jc w:val="right"/>
              <w:rPr>
                <w:color w:val="000000"/>
              </w:rPr>
            </w:pPr>
            <w:r>
              <w:rPr>
                <w:color w:val="000000"/>
              </w:rPr>
              <w:t>39035.889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1D6F039" w14:textId="77777777" w:rsidR="00470A27" w:rsidRDefault="00470A27">
            <w:pPr>
              <w:adjustRightInd w:val="0"/>
              <w:spacing w:before="60" w:after="60"/>
              <w:jc w:val="right"/>
              <w:rPr>
                <w:color w:val="000000"/>
              </w:rPr>
            </w:pPr>
            <w:r>
              <w:rPr>
                <w:color w:val="000000"/>
              </w:rPr>
              <w:t>9</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0DCA9466" w14:textId="77777777" w:rsidR="00470A27" w:rsidRDefault="00470A27">
            <w:pPr>
              <w:adjustRightInd w:val="0"/>
              <w:spacing w:before="60" w:after="60"/>
              <w:jc w:val="right"/>
              <w:rPr>
                <w:color w:val="000000"/>
              </w:rPr>
            </w:pPr>
            <w:r>
              <w:rPr>
                <w:color w:val="000000"/>
              </w:rPr>
              <w:t>1296.875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FABD0CB" w14:textId="77777777" w:rsidR="00470A27" w:rsidRDefault="00470A27">
            <w:pPr>
              <w:adjustRightInd w:val="0"/>
              <w:spacing w:before="60" w:after="60"/>
              <w:jc w:val="right"/>
              <w:rPr>
                <w:color w:val="000000"/>
              </w:rPr>
            </w:pPr>
            <w:r>
              <w:rPr>
                <w:color w:val="000000"/>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D75B703" w14:textId="77777777" w:rsidR="00470A27" w:rsidRDefault="00470A27">
            <w:pPr>
              <w:adjustRightInd w:val="0"/>
              <w:spacing w:before="60" w:after="60"/>
              <w:jc w:val="right"/>
              <w:rPr>
                <w:color w:val="000000"/>
              </w:rPr>
            </w:pPr>
            <w:r>
              <w:rPr>
                <w:color w:val="000000"/>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7FAE1EE"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EBA3A68" w14:textId="77777777" w:rsidR="00470A27" w:rsidRDefault="00470A27">
            <w:pPr>
              <w:adjustRightInd w:val="0"/>
              <w:spacing w:before="60" w:after="60"/>
              <w:jc w:val="right"/>
              <w:rPr>
                <w:color w:val="000000"/>
              </w:rPr>
            </w:pPr>
            <w:r>
              <w:rPr>
                <w:color w:val="000000"/>
              </w:rPr>
              <w:t>96.7</w:t>
            </w:r>
          </w:p>
        </w:tc>
      </w:tr>
      <w:tr w:rsidR="00470A27" w14:paraId="5C814E79"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406C9D64" w14:textId="77777777" w:rsidR="00470A27" w:rsidRDefault="00470A27">
            <w:pPr>
              <w:adjustRightInd w:val="0"/>
              <w:spacing w:before="60" w:after="60"/>
              <w:rPr>
                <w:color w:val="000000"/>
              </w:rPr>
            </w:pPr>
            <w:r>
              <w:rPr>
                <w:color w:val="000000"/>
              </w:rPr>
              <w:t>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21DED774" w14:textId="77777777" w:rsidR="00470A27" w:rsidRDefault="00470A27">
            <w:pPr>
              <w:adjustRightInd w:val="0"/>
              <w:spacing w:before="60" w:after="60"/>
              <w:rPr>
                <w:color w:val="000000"/>
              </w:rPr>
            </w:pPr>
            <w:r>
              <w:rPr>
                <w:color w:val="000000"/>
              </w:rPr>
              <w:t>E500-12-00 Wet Detention Basin</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7CFC339C" w14:textId="77777777" w:rsidR="00470A27" w:rsidRDefault="00470A27">
            <w:pPr>
              <w:adjustRightInd w:val="0"/>
              <w:spacing w:before="60" w:after="60"/>
              <w:jc w:val="right"/>
              <w:rPr>
                <w:color w:val="000000"/>
              </w:rPr>
            </w:pPr>
            <w:r>
              <w:rPr>
                <w:color w:val="000000"/>
              </w:rPr>
              <w:t>52011.667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254E9E5" w14:textId="77777777" w:rsidR="00470A27" w:rsidRDefault="00470A27">
            <w:pPr>
              <w:adjustRightInd w:val="0"/>
              <w:spacing w:before="60" w:after="60"/>
              <w:jc w:val="right"/>
              <w:rPr>
                <w:color w:val="000000"/>
              </w:rPr>
            </w:pPr>
            <w:r>
              <w:rPr>
                <w:color w:val="000000"/>
              </w:rPr>
              <w:t>9</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E9DEAB5" w14:textId="77777777" w:rsidR="00470A27" w:rsidRDefault="00470A27">
            <w:pPr>
              <w:adjustRightInd w:val="0"/>
              <w:spacing w:before="60" w:after="60"/>
              <w:jc w:val="right"/>
              <w:rPr>
                <w:color w:val="000000"/>
              </w:rPr>
            </w:pPr>
            <w:r>
              <w:rPr>
                <w:color w:val="000000"/>
              </w:rPr>
              <w:t>1743.3333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B41E69D" w14:textId="77777777" w:rsidR="00470A27" w:rsidRDefault="00470A27">
            <w:pPr>
              <w:adjustRightInd w:val="0"/>
              <w:spacing w:before="60" w:after="60"/>
              <w:jc w:val="right"/>
              <w:rPr>
                <w:color w:val="000000"/>
              </w:rPr>
            </w:pPr>
            <w:r>
              <w:rPr>
                <w:color w:val="000000"/>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A38EC1A" w14:textId="77777777" w:rsidR="00470A27" w:rsidRDefault="00470A27">
            <w:pPr>
              <w:adjustRightInd w:val="0"/>
              <w:spacing w:before="60" w:after="60"/>
              <w:jc w:val="right"/>
              <w:rPr>
                <w:color w:val="000000"/>
              </w:rPr>
            </w:pPr>
            <w:r>
              <w:rPr>
                <w:color w:val="000000"/>
              </w:rPr>
              <w:t>08/05/2008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4C67DD5" w14:textId="77777777" w:rsidR="00470A27" w:rsidRDefault="00470A27">
            <w:pPr>
              <w:adjustRightInd w:val="0"/>
              <w:spacing w:before="60" w:after="60"/>
              <w:jc w:val="right"/>
              <w:rPr>
                <w:color w:val="000000"/>
              </w:rPr>
            </w:pPr>
            <w:r>
              <w:rPr>
                <w:color w:val="000000"/>
              </w:rPr>
              <w:t>01/10/2013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D62CCB" w14:textId="77777777" w:rsidR="00470A27" w:rsidRDefault="00470A27">
            <w:pPr>
              <w:adjustRightInd w:val="0"/>
              <w:spacing w:before="60" w:after="60"/>
              <w:jc w:val="right"/>
              <w:rPr>
                <w:color w:val="000000"/>
              </w:rPr>
            </w:pPr>
            <w:r>
              <w:rPr>
                <w:color w:val="000000"/>
              </w:rPr>
              <w:t>96.6</w:t>
            </w:r>
          </w:p>
        </w:tc>
      </w:tr>
      <w:tr w:rsidR="00470A27" w14:paraId="48DEAED2"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7AC52EB" w14:textId="77777777" w:rsidR="00470A27" w:rsidRDefault="00470A27">
            <w:pPr>
              <w:adjustRightInd w:val="0"/>
              <w:spacing w:before="60" w:after="60"/>
              <w:rPr>
                <w:color w:val="000000"/>
              </w:rPr>
            </w:pPr>
            <w:r>
              <w:rPr>
                <w:color w:val="000000"/>
              </w:rPr>
              <w:t>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58F5EED7" w14:textId="77777777" w:rsidR="00470A27" w:rsidRDefault="00470A27">
            <w:pPr>
              <w:adjustRightInd w:val="0"/>
              <w:spacing w:before="60" w:after="60"/>
              <w:rPr>
                <w:color w:val="000000"/>
              </w:rPr>
            </w:pPr>
            <w:r>
              <w:rPr>
                <w:color w:val="000000"/>
              </w:rPr>
              <w:t>E515-01-00 Wet Detention Basin</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6DD89667" w14:textId="77777777" w:rsidR="00470A27" w:rsidRDefault="00470A27">
            <w:pPr>
              <w:adjustRightInd w:val="0"/>
              <w:spacing w:before="60" w:after="60"/>
              <w:jc w:val="right"/>
              <w:rPr>
                <w:color w:val="000000"/>
              </w:rPr>
            </w:pPr>
            <w:r>
              <w:rPr>
                <w:color w:val="000000"/>
              </w:rPr>
              <w:t>28324.045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90EE7A1" w14:textId="77777777" w:rsidR="00470A27" w:rsidRDefault="00470A27">
            <w:pPr>
              <w:adjustRightInd w:val="0"/>
              <w:spacing w:before="60" w:after="60"/>
              <w:jc w:val="right"/>
              <w:rPr>
                <w:color w:val="000000"/>
              </w:rPr>
            </w:pPr>
            <w:r>
              <w:rPr>
                <w:color w:val="000000"/>
              </w:rPr>
              <w:t>11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3BD8C8DB" w14:textId="77777777" w:rsidR="00470A27" w:rsidRDefault="00470A27">
            <w:pPr>
              <w:adjustRightInd w:val="0"/>
              <w:spacing w:before="60" w:after="60"/>
              <w:jc w:val="right"/>
              <w:rPr>
                <w:color w:val="000000"/>
              </w:rPr>
            </w:pPr>
            <w:r>
              <w:rPr>
                <w:color w:val="000000"/>
              </w:rPr>
              <w:t>2192.1667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69E4A56" w14:textId="77777777" w:rsidR="00470A27" w:rsidRDefault="00470A27">
            <w:pPr>
              <w:adjustRightInd w:val="0"/>
              <w:spacing w:before="60" w:after="60"/>
              <w:jc w:val="right"/>
              <w:rPr>
                <w:color w:val="000000"/>
              </w:rPr>
            </w:pPr>
            <w:r>
              <w:rPr>
                <w:color w:val="000000"/>
              </w:rPr>
              <w:t>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1967161" w14:textId="77777777" w:rsidR="00470A27" w:rsidRDefault="00470A27">
            <w:pPr>
              <w:adjustRightInd w:val="0"/>
              <w:spacing w:before="60" w:after="60"/>
              <w:jc w:val="right"/>
              <w:rPr>
                <w:color w:val="000000"/>
              </w:rPr>
            </w:pPr>
            <w:r>
              <w:rPr>
                <w:color w:val="000000"/>
              </w:rPr>
              <w:t>07/20/2009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3884932" w14:textId="77777777" w:rsidR="00470A27" w:rsidRDefault="00470A27">
            <w:pPr>
              <w:adjustRightInd w:val="0"/>
              <w:spacing w:before="60" w:after="60"/>
              <w:jc w:val="right"/>
              <w:rPr>
                <w:color w:val="000000"/>
              </w:rPr>
            </w:pPr>
            <w:r>
              <w:rPr>
                <w:color w:val="000000"/>
              </w:rPr>
              <w:t>02/21/2013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6CA410" w14:textId="77777777" w:rsidR="00470A27" w:rsidRDefault="00470A27">
            <w:pPr>
              <w:adjustRightInd w:val="0"/>
              <w:spacing w:before="60" w:after="60"/>
              <w:jc w:val="right"/>
              <w:rPr>
                <w:color w:val="000000"/>
              </w:rPr>
            </w:pPr>
            <w:r>
              <w:rPr>
                <w:color w:val="000000"/>
              </w:rPr>
              <w:t>92.3</w:t>
            </w:r>
          </w:p>
        </w:tc>
      </w:tr>
      <w:tr w:rsidR="00470A27" w14:paraId="121903F8"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21E580E6" w14:textId="77777777" w:rsidR="00470A27" w:rsidRDefault="00470A27">
            <w:pPr>
              <w:adjustRightInd w:val="0"/>
              <w:spacing w:before="60" w:after="60"/>
              <w:rPr>
                <w:color w:val="000000"/>
              </w:rPr>
            </w:pPr>
            <w:r>
              <w:rPr>
                <w:color w:val="000000"/>
              </w:rPr>
              <w:t>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7C8EC82D" w14:textId="77777777" w:rsidR="00470A27" w:rsidRDefault="00470A27">
            <w:pPr>
              <w:adjustRightInd w:val="0"/>
              <w:spacing w:before="60" w:after="60"/>
              <w:rPr>
                <w:color w:val="000000"/>
              </w:rPr>
            </w:pPr>
            <w:r>
              <w:rPr>
                <w:color w:val="000000"/>
              </w:rPr>
              <w:t>NCSU Wilmington</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0CA25146" w14:textId="77777777" w:rsidR="00470A27" w:rsidRDefault="00470A27">
            <w:pPr>
              <w:adjustRightInd w:val="0"/>
              <w:spacing w:before="60" w:after="60"/>
              <w:jc w:val="right"/>
              <w:rPr>
                <w:color w:val="000000"/>
              </w:rPr>
            </w:pPr>
            <w:r>
              <w:rPr>
                <w:color w:val="000000"/>
              </w:rPr>
              <w:t>15670.143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A14A5B3" w14:textId="77777777" w:rsidR="00470A27" w:rsidRDefault="00470A27">
            <w:pPr>
              <w:adjustRightInd w:val="0"/>
              <w:spacing w:before="60" w:after="60"/>
              <w:jc w:val="right"/>
              <w:rPr>
                <w:color w:val="000000"/>
              </w:rPr>
            </w:pPr>
            <w:r>
              <w:rPr>
                <w:color w:val="000000"/>
              </w:rPr>
              <w:t>21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15259182" w14:textId="77777777" w:rsidR="00470A27" w:rsidRDefault="00470A27">
            <w:pPr>
              <w:adjustRightInd w:val="0"/>
              <w:spacing w:before="60" w:after="60"/>
              <w:jc w:val="right"/>
              <w:rPr>
                <w:color w:val="000000"/>
              </w:rPr>
            </w:pPr>
            <w:r>
              <w:rPr>
                <w:color w:val="000000"/>
              </w:rPr>
              <w:t>12621.286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D4BD4A8" w14:textId="77777777" w:rsidR="00470A27" w:rsidRDefault="00470A27">
            <w:pPr>
              <w:adjustRightInd w:val="0"/>
              <w:spacing w:before="60" w:after="60"/>
              <w:jc w:val="right"/>
              <w:rPr>
                <w:color w:val="000000"/>
              </w:rPr>
            </w:pPr>
            <w:r>
              <w:rPr>
                <w:color w:val="000000"/>
              </w:rPr>
              <w:t>21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12A2638" w14:textId="77777777" w:rsidR="00470A27" w:rsidRDefault="00470A27">
            <w:pPr>
              <w:adjustRightInd w:val="0"/>
              <w:spacing w:before="60" w:after="60"/>
              <w:jc w:val="right"/>
              <w:rPr>
                <w:color w:val="000000"/>
              </w:rPr>
            </w:pPr>
            <w:r>
              <w:rPr>
                <w:color w:val="000000"/>
              </w:rPr>
              <w:t>01/17/2008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9090F7C" w14:textId="77777777" w:rsidR="00470A27" w:rsidRDefault="00470A27">
            <w:pPr>
              <w:adjustRightInd w:val="0"/>
              <w:spacing w:before="60" w:after="60"/>
              <w:jc w:val="right"/>
              <w:rPr>
                <w:color w:val="000000"/>
              </w:rPr>
            </w:pPr>
            <w:r>
              <w:rPr>
                <w:color w:val="000000"/>
              </w:rPr>
              <w:t>02/09/2010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A3B30E" w14:textId="77777777" w:rsidR="00470A27" w:rsidRDefault="00470A27">
            <w:pPr>
              <w:adjustRightInd w:val="0"/>
              <w:spacing w:before="60" w:after="60"/>
              <w:jc w:val="right"/>
              <w:rPr>
                <w:color w:val="000000"/>
              </w:rPr>
            </w:pPr>
            <w:r>
              <w:rPr>
                <w:color w:val="000000"/>
              </w:rPr>
              <w:t>19.5</w:t>
            </w:r>
          </w:p>
        </w:tc>
      </w:tr>
      <w:tr w:rsidR="00470A27" w14:paraId="52B65ADE"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4B9F970" w14:textId="77777777" w:rsidR="00470A27" w:rsidRDefault="00470A27">
            <w:pPr>
              <w:adjustRightInd w:val="0"/>
              <w:spacing w:before="60" w:after="60"/>
              <w:rPr>
                <w:color w:val="000000"/>
              </w:rPr>
            </w:pPr>
            <w:r>
              <w:rPr>
                <w:color w:val="000000"/>
              </w:rPr>
              <w:t>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4DA32E4E" w14:textId="77777777" w:rsidR="00470A27" w:rsidRDefault="00470A27">
            <w:pPr>
              <w:adjustRightInd w:val="0"/>
              <w:spacing w:before="60" w:after="60"/>
              <w:rPr>
                <w:color w:val="000000"/>
              </w:rPr>
            </w:pPr>
            <w:r>
              <w:rPr>
                <w:color w:val="000000"/>
              </w:rPr>
              <w:t>P518-02-00 Halls Bayou Regional Detention Basin</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08344067" w14:textId="77777777" w:rsidR="00470A27" w:rsidRDefault="00470A27">
            <w:pPr>
              <w:adjustRightInd w:val="0"/>
              <w:spacing w:before="60" w:after="60"/>
              <w:jc w:val="right"/>
              <w:rPr>
                <w:color w:val="000000"/>
              </w:rPr>
            </w:pPr>
            <w:r>
              <w:rPr>
                <w:color w:val="000000"/>
              </w:rPr>
              <w:t>24292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7976FA1"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7A266E0" w14:textId="77777777" w:rsidR="00470A27" w:rsidRDefault="00470A27">
            <w:pPr>
              <w:adjustRightInd w:val="0"/>
              <w:spacing w:before="60" w:after="60"/>
              <w:jc w:val="right"/>
              <w:rPr>
                <w:color w:val="000000"/>
              </w:rPr>
            </w:pPr>
            <w:r>
              <w:rPr>
                <w:color w:val="000000"/>
              </w:rPr>
              <w:t>473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C519516"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0D1548B" w14:textId="77777777" w:rsidR="00470A27" w:rsidRDefault="00470A27">
            <w:pPr>
              <w:adjustRightInd w:val="0"/>
              <w:spacing w:before="60" w:after="60"/>
              <w:jc w:val="right"/>
              <w:rPr>
                <w:color w:val="000000"/>
              </w:rPr>
            </w:pPr>
            <w:r>
              <w:rPr>
                <w:color w:val="000000"/>
              </w:rPr>
              <w:t>02/06/2013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A53363"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B11D1B" w14:textId="77777777" w:rsidR="00470A27" w:rsidRDefault="00470A27">
            <w:pPr>
              <w:adjustRightInd w:val="0"/>
              <w:spacing w:before="60" w:after="60"/>
              <w:jc w:val="right"/>
              <w:rPr>
                <w:color w:val="000000"/>
              </w:rPr>
            </w:pPr>
            <w:r>
              <w:rPr>
                <w:color w:val="000000"/>
              </w:rPr>
              <w:t>98.1</w:t>
            </w:r>
          </w:p>
        </w:tc>
      </w:tr>
      <w:tr w:rsidR="00470A27" w14:paraId="715F03E8"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38C8CA1F" w14:textId="77777777" w:rsidR="00470A27" w:rsidRDefault="00470A27">
            <w:pPr>
              <w:adjustRightInd w:val="0"/>
              <w:spacing w:before="60" w:after="60"/>
              <w:rPr>
                <w:color w:val="000000"/>
              </w:rPr>
            </w:pPr>
            <w:r>
              <w:rPr>
                <w:color w:val="000000"/>
              </w:rPr>
              <w:t>Retention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09FEC814" w14:textId="77777777" w:rsidR="00470A27" w:rsidRDefault="00470A27">
            <w:pPr>
              <w:adjustRightInd w:val="0"/>
              <w:spacing w:before="60" w:after="60"/>
              <w:rPr>
                <w:color w:val="000000"/>
              </w:rPr>
            </w:pPr>
            <w:r>
              <w:rPr>
                <w:color w:val="000000"/>
              </w:rPr>
              <w:t>T501-01-00 Wet Detention Basin</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0E4E5F51" w14:textId="77777777" w:rsidR="00470A27" w:rsidRDefault="00470A27">
            <w:pPr>
              <w:adjustRightInd w:val="0"/>
              <w:spacing w:before="60" w:after="60"/>
              <w:jc w:val="right"/>
              <w:rPr>
                <w:color w:val="000000"/>
              </w:rPr>
            </w:pPr>
            <w:r>
              <w:rPr>
                <w:color w:val="000000"/>
              </w:rPr>
              <w:t>157025.8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FAB54CE" w14:textId="77777777" w:rsidR="00470A27" w:rsidRDefault="00470A27">
            <w:pPr>
              <w:adjustRightInd w:val="0"/>
              <w:spacing w:before="60" w:after="60"/>
              <w:jc w:val="right"/>
              <w:rPr>
                <w:color w:val="000000"/>
              </w:rPr>
            </w:pPr>
            <w:r>
              <w:rPr>
                <w:color w:val="000000"/>
              </w:rPr>
              <w:t>15</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1AE14D63" w14:textId="77777777" w:rsidR="00470A27" w:rsidRDefault="00470A27">
            <w:pPr>
              <w:adjustRightInd w:val="0"/>
              <w:spacing w:before="60" w:after="60"/>
              <w:jc w:val="right"/>
              <w:rPr>
                <w:color w:val="000000"/>
              </w:rPr>
            </w:pPr>
            <w:r>
              <w:rPr>
                <w:color w:val="000000"/>
              </w:rPr>
              <w:t>34710.513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0628DD4" w14:textId="77777777" w:rsidR="00470A27" w:rsidRDefault="00470A27">
            <w:pPr>
              <w:adjustRightInd w:val="0"/>
              <w:spacing w:before="60" w:after="60"/>
              <w:jc w:val="right"/>
              <w:rPr>
                <w:color w:val="000000"/>
              </w:rPr>
            </w:pPr>
            <w:r>
              <w:rPr>
                <w:color w:val="000000"/>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FE7E710" w14:textId="77777777" w:rsidR="00470A27" w:rsidRDefault="00470A27">
            <w:pPr>
              <w:adjustRightInd w:val="0"/>
              <w:spacing w:before="60" w:after="60"/>
              <w:jc w:val="right"/>
              <w:rPr>
                <w:color w:val="000000"/>
              </w:rPr>
            </w:pPr>
            <w:r>
              <w:rPr>
                <w:color w:val="000000"/>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9843FB" w14:textId="77777777" w:rsidR="00470A27" w:rsidRDefault="00470A27">
            <w:pPr>
              <w:adjustRightInd w:val="0"/>
              <w:spacing w:before="60" w:after="60"/>
              <w:jc w:val="right"/>
              <w:rPr>
                <w:color w:val="000000"/>
              </w:rPr>
            </w:pPr>
            <w:r>
              <w:rPr>
                <w:color w:val="000000"/>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74AEB4" w14:textId="77777777" w:rsidR="00470A27" w:rsidRDefault="00470A27">
            <w:pPr>
              <w:adjustRightInd w:val="0"/>
              <w:spacing w:before="60" w:after="60"/>
              <w:jc w:val="right"/>
              <w:rPr>
                <w:color w:val="000000"/>
              </w:rPr>
            </w:pPr>
            <w:r>
              <w:rPr>
                <w:color w:val="000000"/>
              </w:rPr>
              <w:t>77.9</w:t>
            </w:r>
          </w:p>
        </w:tc>
      </w:tr>
      <w:tr w:rsidR="00470A27" w14:paraId="69B1CBB4"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525D749" w14:textId="77777777" w:rsidR="00470A27" w:rsidRDefault="00470A27">
            <w:pPr>
              <w:adjustRightInd w:val="0"/>
              <w:spacing w:before="60" w:after="60"/>
              <w:rPr>
                <w:color w:val="000000"/>
              </w:rPr>
            </w:pPr>
            <w:r>
              <w:rPr>
                <w:color w:val="000000"/>
              </w:rPr>
              <w:t>Stormwater Wetland</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77C0FD08" w14:textId="77777777" w:rsidR="00470A27" w:rsidRDefault="00470A27">
            <w:pPr>
              <w:adjustRightInd w:val="0"/>
              <w:spacing w:before="60" w:after="60"/>
              <w:rPr>
                <w:color w:val="000000"/>
              </w:rPr>
            </w:pPr>
            <w:r>
              <w:rPr>
                <w:color w:val="000000"/>
              </w:rPr>
              <w:t>Brays Bayou Stormwater Wetland</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41B8233A" w14:textId="77777777" w:rsidR="00470A27" w:rsidRDefault="00470A27">
            <w:pPr>
              <w:adjustRightInd w:val="0"/>
              <w:spacing w:before="60" w:after="60"/>
              <w:jc w:val="right"/>
              <w:rPr>
                <w:color w:val="000000"/>
              </w:rPr>
            </w:pPr>
            <w:r>
              <w:rPr>
                <w:color w:val="000000"/>
              </w:rPr>
              <w:t>61229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02C43B5"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4D2E5636" w14:textId="77777777" w:rsidR="00470A27" w:rsidRDefault="00470A27">
            <w:pPr>
              <w:adjustRightInd w:val="0"/>
              <w:spacing w:before="60" w:after="60"/>
              <w:jc w:val="right"/>
              <w:rPr>
                <w:color w:val="000000"/>
              </w:rPr>
            </w:pPr>
            <w:r>
              <w:rPr>
                <w:color w:val="000000"/>
              </w:rPr>
              <w:t>278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5AE3F32"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8BB1205"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BAF0DC8"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B05B77" w14:textId="77777777" w:rsidR="00470A27" w:rsidRDefault="00470A27">
            <w:pPr>
              <w:adjustRightInd w:val="0"/>
              <w:spacing w:before="60" w:after="60"/>
              <w:jc w:val="right"/>
              <w:rPr>
                <w:color w:val="000000"/>
              </w:rPr>
            </w:pPr>
            <w:r>
              <w:rPr>
                <w:color w:val="000000"/>
              </w:rPr>
              <w:t>99.5</w:t>
            </w:r>
          </w:p>
        </w:tc>
      </w:tr>
      <w:tr w:rsidR="00470A27" w14:paraId="0A2C29CE"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4E0B2AC" w14:textId="77777777" w:rsidR="00470A27" w:rsidRDefault="00470A27">
            <w:pPr>
              <w:adjustRightInd w:val="0"/>
              <w:spacing w:before="60" w:after="60"/>
              <w:rPr>
                <w:color w:val="000000"/>
              </w:rPr>
            </w:pPr>
            <w:r>
              <w:rPr>
                <w:color w:val="000000"/>
              </w:rPr>
              <w:t>Stormwater Wetland</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1B335B1C" w14:textId="77777777" w:rsidR="00470A27" w:rsidRDefault="00470A27">
            <w:pPr>
              <w:adjustRightInd w:val="0"/>
              <w:spacing w:before="60" w:after="60"/>
              <w:rPr>
                <w:color w:val="000000"/>
              </w:rPr>
            </w:pPr>
            <w:r>
              <w:rPr>
                <w:color w:val="000000"/>
              </w:rPr>
              <w:t>Exploration Green Recreation Park Phase 1 Stormwater Wetland</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C3B06DC" w14:textId="77777777" w:rsidR="00470A27" w:rsidRDefault="00470A27">
            <w:pPr>
              <w:adjustRightInd w:val="0"/>
              <w:spacing w:before="60" w:after="60"/>
              <w:jc w:val="right"/>
              <w:rPr>
                <w:color w:val="000000"/>
              </w:rPr>
            </w:pPr>
            <w:r>
              <w:rPr>
                <w:color w:val="000000"/>
              </w:rPr>
              <w:t>8743.75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F82D68D"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96DB4A3" w14:textId="77777777" w:rsidR="00470A27" w:rsidRDefault="00470A27">
            <w:pPr>
              <w:adjustRightInd w:val="0"/>
              <w:spacing w:before="60" w:after="60"/>
              <w:jc w:val="right"/>
              <w:rPr>
                <w:color w:val="000000"/>
              </w:rPr>
            </w:pPr>
            <w:r>
              <w:rPr>
                <w:color w:val="000000"/>
              </w:rPr>
              <w:t>7779.375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0B7D41E"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75142F7"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382BCD2"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92A761" w14:textId="77777777" w:rsidR="00470A27" w:rsidRDefault="00470A27">
            <w:pPr>
              <w:adjustRightInd w:val="0"/>
              <w:spacing w:before="60" w:after="60"/>
              <w:jc w:val="right"/>
              <w:rPr>
                <w:color w:val="000000"/>
              </w:rPr>
            </w:pPr>
            <w:r>
              <w:rPr>
                <w:color w:val="000000"/>
              </w:rPr>
              <w:t>11</w:t>
            </w:r>
          </w:p>
        </w:tc>
      </w:tr>
      <w:tr w:rsidR="00470A27" w14:paraId="57F1A55C"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5B4C7729" w14:textId="77777777" w:rsidR="00470A27" w:rsidRDefault="00470A27">
            <w:pPr>
              <w:adjustRightInd w:val="0"/>
              <w:spacing w:before="60" w:after="60"/>
              <w:rPr>
                <w:color w:val="000000"/>
              </w:rPr>
            </w:pPr>
            <w:r>
              <w:rPr>
                <w:color w:val="000000"/>
              </w:rPr>
              <w:t>Stormwater Wetland</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1F8449FF" w14:textId="77777777" w:rsidR="00470A27" w:rsidRDefault="00470A27">
            <w:pPr>
              <w:adjustRightInd w:val="0"/>
              <w:spacing w:before="60" w:after="60"/>
              <w:rPr>
                <w:color w:val="000000"/>
              </w:rPr>
            </w:pPr>
            <w:r>
              <w:rPr>
                <w:color w:val="000000"/>
              </w:rPr>
              <w:t>P700-01-00 Wetlands Mitigation Bank</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311776E8" w14:textId="77777777" w:rsidR="00470A27" w:rsidRDefault="00470A27">
            <w:pPr>
              <w:adjustRightInd w:val="0"/>
              <w:spacing w:before="60" w:after="60"/>
              <w:jc w:val="right"/>
              <w:rPr>
                <w:color w:val="000000"/>
              </w:rPr>
            </w:pPr>
            <w:r>
              <w:rPr>
                <w:color w:val="000000"/>
              </w:rPr>
              <w:t>4013.5778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C396FC1" w14:textId="77777777" w:rsidR="00470A27" w:rsidRDefault="00470A27">
            <w:pPr>
              <w:adjustRightInd w:val="0"/>
              <w:spacing w:before="60" w:after="60"/>
              <w:jc w:val="right"/>
              <w:rPr>
                <w:color w:val="000000"/>
              </w:rPr>
            </w:pPr>
            <w:r>
              <w:rPr>
                <w:color w:val="000000"/>
              </w:rPr>
              <w:t>9</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72813845" w14:textId="77777777" w:rsidR="00470A27" w:rsidRDefault="00470A27">
            <w:pPr>
              <w:adjustRightInd w:val="0"/>
              <w:spacing w:before="60" w:after="60"/>
              <w:jc w:val="right"/>
              <w:rPr>
                <w:color w:val="000000"/>
              </w:rPr>
            </w:pPr>
            <w:r>
              <w:rPr>
                <w:color w:val="000000"/>
              </w:rPr>
              <w:t>762.3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258A454" w14:textId="77777777" w:rsidR="00470A27" w:rsidRDefault="00470A27">
            <w:pPr>
              <w:adjustRightInd w:val="0"/>
              <w:spacing w:before="60" w:after="60"/>
              <w:jc w:val="right"/>
              <w:rPr>
                <w:color w:val="000000"/>
              </w:rPr>
            </w:pPr>
            <w:r>
              <w:rPr>
                <w:color w:val="000000"/>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A50EB1" w14:textId="77777777" w:rsidR="00470A27" w:rsidRDefault="00470A27">
            <w:pPr>
              <w:adjustRightInd w:val="0"/>
              <w:spacing w:before="60" w:after="60"/>
              <w:jc w:val="right"/>
              <w:rPr>
                <w:color w:val="000000"/>
              </w:rPr>
            </w:pPr>
            <w:r>
              <w:rPr>
                <w:color w:val="000000"/>
              </w:rPr>
              <w:t>12/16/2004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03196E2" w14:textId="77777777" w:rsidR="00470A27" w:rsidRDefault="00470A27">
            <w:pPr>
              <w:adjustRightInd w:val="0"/>
              <w:spacing w:before="60" w:after="60"/>
              <w:jc w:val="right"/>
              <w:rPr>
                <w:color w:val="000000"/>
              </w:rPr>
            </w:pPr>
            <w:r>
              <w:rPr>
                <w:color w:val="000000"/>
              </w:rPr>
              <w:t>03/13/2007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763C3C" w14:textId="77777777" w:rsidR="00470A27" w:rsidRDefault="00470A27">
            <w:pPr>
              <w:adjustRightInd w:val="0"/>
              <w:spacing w:before="60" w:after="60"/>
              <w:jc w:val="right"/>
              <w:rPr>
                <w:color w:val="000000"/>
              </w:rPr>
            </w:pPr>
            <w:r>
              <w:rPr>
                <w:color w:val="000000"/>
              </w:rPr>
              <w:t>81</w:t>
            </w:r>
          </w:p>
        </w:tc>
      </w:tr>
      <w:tr w:rsidR="00470A27" w14:paraId="7B8CE122"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C6192E9" w14:textId="77777777" w:rsidR="00470A27" w:rsidRDefault="00470A27">
            <w:pPr>
              <w:adjustRightInd w:val="0"/>
              <w:spacing w:before="60" w:after="60"/>
              <w:rPr>
                <w:color w:val="000000"/>
              </w:rPr>
            </w:pPr>
            <w:r>
              <w:rPr>
                <w:color w:val="000000"/>
              </w:rPr>
              <w:t>Stormwater Wetland</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764DE256" w14:textId="77777777" w:rsidR="00470A27" w:rsidRDefault="00470A27">
            <w:pPr>
              <w:adjustRightInd w:val="0"/>
              <w:spacing w:before="60" w:after="60"/>
              <w:rPr>
                <w:color w:val="000000"/>
              </w:rPr>
            </w:pPr>
            <w:r>
              <w:rPr>
                <w:color w:val="000000"/>
              </w:rPr>
              <w:t>Proton Therapy Parking Lot Expansion Wetland Basin MD Anderson South Campus</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24F0FA73" w14:textId="77777777" w:rsidR="00470A27" w:rsidRDefault="00470A27">
            <w:pPr>
              <w:adjustRightInd w:val="0"/>
              <w:spacing w:before="60" w:after="60"/>
              <w:jc w:val="right"/>
              <w:rPr>
                <w:color w:val="000000"/>
              </w:rPr>
            </w:pPr>
            <w:r>
              <w:rPr>
                <w:color w:val="000000"/>
              </w:rPr>
              <w:t>444.8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BC4D555"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93909A0" w14:textId="77777777" w:rsidR="00470A27" w:rsidRDefault="00470A27">
            <w:pPr>
              <w:adjustRightInd w:val="0"/>
              <w:spacing w:before="60" w:after="60"/>
              <w:jc w:val="right"/>
              <w:rPr>
                <w:color w:val="000000"/>
              </w:rPr>
            </w:pPr>
            <w:r>
              <w:rPr>
                <w:color w:val="000000"/>
              </w:rPr>
              <w:t>3314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C33209A"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76C036"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6B8B2A7"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AAA51C" w14:textId="77777777" w:rsidR="00470A27" w:rsidRDefault="00470A27">
            <w:pPr>
              <w:adjustRightInd w:val="0"/>
              <w:spacing w:before="60" w:after="60"/>
              <w:jc w:val="right"/>
              <w:rPr>
                <w:color w:val="000000"/>
              </w:rPr>
            </w:pPr>
            <w:r>
              <w:rPr>
                <w:color w:val="000000"/>
              </w:rPr>
              <w:t>-645.1</w:t>
            </w:r>
          </w:p>
        </w:tc>
      </w:tr>
      <w:tr w:rsidR="00470A27" w14:paraId="76883F52"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6A5DDDE" w14:textId="77777777" w:rsidR="00470A27" w:rsidRDefault="00470A27">
            <w:pPr>
              <w:adjustRightInd w:val="0"/>
              <w:spacing w:before="60" w:after="60"/>
              <w:rPr>
                <w:color w:val="000000"/>
              </w:rPr>
            </w:pPr>
            <w:r>
              <w:rPr>
                <w:color w:val="000000"/>
              </w:rPr>
              <w:t>Stormwater Wetland</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043D8C0E" w14:textId="77777777" w:rsidR="00470A27" w:rsidRDefault="00470A27">
            <w:pPr>
              <w:adjustRightInd w:val="0"/>
              <w:spacing w:before="60" w:after="60"/>
              <w:rPr>
                <w:color w:val="000000"/>
              </w:rPr>
            </w:pPr>
            <w:r>
              <w:rPr>
                <w:color w:val="000000"/>
              </w:rPr>
              <w:t>T101-00-00 Riparian Channel</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4832B8F9" w14:textId="77777777" w:rsidR="00470A27" w:rsidRDefault="00470A27">
            <w:pPr>
              <w:adjustRightInd w:val="0"/>
              <w:spacing w:before="60" w:after="60"/>
              <w:jc w:val="right"/>
              <w:rPr>
                <w:color w:val="000000"/>
              </w:rPr>
            </w:pPr>
            <w:r>
              <w:rPr>
                <w:color w:val="000000"/>
              </w:rPr>
              <w:t>434565.4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CEEF1A9" w14:textId="77777777" w:rsidR="00470A27" w:rsidRDefault="00470A27">
            <w:pPr>
              <w:adjustRightInd w:val="0"/>
              <w:spacing w:before="60" w:after="60"/>
              <w:jc w:val="right"/>
              <w:rPr>
                <w:color w:val="000000"/>
              </w:rPr>
            </w:pPr>
            <w:r>
              <w:rPr>
                <w:color w:val="000000"/>
              </w:rPr>
              <w:t>5</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55B9CBFE" w14:textId="77777777" w:rsidR="00470A27" w:rsidRDefault="00470A27">
            <w:pPr>
              <w:adjustRightInd w:val="0"/>
              <w:spacing w:before="60" w:after="60"/>
              <w:jc w:val="right"/>
              <w:rPr>
                <w:color w:val="000000"/>
              </w:rPr>
            </w:pPr>
            <w:r>
              <w:rPr>
                <w:color w:val="000000"/>
              </w:rPr>
              <w:t>59534.467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3D3A2D1" w14:textId="77777777" w:rsidR="00470A27" w:rsidRDefault="00470A27">
            <w:pPr>
              <w:adjustRightInd w:val="0"/>
              <w:spacing w:before="60" w:after="60"/>
              <w:jc w:val="right"/>
              <w:rPr>
                <w:color w:val="000000"/>
              </w:rPr>
            </w:pPr>
            <w:r>
              <w:rPr>
                <w:color w:val="000000"/>
              </w:rPr>
              <w:t>15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91A1A11" w14:textId="77777777" w:rsidR="00470A27" w:rsidRDefault="00470A27">
            <w:pPr>
              <w:adjustRightInd w:val="0"/>
              <w:spacing w:before="60" w:after="60"/>
              <w:jc w:val="right"/>
              <w:rPr>
                <w:color w:val="000000"/>
              </w:rPr>
            </w:pPr>
            <w:r>
              <w:rPr>
                <w:color w:val="000000"/>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966FED3" w14:textId="77777777" w:rsidR="00470A27" w:rsidRDefault="00470A27">
            <w:pPr>
              <w:adjustRightInd w:val="0"/>
              <w:spacing w:before="60" w:after="60"/>
              <w:jc w:val="right"/>
              <w:rPr>
                <w:color w:val="000000"/>
              </w:rPr>
            </w:pPr>
            <w:r>
              <w:rPr>
                <w:color w:val="000000"/>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4AE035" w14:textId="77777777" w:rsidR="00470A27" w:rsidRDefault="00470A27">
            <w:pPr>
              <w:adjustRightInd w:val="0"/>
              <w:spacing w:before="60" w:after="60"/>
              <w:jc w:val="right"/>
              <w:rPr>
                <w:color w:val="000000"/>
              </w:rPr>
            </w:pPr>
            <w:r>
              <w:rPr>
                <w:color w:val="000000"/>
              </w:rPr>
              <w:t>86.3</w:t>
            </w:r>
          </w:p>
        </w:tc>
      </w:tr>
      <w:tr w:rsidR="00470A27" w14:paraId="0E05519D"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63F2268C" w14:textId="77777777" w:rsidR="00470A27" w:rsidRDefault="00470A27">
            <w:pPr>
              <w:adjustRightInd w:val="0"/>
              <w:spacing w:before="60" w:after="60"/>
              <w:rPr>
                <w:color w:val="000000"/>
              </w:rPr>
            </w:pPr>
            <w:r>
              <w:rPr>
                <w:color w:val="000000"/>
              </w:rPr>
              <w:t>Stormwater Wetland</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5BBDA924" w14:textId="77777777" w:rsidR="00470A27" w:rsidRDefault="00470A27">
            <w:pPr>
              <w:adjustRightInd w:val="0"/>
              <w:spacing w:before="60" w:after="60"/>
              <w:rPr>
                <w:color w:val="000000"/>
              </w:rPr>
            </w:pPr>
            <w:r>
              <w:rPr>
                <w:color w:val="000000"/>
              </w:rPr>
              <w:t>University of Texas Recreation Park MD Anderson Campus Wetland</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60EB394" w14:textId="77777777" w:rsidR="00470A27" w:rsidRDefault="00470A27">
            <w:pPr>
              <w:adjustRightInd w:val="0"/>
              <w:spacing w:before="60" w:after="60"/>
              <w:jc w:val="right"/>
              <w:rPr>
                <w:color w:val="000000"/>
              </w:rPr>
            </w:pPr>
            <w:r>
              <w:rPr>
                <w:color w:val="000000"/>
              </w:rPr>
              <w:t>27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D0C0503"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61293288" w14:textId="77777777" w:rsidR="00470A27" w:rsidRDefault="00470A27">
            <w:pPr>
              <w:adjustRightInd w:val="0"/>
              <w:spacing w:before="60" w:after="60"/>
              <w:jc w:val="right"/>
              <w:rPr>
                <w:color w:val="000000"/>
              </w:rPr>
            </w:pPr>
            <w:r>
              <w:rPr>
                <w:color w:val="000000"/>
              </w:rPr>
              <w:t>640.7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4848192"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A6B82AC"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80E903"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77DA7A" w14:textId="77777777" w:rsidR="00470A27" w:rsidRDefault="00470A27">
            <w:pPr>
              <w:adjustRightInd w:val="0"/>
              <w:spacing w:before="60" w:after="60"/>
              <w:jc w:val="right"/>
              <w:rPr>
                <w:color w:val="000000"/>
              </w:rPr>
            </w:pPr>
            <w:r>
              <w:rPr>
                <w:color w:val="000000"/>
              </w:rPr>
              <w:t>-2273</w:t>
            </w:r>
          </w:p>
        </w:tc>
      </w:tr>
      <w:tr w:rsidR="00470A27" w14:paraId="7791FF41"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7D18BEF6" w14:textId="77777777" w:rsidR="00470A27" w:rsidRDefault="00470A27">
            <w:pPr>
              <w:adjustRightInd w:val="0"/>
              <w:spacing w:before="60" w:after="60"/>
              <w:rPr>
                <w:color w:val="000000"/>
              </w:rPr>
            </w:pPr>
            <w:r>
              <w:rPr>
                <w:color w:val="000000"/>
              </w:rPr>
              <w:t>Swale</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3962D5C9" w14:textId="77777777" w:rsidR="00470A27" w:rsidRDefault="00470A27">
            <w:pPr>
              <w:adjustRightInd w:val="0"/>
              <w:spacing w:before="60" w:after="60"/>
              <w:rPr>
                <w:color w:val="000000"/>
              </w:rPr>
            </w:pPr>
            <w:r>
              <w:rPr>
                <w:color w:val="000000"/>
              </w:rPr>
              <w:t>Birnamwood Dr.</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1FB04196" w14:textId="77777777" w:rsidR="00470A27" w:rsidRDefault="00470A27">
            <w:pPr>
              <w:adjustRightInd w:val="0"/>
              <w:spacing w:before="60" w:after="60"/>
              <w:jc w:val="right"/>
              <w:rPr>
                <w:color w:val="000000"/>
              </w:rPr>
            </w:pPr>
            <w:r>
              <w:rPr>
                <w:color w:val="000000"/>
              </w:rPr>
              <w:t>2743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7D0C87F" w14:textId="77777777" w:rsidR="00470A27" w:rsidRDefault="00470A27">
            <w:pPr>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2FA88209" w14:textId="77777777" w:rsidR="00470A27" w:rsidRDefault="00470A27">
            <w:pPr>
              <w:adjustRightInd w:val="0"/>
              <w:spacing w:before="60" w:after="60"/>
              <w:jc w:val="right"/>
              <w:rPr>
                <w:color w:val="000000"/>
              </w:rPr>
            </w:pPr>
            <w:r>
              <w:rPr>
                <w:color w:val="000000"/>
              </w:rPr>
              <w:t>3154.5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E915B33"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9649BC0"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3B80812"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1A3C8E" w14:textId="77777777" w:rsidR="00470A27" w:rsidRDefault="00470A27">
            <w:pPr>
              <w:adjustRightInd w:val="0"/>
              <w:spacing w:before="60" w:after="60"/>
              <w:jc w:val="right"/>
              <w:rPr>
                <w:color w:val="000000"/>
              </w:rPr>
            </w:pPr>
            <w:r>
              <w:rPr>
                <w:color w:val="000000"/>
              </w:rPr>
              <w:t>-15</w:t>
            </w:r>
          </w:p>
        </w:tc>
      </w:tr>
      <w:tr w:rsidR="00470A27" w14:paraId="4150E301" w14:textId="77777777">
        <w:trPr>
          <w:cantSplit/>
          <w:jc w:val="center"/>
        </w:trPr>
        <w:tc>
          <w:tcPr>
            <w:tcW w:w="1686" w:type="dxa"/>
            <w:tcBorders>
              <w:top w:val="nil"/>
              <w:left w:val="single" w:sz="6" w:space="0" w:color="000000"/>
              <w:bottom w:val="single" w:sz="2" w:space="0" w:color="000000"/>
              <w:right w:val="nil"/>
            </w:tcBorders>
            <w:shd w:val="clear" w:color="auto" w:fill="FFFFFF"/>
            <w:tcMar>
              <w:left w:w="60" w:type="dxa"/>
              <w:right w:w="60" w:type="dxa"/>
            </w:tcMar>
          </w:tcPr>
          <w:p w14:paraId="36FA617E" w14:textId="77777777" w:rsidR="00470A27" w:rsidRDefault="00470A27">
            <w:pPr>
              <w:keepNext/>
              <w:adjustRightInd w:val="0"/>
              <w:spacing w:before="60" w:after="60"/>
              <w:rPr>
                <w:color w:val="000000"/>
              </w:rPr>
            </w:pPr>
            <w:r>
              <w:rPr>
                <w:color w:val="000000"/>
              </w:rPr>
              <w:lastRenderedPageBreak/>
              <w:t>Treatment Train</w:t>
            </w:r>
          </w:p>
        </w:tc>
        <w:tc>
          <w:tcPr>
            <w:tcW w:w="4526" w:type="dxa"/>
            <w:tcBorders>
              <w:top w:val="nil"/>
              <w:left w:val="single" w:sz="2" w:space="0" w:color="000000"/>
              <w:bottom w:val="single" w:sz="2" w:space="0" w:color="000000"/>
              <w:right w:val="nil"/>
            </w:tcBorders>
            <w:shd w:val="clear" w:color="auto" w:fill="FFFFFF"/>
            <w:tcMar>
              <w:left w:w="60" w:type="dxa"/>
              <w:right w:w="60" w:type="dxa"/>
            </w:tcMar>
          </w:tcPr>
          <w:p w14:paraId="3E7AE26F" w14:textId="77777777" w:rsidR="00470A27" w:rsidRDefault="00470A27">
            <w:pPr>
              <w:keepNext/>
              <w:adjustRightInd w:val="0"/>
              <w:spacing w:before="60" w:after="60"/>
              <w:rPr>
                <w:color w:val="000000"/>
              </w:rPr>
            </w:pPr>
            <w:r>
              <w:rPr>
                <w:color w:val="000000"/>
              </w:rPr>
              <w:t>Birnamwood Dr.</w:t>
            </w:r>
          </w:p>
        </w:tc>
        <w:tc>
          <w:tcPr>
            <w:tcW w:w="1297" w:type="dxa"/>
            <w:tcBorders>
              <w:top w:val="nil"/>
              <w:left w:val="single" w:sz="2" w:space="0" w:color="000000"/>
              <w:bottom w:val="single" w:sz="2" w:space="0" w:color="000000"/>
              <w:right w:val="nil"/>
            </w:tcBorders>
            <w:shd w:val="clear" w:color="auto" w:fill="FFFFFF"/>
            <w:tcMar>
              <w:left w:w="60" w:type="dxa"/>
              <w:right w:w="60" w:type="dxa"/>
            </w:tcMar>
          </w:tcPr>
          <w:p w14:paraId="0B4D96FE" w14:textId="77777777" w:rsidR="00470A27" w:rsidRDefault="00470A27">
            <w:pPr>
              <w:keepNext/>
              <w:adjustRightInd w:val="0"/>
              <w:spacing w:before="60" w:after="60"/>
              <w:jc w:val="right"/>
              <w:rPr>
                <w:color w:val="000000"/>
              </w:rPr>
            </w:pPr>
            <w:r>
              <w:rPr>
                <w:color w:val="000000"/>
              </w:rPr>
              <w:t>2743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AA63982" w14:textId="77777777" w:rsidR="00470A27" w:rsidRDefault="00470A27">
            <w:pPr>
              <w:keepNext/>
              <w:adjustRightInd w:val="0"/>
              <w:spacing w:before="60" w:after="60"/>
              <w:jc w:val="right"/>
              <w:rPr>
                <w:color w:val="000000"/>
              </w:rPr>
            </w:pPr>
            <w:r>
              <w:rPr>
                <w:color w:val="000000"/>
              </w:rPr>
              <w:t>1</w:t>
            </w:r>
          </w:p>
        </w:tc>
        <w:tc>
          <w:tcPr>
            <w:tcW w:w="1421" w:type="dxa"/>
            <w:tcBorders>
              <w:top w:val="nil"/>
              <w:left w:val="single" w:sz="2" w:space="0" w:color="000000"/>
              <w:bottom w:val="single" w:sz="2" w:space="0" w:color="000000"/>
              <w:right w:val="nil"/>
            </w:tcBorders>
            <w:shd w:val="clear" w:color="auto" w:fill="FFFFFF"/>
            <w:tcMar>
              <w:left w:w="60" w:type="dxa"/>
              <w:right w:w="60" w:type="dxa"/>
            </w:tcMar>
          </w:tcPr>
          <w:p w14:paraId="15F902A7" w14:textId="77777777" w:rsidR="00470A27" w:rsidRDefault="00470A27">
            <w:pPr>
              <w:keepNext/>
              <w:adjustRightInd w:val="0"/>
              <w:spacing w:before="60" w:after="60"/>
              <w:jc w:val="right"/>
              <w:rPr>
                <w:color w:val="000000"/>
              </w:rPr>
            </w:pPr>
            <w:r>
              <w:rPr>
                <w:color w:val="000000"/>
              </w:rPr>
              <w:t>4729.1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CE76CA8" w14:textId="77777777" w:rsidR="00470A27" w:rsidRDefault="00470A27">
            <w:pPr>
              <w:keepNext/>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400E0C" w14:textId="77777777" w:rsidR="00470A27" w:rsidRDefault="00470A27">
            <w:pPr>
              <w:keepNext/>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67B1DC" w14:textId="77777777" w:rsidR="00470A27" w:rsidRDefault="00470A27">
            <w:pPr>
              <w:keepNext/>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1F140D" w14:textId="77777777" w:rsidR="00470A27" w:rsidRDefault="00470A27">
            <w:pPr>
              <w:keepNext/>
              <w:adjustRightInd w:val="0"/>
              <w:spacing w:before="60" w:after="60"/>
              <w:jc w:val="right"/>
              <w:rPr>
                <w:color w:val="000000"/>
              </w:rPr>
            </w:pPr>
            <w:r>
              <w:rPr>
                <w:color w:val="000000"/>
              </w:rPr>
              <w:t>-72.4</w:t>
            </w:r>
          </w:p>
        </w:tc>
      </w:tr>
      <w:tr w:rsidR="00470A27" w14:paraId="2651127D" w14:textId="77777777">
        <w:trPr>
          <w:cantSplit/>
          <w:jc w:val="center"/>
        </w:trPr>
        <w:tc>
          <w:tcPr>
            <w:tcW w:w="1686" w:type="dxa"/>
            <w:tcBorders>
              <w:top w:val="nil"/>
              <w:left w:val="single" w:sz="6" w:space="0" w:color="000000"/>
              <w:bottom w:val="single" w:sz="6" w:space="0" w:color="000000"/>
              <w:right w:val="nil"/>
            </w:tcBorders>
            <w:shd w:val="clear" w:color="auto" w:fill="FFFFFF"/>
            <w:tcMar>
              <w:left w:w="60" w:type="dxa"/>
              <w:right w:w="60" w:type="dxa"/>
            </w:tcMar>
          </w:tcPr>
          <w:p w14:paraId="5721849D" w14:textId="77777777" w:rsidR="00470A27" w:rsidRDefault="00470A27">
            <w:pPr>
              <w:adjustRightInd w:val="0"/>
              <w:spacing w:before="60" w:after="60"/>
              <w:rPr>
                <w:color w:val="000000"/>
              </w:rPr>
            </w:pPr>
            <w:r>
              <w:rPr>
                <w:color w:val="000000"/>
              </w:rPr>
              <w:t>Detention</w:t>
            </w:r>
          </w:p>
        </w:tc>
        <w:tc>
          <w:tcPr>
            <w:tcW w:w="4526" w:type="dxa"/>
            <w:tcBorders>
              <w:top w:val="nil"/>
              <w:left w:val="single" w:sz="2" w:space="0" w:color="000000"/>
              <w:bottom w:val="single" w:sz="6" w:space="0" w:color="000000"/>
              <w:right w:val="nil"/>
            </w:tcBorders>
            <w:shd w:val="clear" w:color="auto" w:fill="FFFFFF"/>
            <w:tcMar>
              <w:left w:w="60" w:type="dxa"/>
              <w:right w:w="60" w:type="dxa"/>
            </w:tcMar>
          </w:tcPr>
          <w:p w14:paraId="3BE9606A" w14:textId="77777777" w:rsidR="00470A27" w:rsidRDefault="00470A27">
            <w:pPr>
              <w:adjustRightInd w:val="0"/>
              <w:spacing w:before="60" w:after="60"/>
              <w:rPr>
                <w:color w:val="000000"/>
              </w:rPr>
            </w:pPr>
            <w:r>
              <w:rPr>
                <w:color w:val="000000"/>
              </w:rPr>
              <w:t>Dallas Urban Center Stormwater BMPs</w:t>
            </w:r>
          </w:p>
        </w:tc>
        <w:tc>
          <w:tcPr>
            <w:tcW w:w="1297" w:type="dxa"/>
            <w:tcBorders>
              <w:top w:val="nil"/>
              <w:left w:val="single" w:sz="2" w:space="0" w:color="000000"/>
              <w:bottom w:val="single" w:sz="6" w:space="0" w:color="000000"/>
              <w:right w:val="nil"/>
            </w:tcBorders>
            <w:shd w:val="clear" w:color="auto" w:fill="FFFFFF"/>
            <w:tcMar>
              <w:left w:w="60" w:type="dxa"/>
              <w:right w:w="60" w:type="dxa"/>
            </w:tcMar>
          </w:tcPr>
          <w:p w14:paraId="03249322"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2D2D43EA" w14:textId="77777777" w:rsidR="00470A27" w:rsidRDefault="00470A27">
            <w:pPr>
              <w:adjustRightInd w:val="0"/>
              <w:spacing w:before="60" w:after="60"/>
              <w:jc w:val="right"/>
              <w:rPr>
                <w:color w:val="000000"/>
              </w:rPr>
            </w:pPr>
            <w:r>
              <w:rPr>
                <w:color w:val="000000"/>
              </w:rPr>
              <w:t>.</w:t>
            </w:r>
          </w:p>
        </w:tc>
        <w:tc>
          <w:tcPr>
            <w:tcW w:w="1421" w:type="dxa"/>
            <w:tcBorders>
              <w:top w:val="nil"/>
              <w:left w:val="single" w:sz="2" w:space="0" w:color="000000"/>
              <w:bottom w:val="single" w:sz="6" w:space="0" w:color="000000"/>
              <w:right w:val="nil"/>
            </w:tcBorders>
            <w:shd w:val="clear" w:color="auto" w:fill="FFFFFF"/>
            <w:tcMar>
              <w:left w:w="60" w:type="dxa"/>
              <w:right w:w="60" w:type="dxa"/>
            </w:tcMar>
          </w:tcPr>
          <w:p w14:paraId="3C932334"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73BA5F66"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4FEAC045" w14:textId="77777777" w:rsidR="00470A27" w:rsidRDefault="00470A27">
            <w:pPr>
              <w:adjustRightInd w:val="0"/>
              <w:spacing w:before="60" w:after="60"/>
              <w:jc w:val="right"/>
              <w:rPr>
                <w:color w:val="000000"/>
              </w:rPr>
            </w:pPr>
            <w:r>
              <w:rPr>
                <w:color w:val="000000"/>
              </w:rPr>
              <w:t>02/01/2015</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7BDEE66A" w14:textId="77777777" w:rsidR="00470A27" w:rsidRDefault="00470A27">
            <w:pPr>
              <w:adjustRightInd w:val="0"/>
              <w:spacing w:before="60" w:after="60"/>
              <w:jc w:val="right"/>
              <w:rPr>
                <w:color w:val="000000"/>
              </w:rPr>
            </w:pPr>
            <w:r>
              <w:rPr>
                <w:color w:val="000000"/>
              </w:rPr>
              <w:t>06/01/2015</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313A580F" w14:textId="77777777" w:rsidR="00470A27" w:rsidRDefault="00470A27">
            <w:pPr>
              <w:adjustRightInd w:val="0"/>
              <w:spacing w:before="60" w:after="60"/>
              <w:jc w:val="right"/>
              <w:rPr>
                <w:color w:val="000000"/>
              </w:rPr>
            </w:pPr>
            <w:r>
              <w:rPr>
                <w:color w:val="000000"/>
              </w:rPr>
              <w:t>81</w:t>
            </w:r>
          </w:p>
        </w:tc>
      </w:tr>
    </w:tbl>
    <w:p w14:paraId="0F3F137D" w14:textId="77777777" w:rsidR="00470A27" w:rsidRDefault="00470A27" w:rsidP="00470A27">
      <w:pPr>
        <w:adjustRightInd w:val="0"/>
        <w:rPr>
          <w:color w:val="000000"/>
        </w:rPr>
        <w:sectPr w:rsidR="00470A27">
          <w:headerReference w:type="default" r:id="rId146"/>
          <w:footerReference w:type="default" r:id="rId147"/>
          <w:pgSz w:w="15840" w:h="12240" w:orient="landscape"/>
          <w:pgMar w:top="360" w:right="360" w:bottom="360" w:left="360" w:header="720" w:footer="360" w:gutter="0"/>
          <w:cols w:space="720"/>
        </w:sectPr>
      </w:pPr>
    </w:p>
    <w:p w14:paraId="01DB603B" w14:textId="49E2532A" w:rsidR="00470A27" w:rsidRDefault="00470A27" w:rsidP="00470A27">
      <w:pPr>
        <w:adjustRightInd w:val="0"/>
        <w:jc w:val="center"/>
      </w:pPr>
      <w:bookmarkStart w:id="106" w:name="IDX41"/>
      <w:bookmarkEnd w:id="106"/>
      <w:r>
        <w:rPr>
          <w:noProof/>
        </w:rPr>
        <w:lastRenderedPageBreak/>
        <w:drawing>
          <wp:inline distT="0" distB="0" distL="0" distR="0" wp14:anchorId="292A4600" wp14:editId="1C850D8E">
            <wp:extent cx="6448425" cy="6448425"/>
            <wp:effectExtent l="0" t="0" r="0" b="0"/>
            <wp:docPr id="1225776881" name="Picture 1225776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448425" cy="6448425"/>
                    </a:xfrm>
                    <a:prstGeom prst="rect">
                      <a:avLst/>
                    </a:prstGeom>
                    <a:noFill/>
                    <a:ln>
                      <a:noFill/>
                    </a:ln>
                  </pic:spPr>
                </pic:pic>
              </a:graphicData>
            </a:graphic>
          </wp:inline>
        </w:drawing>
      </w:r>
    </w:p>
    <w:p w14:paraId="5807654A" w14:textId="77777777" w:rsidR="00470A27" w:rsidRDefault="00470A27" w:rsidP="00470A27">
      <w:pPr>
        <w:adjustRightInd w:val="0"/>
        <w:jc w:val="center"/>
        <w:sectPr w:rsidR="00470A27">
          <w:headerReference w:type="default" r:id="rId149"/>
          <w:footerReference w:type="default" r:id="rId150"/>
          <w:pgSz w:w="15840" w:h="12240" w:orient="landscape"/>
          <w:pgMar w:top="360" w:right="360" w:bottom="360" w:left="360" w:header="720" w:footer="360" w:gutter="0"/>
          <w:cols w:space="720"/>
        </w:sectPr>
      </w:pPr>
    </w:p>
    <w:p w14:paraId="2EC5A805" w14:textId="7F225918" w:rsidR="00470A27" w:rsidRDefault="00470A27" w:rsidP="00470A27">
      <w:pPr>
        <w:adjustRightInd w:val="0"/>
        <w:jc w:val="center"/>
      </w:pPr>
      <w:bookmarkStart w:id="107" w:name="IDX42"/>
      <w:bookmarkEnd w:id="107"/>
      <w:r>
        <w:rPr>
          <w:noProof/>
        </w:rPr>
        <w:lastRenderedPageBreak/>
        <w:drawing>
          <wp:inline distT="0" distB="0" distL="0" distR="0" wp14:anchorId="55CC46CA" wp14:editId="2D758CD6">
            <wp:extent cx="6219825" cy="6219825"/>
            <wp:effectExtent l="0" t="0" r="0" b="0"/>
            <wp:docPr id="1225776880" name="Picture 1225776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219825" cy="6219825"/>
                    </a:xfrm>
                    <a:prstGeom prst="rect">
                      <a:avLst/>
                    </a:prstGeom>
                    <a:noFill/>
                    <a:ln>
                      <a:noFill/>
                    </a:ln>
                  </pic:spPr>
                </pic:pic>
              </a:graphicData>
            </a:graphic>
          </wp:inline>
        </w:drawing>
      </w:r>
    </w:p>
    <w:p w14:paraId="6FCB9404" w14:textId="77777777" w:rsidR="00470A27" w:rsidRDefault="00470A27" w:rsidP="00470A27">
      <w:pPr>
        <w:adjustRightInd w:val="0"/>
        <w:jc w:val="center"/>
        <w:sectPr w:rsidR="00470A27">
          <w:headerReference w:type="default" r:id="rId152"/>
          <w:footerReference w:type="default" r:id="rId153"/>
          <w:pgSz w:w="15840" w:h="12240" w:orient="landscape"/>
          <w:pgMar w:top="360" w:right="360" w:bottom="360" w:left="360" w:header="720" w:footer="360" w:gutter="0"/>
          <w:cols w:space="720"/>
        </w:sectPr>
      </w:pPr>
    </w:p>
    <w:p w14:paraId="6FFA533D" w14:textId="7565E964" w:rsidR="00470A27" w:rsidRDefault="00470A27" w:rsidP="00470A27">
      <w:pPr>
        <w:adjustRightInd w:val="0"/>
        <w:jc w:val="center"/>
      </w:pPr>
      <w:bookmarkStart w:id="108" w:name="IDX43"/>
      <w:bookmarkEnd w:id="108"/>
      <w:r>
        <w:rPr>
          <w:noProof/>
        </w:rPr>
        <w:lastRenderedPageBreak/>
        <w:drawing>
          <wp:inline distT="0" distB="0" distL="0" distR="0" wp14:anchorId="18C49697" wp14:editId="49D9F89B">
            <wp:extent cx="6572250" cy="6572250"/>
            <wp:effectExtent l="0" t="0" r="0" b="0"/>
            <wp:docPr id="1225776879" name="Picture 1225776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572250" cy="6572250"/>
                    </a:xfrm>
                    <a:prstGeom prst="rect">
                      <a:avLst/>
                    </a:prstGeom>
                    <a:noFill/>
                    <a:ln>
                      <a:noFill/>
                    </a:ln>
                  </pic:spPr>
                </pic:pic>
              </a:graphicData>
            </a:graphic>
          </wp:inline>
        </w:drawing>
      </w:r>
    </w:p>
    <w:p w14:paraId="715839AD" w14:textId="77777777" w:rsidR="00470A27" w:rsidRDefault="00470A27" w:rsidP="00470A27">
      <w:pPr>
        <w:adjustRightInd w:val="0"/>
        <w:jc w:val="center"/>
        <w:sectPr w:rsidR="00470A27">
          <w:headerReference w:type="default" r:id="rId155"/>
          <w:footerReference w:type="default" r:id="rId156"/>
          <w:pgSz w:w="15840" w:h="12240" w:orient="landscape"/>
          <w:pgMar w:top="360" w:right="360" w:bottom="360" w:left="360" w:header="720" w:footer="360" w:gutter="0"/>
          <w:cols w:space="720"/>
        </w:sectPr>
      </w:pPr>
    </w:p>
    <w:p w14:paraId="60A99F0D" w14:textId="12FAD5B7" w:rsidR="00470A27" w:rsidRDefault="00470A27" w:rsidP="00470A27">
      <w:pPr>
        <w:adjustRightInd w:val="0"/>
        <w:jc w:val="center"/>
      </w:pPr>
      <w:bookmarkStart w:id="109" w:name="IDX44"/>
      <w:bookmarkEnd w:id="109"/>
      <w:r>
        <w:rPr>
          <w:noProof/>
        </w:rPr>
        <w:lastRenderedPageBreak/>
        <w:drawing>
          <wp:inline distT="0" distB="0" distL="0" distR="0" wp14:anchorId="48D1E537" wp14:editId="47B0FF39">
            <wp:extent cx="6467475" cy="6467475"/>
            <wp:effectExtent l="0" t="0" r="0" b="0"/>
            <wp:docPr id="1225776878" name="Picture 1225776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467475" cy="6467475"/>
                    </a:xfrm>
                    <a:prstGeom prst="rect">
                      <a:avLst/>
                    </a:prstGeom>
                    <a:noFill/>
                    <a:ln>
                      <a:noFill/>
                    </a:ln>
                  </pic:spPr>
                </pic:pic>
              </a:graphicData>
            </a:graphic>
          </wp:inline>
        </w:drawing>
      </w:r>
    </w:p>
    <w:p w14:paraId="6647A3A4" w14:textId="77777777" w:rsidR="00470A27" w:rsidRDefault="00470A27" w:rsidP="00470A27">
      <w:pPr>
        <w:adjustRightInd w:val="0"/>
        <w:jc w:val="center"/>
        <w:sectPr w:rsidR="00470A27">
          <w:headerReference w:type="default" r:id="rId158"/>
          <w:footerReference w:type="default" r:id="rId159"/>
          <w:pgSz w:w="15840" w:h="12240" w:orient="landscape"/>
          <w:pgMar w:top="360" w:right="360" w:bottom="360" w:left="360" w:header="720" w:footer="360" w:gutter="0"/>
          <w:cols w:space="720"/>
        </w:sectPr>
      </w:pPr>
    </w:p>
    <w:p w14:paraId="655DB653" w14:textId="3B20C75C" w:rsidR="00470A27" w:rsidRDefault="00470A27" w:rsidP="00470A27">
      <w:pPr>
        <w:adjustRightInd w:val="0"/>
        <w:jc w:val="center"/>
      </w:pPr>
      <w:bookmarkStart w:id="110" w:name="IDX45"/>
      <w:bookmarkEnd w:id="110"/>
      <w:r>
        <w:rPr>
          <w:noProof/>
        </w:rPr>
        <w:lastRenderedPageBreak/>
        <w:drawing>
          <wp:inline distT="0" distB="0" distL="0" distR="0" wp14:anchorId="375337F6" wp14:editId="483E90D0">
            <wp:extent cx="6400800" cy="6400800"/>
            <wp:effectExtent l="0" t="0" r="0" b="0"/>
            <wp:docPr id="1225776877" name="Picture 1225776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400800" cy="6400800"/>
                    </a:xfrm>
                    <a:prstGeom prst="rect">
                      <a:avLst/>
                    </a:prstGeom>
                    <a:noFill/>
                    <a:ln>
                      <a:noFill/>
                    </a:ln>
                  </pic:spPr>
                </pic:pic>
              </a:graphicData>
            </a:graphic>
          </wp:inline>
        </w:drawing>
      </w:r>
    </w:p>
    <w:p w14:paraId="57286FA2" w14:textId="77777777" w:rsidR="00470A27" w:rsidRDefault="00470A27" w:rsidP="00470A27">
      <w:pPr>
        <w:adjustRightInd w:val="0"/>
        <w:jc w:val="center"/>
        <w:sectPr w:rsidR="00470A27">
          <w:headerReference w:type="default" r:id="rId161"/>
          <w:footerReference w:type="default" r:id="rId162"/>
          <w:pgSz w:w="15840" w:h="12240" w:orient="landscape"/>
          <w:pgMar w:top="360" w:right="360" w:bottom="360" w:left="360" w:header="720" w:footer="360" w:gutter="0"/>
          <w:cols w:space="720"/>
        </w:sectPr>
      </w:pPr>
    </w:p>
    <w:p w14:paraId="454F7FC1" w14:textId="47CED8DA" w:rsidR="00470A27" w:rsidRDefault="00470A27" w:rsidP="00470A27">
      <w:pPr>
        <w:adjustRightInd w:val="0"/>
        <w:jc w:val="center"/>
      </w:pPr>
      <w:bookmarkStart w:id="111" w:name="IDX46"/>
      <w:bookmarkEnd w:id="111"/>
      <w:r>
        <w:rPr>
          <w:noProof/>
        </w:rPr>
        <w:lastRenderedPageBreak/>
        <w:drawing>
          <wp:inline distT="0" distB="0" distL="0" distR="0" wp14:anchorId="0E96AF10" wp14:editId="3DC17F27">
            <wp:extent cx="6296025" cy="6296025"/>
            <wp:effectExtent l="0" t="0" r="0" b="0"/>
            <wp:docPr id="1225776876" name="Picture 1225776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296025" cy="6296025"/>
                    </a:xfrm>
                    <a:prstGeom prst="rect">
                      <a:avLst/>
                    </a:prstGeom>
                    <a:noFill/>
                    <a:ln>
                      <a:noFill/>
                    </a:ln>
                  </pic:spPr>
                </pic:pic>
              </a:graphicData>
            </a:graphic>
          </wp:inline>
        </w:drawing>
      </w:r>
    </w:p>
    <w:p w14:paraId="15E4EA27" w14:textId="77777777" w:rsidR="00470A27" w:rsidRDefault="00470A27" w:rsidP="00470A27">
      <w:pPr>
        <w:adjustRightInd w:val="0"/>
        <w:jc w:val="center"/>
        <w:sectPr w:rsidR="00470A27">
          <w:headerReference w:type="default" r:id="rId164"/>
          <w:footerReference w:type="default" r:id="rId165"/>
          <w:pgSz w:w="15840" w:h="12240" w:orient="landscape"/>
          <w:pgMar w:top="360" w:right="360" w:bottom="360" w:left="360" w:header="720" w:footer="360" w:gutter="0"/>
          <w:cols w:space="720"/>
        </w:sectPr>
      </w:pPr>
    </w:p>
    <w:p w14:paraId="09F7A83F" w14:textId="46385DA5" w:rsidR="00470A27" w:rsidRDefault="00470A27" w:rsidP="00470A27">
      <w:pPr>
        <w:adjustRightInd w:val="0"/>
        <w:jc w:val="center"/>
      </w:pPr>
      <w:bookmarkStart w:id="112" w:name="IDX47"/>
      <w:bookmarkEnd w:id="112"/>
      <w:r>
        <w:rPr>
          <w:noProof/>
        </w:rPr>
        <w:lastRenderedPageBreak/>
        <w:drawing>
          <wp:inline distT="0" distB="0" distL="0" distR="0" wp14:anchorId="45C6B25B" wp14:editId="33600926">
            <wp:extent cx="6572250" cy="6572250"/>
            <wp:effectExtent l="0" t="0" r="0" b="0"/>
            <wp:docPr id="1225776875" name="Picture 1225776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572250" cy="6572250"/>
                    </a:xfrm>
                    <a:prstGeom prst="rect">
                      <a:avLst/>
                    </a:prstGeom>
                    <a:noFill/>
                    <a:ln>
                      <a:noFill/>
                    </a:ln>
                  </pic:spPr>
                </pic:pic>
              </a:graphicData>
            </a:graphic>
          </wp:inline>
        </w:drawing>
      </w:r>
    </w:p>
    <w:p w14:paraId="7CFE36B3" w14:textId="77777777" w:rsidR="00470A27" w:rsidRDefault="00470A27" w:rsidP="00470A27">
      <w:pPr>
        <w:adjustRightInd w:val="0"/>
        <w:jc w:val="center"/>
        <w:sectPr w:rsidR="00470A27">
          <w:headerReference w:type="default" r:id="rId167"/>
          <w:footerReference w:type="default" r:id="rId168"/>
          <w:pgSz w:w="15840" w:h="12240" w:orient="landscape"/>
          <w:pgMar w:top="360" w:right="360" w:bottom="360" w:left="360" w:header="720" w:footer="360" w:gutter="0"/>
          <w:cols w:space="720"/>
        </w:sectPr>
      </w:pPr>
    </w:p>
    <w:p w14:paraId="3F856B9C" w14:textId="4F80B1C6" w:rsidR="00470A27" w:rsidRDefault="00470A27" w:rsidP="00470A27">
      <w:pPr>
        <w:adjustRightInd w:val="0"/>
        <w:jc w:val="center"/>
      </w:pPr>
      <w:bookmarkStart w:id="113" w:name="IDX48"/>
      <w:bookmarkEnd w:id="113"/>
      <w:r>
        <w:rPr>
          <w:noProof/>
        </w:rPr>
        <w:lastRenderedPageBreak/>
        <w:drawing>
          <wp:inline distT="0" distB="0" distL="0" distR="0" wp14:anchorId="72B53A14" wp14:editId="10F26ACD">
            <wp:extent cx="6419850" cy="6419850"/>
            <wp:effectExtent l="0" t="0" r="0" b="0"/>
            <wp:docPr id="1225776874" name="Picture 1225776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419850" cy="6419850"/>
                    </a:xfrm>
                    <a:prstGeom prst="rect">
                      <a:avLst/>
                    </a:prstGeom>
                    <a:noFill/>
                    <a:ln>
                      <a:noFill/>
                    </a:ln>
                  </pic:spPr>
                </pic:pic>
              </a:graphicData>
            </a:graphic>
          </wp:inline>
        </w:drawing>
      </w:r>
    </w:p>
    <w:p w14:paraId="7C7E1FCD" w14:textId="77777777" w:rsidR="00470A27" w:rsidRDefault="00470A27" w:rsidP="00470A27">
      <w:pPr>
        <w:adjustRightInd w:val="0"/>
        <w:jc w:val="center"/>
        <w:sectPr w:rsidR="00470A27">
          <w:headerReference w:type="default" r:id="rId170"/>
          <w:footerReference w:type="default" r:id="rId171"/>
          <w:pgSz w:w="15840" w:h="12240" w:orient="landscape"/>
          <w:pgMar w:top="360" w:right="360" w:bottom="360" w:left="360" w:header="720" w:footer="360" w:gutter="0"/>
          <w:cols w:space="720"/>
        </w:sectPr>
      </w:pPr>
    </w:p>
    <w:p w14:paraId="0D96FD67" w14:textId="43B47A28" w:rsidR="00470A27" w:rsidRDefault="00470A27" w:rsidP="00470A27">
      <w:pPr>
        <w:adjustRightInd w:val="0"/>
        <w:jc w:val="center"/>
      </w:pPr>
      <w:bookmarkStart w:id="114" w:name="IDX49"/>
      <w:bookmarkEnd w:id="114"/>
      <w:r>
        <w:rPr>
          <w:noProof/>
        </w:rPr>
        <w:lastRenderedPageBreak/>
        <w:drawing>
          <wp:inline distT="0" distB="0" distL="0" distR="0" wp14:anchorId="2D81F61F" wp14:editId="693A24B8">
            <wp:extent cx="6581775" cy="6581775"/>
            <wp:effectExtent l="0" t="0" r="0" b="0"/>
            <wp:docPr id="1225776873" name="Picture 1225776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581775" cy="6581775"/>
                    </a:xfrm>
                    <a:prstGeom prst="rect">
                      <a:avLst/>
                    </a:prstGeom>
                    <a:noFill/>
                    <a:ln>
                      <a:noFill/>
                    </a:ln>
                  </pic:spPr>
                </pic:pic>
              </a:graphicData>
            </a:graphic>
          </wp:inline>
        </w:drawing>
      </w:r>
    </w:p>
    <w:p w14:paraId="74840AB1" w14:textId="77777777" w:rsidR="00470A27" w:rsidRDefault="00470A27" w:rsidP="00470A27">
      <w:pPr>
        <w:adjustRightInd w:val="0"/>
        <w:jc w:val="center"/>
        <w:sectPr w:rsidR="00470A27">
          <w:headerReference w:type="default" r:id="rId173"/>
          <w:footerReference w:type="default" r:id="rId174"/>
          <w:pgSz w:w="15840" w:h="12240" w:orient="landscape"/>
          <w:pgMar w:top="360" w:right="360" w:bottom="360" w:left="360" w:header="720" w:footer="360" w:gutter="0"/>
          <w:cols w:space="720"/>
        </w:sectPr>
      </w:pPr>
    </w:p>
    <w:p w14:paraId="089B23F0" w14:textId="2543BC62" w:rsidR="00470A27" w:rsidRDefault="00470A27" w:rsidP="00470A27">
      <w:pPr>
        <w:adjustRightInd w:val="0"/>
        <w:jc w:val="center"/>
      </w:pPr>
      <w:bookmarkStart w:id="115" w:name="IDX50"/>
      <w:bookmarkEnd w:id="115"/>
      <w:r>
        <w:rPr>
          <w:noProof/>
        </w:rPr>
        <w:lastRenderedPageBreak/>
        <w:drawing>
          <wp:inline distT="0" distB="0" distL="0" distR="0" wp14:anchorId="6DCBC99E" wp14:editId="6A65C8AB">
            <wp:extent cx="6505575" cy="6505575"/>
            <wp:effectExtent l="0" t="0" r="0" b="0"/>
            <wp:docPr id="1225776872" name="Picture 1225776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505575" cy="6505575"/>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15119"/>
      </w:tblGrid>
      <w:tr w:rsidR="00470A27" w14:paraId="1B0C1B93" w14:textId="77777777">
        <w:trPr>
          <w:cantSplit/>
        </w:trPr>
        <w:tc>
          <w:tcPr>
            <w:tcW w:w="15119" w:type="dxa"/>
            <w:tcBorders>
              <w:top w:val="nil"/>
              <w:left w:val="nil"/>
              <w:bottom w:val="nil"/>
              <w:right w:val="nil"/>
            </w:tcBorders>
            <w:shd w:val="clear" w:color="auto" w:fill="FFFFFF"/>
          </w:tcPr>
          <w:p w14:paraId="42BE5693" w14:textId="77777777" w:rsidR="00470A27" w:rsidRDefault="00470A27">
            <w:pPr>
              <w:adjustRightInd w:val="0"/>
              <w:rPr>
                <w:color w:val="000000"/>
              </w:rPr>
            </w:pPr>
            <w:r>
              <w:rPr>
                <w:color w:val="000000"/>
              </w:rPr>
              <w:lastRenderedPageBreak/>
              <w:t>The following graph is for values more than -200.</w:t>
            </w:r>
          </w:p>
        </w:tc>
      </w:tr>
    </w:tbl>
    <w:p w14:paraId="3A8A8588" w14:textId="77777777" w:rsidR="00470A27" w:rsidRDefault="00470A27" w:rsidP="00470A27">
      <w:pPr>
        <w:adjustRightInd w:val="0"/>
        <w:rPr>
          <w:color w:val="000000"/>
        </w:rPr>
        <w:sectPr w:rsidR="00470A27">
          <w:headerReference w:type="default" r:id="rId176"/>
          <w:footerReference w:type="default" r:id="rId177"/>
          <w:pgSz w:w="15840" w:h="12240" w:orient="landscape"/>
          <w:pgMar w:top="360" w:right="360" w:bottom="360" w:left="360" w:header="720" w:footer="360" w:gutter="0"/>
          <w:cols w:space="720"/>
        </w:sectPr>
      </w:pPr>
    </w:p>
    <w:p w14:paraId="6F3195E9" w14:textId="744295A1" w:rsidR="00470A27" w:rsidRDefault="00470A27" w:rsidP="00470A27">
      <w:pPr>
        <w:adjustRightInd w:val="0"/>
        <w:jc w:val="center"/>
      </w:pPr>
      <w:bookmarkStart w:id="116" w:name="IDX51"/>
      <w:bookmarkEnd w:id="116"/>
      <w:r>
        <w:rPr>
          <w:noProof/>
        </w:rPr>
        <w:lastRenderedPageBreak/>
        <w:drawing>
          <wp:inline distT="0" distB="0" distL="0" distR="0" wp14:anchorId="3E02A1BE" wp14:editId="0757BA0F">
            <wp:extent cx="6477000" cy="6477000"/>
            <wp:effectExtent l="0" t="0" r="0" b="0"/>
            <wp:docPr id="1225776871" name="Picture 1225776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477000" cy="6477000"/>
                    </a:xfrm>
                    <a:prstGeom prst="rect">
                      <a:avLst/>
                    </a:prstGeom>
                    <a:noFill/>
                    <a:ln>
                      <a:noFill/>
                    </a:ln>
                  </pic:spPr>
                </pic:pic>
              </a:graphicData>
            </a:graphic>
          </wp:inline>
        </w:drawing>
      </w:r>
    </w:p>
    <w:p w14:paraId="5C50EDE0" w14:textId="77777777" w:rsidR="00470A27" w:rsidRDefault="00470A27" w:rsidP="00470A27">
      <w:pPr>
        <w:adjustRightInd w:val="0"/>
        <w:jc w:val="center"/>
        <w:sectPr w:rsidR="00470A27">
          <w:headerReference w:type="default" r:id="rId178"/>
          <w:footerReference w:type="default" r:id="rId179"/>
          <w:pgSz w:w="15840" w:h="12240" w:orient="landscape"/>
          <w:pgMar w:top="360" w:right="360" w:bottom="360" w:left="360" w:header="720" w:footer="360" w:gutter="0"/>
          <w:cols w:space="720"/>
        </w:sectPr>
      </w:pPr>
    </w:p>
    <w:p w14:paraId="27C28950" w14:textId="4CF84149" w:rsidR="00470A27" w:rsidRDefault="00470A27" w:rsidP="00470A27">
      <w:pPr>
        <w:adjustRightInd w:val="0"/>
        <w:jc w:val="center"/>
      </w:pPr>
      <w:bookmarkStart w:id="117" w:name="IDX52"/>
      <w:bookmarkEnd w:id="117"/>
      <w:r>
        <w:rPr>
          <w:noProof/>
        </w:rPr>
        <w:lastRenderedPageBreak/>
        <w:drawing>
          <wp:inline distT="0" distB="0" distL="0" distR="0" wp14:anchorId="0603CCDF" wp14:editId="3470B468">
            <wp:extent cx="6553200" cy="6553200"/>
            <wp:effectExtent l="0" t="0" r="0" b="0"/>
            <wp:docPr id="1225776870" name="Picture 1225776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553200" cy="6553200"/>
                    </a:xfrm>
                    <a:prstGeom prst="rect">
                      <a:avLst/>
                    </a:prstGeom>
                    <a:noFill/>
                    <a:ln>
                      <a:noFill/>
                    </a:ln>
                  </pic:spPr>
                </pic:pic>
              </a:graphicData>
            </a:graphic>
          </wp:inline>
        </w:drawing>
      </w:r>
    </w:p>
    <w:p w14:paraId="6D1A7ADB" w14:textId="77777777" w:rsidR="00470A27" w:rsidRDefault="00470A27" w:rsidP="00470A27">
      <w:pPr>
        <w:adjustRightInd w:val="0"/>
        <w:jc w:val="center"/>
        <w:sectPr w:rsidR="00470A27">
          <w:headerReference w:type="default" r:id="rId180"/>
          <w:footerReference w:type="default" r:id="rId181"/>
          <w:pgSz w:w="15840" w:h="12240" w:orient="landscape"/>
          <w:pgMar w:top="360" w:right="360" w:bottom="360" w:left="360" w:header="720" w:footer="360" w:gutter="0"/>
          <w:cols w:space="720"/>
        </w:sectPr>
      </w:pPr>
    </w:p>
    <w:p w14:paraId="2BE817A0" w14:textId="1A30B8DA" w:rsidR="00470A27" w:rsidRDefault="00470A27" w:rsidP="00470A27">
      <w:pPr>
        <w:adjustRightInd w:val="0"/>
        <w:jc w:val="center"/>
      </w:pPr>
      <w:bookmarkStart w:id="118" w:name="IDX53"/>
      <w:bookmarkEnd w:id="118"/>
      <w:r>
        <w:rPr>
          <w:noProof/>
        </w:rPr>
        <w:lastRenderedPageBreak/>
        <w:drawing>
          <wp:inline distT="0" distB="0" distL="0" distR="0" wp14:anchorId="5AD72821" wp14:editId="7166039B">
            <wp:extent cx="6362700" cy="6362700"/>
            <wp:effectExtent l="0" t="0" r="0" b="0"/>
            <wp:docPr id="1225776869" name="Picture 1225776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362700" cy="6362700"/>
                    </a:xfrm>
                    <a:prstGeom prst="rect">
                      <a:avLst/>
                    </a:prstGeom>
                    <a:noFill/>
                    <a:ln>
                      <a:noFill/>
                    </a:ln>
                  </pic:spPr>
                </pic:pic>
              </a:graphicData>
            </a:graphic>
          </wp:inline>
        </w:drawing>
      </w:r>
    </w:p>
    <w:p w14:paraId="01DF168B" w14:textId="77777777" w:rsidR="00470A27" w:rsidRDefault="00470A27" w:rsidP="00470A27">
      <w:pPr>
        <w:adjustRightInd w:val="0"/>
        <w:jc w:val="center"/>
        <w:sectPr w:rsidR="00470A27">
          <w:headerReference w:type="default" r:id="rId182"/>
          <w:footerReference w:type="default" r:id="rId183"/>
          <w:pgSz w:w="15840" w:h="12240" w:orient="landscape"/>
          <w:pgMar w:top="360" w:right="360" w:bottom="360" w:left="360" w:header="720" w:footer="360" w:gutter="0"/>
          <w:cols w:space="720"/>
        </w:sectPr>
      </w:pPr>
    </w:p>
    <w:p w14:paraId="6670758F" w14:textId="0759F948" w:rsidR="00470A27" w:rsidRDefault="00470A27" w:rsidP="00470A27">
      <w:pPr>
        <w:adjustRightInd w:val="0"/>
        <w:jc w:val="center"/>
      </w:pPr>
      <w:bookmarkStart w:id="119" w:name="IDX54"/>
      <w:bookmarkEnd w:id="119"/>
      <w:r>
        <w:rPr>
          <w:noProof/>
        </w:rPr>
        <w:lastRenderedPageBreak/>
        <w:drawing>
          <wp:inline distT="0" distB="0" distL="0" distR="0" wp14:anchorId="0B2B5EC5" wp14:editId="40097D9B">
            <wp:extent cx="6572250" cy="6572250"/>
            <wp:effectExtent l="0" t="0" r="0" b="0"/>
            <wp:docPr id="1225776868" name="Picture 1225776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572250" cy="6572250"/>
                    </a:xfrm>
                    <a:prstGeom prst="rect">
                      <a:avLst/>
                    </a:prstGeom>
                    <a:noFill/>
                    <a:ln>
                      <a:noFill/>
                    </a:ln>
                  </pic:spPr>
                </pic:pic>
              </a:graphicData>
            </a:graphic>
          </wp:inline>
        </w:drawing>
      </w:r>
    </w:p>
    <w:p w14:paraId="035AEF75" w14:textId="77777777" w:rsidR="00470A27" w:rsidRDefault="00470A27" w:rsidP="00470A27">
      <w:pPr>
        <w:adjustRightInd w:val="0"/>
        <w:jc w:val="center"/>
        <w:sectPr w:rsidR="00470A27">
          <w:headerReference w:type="default" r:id="rId184"/>
          <w:footerReference w:type="default" r:id="rId185"/>
          <w:pgSz w:w="15840" w:h="12240" w:orient="landscape"/>
          <w:pgMar w:top="360" w:right="360" w:bottom="360" w:left="360" w:header="720" w:footer="360" w:gutter="0"/>
          <w:cols w:space="720"/>
        </w:sectPr>
      </w:pPr>
    </w:p>
    <w:p w14:paraId="52A11353" w14:textId="2187E703" w:rsidR="00470A27" w:rsidRDefault="00470A27" w:rsidP="00470A27">
      <w:pPr>
        <w:adjustRightInd w:val="0"/>
        <w:jc w:val="center"/>
      </w:pPr>
      <w:bookmarkStart w:id="120" w:name="IDX55"/>
      <w:bookmarkEnd w:id="120"/>
      <w:r>
        <w:rPr>
          <w:noProof/>
        </w:rPr>
        <w:lastRenderedPageBreak/>
        <w:drawing>
          <wp:inline distT="0" distB="0" distL="0" distR="0" wp14:anchorId="19DF6ACF" wp14:editId="06AAA3CA">
            <wp:extent cx="6362700" cy="6362700"/>
            <wp:effectExtent l="0" t="0" r="0" b="0"/>
            <wp:docPr id="1225776867" name="Picture 1225776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362700" cy="6362700"/>
                    </a:xfrm>
                    <a:prstGeom prst="rect">
                      <a:avLst/>
                    </a:prstGeom>
                    <a:noFill/>
                    <a:ln>
                      <a:noFill/>
                    </a:ln>
                  </pic:spPr>
                </pic:pic>
              </a:graphicData>
            </a:graphic>
          </wp:inline>
        </w:drawing>
      </w:r>
    </w:p>
    <w:p w14:paraId="086F3D5C" w14:textId="77777777" w:rsidR="00470A27" w:rsidRDefault="00470A27" w:rsidP="00470A27">
      <w:pPr>
        <w:adjustRightInd w:val="0"/>
        <w:jc w:val="center"/>
        <w:sectPr w:rsidR="00470A27">
          <w:headerReference w:type="default" r:id="rId186"/>
          <w:footerReference w:type="default" r:id="rId187"/>
          <w:pgSz w:w="15840" w:h="12240" w:orient="landscape"/>
          <w:pgMar w:top="360" w:right="360" w:bottom="360" w:left="360" w:header="720" w:footer="360" w:gutter="0"/>
          <w:cols w:space="720"/>
        </w:sectPr>
      </w:pPr>
    </w:p>
    <w:p w14:paraId="2E919C9C" w14:textId="3B1A587D" w:rsidR="00470A27" w:rsidRDefault="00470A27" w:rsidP="00470A27">
      <w:pPr>
        <w:adjustRightInd w:val="0"/>
        <w:jc w:val="center"/>
      </w:pPr>
      <w:bookmarkStart w:id="121" w:name="IDX56"/>
      <w:bookmarkEnd w:id="121"/>
      <w:r>
        <w:rPr>
          <w:noProof/>
        </w:rPr>
        <w:lastRenderedPageBreak/>
        <w:drawing>
          <wp:inline distT="0" distB="0" distL="0" distR="0" wp14:anchorId="2B11465E" wp14:editId="7082FF28">
            <wp:extent cx="6467475" cy="6467475"/>
            <wp:effectExtent l="0" t="0" r="0" b="0"/>
            <wp:docPr id="1225776866" name="Picture 1225776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467475" cy="6467475"/>
                    </a:xfrm>
                    <a:prstGeom prst="rect">
                      <a:avLst/>
                    </a:prstGeom>
                    <a:noFill/>
                    <a:ln>
                      <a:noFill/>
                    </a:ln>
                  </pic:spPr>
                </pic:pic>
              </a:graphicData>
            </a:graphic>
          </wp:inline>
        </w:drawing>
      </w:r>
    </w:p>
    <w:p w14:paraId="2331CA44" w14:textId="77777777" w:rsidR="00470A27" w:rsidRDefault="00470A27" w:rsidP="00470A27">
      <w:pPr>
        <w:adjustRightInd w:val="0"/>
        <w:jc w:val="center"/>
        <w:sectPr w:rsidR="00470A27">
          <w:headerReference w:type="default" r:id="rId188"/>
          <w:footerReference w:type="default" r:id="rId189"/>
          <w:pgSz w:w="15840" w:h="12240" w:orient="landscape"/>
          <w:pgMar w:top="360" w:right="360" w:bottom="360" w:left="360" w:header="720" w:footer="360" w:gutter="0"/>
          <w:cols w:space="720"/>
        </w:sectPr>
      </w:pPr>
    </w:p>
    <w:p w14:paraId="48295204" w14:textId="724BA1E6" w:rsidR="00470A27" w:rsidRDefault="00470A27" w:rsidP="00470A27">
      <w:pPr>
        <w:adjustRightInd w:val="0"/>
        <w:jc w:val="center"/>
      </w:pPr>
      <w:bookmarkStart w:id="122" w:name="IDX57"/>
      <w:bookmarkEnd w:id="122"/>
      <w:r>
        <w:rPr>
          <w:noProof/>
        </w:rPr>
        <w:lastRenderedPageBreak/>
        <w:drawing>
          <wp:inline distT="0" distB="0" distL="0" distR="0" wp14:anchorId="50C53C58" wp14:editId="7036A4FA">
            <wp:extent cx="6400800" cy="6400800"/>
            <wp:effectExtent l="0" t="0" r="0" b="0"/>
            <wp:docPr id="1225776865" name="Picture 1225776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400800" cy="6400800"/>
                    </a:xfrm>
                    <a:prstGeom prst="rect">
                      <a:avLst/>
                    </a:prstGeom>
                    <a:noFill/>
                    <a:ln>
                      <a:noFill/>
                    </a:ln>
                  </pic:spPr>
                </pic:pic>
              </a:graphicData>
            </a:graphic>
          </wp:inline>
        </w:drawing>
      </w:r>
    </w:p>
    <w:p w14:paraId="743C4FF2" w14:textId="77777777" w:rsidR="00470A27" w:rsidRDefault="00470A27" w:rsidP="00470A27">
      <w:pPr>
        <w:adjustRightInd w:val="0"/>
        <w:jc w:val="center"/>
        <w:sectPr w:rsidR="00470A27">
          <w:headerReference w:type="default" r:id="rId191"/>
          <w:footerReference w:type="default" r:id="rId192"/>
          <w:pgSz w:w="15840" w:h="12240" w:orient="landscape"/>
          <w:pgMar w:top="360" w:right="360" w:bottom="360" w:left="360" w:header="720" w:footer="360" w:gutter="0"/>
          <w:cols w:space="720"/>
        </w:sectPr>
      </w:pPr>
    </w:p>
    <w:p w14:paraId="48D3F7B7" w14:textId="69F481C2" w:rsidR="00470A27" w:rsidRDefault="00470A27" w:rsidP="00470A27">
      <w:pPr>
        <w:adjustRightInd w:val="0"/>
        <w:jc w:val="center"/>
      </w:pPr>
      <w:bookmarkStart w:id="123" w:name="IDX58"/>
      <w:bookmarkEnd w:id="123"/>
      <w:r>
        <w:rPr>
          <w:noProof/>
        </w:rPr>
        <w:lastRenderedPageBreak/>
        <w:drawing>
          <wp:inline distT="0" distB="0" distL="0" distR="0" wp14:anchorId="39A8DEA6" wp14:editId="0F1AD4A0">
            <wp:extent cx="6457950" cy="6457950"/>
            <wp:effectExtent l="0" t="0" r="0" b="0"/>
            <wp:docPr id="1225776864" name="Picture 122577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457950" cy="6457950"/>
                    </a:xfrm>
                    <a:prstGeom prst="rect">
                      <a:avLst/>
                    </a:prstGeom>
                    <a:noFill/>
                    <a:ln>
                      <a:noFill/>
                    </a:ln>
                  </pic:spPr>
                </pic:pic>
              </a:graphicData>
            </a:graphic>
          </wp:inline>
        </w:drawing>
      </w:r>
    </w:p>
    <w:p w14:paraId="06D30A9D" w14:textId="77777777" w:rsidR="00470A27" w:rsidRDefault="00470A27" w:rsidP="00470A27">
      <w:pPr>
        <w:adjustRightInd w:val="0"/>
        <w:jc w:val="center"/>
        <w:sectPr w:rsidR="00470A27">
          <w:headerReference w:type="default" r:id="rId193"/>
          <w:footerReference w:type="default" r:id="rId194"/>
          <w:pgSz w:w="15840" w:h="12240" w:orient="landscape"/>
          <w:pgMar w:top="360" w:right="360" w:bottom="360" w:left="360" w:header="720" w:footer="360" w:gutter="0"/>
          <w:cols w:space="720"/>
        </w:sectPr>
      </w:pPr>
    </w:p>
    <w:p w14:paraId="694AE86C" w14:textId="5F976C8A" w:rsidR="00470A27" w:rsidRDefault="00470A27" w:rsidP="00470A27">
      <w:pPr>
        <w:adjustRightInd w:val="0"/>
        <w:jc w:val="center"/>
      </w:pPr>
      <w:bookmarkStart w:id="124" w:name="IDX59"/>
      <w:bookmarkEnd w:id="124"/>
      <w:r>
        <w:rPr>
          <w:noProof/>
        </w:rPr>
        <w:lastRenderedPageBreak/>
        <w:drawing>
          <wp:inline distT="0" distB="0" distL="0" distR="0" wp14:anchorId="1E72689D" wp14:editId="19C32499">
            <wp:extent cx="5705475" cy="5705475"/>
            <wp:effectExtent l="0" t="0" r="0" b="0"/>
            <wp:docPr id="1225776863" name="Picture 1225776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05475" cy="5705475"/>
                    </a:xfrm>
                    <a:prstGeom prst="rect">
                      <a:avLst/>
                    </a:prstGeom>
                    <a:noFill/>
                    <a:ln>
                      <a:noFill/>
                    </a:ln>
                  </pic:spPr>
                </pic:pic>
              </a:graphicData>
            </a:graphic>
          </wp:inline>
        </w:drawing>
      </w:r>
    </w:p>
    <w:p w14:paraId="79C36AB2" w14:textId="77777777" w:rsidR="00470A27" w:rsidRDefault="00470A27" w:rsidP="00470A27">
      <w:pPr>
        <w:adjustRightInd w:val="0"/>
        <w:jc w:val="center"/>
        <w:sectPr w:rsidR="00470A27">
          <w:headerReference w:type="default" r:id="rId195"/>
          <w:footerReference w:type="default" r:id="rId196"/>
          <w:pgSz w:w="15840" w:h="12240" w:orient="landscape"/>
          <w:pgMar w:top="360" w:right="360" w:bottom="360" w:left="360" w:header="720" w:footer="360" w:gutter="0"/>
          <w:cols w:space="720"/>
        </w:sectPr>
      </w:pPr>
    </w:p>
    <w:p w14:paraId="58E12B58" w14:textId="31050B97" w:rsidR="00470A27" w:rsidRDefault="00470A27" w:rsidP="00470A27">
      <w:pPr>
        <w:adjustRightInd w:val="0"/>
        <w:jc w:val="center"/>
      </w:pPr>
      <w:bookmarkStart w:id="125" w:name="IDX60"/>
      <w:bookmarkEnd w:id="125"/>
      <w:r>
        <w:rPr>
          <w:noProof/>
        </w:rPr>
        <w:lastRenderedPageBreak/>
        <w:drawing>
          <wp:inline distT="0" distB="0" distL="0" distR="0" wp14:anchorId="26240E80" wp14:editId="410D0EED">
            <wp:extent cx="5991225" cy="5991225"/>
            <wp:effectExtent l="0" t="0" r="0" b="0"/>
            <wp:docPr id="1225776862" name="Picture 1225776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91225" cy="5991225"/>
                    </a:xfrm>
                    <a:prstGeom prst="rect">
                      <a:avLst/>
                    </a:prstGeom>
                    <a:noFill/>
                    <a:ln>
                      <a:noFill/>
                    </a:ln>
                  </pic:spPr>
                </pic:pic>
              </a:graphicData>
            </a:graphic>
          </wp:inline>
        </w:drawing>
      </w:r>
    </w:p>
    <w:p w14:paraId="5148B266" w14:textId="77777777" w:rsidR="00470A27" w:rsidRDefault="00470A27" w:rsidP="00470A27">
      <w:pPr>
        <w:adjustRightInd w:val="0"/>
        <w:jc w:val="center"/>
        <w:sectPr w:rsidR="00470A27">
          <w:headerReference w:type="default" r:id="rId197"/>
          <w:footerReference w:type="default" r:id="rId198"/>
          <w:pgSz w:w="15840" w:h="12240" w:orient="landscape"/>
          <w:pgMar w:top="360" w:right="360" w:bottom="360" w:left="360" w:header="720" w:footer="360" w:gutter="0"/>
          <w:cols w:space="720"/>
        </w:sectPr>
      </w:pPr>
    </w:p>
    <w:p w14:paraId="6CF0CE51" w14:textId="6E181A8E" w:rsidR="00470A27" w:rsidRDefault="00470A27" w:rsidP="00470A27">
      <w:pPr>
        <w:adjustRightInd w:val="0"/>
        <w:jc w:val="center"/>
      </w:pPr>
      <w:bookmarkStart w:id="126" w:name="IDX61"/>
      <w:bookmarkEnd w:id="126"/>
      <w:r>
        <w:rPr>
          <w:noProof/>
        </w:rPr>
        <w:lastRenderedPageBreak/>
        <w:drawing>
          <wp:inline distT="0" distB="0" distL="0" distR="0" wp14:anchorId="504D1892" wp14:editId="0288E0C6">
            <wp:extent cx="6400800" cy="6400800"/>
            <wp:effectExtent l="0" t="0" r="0" b="0"/>
            <wp:docPr id="1225776861" name="Picture 1225776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400800" cy="6400800"/>
                    </a:xfrm>
                    <a:prstGeom prst="rect">
                      <a:avLst/>
                    </a:prstGeom>
                    <a:noFill/>
                    <a:ln>
                      <a:noFill/>
                    </a:ln>
                  </pic:spPr>
                </pic:pic>
              </a:graphicData>
            </a:graphic>
          </wp:inline>
        </w:drawing>
      </w:r>
    </w:p>
    <w:p w14:paraId="6D27DC67" w14:textId="77777777" w:rsidR="00470A27" w:rsidRDefault="00470A27" w:rsidP="00470A27">
      <w:pPr>
        <w:adjustRightInd w:val="0"/>
        <w:jc w:val="center"/>
        <w:sectPr w:rsidR="00470A27">
          <w:headerReference w:type="default" r:id="rId200"/>
          <w:footerReference w:type="default" r:id="rId201"/>
          <w:pgSz w:w="15840" w:h="12240" w:orient="landscape"/>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675"/>
        <w:gridCol w:w="3196"/>
        <w:gridCol w:w="788"/>
        <w:gridCol w:w="856"/>
        <w:gridCol w:w="1135"/>
        <w:gridCol w:w="997"/>
        <w:gridCol w:w="1259"/>
        <w:gridCol w:w="1122"/>
        <w:gridCol w:w="1285"/>
        <w:gridCol w:w="1285"/>
        <w:gridCol w:w="1458"/>
      </w:tblGrid>
      <w:tr w:rsidR="00470A27" w14:paraId="0EF68517" w14:textId="77777777">
        <w:trPr>
          <w:cantSplit/>
          <w:tblHeader/>
          <w:jc w:val="center"/>
        </w:trPr>
        <w:tc>
          <w:tcPr>
            <w:tcW w:w="1675"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2D3F59AC" w14:textId="77777777" w:rsidR="00470A27" w:rsidRDefault="00470A27">
            <w:pPr>
              <w:keepNext/>
              <w:adjustRightInd w:val="0"/>
              <w:spacing w:before="60" w:after="60"/>
              <w:jc w:val="center"/>
              <w:rPr>
                <w:b/>
                <w:bCs/>
                <w:color w:val="000000"/>
                <w:sz w:val="22"/>
                <w:szCs w:val="22"/>
              </w:rPr>
            </w:pPr>
            <w:bookmarkStart w:id="127" w:name="IDX62"/>
            <w:bookmarkEnd w:id="127"/>
            <w:r>
              <w:rPr>
                <w:b/>
                <w:bCs/>
                <w:color w:val="000000"/>
                <w:sz w:val="22"/>
                <w:szCs w:val="22"/>
              </w:rPr>
              <w:lastRenderedPageBreak/>
              <w:t>BMP_Design</w:t>
            </w:r>
          </w:p>
        </w:tc>
        <w:tc>
          <w:tcPr>
            <w:tcW w:w="3196"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725FF7DE" w14:textId="77777777" w:rsidR="00470A27" w:rsidRDefault="00470A27">
            <w:pPr>
              <w:keepNext/>
              <w:adjustRightInd w:val="0"/>
              <w:spacing w:before="60" w:after="60"/>
              <w:jc w:val="center"/>
              <w:rPr>
                <w:b/>
                <w:bCs/>
                <w:color w:val="000000"/>
                <w:sz w:val="22"/>
                <w:szCs w:val="22"/>
              </w:rPr>
            </w:pPr>
            <w:r>
              <w:rPr>
                <w:b/>
                <w:bCs/>
                <w:color w:val="000000"/>
                <w:sz w:val="22"/>
                <w:szCs w:val="22"/>
              </w:rPr>
              <w:t>SiteName</w:t>
            </w:r>
          </w:p>
        </w:tc>
        <w:tc>
          <w:tcPr>
            <w:tcW w:w="788"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6B4FE6D" w14:textId="77777777" w:rsidR="00470A27" w:rsidRDefault="00470A27">
            <w:pPr>
              <w:keepNext/>
              <w:adjustRightInd w:val="0"/>
              <w:spacing w:before="60" w:after="60"/>
              <w:jc w:val="center"/>
              <w:rPr>
                <w:b/>
                <w:bCs/>
                <w:color w:val="000000"/>
                <w:sz w:val="22"/>
                <w:szCs w:val="22"/>
              </w:rPr>
            </w:pPr>
            <w:r>
              <w:rPr>
                <w:b/>
                <w:bCs/>
                <w:color w:val="000000"/>
                <w:sz w:val="22"/>
                <w:szCs w:val="22"/>
              </w:rPr>
              <w:t>Lat</w:t>
            </w:r>
          </w:p>
        </w:tc>
        <w:tc>
          <w:tcPr>
            <w:tcW w:w="856"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8918253" w14:textId="77777777" w:rsidR="00470A27" w:rsidRDefault="00470A27">
            <w:pPr>
              <w:keepNext/>
              <w:adjustRightInd w:val="0"/>
              <w:spacing w:before="60" w:after="60"/>
              <w:jc w:val="center"/>
              <w:rPr>
                <w:b/>
                <w:bCs/>
                <w:color w:val="000000"/>
                <w:sz w:val="22"/>
                <w:szCs w:val="22"/>
              </w:rPr>
            </w:pPr>
            <w:r>
              <w:rPr>
                <w:b/>
                <w:bCs/>
                <w:color w:val="000000"/>
                <w:sz w:val="22"/>
                <w:szCs w:val="22"/>
              </w:rPr>
              <w:t>Long</w:t>
            </w:r>
          </w:p>
        </w:tc>
        <w:tc>
          <w:tcPr>
            <w:tcW w:w="113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141851E" w14:textId="77777777" w:rsidR="00470A27" w:rsidRDefault="00470A27">
            <w:pPr>
              <w:keepNext/>
              <w:adjustRightInd w:val="0"/>
              <w:spacing w:before="60" w:after="60"/>
              <w:jc w:val="center"/>
              <w:rPr>
                <w:b/>
                <w:bCs/>
                <w:color w:val="000000"/>
                <w:sz w:val="22"/>
                <w:szCs w:val="22"/>
              </w:rPr>
            </w:pPr>
            <w:r>
              <w:rPr>
                <w:b/>
                <w:bCs/>
                <w:color w:val="000000"/>
                <w:sz w:val="22"/>
                <w:szCs w:val="22"/>
              </w:rPr>
              <w:t>AvgNN_in</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99C9702" w14:textId="77777777" w:rsidR="00470A27" w:rsidRDefault="00470A27">
            <w:pPr>
              <w:keepNext/>
              <w:adjustRightInd w:val="0"/>
              <w:spacing w:before="60" w:after="60"/>
              <w:jc w:val="center"/>
              <w:rPr>
                <w:b/>
                <w:bCs/>
                <w:color w:val="000000"/>
                <w:sz w:val="22"/>
                <w:szCs w:val="22"/>
              </w:rPr>
            </w:pPr>
            <w:r>
              <w:rPr>
                <w:b/>
                <w:bCs/>
                <w:color w:val="000000"/>
                <w:sz w:val="22"/>
                <w:szCs w:val="22"/>
              </w:rPr>
              <w:t>No_of_in</w:t>
            </w:r>
          </w:p>
        </w:tc>
        <w:tc>
          <w:tcPr>
            <w:tcW w:w="1259"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759E9AA" w14:textId="77777777" w:rsidR="00470A27" w:rsidRDefault="00470A27">
            <w:pPr>
              <w:keepNext/>
              <w:adjustRightInd w:val="0"/>
              <w:spacing w:before="60" w:after="60"/>
              <w:jc w:val="center"/>
              <w:rPr>
                <w:b/>
                <w:bCs/>
                <w:color w:val="000000"/>
                <w:sz w:val="22"/>
                <w:szCs w:val="22"/>
              </w:rPr>
            </w:pPr>
            <w:r>
              <w:rPr>
                <w:b/>
                <w:bCs/>
                <w:color w:val="000000"/>
                <w:sz w:val="22"/>
                <w:szCs w:val="22"/>
              </w:rPr>
              <w:t>AvgNN_out</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F65F29A" w14:textId="77777777" w:rsidR="00470A27" w:rsidRDefault="00470A27">
            <w:pPr>
              <w:keepNext/>
              <w:adjustRightInd w:val="0"/>
              <w:spacing w:before="60" w:after="60"/>
              <w:jc w:val="center"/>
              <w:rPr>
                <w:b/>
                <w:bCs/>
                <w:color w:val="000000"/>
                <w:sz w:val="22"/>
                <w:szCs w:val="22"/>
              </w:rPr>
            </w:pPr>
            <w:r>
              <w:rPr>
                <w:b/>
                <w:bCs/>
                <w:color w:val="000000"/>
                <w:sz w:val="22"/>
                <w:szCs w:val="22"/>
              </w:rPr>
              <w:t>No_of_out</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518E19A"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6939ABF"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47A48E5E" w14:textId="77777777" w:rsidR="00470A27" w:rsidRDefault="00470A27">
            <w:pPr>
              <w:keepNext/>
              <w:adjustRightInd w:val="0"/>
              <w:spacing w:before="60" w:after="60"/>
              <w:jc w:val="center"/>
              <w:rPr>
                <w:b/>
                <w:bCs/>
                <w:color w:val="000000"/>
                <w:sz w:val="22"/>
                <w:szCs w:val="22"/>
              </w:rPr>
            </w:pPr>
            <w:r>
              <w:rPr>
                <w:b/>
                <w:bCs/>
                <w:color w:val="000000"/>
                <w:sz w:val="22"/>
                <w:szCs w:val="22"/>
              </w:rPr>
              <w:t>pct_reduction</w:t>
            </w:r>
          </w:p>
        </w:tc>
      </w:tr>
      <w:tr w:rsidR="00470A27" w14:paraId="380EDC97"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25C8E23" w14:textId="77777777" w:rsidR="00470A27" w:rsidRDefault="00470A27">
            <w:pPr>
              <w:adjustRightInd w:val="0"/>
              <w:spacing w:before="60" w:after="60"/>
              <w:rPr>
                <w:color w:val="000000"/>
              </w:rPr>
            </w:pPr>
            <w:r>
              <w:rPr>
                <w:color w:val="000000"/>
              </w:rPr>
              <w:t>Bioretention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53C592D4" w14:textId="77777777" w:rsidR="00470A27" w:rsidRDefault="00470A27">
            <w:pPr>
              <w:adjustRightInd w:val="0"/>
              <w:spacing w:before="60" w:after="60"/>
              <w:rPr>
                <w:color w:val="000000"/>
              </w:rPr>
            </w:pPr>
            <w:r>
              <w:rPr>
                <w:color w:val="000000"/>
              </w:rPr>
              <w:t>87th Metcalf BMP</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5D9EBF1B" w14:textId="77777777" w:rsidR="00470A27" w:rsidRDefault="00470A27">
            <w:pPr>
              <w:adjustRightInd w:val="0"/>
              <w:spacing w:before="60" w:after="60"/>
              <w:jc w:val="right"/>
              <w:rPr>
                <w:color w:val="000000"/>
              </w:rPr>
            </w:pPr>
            <w:r>
              <w:rPr>
                <w:color w:val="000000"/>
              </w:rPr>
              <w:t>38.9720</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2E1664D2" w14:textId="77777777" w:rsidR="00470A27" w:rsidRDefault="00470A27">
            <w:pPr>
              <w:adjustRightInd w:val="0"/>
              <w:spacing w:before="60" w:after="60"/>
              <w:jc w:val="right"/>
              <w:rPr>
                <w:color w:val="000000"/>
              </w:rPr>
            </w:pPr>
            <w:r>
              <w:rPr>
                <w:color w:val="000000"/>
              </w:rPr>
              <w:t>-94.6761</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2C26A95A" w14:textId="77777777" w:rsidR="00470A27" w:rsidRDefault="00470A27">
            <w:pPr>
              <w:adjustRightInd w:val="0"/>
              <w:spacing w:before="60" w:after="60"/>
              <w:jc w:val="right"/>
              <w:rPr>
                <w:color w:val="000000"/>
              </w:rPr>
            </w:pPr>
            <w:r>
              <w:rPr>
                <w:color w:val="000000"/>
              </w:rPr>
              <w:t>0.8113636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23BAC19" w14:textId="77777777" w:rsidR="00470A27" w:rsidRDefault="00470A27">
            <w:pPr>
              <w:adjustRightInd w:val="0"/>
              <w:spacing w:before="60" w:after="60"/>
              <w:jc w:val="right"/>
              <w:rPr>
                <w:color w:val="000000"/>
              </w:rPr>
            </w:pPr>
            <w:r>
              <w:rPr>
                <w:color w:val="000000"/>
              </w:rPr>
              <w:t>22</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26462316" w14:textId="77777777" w:rsidR="00470A27" w:rsidRDefault="00470A27">
            <w:pPr>
              <w:adjustRightInd w:val="0"/>
              <w:spacing w:before="60" w:after="60"/>
              <w:jc w:val="right"/>
              <w:rPr>
                <w:color w:val="000000"/>
              </w:rPr>
            </w:pPr>
            <w:r>
              <w:rPr>
                <w:color w:val="000000"/>
              </w:rPr>
              <w:t>4.497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BBCBAF6" w14:textId="77777777" w:rsidR="00470A27" w:rsidRDefault="00470A27">
            <w:pPr>
              <w:adjustRightInd w:val="0"/>
              <w:spacing w:before="60" w:after="60"/>
              <w:jc w:val="right"/>
              <w:rPr>
                <w:color w:val="000000"/>
              </w:rPr>
            </w:pPr>
            <w:r>
              <w:rPr>
                <w:color w:val="000000"/>
              </w:rPr>
              <w:t>20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25D6382" w14:textId="77777777" w:rsidR="00470A27" w:rsidRDefault="00470A27">
            <w:pPr>
              <w:adjustRightInd w:val="0"/>
              <w:spacing w:before="60" w:after="60"/>
              <w:jc w:val="right"/>
              <w:rPr>
                <w:color w:val="000000"/>
              </w:rPr>
            </w:pPr>
            <w:r>
              <w:rPr>
                <w:color w:val="000000"/>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3BF3AAF" w14:textId="77777777" w:rsidR="00470A27" w:rsidRDefault="00470A27">
            <w:pPr>
              <w:adjustRightInd w:val="0"/>
              <w:spacing w:before="60" w:after="60"/>
              <w:jc w:val="right"/>
              <w:rPr>
                <w:color w:val="000000"/>
              </w:rPr>
            </w:pPr>
            <w:r>
              <w:rPr>
                <w:color w:val="000000"/>
              </w:rPr>
              <w:t>09/15/2010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3B17DA" w14:textId="77777777" w:rsidR="00470A27" w:rsidRDefault="00470A27">
            <w:pPr>
              <w:adjustRightInd w:val="0"/>
              <w:spacing w:before="60" w:after="60"/>
              <w:jc w:val="right"/>
              <w:rPr>
                <w:color w:val="000000"/>
              </w:rPr>
            </w:pPr>
            <w:r>
              <w:rPr>
                <w:color w:val="000000"/>
              </w:rPr>
              <w:t>-454.3</w:t>
            </w:r>
          </w:p>
        </w:tc>
      </w:tr>
      <w:tr w:rsidR="00470A27" w14:paraId="1E2B8E30"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D3150E4" w14:textId="77777777" w:rsidR="00470A27" w:rsidRDefault="00470A27">
            <w:pPr>
              <w:adjustRightInd w:val="0"/>
              <w:spacing w:before="60" w:after="60"/>
              <w:rPr>
                <w:color w:val="000000"/>
              </w:rPr>
            </w:pPr>
            <w:r>
              <w:rPr>
                <w:color w:val="000000"/>
              </w:rPr>
              <w:t>Bioretention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57F911F8" w14:textId="77777777" w:rsidR="00470A27" w:rsidRDefault="00470A27">
            <w:pPr>
              <w:adjustRightInd w:val="0"/>
              <w:spacing w:before="60" w:after="60"/>
              <w:rPr>
                <w:color w:val="000000"/>
              </w:rPr>
            </w:pPr>
            <w:r>
              <w:rPr>
                <w:color w:val="000000"/>
              </w:rPr>
              <w:t>BRC Site A</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09333A74" w14:textId="77777777" w:rsidR="00470A27" w:rsidRDefault="00470A27">
            <w:pPr>
              <w:adjustRightInd w:val="0"/>
              <w:spacing w:before="60" w:after="60"/>
              <w:jc w:val="right"/>
              <w:rPr>
                <w:color w:val="000000"/>
              </w:rPr>
            </w:pPr>
            <w:r>
              <w:rPr>
                <w:color w:val="000000"/>
              </w:rPr>
              <w:t>35.9705</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0D562213" w14:textId="77777777" w:rsidR="00470A27" w:rsidRDefault="00470A27">
            <w:pPr>
              <w:adjustRightInd w:val="0"/>
              <w:spacing w:before="60" w:after="60"/>
              <w:jc w:val="right"/>
              <w:rPr>
                <w:color w:val="000000"/>
              </w:rPr>
            </w:pPr>
            <w:r>
              <w:rPr>
                <w:color w:val="000000"/>
              </w:rPr>
              <w:t>-77.9340</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3C65F3A4" w14:textId="77777777" w:rsidR="00470A27" w:rsidRDefault="00470A27">
            <w:pPr>
              <w:adjustRightInd w:val="0"/>
              <w:spacing w:before="60" w:after="60"/>
              <w:jc w:val="right"/>
              <w:rPr>
                <w:color w:val="000000"/>
              </w:rPr>
            </w:pPr>
            <w:r>
              <w:rPr>
                <w:color w:val="000000"/>
              </w:rPr>
              <w:t>0.1932222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E40B205" w14:textId="77777777" w:rsidR="00470A27" w:rsidRDefault="00470A27">
            <w:pPr>
              <w:adjustRightInd w:val="0"/>
              <w:spacing w:before="60" w:after="60"/>
              <w:jc w:val="right"/>
              <w:rPr>
                <w:color w:val="000000"/>
              </w:rPr>
            </w:pPr>
            <w:r>
              <w:rPr>
                <w:color w:val="000000"/>
              </w:rPr>
              <w:t>18</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02FA42AF" w14:textId="77777777" w:rsidR="00470A27" w:rsidRDefault="00470A27">
            <w:pPr>
              <w:adjustRightInd w:val="0"/>
              <w:spacing w:before="60" w:after="60"/>
              <w:jc w:val="right"/>
              <w:rPr>
                <w:color w:val="000000"/>
              </w:rPr>
            </w:pPr>
            <w:r>
              <w:rPr>
                <w:color w:val="000000"/>
              </w:rPr>
              <w:t>0.5968947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5DCF762" w14:textId="77777777" w:rsidR="00470A27" w:rsidRDefault="00470A27">
            <w:pPr>
              <w:adjustRightInd w:val="0"/>
              <w:spacing w:before="60" w:after="60"/>
              <w:jc w:val="right"/>
              <w:rPr>
                <w:color w:val="000000"/>
              </w:rPr>
            </w:pPr>
            <w:r>
              <w:rPr>
                <w:color w:val="000000"/>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90B5335" w14:textId="77777777" w:rsidR="00470A27" w:rsidRDefault="00470A27">
            <w:pPr>
              <w:adjustRightInd w:val="0"/>
              <w:spacing w:before="60" w:after="60"/>
              <w:jc w:val="right"/>
              <w:rPr>
                <w:color w:val="000000"/>
              </w:rPr>
            </w:pPr>
            <w:r>
              <w:rPr>
                <w:color w:val="000000"/>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83D23F" w14:textId="77777777" w:rsidR="00470A27" w:rsidRDefault="00470A27">
            <w:pPr>
              <w:adjustRightInd w:val="0"/>
              <w:spacing w:before="60" w:after="60"/>
              <w:jc w:val="right"/>
              <w:rPr>
                <w:color w:val="000000"/>
              </w:rPr>
            </w:pPr>
            <w:r>
              <w:rPr>
                <w:color w:val="000000"/>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25AB5A" w14:textId="77777777" w:rsidR="00470A27" w:rsidRDefault="00470A27">
            <w:pPr>
              <w:adjustRightInd w:val="0"/>
              <w:spacing w:before="60" w:after="60"/>
              <w:jc w:val="right"/>
              <w:rPr>
                <w:color w:val="000000"/>
              </w:rPr>
            </w:pPr>
            <w:r>
              <w:rPr>
                <w:color w:val="000000"/>
              </w:rPr>
              <w:t>-208.9</w:t>
            </w:r>
          </w:p>
        </w:tc>
      </w:tr>
      <w:tr w:rsidR="00470A27" w14:paraId="6BF6CBD1"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7FA8FE6" w14:textId="77777777" w:rsidR="00470A27" w:rsidRDefault="00470A27">
            <w:pPr>
              <w:adjustRightInd w:val="0"/>
              <w:spacing w:before="60" w:after="60"/>
              <w:rPr>
                <w:color w:val="000000"/>
              </w:rPr>
            </w:pPr>
            <w:r>
              <w:rPr>
                <w:color w:val="000000"/>
              </w:rPr>
              <w:t>Bioretention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326F1078" w14:textId="77777777" w:rsidR="00470A27" w:rsidRDefault="00470A27">
            <w:pPr>
              <w:adjustRightInd w:val="0"/>
              <w:spacing w:before="60" w:after="60"/>
              <w:rPr>
                <w:color w:val="000000"/>
              </w:rPr>
            </w:pPr>
            <w:r>
              <w:rPr>
                <w:color w:val="000000"/>
              </w:rPr>
              <w:t>BRC Site B</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69D7A1FC" w14:textId="77777777" w:rsidR="00470A27" w:rsidRDefault="00470A27">
            <w:pPr>
              <w:adjustRightInd w:val="0"/>
              <w:spacing w:before="60" w:after="60"/>
              <w:jc w:val="right"/>
              <w:rPr>
                <w:color w:val="000000"/>
              </w:rPr>
            </w:pPr>
            <w:r>
              <w:rPr>
                <w:color w:val="000000"/>
              </w:rPr>
              <w:t>35.9705</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106E2AF3" w14:textId="77777777" w:rsidR="00470A27" w:rsidRDefault="00470A27">
            <w:pPr>
              <w:adjustRightInd w:val="0"/>
              <w:spacing w:before="60" w:after="60"/>
              <w:jc w:val="right"/>
              <w:rPr>
                <w:color w:val="000000"/>
              </w:rPr>
            </w:pPr>
            <w:r>
              <w:rPr>
                <w:color w:val="000000"/>
              </w:rPr>
              <w:t>-77.9340</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6D725D0E" w14:textId="77777777" w:rsidR="00470A27" w:rsidRDefault="00470A27">
            <w:pPr>
              <w:adjustRightInd w:val="0"/>
              <w:spacing w:before="60" w:after="60"/>
              <w:jc w:val="right"/>
              <w:rPr>
                <w:color w:val="000000"/>
              </w:rPr>
            </w:pPr>
            <w:r>
              <w:rPr>
                <w:color w:val="000000"/>
              </w:rPr>
              <w:t>0.174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768C571" w14:textId="77777777" w:rsidR="00470A27" w:rsidRDefault="00470A27">
            <w:pPr>
              <w:adjustRightInd w:val="0"/>
              <w:spacing w:before="60" w:after="60"/>
              <w:jc w:val="right"/>
              <w:rPr>
                <w:color w:val="000000"/>
              </w:rPr>
            </w:pPr>
            <w:r>
              <w:rPr>
                <w:color w:val="000000"/>
              </w:rPr>
              <w:t>4</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696B547E" w14:textId="77777777" w:rsidR="00470A27" w:rsidRDefault="00470A27">
            <w:pPr>
              <w:adjustRightInd w:val="0"/>
              <w:spacing w:before="60" w:after="60"/>
              <w:jc w:val="right"/>
              <w:rPr>
                <w:color w:val="000000"/>
              </w:rPr>
            </w:pPr>
            <w:r>
              <w:rPr>
                <w:color w:val="000000"/>
              </w:rPr>
              <w:t>1.1041053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5955ACF" w14:textId="77777777" w:rsidR="00470A27" w:rsidRDefault="00470A27">
            <w:pPr>
              <w:adjustRightInd w:val="0"/>
              <w:spacing w:before="60" w:after="60"/>
              <w:jc w:val="right"/>
              <w:rPr>
                <w:color w:val="000000"/>
              </w:rPr>
            </w:pPr>
            <w:r>
              <w:rPr>
                <w:color w:val="000000"/>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DC9ACC3" w14:textId="77777777" w:rsidR="00470A27" w:rsidRDefault="00470A27">
            <w:pPr>
              <w:adjustRightInd w:val="0"/>
              <w:spacing w:before="60" w:after="60"/>
              <w:jc w:val="right"/>
              <w:rPr>
                <w:color w:val="000000"/>
              </w:rPr>
            </w:pPr>
            <w:r>
              <w:rPr>
                <w:color w:val="000000"/>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CF58E75" w14:textId="77777777" w:rsidR="00470A27" w:rsidRDefault="00470A27">
            <w:pPr>
              <w:adjustRightInd w:val="0"/>
              <w:spacing w:before="60" w:after="60"/>
              <w:jc w:val="right"/>
              <w:rPr>
                <w:color w:val="000000"/>
              </w:rPr>
            </w:pPr>
            <w:r>
              <w:rPr>
                <w:color w:val="000000"/>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66DB46" w14:textId="77777777" w:rsidR="00470A27" w:rsidRDefault="00470A27">
            <w:pPr>
              <w:adjustRightInd w:val="0"/>
              <w:spacing w:before="60" w:after="60"/>
              <w:jc w:val="right"/>
              <w:rPr>
                <w:color w:val="000000"/>
              </w:rPr>
            </w:pPr>
            <w:r>
              <w:rPr>
                <w:color w:val="000000"/>
              </w:rPr>
              <w:t>-534.5</w:t>
            </w:r>
          </w:p>
        </w:tc>
      </w:tr>
      <w:tr w:rsidR="00470A27" w14:paraId="357A3B77"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75F60463" w14:textId="77777777" w:rsidR="00470A27" w:rsidRDefault="00470A27">
            <w:pPr>
              <w:adjustRightInd w:val="0"/>
              <w:spacing w:before="60" w:after="60"/>
              <w:rPr>
                <w:color w:val="000000"/>
              </w:rPr>
            </w:pPr>
            <w:r>
              <w:rPr>
                <w:color w:val="000000"/>
              </w:rPr>
              <w:t>Bioretention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7A1346B8" w14:textId="77777777" w:rsidR="00470A27" w:rsidRDefault="00470A27">
            <w:pPr>
              <w:adjustRightInd w:val="0"/>
              <w:spacing w:before="60" w:after="60"/>
              <w:rPr>
                <w:color w:val="000000"/>
              </w:rPr>
            </w:pPr>
            <w:r>
              <w:rPr>
                <w:color w:val="000000"/>
              </w:rPr>
              <w:t>Birnamwood Dr.</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508CEB51" w14:textId="77777777" w:rsidR="00470A27" w:rsidRDefault="00470A27">
            <w:pPr>
              <w:adjustRightInd w:val="0"/>
              <w:spacing w:before="60" w:after="60"/>
              <w:jc w:val="right"/>
              <w:rPr>
                <w:color w:val="000000"/>
              </w:rPr>
            </w:pPr>
            <w:r>
              <w:rPr>
                <w:color w:val="000000"/>
              </w:rPr>
              <w:t>30.0723</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492C609C" w14:textId="77777777" w:rsidR="00470A27" w:rsidRDefault="00470A27">
            <w:pPr>
              <w:adjustRightInd w:val="0"/>
              <w:spacing w:before="60" w:after="60"/>
              <w:jc w:val="right"/>
              <w:rPr>
                <w:color w:val="000000"/>
              </w:rPr>
            </w:pPr>
            <w:r>
              <w:rPr>
                <w:color w:val="000000"/>
              </w:rPr>
              <w:t>-95.3743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468326E0" w14:textId="77777777" w:rsidR="00470A27" w:rsidRDefault="00470A27">
            <w:pPr>
              <w:adjustRightInd w:val="0"/>
              <w:spacing w:before="60" w:after="60"/>
              <w:jc w:val="right"/>
              <w:rPr>
                <w:color w:val="000000"/>
              </w:rPr>
            </w:pPr>
            <w:r>
              <w:rPr>
                <w:color w:val="000000"/>
              </w:rPr>
              <w:t>0.2435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0772FED"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677654B0" w14:textId="77777777" w:rsidR="00470A27" w:rsidRDefault="00470A27">
            <w:pPr>
              <w:adjustRightInd w:val="0"/>
              <w:spacing w:before="60" w:after="60"/>
              <w:jc w:val="right"/>
              <w:rPr>
                <w:color w:val="000000"/>
              </w:rPr>
            </w:pPr>
            <w:r>
              <w:rPr>
                <w:color w:val="000000"/>
              </w:rPr>
              <w:t>0.3618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19BC99E"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0927889" w14:textId="77777777" w:rsidR="00470A27" w:rsidRDefault="00470A27">
            <w:pPr>
              <w:adjustRightInd w:val="0"/>
              <w:spacing w:before="60" w:after="60"/>
              <w:jc w:val="right"/>
              <w:rPr>
                <w:color w:val="000000"/>
              </w:rPr>
            </w:pPr>
            <w:r>
              <w:rPr>
                <w:color w:val="000000"/>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E26D3D8" w14:textId="77777777" w:rsidR="00470A27" w:rsidRDefault="00470A27">
            <w:pPr>
              <w:adjustRightInd w:val="0"/>
              <w:spacing w:before="60" w:after="60"/>
              <w:jc w:val="right"/>
              <w:rPr>
                <w:color w:val="000000"/>
              </w:rPr>
            </w:pPr>
            <w:r>
              <w:rPr>
                <w:color w:val="000000"/>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99E887" w14:textId="77777777" w:rsidR="00470A27" w:rsidRDefault="00470A27">
            <w:pPr>
              <w:adjustRightInd w:val="0"/>
              <w:spacing w:before="60" w:after="60"/>
              <w:jc w:val="right"/>
              <w:rPr>
                <w:color w:val="000000"/>
              </w:rPr>
            </w:pPr>
            <w:r>
              <w:rPr>
                <w:color w:val="000000"/>
              </w:rPr>
              <w:t>-48.6</w:t>
            </w:r>
          </w:p>
        </w:tc>
      </w:tr>
      <w:tr w:rsidR="00470A27" w14:paraId="403FFA56"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D481574" w14:textId="77777777" w:rsidR="00470A27" w:rsidRDefault="00470A27">
            <w:pPr>
              <w:adjustRightInd w:val="0"/>
              <w:spacing w:before="60" w:after="60"/>
              <w:rPr>
                <w:color w:val="000000"/>
              </w:rPr>
            </w:pPr>
            <w:r>
              <w:rPr>
                <w:color w:val="000000"/>
              </w:rPr>
              <w:t>Bioretention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416BD915" w14:textId="77777777" w:rsidR="00470A27" w:rsidRDefault="00470A27">
            <w:pPr>
              <w:adjustRightInd w:val="0"/>
              <w:spacing w:before="60" w:after="60"/>
              <w:rPr>
                <w:color w:val="000000"/>
              </w:rPr>
            </w:pPr>
            <w:r>
              <w:rPr>
                <w:color w:val="000000"/>
              </w:rPr>
              <w:t>Cub Run Rec Center</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6173E194" w14:textId="77777777" w:rsidR="00470A27" w:rsidRDefault="00470A27">
            <w:pPr>
              <w:adjustRightInd w:val="0"/>
              <w:spacing w:before="60" w:after="60"/>
              <w:jc w:val="right"/>
              <w:rPr>
                <w:color w:val="000000"/>
              </w:rPr>
            </w:pPr>
            <w:r>
              <w:rPr>
                <w:color w:val="000000"/>
              </w:rPr>
              <w:t>38.8893</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35A1DAA2" w14:textId="77777777" w:rsidR="00470A27" w:rsidRDefault="00470A27">
            <w:pPr>
              <w:adjustRightInd w:val="0"/>
              <w:spacing w:before="60" w:after="60"/>
              <w:jc w:val="right"/>
              <w:rPr>
                <w:color w:val="000000"/>
              </w:rPr>
            </w:pPr>
            <w:r>
              <w:rPr>
                <w:color w:val="000000"/>
              </w:rPr>
              <w:t>-77.4670</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1D4D59F6" w14:textId="77777777" w:rsidR="00470A27" w:rsidRDefault="00470A27">
            <w:pPr>
              <w:adjustRightInd w:val="0"/>
              <w:spacing w:before="60" w:after="60"/>
              <w:jc w:val="right"/>
              <w:rPr>
                <w:color w:val="000000"/>
              </w:rPr>
            </w:pPr>
            <w:r>
              <w:rPr>
                <w:color w:val="000000"/>
              </w:rPr>
              <w:t>0.6781688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B80F56E" w14:textId="77777777" w:rsidR="00470A27" w:rsidRDefault="00470A27">
            <w:pPr>
              <w:adjustRightInd w:val="0"/>
              <w:spacing w:before="60" w:after="60"/>
              <w:jc w:val="right"/>
              <w:rPr>
                <w:color w:val="000000"/>
              </w:rPr>
            </w:pPr>
            <w:r>
              <w:rPr>
                <w:color w:val="000000"/>
              </w:rPr>
              <w:t>16</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5D54463D" w14:textId="77777777" w:rsidR="00470A27" w:rsidRDefault="00470A27">
            <w:pPr>
              <w:adjustRightInd w:val="0"/>
              <w:spacing w:before="60" w:after="60"/>
              <w:jc w:val="right"/>
              <w:rPr>
                <w:color w:val="000000"/>
              </w:rPr>
            </w:pPr>
            <w:r>
              <w:rPr>
                <w:color w:val="000000"/>
              </w:rPr>
              <w:t>0.273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51784BB"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24BA2FE" w14:textId="77777777" w:rsidR="00470A27" w:rsidRDefault="00470A27">
            <w:pPr>
              <w:adjustRightInd w:val="0"/>
              <w:spacing w:before="60" w:after="60"/>
              <w:jc w:val="right"/>
              <w:rPr>
                <w:color w:val="000000"/>
              </w:rPr>
            </w:pPr>
            <w:r>
              <w:rPr>
                <w:color w:val="000000"/>
              </w:rPr>
              <w:t>09/25/2008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B8D8CB" w14:textId="77777777" w:rsidR="00470A27" w:rsidRDefault="00470A27">
            <w:pPr>
              <w:adjustRightInd w:val="0"/>
              <w:spacing w:before="60" w:after="60"/>
              <w:jc w:val="right"/>
              <w:rPr>
                <w:color w:val="000000"/>
              </w:rPr>
            </w:pPr>
            <w:r>
              <w:rPr>
                <w:color w:val="000000"/>
              </w:rPr>
              <w:t>03/28/2010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61BA98" w14:textId="77777777" w:rsidR="00470A27" w:rsidRDefault="00470A27">
            <w:pPr>
              <w:adjustRightInd w:val="0"/>
              <w:spacing w:before="60" w:after="60"/>
              <w:jc w:val="right"/>
              <w:rPr>
                <w:color w:val="000000"/>
              </w:rPr>
            </w:pPr>
            <w:r>
              <w:rPr>
                <w:color w:val="000000"/>
              </w:rPr>
              <w:t>59.7</w:t>
            </w:r>
          </w:p>
        </w:tc>
      </w:tr>
      <w:tr w:rsidR="00470A27" w14:paraId="0FB247B0"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71739A05" w14:textId="77777777" w:rsidR="00470A27" w:rsidRDefault="00470A27">
            <w:pPr>
              <w:adjustRightInd w:val="0"/>
              <w:spacing w:before="60" w:after="60"/>
              <w:rPr>
                <w:color w:val="000000"/>
              </w:rPr>
            </w:pPr>
            <w:r>
              <w:rPr>
                <w:color w:val="000000"/>
              </w:rPr>
              <w:t>Bioretention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7AE8A5CD" w14:textId="77777777" w:rsidR="00470A27" w:rsidRDefault="00470A27">
            <w:pPr>
              <w:adjustRightInd w:val="0"/>
              <w:spacing w:before="60" w:after="60"/>
              <w:rPr>
                <w:color w:val="000000"/>
              </w:rPr>
            </w:pPr>
            <w:r>
              <w:rPr>
                <w:color w:val="000000"/>
              </w:rPr>
              <w:t>Greensboro bioretention-G1</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4A2DB091" w14:textId="77777777" w:rsidR="00470A27" w:rsidRDefault="00470A27">
            <w:pPr>
              <w:adjustRightInd w:val="0"/>
              <w:spacing w:before="60" w:after="60"/>
              <w:jc w:val="right"/>
              <w:rPr>
                <w:color w:val="000000"/>
              </w:rPr>
            </w:pPr>
            <w:r>
              <w:rPr>
                <w:color w:val="000000"/>
              </w:rPr>
              <w:t>36.1526</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55DB97B2" w14:textId="77777777" w:rsidR="00470A27" w:rsidRDefault="00470A27">
            <w:pPr>
              <w:adjustRightInd w:val="0"/>
              <w:spacing w:before="60" w:after="60"/>
              <w:jc w:val="right"/>
              <w:rPr>
                <w:color w:val="000000"/>
              </w:rPr>
            </w:pPr>
            <w:r>
              <w:rPr>
                <w:color w:val="000000"/>
              </w:rPr>
              <w:t>-79.8716</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64576C84" w14:textId="77777777" w:rsidR="00470A27" w:rsidRDefault="00470A27">
            <w:pPr>
              <w:adjustRightInd w:val="0"/>
              <w:spacing w:before="60" w:after="60"/>
              <w:jc w:val="right"/>
              <w:rPr>
                <w:color w:val="000000"/>
              </w:rPr>
            </w:pPr>
            <w:r>
              <w:rPr>
                <w:color w:val="000000"/>
              </w:rPr>
              <w:t>0.209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8EAF087" w14:textId="77777777" w:rsidR="00470A27" w:rsidRDefault="00470A27">
            <w:pPr>
              <w:adjustRightInd w:val="0"/>
              <w:spacing w:before="60" w:after="60"/>
              <w:jc w:val="right"/>
              <w:rPr>
                <w:color w:val="000000"/>
              </w:rPr>
            </w:pPr>
            <w:r>
              <w:rPr>
                <w:color w:val="000000"/>
              </w:rPr>
              <w:t>20</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381A2616" w14:textId="77777777" w:rsidR="00470A27" w:rsidRDefault="00470A27">
            <w:pPr>
              <w:adjustRightInd w:val="0"/>
              <w:spacing w:before="60" w:after="60"/>
              <w:jc w:val="right"/>
              <w:rPr>
                <w:color w:val="000000"/>
              </w:rPr>
            </w:pPr>
            <w:r>
              <w:rPr>
                <w:color w:val="000000"/>
              </w:rPr>
              <w:t>0.27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E33F8ED" w14:textId="77777777" w:rsidR="00470A27" w:rsidRDefault="00470A27">
            <w:pPr>
              <w:adjustRightInd w:val="0"/>
              <w:spacing w:before="60" w:after="60"/>
              <w:jc w:val="right"/>
              <w:rPr>
                <w:color w:val="000000"/>
              </w:rPr>
            </w:pPr>
            <w:r>
              <w:rPr>
                <w:color w:val="000000"/>
              </w:rPr>
              <w:t>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E17B43" w14:textId="77777777" w:rsidR="00470A27" w:rsidRDefault="00470A27">
            <w:pPr>
              <w:adjustRightInd w:val="0"/>
              <w:spacing w:before="60" w:after="60"/>
              <w:jc w:val="right"/>
              <w:rPr>
                <w:color w:val="000000"/>
              </w:rPr>
            </w:pPr>
            <w:r>
              <w:rPr>
                <w:color w:val="000000"/>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74260AE" w14:textId="77777777" w:rsidR="00470A27" w:rsidRDefault="00470A27">
            <w:pPr>
              <w:adjustRightInd w:val="0"/>
              <w:spacing w:before="60" w:after="60"/>
              <w:jc w:val="right"/>
              <w:rPr>
                <w:color w:val="000000"/>
              </w:rPr>
            </w:pPr>
            <w:r>
              <w:rPr>
                <w:color w:val="000000"/>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83B48D" w14:textId="77777777" w:rsidR="00470A27" w:rsidRDefault="00470A27">
            <w:pPr>
              <w:adjustRightInd w:val="0"/>
              <w:spacing w:before="60" w:after="60"/>
              <w:jc w:val="right"/>
              <w:rPr>
                <w:color w:val="000000"/>
              </w:rPr>
            </w:pPr>
            <w:r>
              <w:rPr>
                <w:color w:val="000000"/>
              </w:rPr>
              <w:t>-29.2</w:t>
            </w:r>
          </w:p>
        </w:tc>
      </w:tr>
      <w:tr w:rsidR="00470A27" w14:paraId="30C19443"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4574E2D6" w14:textId="77777777" w:rsidR="00470A27" w:rsidRDefault="00470A27">
            <w:pPr>
              <w:adjustRightInd w:val="0"/>
              <w:spacing w:before="60" w:after="60"/>
              <w:rPr>
                <w:color w:val="000000"/>
              </w:rPr>
            </w:pPr>
            <w:r>
              <w:rPr>
                <w:color w:val="000000"/>
              </w:rPr>
              <w:t>Bioretention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302EF28D" w14:textId="77777777" w:rsidR="00470A27" w:rsidRDefault="00470A27">
            <w:pPr>
              <w:adjustRightInd w:val="0"/>
              <w:spacing w:before="60" w:after="60"/>
              <w:rPr>
                <w:color w:val="000000"/>
              </w:rPr>
            </w:pPr>
            <w:r>
              <w:rPr>
                <w:color w:val="000000"/>
              </w:rPr>
              <w:t>Greensboro bioretention-G2</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141BD7A7" w14:textId="77777777" w:rsidR="00470A27" w:rsidRDefault="00470A27">
            <w:pPr>
              <w:adjustRightInd w:val="0"/>
              <w:spacing w:before="60" w:after="60"/>
              <w:jc w:val="right"/>
              <w:rPr>
                <w:color w:val="000000"/>
              </w:rPr>
            </w:pPr>
            <w:r>
              <w:rPr>
                <w:color w:val="000000"/>
              </w:rPr>
              <w:t>36.1536</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0B2CDFA3" w14:textId="77777777" w:rsidR="00470A27" w:rsidRDefault="00470A27">
            <w:pPr>
              <w:adjustRightInd w:val="0"/>
              <w:spacing w:before="60" w:after="60"/>
              <w:jc w:val="right"/>
              <w:rPr>
                <w:color w:val="000000"/>
              </w:rPr>
            </w:pPr>
            <w:r>
              <w:rPr>
                <w:color w:val="000000"/>
              </w:rPr>
              <w:t>-79.8716</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538C2C02" w14:textId="77777777" w:rsidR="00470A27" w:rsidRDefault="00470A27">
            <w:pPr>
              <w:adjustRightInd w:val="0"/>
              <w:spacing w:before="60" w:after="60"/>
              <w:jc w:val="right"/>
              <w:rPr>
                <w:color w:val="000000"/>
              </w:rPr>
            </w:pPr>
            <w:r>
              <w:rPr>
                <w:color w:val="000000"/>
              </w:rPr>
              <w:t>0.334375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381209E" w14:textId="77777777" w:rsidR="00470A27" w:rsidRDefault="00470A27">
            <w:pPr>
              <w:adjustRightInd w:val="0"/>
              <w:spacing w:before="60" w:after="60"/>
              <w:jc w:val="right"/>
              <w:rPr>
                <w:color w:val="000000"/>
              </w:rPr>
            </w:pPr>
            <w:r>
              <w:rPr>
                <w:color w:val="000000"/>
              </w:rPr>
              <w:t>16</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4BCD29B6" w14:textId="77777777" w:rsidR="00470A27" w:rsidRDefault="00470A27">
            <w:pPr>
              <w:adjustRightInd w:val="0"/>
              <w:spacing w:before="60" w:after="60"/>
              <w:jc w:val="right"/>
              <w:rPr>
                <w:color w:val="000000"/>
              </w:rPr>
            </w:pPr>
            <w:r>
              <w:rPr>
                <w:color w:val="000000"/>
              </w:rPr>
              <w:t>0.19625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8C5FC91" w14:textId="77777777" w:rsidR="00470A27" w:rsidRDefault="00470A27">
            <w:pPr>
              <w:adjustRightInd w:val="0"/>
              <w:spacing w:before="60" w:after="60"/>
              <w:jc w:val="right"/>
              <w:rPr>
                <w:color w:val="000000"/>
              </w:rPr>
            </w:pPr>
            <w:r>
              <w:rPr>
                <w:color w:val="000000"/>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E770B28" w14:textId="77777777" w:rsidR="00470A27" w:rsidRDefault="00470A27">
            <w:pPr>
              <w:adjustRightInd w:val="0"/>
              <w:spacing w:before="60" w:after="60"/>
              <w:jc w:val="right"/>
              <w:rPr>
                <w:color w:val="000000"/>
              </w:rPr>
            </w:pPr>
            <w:r>
              <w:rPr>
                <w:color w:val="000000"/>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7F3FE7C" w14:textId="77777777" w:rsidR="00470A27" w:rsidRDefault="00470A27">
            <w:pPr>
              <w:adjustRightInd w:val="0"/>
              <w:spacing w:before="60" w:after="60"/>
              <w:jc w:val="right"/>
              <w:rPr>
                <w:color w:val="000000"/>
              </w:rPr>
            </w:pPr>
            <w:r>
              <w:rPr>
                <w:color w:val="000000"/>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76A5C1" w14:textId="77777777" w:rsidR="00470A27" w:rsidRDefault="00470A27">
            <w:pPr>
              <w:adjustRightInd w:val="0"/>
              <w:spacing w:before="60" w:after="60"/>
              <w:jc w:val="right"/>
              <w:rPr>
                <w:color w:val="000000"/>
              </w:rPr>
            </w:pPr>
            <w:r>
              <w:rPr>
                <w:color w:val="000000"/>
              </w:rPr>
              <w:t>41.3</w:t>
            </w:r>
          </w:p>
        </w:tc>
      </w:tr>
      <w:tr w:rsidR="00470A27" w14:paraId="68BB0F3C"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D619C32" w14:textId="77777777" w:rsidR="00470A27" w:rsidRDefault="00470A27">
            <w:pPr>
              <w:adjustRightInd w:val="0"/>
              <w:spacing w:before="60" w:after="60"/>
              <w:rPr>
                <w:color w:val="000000"/>
              </w:rPr>
            </w:pPr>
            <w:r>
              <w:rPr>
                <w:color w:val="000000"/>
              </w:rPr>
              <w:t>Bioretention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74B1D312" w14:textId="77777777" w:rsidR="00470A27" w:rsidRDefault="00470A27">
            <w:pPr>
              <w:adjustRightInd w:val="0"/>
              <w:spacing w:before="60" w:after="60"/>
              <w:rPr>
                <w:color w:val="000000"/>
              </w:rPr>
            </w:pPr>
            <w:r>
              <w:rPr>
                <w:color w:val="000000"/>
              </w:rPr>
              <w:t>I-95 Plaza Bioretention Cell</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64FB607C" w14:textId="77777777" w:rsidR="00470A27" w:rsidRDefault="00470A27">
            <w:pPr>
              <w:adjustRightInd w:val="0"/>
              <w:spacing w:before="60" w:after="60"/>
              <w:jc w:val="right"/>
              <w:rPr>
                <w:color w:val="000000"/>
              </w:rPr>
            </w:pPr>
            <w:r>
              <w:rPr>
                <w:color w:val="000000"/>
              </w:rPr>
              <w:t>39.6629</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1AB15422" w14:textId="77777777" w:rsidR="00470A27" w:rsidRDefault="00470A27">
            <w:pPr>
              <w:adjustRightInd w:val="0"/>
              <w:spacing w:before="60" w:after="60"/>
              <w:jc w:val="right"/>
              <w:rPr>
                <w:color w:val="000000"/>
              </w:rPr>
            </w:pPr>
            <w:r>
              <w:rPr>
                <w:color w:val="000000"/>
              </w:rPr>
              <w:t>-75.6903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1FF56316" w14:textId="77777777" w:rsidR="00470A27" w:rsidRDefault="00470A27">
            <w:pPr>
              <w:adjustRightInd w:val="0"/>
              <w:spacing w:before="60" w:after="60"/>
              <w:jc w:val="right"/>
              <w:rPr>
                <w:color w:val="000000"/>
              </w:rPr>
            </w:pPr>
            <w:r>
              <w:rPr>
                <w:color w:val="000000"/>
              </w:rPr>
              <w:t>2.12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3E70874" w14:textId="77777777" w:rsidR="00470A27" w:rsidRDefault="00470A27">
            <w:pPr>
              <w:adjustRightInd w:val="0"/>
              <w:spacing w:before="60" w:after="60"/>
              <w:jc w:val="right"/>
              <w:rPr>
                <w:color w:val="000000"/>
              </w:rPr>
            </w:pPr>
            <w:r>
              <w:rPr>
                <w:color w:val="000000"/>
              </w:rPr>
              <w:t>10</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713C0C3A" w14:textId="77777777" w:rsidR="00470A27" w:rsidRDefault="00470A27">
            <w:pPr>
              <w:adjustRightInd w:val="0"/>
              <w:spacing w:before="60" w:after="60"/>
              <w:jc w:val="right"/>
              <w:rPr>
                <w:color w:val="000000"/>
              </w:rPr>
            </w:pPr>
            <w:r>
              <w:rPr>
                <w:color w:val="000000"/>
              </w:rPr>
              <w:t>1.3022727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7ADEEDB"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B0FCAF"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EDA9718" w14:textId="77777777" w:rsidR="00470A27" w:rsidRDefault="00470A27">
            <w:pPr>
              <w:adjustRightInd w:val="0"/>
              <w:spacing w:before="60" w:after="60"/>
              <w:jc w:val="right"/>
              <w:rPr>
                <w:color w:val="000000"/>
              </w:rPr>
            </w:pPr>
            <w:r>
              <w:rPr>
                <w:color w:val="000000"/>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E3658A" w14:textId="77777777" w:rsidR="00470A27" w:rsidRDefault="00470A27">
            <w:pPr>
              <w:adjustRightInd w:val="0"/>
              <w:spacing w:before="60" w:after="60"/>
              <w:jc w:val="right"/>
              <w:rPr>
                <w:color w:val="000000"/>
              </w:rPr>
            </w:pPr>
            <w:r>
              <w:rPr>
                <w:color w:val="000000"/>
              </w:rPr>
              <w:t>38.6</w:t>
            </w:r>
          </w:p>
        </w:tc>
      </w:tr>
      <w:tr w:rsidR="00470A27" w14:paraId="32C34CE5"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6B44622A" w14:textId="77777777" w:rsidR="00470A27" w:rsidRDefault="00470A27">
            <w:pPr>
              <w:adjustRightInd w:val="0"/>
              <w:spacing w:before="60" w:after="60"/>
              <w:rPr>
                <w:color w:val="000000"/>
              </w:rPr>
            </w:pPr>
            <w:r>
              <w:rPr>
                <w:color w:val="000000"/>
              </w:rPr>
              <w:lastRenderedPageBreak/>
              <w:t>Bioretention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3976CF48" w14:textId="77777777" w:rsidR="00470A27" w:rsidRDefault="00470A27">
            <w:pPr>
              <w:adjustRightInd w:val="0"/>
              <w:spacing w:before="60" w:after="60"/>
              <w:rPr>
                <w:color w:val="000000"/>
              </w:rPr>
            </w:pPr>
            <w:r>
              <w:rPr>
                <w:color w:val="000000"/>
              </w:rPr>
              <w:t>Louisburg bioretention-L1</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1DFAD7E6" w14:textId="77777777" w:rsidR="00470A27" w:rsidRDefault="00470A27">
            <w:pPr>
              <w:adjustRightInd w:val="0"/>
              <w:spacing w:before="60" w:after="60"/>
              <w:jc w:val="right"/>
              <w:rPr>
                <w:color w:val="000000"/>
              </w:rPr>
            </w:pPr>
            <w:r>
              <w:rPr>
                <w:color w:val="000000"/>
              </w:rPr>
              <w:t>36.1326</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3B3944C2" w14:textId="77777777" w:rsidR="00470A27" w:rsidRDefault="00470A27">
            <w:pPr>
              <w:adjustRightInd w:val="0"/>
              <w:spacing w:before="60" w:after="60"/>
              <w:jc w:val="right"/>
              <w:rPr>
                <w:color w:val="000000"/>
              </w:rPr>
            </w:pPr>
            <w:r>
              <w:rPr>
                <w:color w:val="000000"/>
              </w:rPr>
              <w:t>-78.2221</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1F0F94C7" w14:textId="77777777" w:rsidR="00470A27" w:rsidRDefault="00470A27">
            <w:pPr>
              <w:adjustRightInd w:val="0"/>
              <w:spacing w:before="60" w:after="60"/>
              <w:jc w:val="right"/>
              <w:rPr>
                <w:color w:val="000000"/>
              </w:rPr>
            </w:pPr>
            <w:r>
              <w:rPr>
                <w:color w:val="000000"/>
              </w:rPr>
              <w:t>0.3583333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3CB6904" w14:textId="77777777" w:rsidR="00470A27" w:rsidRDefault="00470A27">
            <w:pPr>
              <w:adjustRightInd w:val="0"/>
              <w:spacing w:before="60" w:after="60"/>
              <w:jc w:val="right"/>
              <w:rPr>
                <w:color w:val="000000"/>
              </w:rPr>
            </w:pPr>
            <w:r>
              <w:rPr>
                <w:color w:val="000000"/>
              </w:rPr>
              <w:t>12</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1D888650" w14:textId="77777777" w:rsidR="00470A27" w:rsidRDefault="00470A27">
            <w:pPr>
              <w:adjustRightInd w:val="0"/>
              <w:spacing w:before="60" w:after="60"/>
              <w:jc w:val="right"/>
              <w:rPr>
                <w:color w:val="000000"/>
              </w:rPr>
            </w:pPr>
            <w:r>
              <w:rPr>
                <w:color w:val="000000"/>
              </w:rPr>
              <w:t>0.2825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99565F5" w14:textId="77777777" w:rsidR="00470A27" w:rsidRDefault="00470A27">
            <w:pPr>
              <w:adjustRightInd w:val="0"/>
              <w:spacing w:before="60" w:after="60"/>
              <w:jc w:val="right"/>
              <w:rPr>
                <w:color w:val="000000"/>
              </w:rPr>
            </w:pPr>
            <w:r>
              <w:rPr>
                <w:color w:val="000000"/>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3753901" w14:textId="77777777" w:rsidR="00470A27" w:rsidRDefault="00470A27">
            <w:pPr>
              <w:adjustRightInd w:val="0"/>
              <w:spacing w:before="60" w:after="60"/>
              <w:jc w:val="right"/>
              <w:rPr>
                <w:color w:val="000000"/>
              </w:rPr>
            </w:pPr>
            <w:r>
              <w:rPr>
                <w:color w:val="000000"/>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3189C67" w14:textId="77777777" w:rsidR="00470A27" w:rsidRDefault="00470A27">
            <w:pPr>
              <w:adjustRightInd w:val="0"/>
              <w:spacing w:before="60" w:after="60"/>
              <w:jc w:val="right"/>
              <w:rPr>
                <w:color w:val="000000"/>
              </w:rPr>
            </w:pPr>
            <w:r>
              <w:rPr>
                <w:color w:val="000000"/>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34E85F" w14:textId="77777777" w:rsidR="00470A27" w:rsidRDefault="00470A27">
            <w:pPr>
              <w:adjustRightInd w:val="0"/>
              <w:spacing w:before="60" w:after="60"/>
              <w:jc w:val="right"/>
              <w:rPr>
                <w:color w:val="000000"/>
              </w:rPr>
            </w:pPr>
            <w:r>
              <w:rPr>
                <w:color w:val="000000"/>
              </w:rPr>
              <w:t>21.2</w:t>
            </w:r>
          </w:p>
        </w:tc>
      </w:tr>
      <w:tr w:rsidR="00470A27" w14:paraId="7508A6A3"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969B281" w14:textId="77777777" w:rsidR="00470A27" w:rsidRDefault="00470A27">
            <w:pPr>
              <w:adjustRightInd w:val="0"/>
              <w:spacing w:before="60" w:after="60"/>
              <w:rPr>
                <w:color w:val="000000"/>
              </w:rPr>
            </w:pPr>
            <w:r>
              <w:rPr>
                <w:color w:val="000000"/>
              </w:rPr>
              <w:t>Bioretention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36F1B304" w14:textId="77777777" w:rsidR="00470A27" w:rsidRDefault="00470A27">
            <w:pPr>
              <w:adjustRightInd w:val="0"/>
              <w:spacing w:before="60" w:after="60"/>
              <w:rPr>
                <w:color w:val="000000"/>
              </w:rPr>
            </w:pPr>
            <w:r>
              <w:rPr>
                <w:color w:val="000000"/>
              </w:rPr>
              <w:t>Louisburg bioretention-L2</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716D641C" w14:textId="77777777" w:rsidR="00470A27" w:rsidRDefault="00470A27">
            <w:pPr>
              <w:adjustRightInd w:val="0"/>
              <w:spacing w:before="60" w:after="60"/>
              <w:jc w:val="right"/>
              <w:rPr>
                <w:color w:val="000000"/>
              </w:rPr>
            </w:pPr>
            <w:r>
              <w:rPr>
                <w:color w:val="000000"/>
              </w:rPr>
              <w:t>36.1336</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0CA68734" w14:textId="77777777" w:rsidR="00470A27" w:rsidRDefault="00470A27">
            <w:pPr>
              <w:adjustRightInd w:val="0"/>
              <w:spacing w:before="60" w:after="60"/>
              <w:jc w:val="right"/>
              <w:rPr>
                <w:color w:val="000000"/>
              </w:rPr>
            </w:pPr>
            <w:r>
              <w:rPr>
                <w:color w:val="000000"/>
              </w:rPr>
              <w:t>-78.2221</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6B9D8146" w14:textId="77777777" w:rsidR="00470A27" w:rsidRDefault="00470A27">
            <w:pPr>
              <w:adjustRightInd w:val="0"/>
              <w:spacing w:before="60" w:after="60"/>
              <w:jc w:val="right"/>
              <w:rPr>
                <w:color w:val="000000"/>
              </w:rPr>
            </w:pPr>
            <w:r>
              <w:rPr>
                <w:color w:val="000000"/>
              </w:rPr>
              <w:t>0.53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4753ACA" w14:textId="77777777" w:rsidR="00470A27" w:rsidRDefault="00470A27">
            <w:pPr>
              <w:adjustRightInd w:val="0"/>
              <w:spacing w:before="60" w:after="60"/>
              <w:jc w:val="right"/>
              <w:rPr>
                <w:color w:val="000000"/>
              </w:rPr>
            </w:pPr>
            <w:r>
              <w:rPr>
                <w:color w:val="000000"/>
              </w:rPr>
              <w:t>12</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705D21A2" w14:textId="77777777" w:rsidR="00470A27" w:rsidRDefault="00470A27">
            <w:pPr>
              <w:adjustRightInd w:val="0"/>
              <w:spacing w:before="60" w:after="60"/>
              <w:jc w:val="right"/>
              <w:rPr>
                <w:color w:val="000000"/>
              </w:rPr>
            </w:pPr>
            <w:r>
              <w:rPr>
                <w:color w:val="000000"/>
              </w:rPr>
              <w:t>0.2038462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FE04447" w14:textId="77777777" w:rsidR="00470A27" w:rsidRDefault="00470A27">
            <w:pPr>
              <w:adjustRightInd w:val="0"/>
              <w:spacing w:before="60" w:after="60"/>
              <w:jc w:val="right"/>
              <w:rPr>
                <w:color w:val="000000"/>
              </w:rPr>
            </w:pPr>
            <w:r>
              <w:rPr>
                <w:color w:val="000000"/>
              </w:rPr>
              <w:t>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9A83E86" w14:textId="77777777" w:rsidR="00470A27" w:rsidRDefault="00470A27">
            <w:pPr>
              <w:adjustRightInd w:val="0"/>
              <w:spacing w:before="60" w:after="60"/>
              <w:jc w:val="right"/>
              <w:rPr>
                <w:color w:val="000000"/>
              </w:rPr>
            </w:pPr>
            <w:r>
              <w:rPr>
                <w:color w:val="000000"/>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6734F47" w14:textId="77777777" w:rsidR="00470A27" w:rsidRDefault="00470A27">
            <w:pPr>
              <w:adjustRightInd w:val="0"/>
              <w:spacing w:before="60" w:after="60"/>
              <w:jc w:val="right"/>
              <w:rPr>
                <w:color w:val="000000"/>
              </w:rPr>
            </w:pPr>
            <w:r>
              <w:rPr>
                <w:color w:val="000000"/>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B54443" w14:textId="77777777" w:rsidR="00470A27" w:rsidRDefault="00470A27">
            <w:pPr>
              <w:adjustRightInd w:val="0"/>
              <w:spacing w:before="60" w:after="60"/>
              <w:jc w:val="right"/>
              <w:rPr>
                <w:color w:val="000000"/>
              </w:rPr>
            </w:pPr>
            <w:r>
              <w:rPr>
                <w:color w:val="000000"/>
              </w:rPr>
              <w:t>61.5</w:t>
            </w:r>
          </w:p>
        </w:tc>
      </w:tr>
      <w:tr w:rsidR="00470A27" w14:paraId="65B16AA4"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67EDB56C" w14:textId="77777777" w:rsidR="00470A27" w:rsidRDefault="00470A27">
            <w:pPr>
              <w:adjustRightInd w:val="0"/>
              <w:spacing w:before="60" w:after="60"/>
              <w:rPr>
                <w:color w:val="000000"/>
              </w:rPr>
            </w:pPr>
            <w:r>
              <w:rPr>
                <w:color w:val="000000"/>
              </w:rPr>
              <w:t>Bioretention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2555D3F7" w14:textId="77777777" w:rsidR="00470A27" w:rsidRDefault="00470A27">
            <w:pPr>
              <w:adjustRightInd w:val="0"/>
              <w:spacing w:before="60" w:after="60"/>
              <w:rPr>
                <w:color w:val="000000"/>
              </w:rPr>
            </w:pPr>
            <w:r>
              <w:rPr>
                <w:color w:val="000000"/>
              </w:rPr>
              <w:t>Mango Creek</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68B17B80" w14:textId="77777777" w:rsidR="00470A27" w:rsidRDefault="00470A27">
            <w:pPr>
              <w:adjustRightInd w:val="0"/>
              <w:spacing w:before="60" w:after="60"/>
              <w:jc w:val="right"/>
              <w:rPr>
                <w:color w:val="000000"/>
              </w:rPr>
            </w:pPr>
            <w:r>
              <w:rPr>
                <w:color w:val="000000"/>
              </w:rPr>
              <w:t>35.7843</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7BDBD65B" w14:textId="77777777" w:rsidR="00470A27" w:rsidRDefault="00470A27">
            <w:pPr>
              <w:adjustRightInd w:val="0"/>
              <w:spacing w:before="60" w:after="60"/>
              <w:jc w:val="right"/>
              <w:rPr>
                <w:color w:val="000000"/>
              </w:rPr>
            </w:pPr>
            <w:r>
              <w:rPr>
                <w:color w:val="000000"/>
              </w:rPr>
              <w:t>-78.5134</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3BBB60BD" w14:textId="77777777" w:rsidR="00470A27" w:rsidRDefault="00470A27">
            <w:pPr>
              <w:adjustRightInd w:val="0"/>
              <w:spacing w:before="60" w:after="60"/>
              <w:jc w:val="right"/>
              <w:rPr>
                <w:color w:val="000000"/>
              </w:rPr>
            </w:pPr>
            <w:r>
              <w:rPr>
                <w:color w:val="000000"/>
              </w:rPr>
              <w:t>0.3356667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E7AF9EB" w14:textId="77777777" w:rsidR="00470A27" w:rsidRDefault="00470A27">
            <w:pPr>
              <w:adjustRightInd w:val="0"/>
              <w:spacing w:before="60" w:after="60"/>
              <w:jc w:val="right"/>
              <w:rPr>
                <w:color w:val="000000"/>
              </w:rPr>
            </w:pPr>
            <w:r>
              <w:rPr>
                <w:color w:val="000000"/>
              </w:rPr>
              <w:t>30</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6ED27C3E" w14:textId="77777777" w:rsidR="00470A27" w:rsidRDefault="00470A27">
            <w:pPr>
              <w:adjustRightInd w:val="0"/>
              <w:spacing w:before="60" w:after="60"/>
              <w:jc w:val="right"/>
              <w:rPr>
                <w:color w:val="000000"/>
              </w:rPr>
            </w:pPr>
            <w:r>
              <w:rPr>
                <w:color w:val="000000"/>
              </w:rPr>
              <w:t>0.201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BF5487E" w14:textId="77777777" w:rsidR="00470A27" w:rsidRDefault="00470A27">
            <w:pPr>
              <w:adjustRightInd w:val="0"/>
              <w:spacing w:before="60" w:after="60"/>
              <w:jc w:val="right"/>
              <w:rPr>
                <w:color w:val="000000"/>
              </w:rPr>
            </w:pPr>
            <w:r>
              <w:rPr>
                <w:color w:val="000000"/>
              </w:rPr>
              <w:t>30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BEAC7E4" w14:textId="77777777" w:rsidR="00470A27" w:rsidRDefault="00470A27">
            <w:pPr>
              <w:adjustRightInd w:val="0"/>
              <w:spacing w:before="60" w:after="60"/>
              <w:jc w:val="right"/>
              <w:rPr>
                <w:color w:val="000000"/>
              </w:rPr>
            </w:pPr>
            <w:r>
              <w:rPr>
                <w:color w:val="000000"/>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9033F8E" w14:textId="77777777" w:rsidR="00470A27" w:rsidRDefault="00470A27">
            <w:pPr>
              <w:adjustRightInd w:val="0"/>
              <w:spacing w:before="60" w:after="60"/>
              <w:jc w:val="right"/>
              <w:rPr>
                <w:color w:val="000000"/>
              </w:rPr>
            </w:pPr>
            <w:r>
              <w:rPr>
                <w:color w:val="000000"/>
              </w:rPr>
              <w:t>12/02/2010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AA2099" w14:textId="77777777" w:rsidR="00470A27" w:rsidRDefault="00470A27">
            <w:pPr>
              <w:adjustRightInd w:val="0"/>
              <w:spacing w:before="60" w:after="60"/>
              <w:jc w:val="right"/>
              <w:rPr>
                <w:color w:val="000000"/>
              </w:rPr>
            </w:pPr>
            <w:r>
              <w:rPr>
                <w:color w:val="000000"/>
              </w:rPr>
              <w:t>40.1</w:t>
            </w:r>
          </w:p>
        </w:tc>
      </w:tr>
      <w:tr w:rsidR="00470A27" w14:paraId="682A47B2"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62550658" w14:textId="77777777" w:rsidR="00470A27" w:rsidRDefault="00470A27">
            <w:pPr>
              <w:adjustRightInd w:val="0"/>
              <w:spacing w:before="60" w:after="60"/>
              <w:rPr>
                <w:color w:val="000000"/>
              </w:rPr>
            </w:pPr>
            <w:r>
              <w:rPr>
                <w:color w:val="000000"/>
              </w:rPr>
              <w:t>Bioretention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72E145F7" w14:textId="77777777" w:rsidR="00470A27" w:rsidRDefault="00470A27">
            <w:pPr>
              <w:adjustRightInd w:val="0"/>
              <w:spacing w:before="60" w:after="60"/>
              <w:rPr>
                <w:color w:val="000000"/>
              </w:rPr>
            </w:pPr>
            <w:r>
              <w:rPr>
                <w:color w:val="000000"/>
              </w:rPr>
              <w:t>OP Recycling Center</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4746196E" w14:textId="77777777" w:rsidR="00470A27" w:rsidRDefault="00470A27">
            <w:pPr>
              <w:adjustRightInd w:val="0"/>
              <w:spacing w:before="60" w:after="60"/>
              <w:jc w:val="right"/>
              <w:rPr>
                <w:color w:val="000000"/>
              </w:rPr>
            </w:pPr>
            <w:r>
              <w:rPr>
                <w:color w:val="000000"/>
              </w:rPr>
              <w:t>38.9116</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674A5ECF" w14:textId="77777777" w:rsidR="00470A27" w:rsidRDefault="00470A27">
            <w:pPr>
              <w:adjustRightInd w:val="0"/>
              <w:spacing w:before="60" w:after="60"/>
              <w:jc w:val="right"/>
              <w:rPr>
                <w:color w:val="000000"/>
              </w:rPr>
            </w:pPr>
            <w:r>
              <w:rPr>
                <w:color w:val="000000"/>
              </w:rPr>
              <w:t>-94.6798</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2B2420D7" w14:textId="77777777" w:rsidR="00470A27" w:rsidRDefault="00470A27">
            <w:pPr>
              <w:adjustRightInd w:val="0"/>
              <w:spacing w:before="60" w:after="60"/>
              <w:jc w:val="right"/>
              <w:rPr>
                <w:color w:val="000000"/>
              </w:rPr>
            </w:pPr>
            <w:r>
              <w:rPr>
                <w:color w:val="000000"/>
              </w:rPr>
              <w:t>0.6792308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40C9254" w14:textId="77777777" w:rsidR="00470A27" w:rsidRDefault="00470A27">
            <w:pPr>
              <w:adjustRightInd w:val="0"/>
              <w:spacing w:before="60" w:after="60"/>
              <w:jc w:val="right"/>
              <w:rPr>
                <w:color w:val="000000"/>
              </w:rPr>
            </w:pPr>
            <w:r>
              <w:rPr>
                <w:color w:val="000000"/>
              </w:rPr>
              <w:t>26</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1156592A" w14:textId="77777777" w:rsidR="00470A27" w:rsidRDefault="00470A27">
            <w:pPr>
              <w:adjustRightInd w:val="0"/>
              <w:spacing w:before="60" w:after="60"/>
              <w:jc w:val="right"/>
              <w:rPr>
                <w:color w:val="000000"/>
              </w:rPr>
            </w:pPr>
            <w:r>
              <w:rPr>
                <w:color w:val="000000"/>
              </w:rPr>
              <w:t>1.2791667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8A76006" w14:textId="77777777" w:rsidR="00470A27" w:rsidRDefault="00470A27">
            <w:pPr>
              <w:adjustRightInd w:val="0"/>
              <w:spacing w:before="60" w:after="60"/>
              <w:jc w:val="right"/>
              <w:rPr>
                <w:color w:val="000000"/>
              </w:rPr>
            </w:pPr>
            <w:r>
              <w:rPr>
                <w:color w:val="000000"/>
              </w:rPr>
              <w:t>24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81B8FC3" w14:textId="77777777" w:rsidR="00470A27" w:rsidRDefault="00470A27">
            <w:pPr>
              <w:adjustRightInd w:val="0"/>
              <w:spacing w:before="60" w:after="60"/>
              <w:jc w:val="right"/>
              <w:rPr>
                <w:color w:val="000000"/>
              </w:rPr>
            </w:pPr>
            <w:r>
              <w:rPr>
                <w:color w:val="000000"/>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466ED8E" w14:textId="77777777" w:rsidR="00470A27" w:rsidRDefault="00470A27">
            <w:pPr>
              <w:adjustRightInd w:val="0"/>
              <w:spacing w:before="60" w:after="60"/>
              <w:jc w:val="right"/>
              <w:rPr>
                <w:color w:val="000000"/>
              </w:rPr>
            </w:pPr>
            <w:r>
              <w:rPr>
                <w:color w:val="000000"/>
              </w:rPr>
              <w:t>09/19/2013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B41F87" w14:textId="77777777" w:rsidR="00470A27" w:rsidRDefault="00470A27">
            <w:pPr>
              <w:adjustRightInd w:val="0"/>
              <w:spacing w:before="60" w:after="60"/>
              <w:jc w:val="right"/>
              <w:rPr>
                <w:color w:val="000000"/>
              </w:rPr>
            </w:pPr>
            <w:r>
              <w:rPr>
                <w:color w:val="000000"/>
              </w:rPr>
              <w:t>-88.3</w:t>
            </w:r>
          </w:p>
        </w:tc>
      </w:tr>
      <w:tr w:rsidR="00470A27" w14:paraId="696405C3"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390D66B5" w14:textId="77777777" w:rsidR="00470A27" w:rsidRDefault="00470A27">
            <w:pPr>
              <w:adjustRightInd w:val="0"/>
              <w:spacing w:before="60" w:after="60"/>
              <w:rPr>
                <w:color w:val="000000"/>
              </w:rPr>
            </w:pPr>
            <w:r>
              <w:rPr>
                <w:color w:val="000000"/>
              </w:rPr>
              <w:t>Bioretention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522A0EEF" w14:textId="77777777" w:rsidR="00470A27" w:rsidRDefault="00470A27">
            <w:pPr>
              <w:adjustRightInd w:val="0"/>
              <w:spacing w:before="60" w:after="60"/>
              <w:rPr>
                <w:color w:val="000000"/>
              </w:rPr>
            </w:pPr>
            <w:r>
              <w:rPr>
                <w:color w:val="000000"/>
              </w:rPr>
              <w:t>SJC - Bio Ret 3B</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328BD738" w14:textId="77777777" w:rsidR="00470A27" w:rsidRDefault="00470A27">
            <w:pPr>
              <w:adjustRightInd w:val="0"/>
              <w:spacing w:before="60" w:after="60"/>
              <w:jc w:val="right"/>
              <w:rPr>
                <w:color w:val="000000"/>
              </w:rPr>
            </w:pPr>
            <w:r>
              <w:rPr>
                <w:color w:val="000000"/>
              </w:rPr>
              <w:t>39.0243</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39CC4481" w14:textId="77777777" w:rsidR="00470A27" w:rsidRDefault="00470A27">
            <w:pPr>
              <w:adjustRightInd w:val="0"/>
              <w:spacing w:before="60" w:after="60"/>
              <w:jc w:val="right"/>
              <w:rPr>
                <w:color w:val="000000"/>
              </w:rPr>
            </w:pPr>
            <w:r>
              <w:rPr>
                <w:color w:val="000000"/>
              </w:rPr>
              <w:t>-94.7817</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6C6CD570" w14:textId="77777777" w:rsidR="00470A27" w:rsidRDefault="00470A27">
            <w:pPr>
              <w:adjustRightInd w:val="0"/>
              <w:spacing w:before="60" w:after="60"/>
              <w:jc w:val="right"/>
              <w:rPr>
                <w:color w:val="000000"/>
              </w:rPr>
            </w:pPr>
            <w:r>
              <w:rPr>
                <w:color w:val="000000"/>
              </w:rPr>
              <w:t>0.62625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6451BF4" w14:textId="77777777" w:rsidR="00470A27" w:rsidRDefault="00470A27">
            <w:pPr>
              <w:adjustRightInd w:val="0"/>
              <w:spacing w:before="60" w:after="60"/>
              <w:jc w:val="right"/>
              <w:rPr>
                <w:color w:val="000000"/>
              </w:rPr>
            </w:pPr>
            <w:r>
              <w:rPr>
                <w:color w:val="000000"/>
              </w:rPr>
              <w:t>24</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444E39A1" w14:textId="77777777" w:rsidR="00470A27" w:rsidRDefault="00470A27">
            <w:pPr>
              <w:adjustRightInd w:val="0"/>
              <w:spacing w:before="60" w:after="60"/>
              <w:jc w:val="right"/>
              <w:rPr>
                <w:color w:val="000000"/>
              </w:rPr>
            </w:pPr>
            <w:r>
              <w:rPr>
                <w:color w:val="000000"/>
              </w:rPr>
              <w:t>1.02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805B51A" w14:textId="77777777" w:rsidR="00470A27" w:rsidRDefault="00470A27">
            <w:pPr>
              <w:adjustRightInd w:val="0"/>
              <w:spacing w:before="60" w:after="60"/>
              <w:jc w:val="right"/>
              <w:rPr>
                <w:color w:val="000000"/>
              </w:rPr>
            </w:pPr>
            <w:r>
              <w:rPr>
                <w:color w:val="000000"/>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E01513A" w14:textId="77777777" w:rsidR="00470A27" w:rsidRDefault="00470A27">
            <w:pPr>
              <w:adjustRightInd w:val="0"/>
              <w:spacing w:before="60" w:after="60"/>
              <w:jc w:val="right"/>
              <w:rPr>
                <w:color w:val="000000"/>
              </w:rPr>
            </w:pPr>
            <w:r>
              <w:rPr>
                <w:color w:val="000000"/>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3961368"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7367DA" w14:textId="77777777" w:rsidR="00470A27" w:rsidRDefault="00470A27">
            <w:pPr>
              <w:adjustRightInd w:val="0"/>
              <w:spacing w:before="60" w:after="60"/>
              <w:jc w:val="right"/>
              <w:rPr>
                <w:color w:val="000000"/>
              </w:rPr>
            </w:pPr>
            <w:r>
              <w:rPr>
                <w:color w:val="000000"/>
              </w:rPr>
              <w:t>-62.9</w:t>
            </w:r>
          </w:p>
        </w:tc>
      </w:tr>
      <w:tr w:rsidR="00470A27" w14:paraId="00E6B1DC"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3D3DF570" w14:textId="77777777" w:rsidR="00470A27" w:rsidRDefault="00470A27">
            <w:pPr>
              <w:adjustRightInd w:val="0"/>
              <w:spacing w:before="60" w:after="60"/>
              <w:rPr>
                <w:color w:val="000000"/>
              </w:rPr>
            </w:pPr>
            <w:r>
              <w:rPr>
                <w:color w:val="000000"/>
              </w:rPr>
              <w:t>Detention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0CFD9D3C" w14:textId="77777777" w:rsidR="00470A27" w:rsidRDefault="00470A27">
            <w:pPr>
              <w:adjustRightInd w:val="0"/>
              <w:spacing w:before="60" w:after="60"/>
              <w:rPr>
                <w:color w:val="000000"/>
              </w:rPr>
            </w:pPr>
            <w:r>
              <w:rPr>
                <w:color w:val="000000"/>
              </w:rPr>
              <w:t>Floating Wetland Retrofit North Carolina</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7885CE93" w14:textId="77777777" w:rsidR="00470A27" w:rsidRDefault="00470A27">
            <w:pPr>
              <w:adjustRightInd w:val="0"/>
              <w:spacing w:before="60" w:after="60"/>
              <w:jc w:val="right"/>
              <w:rPr>
                <w:color w:val="000000"/>
              </w:rPr>
            </w:pPr>
            <w:r>
              <w:rPr>
                <w:color w:val="000000"/>
              </w:rPr>
              <w:t>36.0247</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4052DE0E" w14:textId="77777777" w:rsidR="00470A27" w:rsidRDefault="00470A27">
            <w:pPr>
              <w:adjustRightInd w:val="0"/>
              <w:spacing w:before="60" w:after="60"/>
              <w:jc w:val="right"/>
              <w:rPr>
                <w:color w:val="000000"/>
              </w:rPr>
            </w:pPr>
            <w:r>
              <w:rPr>
                <w:color w:val="000000"/>
              </w:rPr>
              <w:t>-78.9442</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461D9448" w14:textId="77777777" w:rsidR="00470A27" w:rsidRDefault="00470A27">
            <w:pPr>
              <w:adjustRightInd w:val="0"/>
              <w:spacing w:before="60" w:after="60"/>
              <w:jc w:val="right"/>
              <w:rPr>
                <w:color w:val="000000"/>
              </w:rPr>
            </w:pPr>
            <w:r>
              <w:rPr>
                <w:color w:val="000000"/>
              </w:rPr>
              <w:t>0.2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7CE55C9"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41BDF2BC" w14:textId="77777777" w:rsidR="00470A27" w:rsidRDefault="00470A27">
            <w:pPr>
              <w:adjustRightInd w:val="0"/>
              <w:spacing w:before="60" w:after="60"/>
              <w:jc w:val="right"/>
              <w:rPr>
                <w:color w:val="000000"/>
              </w:rPr>
            </w:pPr>
            <w:r>
              <w:rPr>
                <w:color w:val="000000"/>
              </w:rPr>
              <w:t>0.08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F15F3BC"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8343A2D" w14:textId="77777777" w:rsidR="00470A27" w:rsidRDefault="00470A27">
            <w:pPr>
              <w:adjustRightInd w:val="0"/>
              <w:spacing w:before="60" w:after="60"/>
              <w:jc w:val="right"/>
              <w:rPr>
                <w:color w:val="000000"/>
              </w:rPr>
            </w:pPr>
            <w:r>
              <w:rPr>
                <w:color w:val="000000"/>
              </w:rPr>
              <w:t>11/01/2008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6A8CA1C" w14:textId="77777777" w:rsidR="00470A27" w:rsidRDefault="00470A27">
            <w:pPr>
              <w:adjustRightInd w:val="0"/>
              <w:spacing w:before="60" w:after="60"/>
              <w:jc w:val="right"/>
              <w:rPr>
                <w:color w:val="000000"/>
              </w:rPr>
            </w:pPr>
            <w:r>
              <w:rPr>
                <w:color w:val="000000"/>
              </w:rPr>
              <w:t>03/01/2010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5E4E18" w14:textId="77777777" w:rsidR="00470A27" w:rsidRDefault="00470A27">
            <w:pPr>
              <w:adjustRightInd w:val="0"/>
              <w:spacing w:before="60" w:after="60"/>
              <w:jc w:val="right"/>
              <w:rPr>
                <w:color w:val="000000"/>
              </w:rPr>
            </w:pPr>
            <w:r>
              <w:rPr>
                <w:color w:val="000000"/>
              </w:rPr>
              <w:t>60</w:t>
            </w:r>
          </w:p>
        </w:tc>
      </w:tr>
      <w:tr w:rsidR="00470A27" w14:paraId="0889D15C"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D41EECF" w14:textId="77777777" w:rsidR="00470A27" w:rsidRDefault="00470A27">
            <w:pPr>
              <w:adjustRightInd w:val="0"/>
              <w:spacing w:before="60" w:after="60"/>
              <w:rPr>
                <w:color w:val="000000"/>
              </w:rPr>
            </w:pPr>
            <w:r>
              <w:rPr>
                <w:color w:val="000000"/>
              </w:rPr>
              <w:t>Detention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55734348" w14:textId="77777777" w:rsidR="00470A27" w:rsidRDefault="00470A27">
            <w:pPr>
              <w:adjustRightInd w:val="0"/>
              <w:spacing w:before="60" w:after="60"/>
              <w:rPr>
                <w:color w:val="000000"/>
              </w:rPr>
            </w:pPr>
            <w:r>
              <w:rPr>
                <w:color w:val="000000"/>
              </w:rPr>
              <w:t>Floating Wetland Retrofit North Carolina</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41E8FC75" w14:textId="77777777" w:rsidR="00470A27" w:rsidRDefault="00470A27">
            <w:pPr>
              <w:adjustRightInd w:val="0"/>
              <w:spacing w:before="60" w:after="60"/>
              <w:jc w:val="right"/>
              <w:rPr>
                <w:color w:val="000000"/>
              </w:rPr>
            </w:pPr>
            <w:r>
              <w:rPr>
                <w:color w:val="000000"/>
              </w:rPr>
              <w:t>36.0271</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2229E7D4" w14:textId="77777777" w:rsidR="00470A27" w:rsidRDefault="00470A27">
            <w:pPr>
              <w:adjustRightInd w:val="0"/>
              <w:spacing w:before="60" w:after="60"/>
              <w:jc w:val="right"/>
              <w:rPr>
                <w:color w:val="000000"/>
              </w:rPr>
            </w:pPr>
            <w:r>
              <w:rPr>
                <w:color w:val="000000"/>
              </w:rPr>
              <w:t>-78.9002</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3CAF62E4" w14:textId="77777777" w:rsidR="00470A27" w:rsidRDefault="00470A27">
            <w:pPr>
              <w:adjustRightInd w:val="0"/>
              <w:spacing w:before="60" w:after="60"/>
              <w:jc w:val="right"/>
              <w:rPr>
                <w:color w:val="000000"/>
              </w:rPr>
            </w:pPr>
            <w:r>
              <w:rPr>
                <w:color w:val="000000"/>
              </w:rPr>
              <w:t>0.12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F71AB7B"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36CC61AE" w14:textId="77777777" w:rsidR="00470A27" w:rsidRDefault="00470A27">
            <w:pPr>
              <w:adjustRightInd w:val="0"/>
              <w:spacing w:before="60" w:after="60"/>
              <w:jc w:val="right"/>
              <w:rPr>
                <w:color w:val="000000"/>
              </w:rPr>
            </w:pPr>
            <w:r>
              <w:rPr>
                <w:color w:val="000000"/>
              </w:rPr>
              <w:t>0.06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9CC1B70"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6457F9E" w14:textId="77777777" w:rsidR="00470A27" w:rsidRDefault="00470A27">
            <w:pPr>
              <w:adjustRightInd w:val="0"/>
              <w:spacing w:before="60" w:after="60"/>
              <w:jc w:val="right"/>
              <w:rPr>
                <w:color w:val="000000"/>
              </w:rPr>
            </w:pPr>
            <w:r>
              <w:rPr>
                <w:color w:val="000000"/>
              </w:rPr>
              <w:t>11/01/2008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3D8167" w14:textId="77777777" w:rsidR="00470A27" w:rsidRDefault="00470A27">
            <w:pPr>
              <w:adjustRightInd w:val="0"/>
              <w:spacing w:before="60" w:after="60"/>
              <w:jc w:val="right"/>
              <w:rPr>
                <w:color w:val="000000"/>
              </w:rPr>
            </w:pPr>
            <w:r>
              <w:rPr>
                <w:color w:val="000000"/>
              </w:rPr>
              <w:t>03/01/2010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9A1E50" w14:textId="77777777" w:rsidR="00470A27" w:rsidRDefault="00470A27">
            <w:pPr>
              <w:adjustRightInd w:val="0"/>
              <w:spacing w:before="60" w:after="60"/>
              <w:jc w:val="right"/>
              <w:rPr>
                <w:color w:val="000000"/>
              </w:rPr>
            </w:pPr>
            <w:r>
              <w:rPr>
                <w:color w:val="000000"/>
              </w:rPr>
              <w:t>50</w:t>
            </w:r>
          </w:p>
        </w:tc>
      </w:tr>
      <w:tr w:rsidR="00470A27" w14:paraId="18F5D083"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A317849" w14:textId="77777777" w:rsidR="00470A27" w:rsidRDefault="00470A27">
            <w:pPr>
              <w:adjustRightInd w:val="0"/>
              <w:spacing w:before="60" w:after="60"/>
              <w:rPr>
                <w:color w:val="000000"/>
              </w:rPr>
            </w:pPr>
            <w:r>
              <w:rPr>
                <w:color w:val="000000"/>
              </w:rPr>
              <w:t>Detention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46E05565" w14:textId="77777777" w:rsidR="00470A27" w:rsidRDefault="00470A27">
            <w:pPr>
              <w:adjustRightInd w:val="0"/>
              <w:spacing w:before="60" w:after="60"/>
              <w:rPr>
                <w:color w:val="000000"/>
              </w:rPr>
            </w:pPr>
            <w:r>
              <w:rPr>
                <w:color w:val="000000"/>
              </w:rPr>
              <w:t>SJC - Ext Dry</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2738EB78" w14:textId="77777777" w:rsidR="00470A27" w:rsidRDefault="00470A27">
            <w:pPr>
              <w:adjustRightInd w:val="0"/>
              <w:spacing w:before="60" w:after="60"/>
              <w:jc w:val="right"/>
              <w:rPr>
                <w:color w:val="000000"/>
              </w:rPr>
            </w:pPr>
            <w:r>
              <w:rPr>
                <w:color w:val="000000"/>
              </w:rPr>
              <w:t>39.0228</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4DAE2406" w14:textId="77777777" w:rsidR="00470A27" w:rsidRDefault="00470A27">
            <w:pPr>
              <w:adjustRightInd w:val="0"/>
              <w:spacing w:before="60" w:after="60"/>
              <w:jc w:val="right"/>
              <w:rPr>
                <w:color w:val="000000"/>
              </w:rPr>
            </w:pPr>
            <w:r>
              <w:rPr>
                <w:color w:val="000000"/>
              </w:rPr>
              <w:t>-94.7818</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2CA8D452" w14:textId="77777777" w:rsidR="00470A27" w:rsidRDefault="00470A27">
            <w:pPr>
              <w:adjustRightInd w:val="0"/>
              <w:spacing w:before="60" w:after="60"/>
              <w:jc w:val="right"/>
              <w:rPr>
                <w:color w:val="000000"/>
              </w:rPr>
            </w:pPr>
            <w:r>
              <w:rPr>
                <w:color w:val="000000"/>
              </w:rPr>
              <w:t>0.57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3E614F8" w14:textId="77777777" w:rsidR="00470A27" w:rsidRDefault="00470A27">
            <w:pPr>
              <w:adjustRightInd w:val="0"/>
              <w:spacing w:before="60" w:after="60"/>
              <w:jc w:val="right"/>
              <w:rPr>
                <w:color w:val="000000"/>
              </w:rPr>
            </w:pPr>
            <w:r>
              <w:rPr>
                <w:color w:val="000000"/>
              </w:rPr>
              <w:t>3</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0CBF5D5E" w14:textId="77777777" w:rsidR="00470A27" w:rsidRDefault="00470A27">
            <w:pPr>
              <w:adjustRightInd w:val="0"/>
              <w:spacing w:before="60" w:after="60"/>
              <w:jc w:val="right"/>
              <w:rPr>
                <w:color w:val="000000"/>
              </w:rPr>
            </w:pPr>
            <w:r>
              <w:rPr>
                <w:color w:val="000000"/>
              </w:rPr>
              <w:t>0.575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46D8883" w14:textId="77777777" w:rsidR="00470A27" w:rsidRDefault="00470A27">
            <w:pPr>
              <w:adjustRightInd w:val="0"/>
              <w:spacing w:before="60" w:after="60"/>
              <w:jc w:val="right"/>
              <w:rPr>
                <w:color w:val="000000"/>
              </w:rPr>
            </w:pPr>
            <w:r>
              <w:rPr>
                <w:color w:val="000000"/>
              </w:rPr>
              <w:t>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91AC742" w14:textId="77777777" w:rsidR="00470A27" w:rsidRDefault="00470A27">
            <w:pPr>
              <w:adjustRightInd w:val="0"/>
              <w:spacing w:before="60" w:after="60"/>
              <w:jc w:val="right"/>
              <w:rPr>
                <w:color w:val="000000"/>
              </w:rPr>
            </w:pPr>
            <w:r>
              <w:rPr>
                <w:color w:val="000000"/>
              </w:rPr>
              <w:t>07/07/2011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5AF543" w14:textId="77777777" w:rsidR="00470A27" w:rsidRDefault="00470A27">
            <w:pPr>
              <w:adjustRightInd w:val="0"/>
              <w:spacing w:before="60" w:after="60"/>
              <w:jc w:val="right"/>
              <w:rPr>
                <w:color w:val="000000"/>
              </w:rPr>
            </w:pPr>
            <w:r>
              <w:rPr>
                <w:color w:val="000000"/>
              </w:rPr>
              <w:t>04/23/2013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7FCD5A" w14:textId="77777777" w:rsidR="00470A27" w:rsidRDefault="00470A27">
            <w:pPr>
              <w:adjustRightInd w:val="0"/>
              <w:spacing w:before="60" w:after="60"/>
              <w:jc w:val="right"/>
              <w:rPr>
                <w:color w:val="000000"/>
              </w:rPr>
            </w:pPr>
            <w:r>
              <w:rPr>
                <w:color w:val="000000"/>
              </w:rPr>
              <w:t>-0.9</w:t>
            </w:r>
          </w:p>
        </w:tc>
      </w:tr>
      <w:tr w:rsidR="00470A27" w14:paraId="08A4FBA0"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94CEAC3" w14:textId="77777777" w:rsidR="00470A27" w:rsidRDefault="00470A27">
            <w:pPr>
              <w:adjustRightInd w:val="0"/>
              <w:spacing w:before="60" w:after="60"/>
              <w:rPr>
                <w:color w:val="000000"/>
              </w:rPr>
            </w:pPr>
            <w:r>
              <w:rPr>
                <w:color w:val="000000"/>
              </w:rPr>
              <w:lastRenderedPageBreak/>
              <w:t>Floating Wetland 18% coverage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06D70506" w14:textId="77777777" w:rsidR="00470A27" w:rsidRDefault="00470A27">
            <w:pPr>
              <w:adjustRightInd w:val="0"/>
              <w:spacing w:before="60" w:after="60"/>
              <w:rPr>
                <w:color w:val="000000"/>
              </w:rPr>
            </w:pPr>
            <w:r>
              <w:rPr>
                <w:color w:val="000000"/>
              </w:rPr>
              <w:t>Floating Wetland Retrofit North Carolina</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01E863EA" w14:textId="77777777" w:rsidR="00470A27" w:rsidRDefault="00470A27">
            <w:pPr>
              <w:adjustRightInd w:val="0"/>
              <w:spacing w:before="60" w:after="60"/>
              <w:jc w:val="right"/>
              <w:rPr>
                <w:color w:val="000000"/>
              </w:rPr>
            </w:pPr>
            <w:r>
              <w:rPr>
                <w:color w:val="000000"/>
              </w:rPr>
              <w:t>36.0271</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4B4DCC58" w14:textId="77777777" w:rsidR="00470A27" w:rsidRDefault="00470A27">
            <w:pPr>
              <w:adjustRightInd w:val="0"/>
              <w:spacing w:before="60" w:after="60"/>
              <w:jc w:val="right"/>
              <w:rPr>
                <w:color w:val="000000"/>
              </w:rPr>
            </w:pPr>
            <w:r>
              <w:rPr>
                <w:color w:val="000000"/>
              </w:rPr>
              <w:t>-78.9002</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02A518A0" w14:textId="77777777" w:rsidR="00470A27" w:rsidRDefault="00470A27">
            <w:pPr>
              <w:adjustRightInd w:val="0"/>
              <w:spacing w:before="60" w:after="60"/>
              <w:jc w:val="right"/>
              <w:rPr>
                <w:color w:val="000000"/>
              </w:rPr>
            </w:pPr>
            <w:r>
              <w:rPr>
                <w:color w:val="000000"/>
              </w:rPr>
              <w:t>0.17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2AE75A3"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49E3BAF2" w14:textId="77777777" w:rsidR="00470A27" w:rsidRDefault="00470A27">
            <w:pPr>
              <w:adjustRightInd w:val="0"/>
              <w:spacing w:before="60" w:after="60"/>
              <w:jc w:val="right"/>
              <w:rPr>
                <w:color w:val="000000"/>
              </w:rPr>
            </w:pPr>
            <w:r>
              <w:rPr>
                <w:color w:val="000000"/>
              </w:rPr>
              <w:t>0.06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087A065"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210B4C" w14:textId="77777777" w:rsidR="00470A27" w:rsidRDefault="00470A27">
            <w:pPr>
              <w:adjustRightInd w:val="0"/>
              <w:spacing w:before="60" w:after="60"/>
              <w:jc w:val="right"/>
              <w:rPr>
                <w:color w:val="000000"/>
              </w:rPr>
            </w:pPr>
            <w:r>
              <w:rPr>
                <w:color w:val="000000"/>
              </w:rPr>
              <w:t>07/01/2010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BB3CD3" w14:textId="77777777" w:rsidR="00470A27" w:rsidRDefault="00470A27">
            <w:pPr>
              <w:adjustRightInd w:val="0"/>
              <w:spacing w:before="60" w:after="60"/>
              <w:jc w:val="right"/>
              <w:rPr>
                <w:color w:val="000000"/>
              </w:rPr>
            </w:pPr>
            <w:r>
              <w:rPr>
                <w:color w:val="000000"/>
              </w:rPr>
              <w:t>09/01/2011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1938CD" w14:textId="77777777" w:rsidR="00470A27" w:rsidRDefault="00470A27">
            <w:pPr>
              <w:adjustRightInd w:val="0"/>
              <w:spacing w:before="60" w:after="60"/>
              <w:jc w:val="right"/>
              <w:rPr>
                <w:color w:val="000000"/>
              </w:rPr>
            </w:pPr>
            <w:r>
              <w:rPr>
                <w:color w:val="000000"/>
              </w:rPr>
              <w:t>64.7</w:t>
            </w:r>
          </w:p>
        </w:tc>
      </w:tr>
      <w:tr w:rsidR="00470A27" w14:paraId="4B1E7885"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3C55D2DC" w14:textId="77777777" w:rsidR="00470A27" w:rsidRDefault="00470A27">
            <w:pPr>
              <w:adjustRightInd w:val="0"/>
              <w:spacing w:before="60" w:after="60"/>
              <w:rPr>
                <w:color w:val="000000"/>
              </w:rPr>
            </w:pPr>
            <w:r>
              <w:rPr>
                <w:color w:val="000000"/>
              </w:rPr>
              <w:t>Floating Wetland 9% coverage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4387226E" w14:textId="77777777" w:rsidR="00470A27" w:rsidRDefault="00470A27">
            <w:pPr>
              <w:adjustRightInd w:val="0"/>
              <w:spacing w:before="60" w:after="60"/>
              <w:rPr>
                <w:color w:val="000000"/>
              </w:rPr>
            </w:pPr>
            <w:r>
              <w:rPr>
                <w:color w:val="000000"/>
              </w:rPr>
              <w:t>Floating Wetland Retrofit North Carolina</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3240AE01" w14:textId="77777777" w:rsidR="00470A27" w:rsidRDefault="00470A27">
            <w:pPr>
              <w:adjustRightInd w:val="0"/>
              <w:spacing w:before="60" w:after="60"/>
              <w:jc w:val="right"/>
              <w:rPr>
                <w:color w:val="000000"/>
              </w:rPr>
            </w:pPr>
            <w:r>
              <w:rPr>
                <w:color w:val="000000"/>
              </w:rPr>
              <w:t>36.0247</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7660203F" w14:textId="77777777" w:rsidR="00470A27" w:rsidRDefault="00470A27">
            <w:pPr>
              <w:adjustRightInd w:val="0"/>
              <w:spacing w:before="60" w:after="60"/>
              <w:jc w:val="right"/>
              <w:rPr>
                <w:color w:val="000000"/>
              </w:rPr>
            </w:pPr>
            <w:r>
              <w:rPr>
                <w:color w:val="000000"/>
              </w:rPr>
              <w:t>-78.9442</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60C20074" w14:textId="77777777" w:rsidR="00470A27" w:rsidRDefault="00470A27">
            <w:pPr>
              <w:adjustRightInd w:val="0"/>
              <w:spacing w:before="60" w:after="60"/>
              <w:jc w:val="right"/>
              <w:rPr>
                <w:color w:val="000000"/>
              </w:rPr>
            </w:pPr>
            <w:r>
              <w:rPr>
                <w:color w:val="000000"/>
              </w:rPr>
              <w:t>0.34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D984DD1"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26EDFF14" w14:textId="77777777" w:rsidR="00470A27" w:rsidRDefault="00470A27">
            <w:pPr>
              <w:adjustRightInd w:val="0"/>
              <w:spacing w:before="60" w:after="60"/>
              <w:jc w:val="right"/>
              <w:rPr>
                <w:color w:val="000000"/>
              </w:rPr>
            </w:pPr>
            <w:r>
              <w:rPr>
                <w:color w:val="000000"/>
              </w:rPr>
              <w:t>0.06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35F65EE"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DD60FC3" w14:textId="77777777" w:rsidR="00470A27" w:rsidRDefault="00470A27">
            <w:pPr>
              <w:adjustRightInd w:val="0"/>
              <w:spacing w:before="60" w:after="60"/>
              <w:jc w:val="right"/>
              <w:rPr>
                <w:color w:val="000000"/>
              </w:rPr>
            </w:pPr>
            <w:r>
              <w:rPr>
                <w:color w:val="000000"/>
              </w:rPr>
              <w:t>07/01/2010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8277D70" w14:textId="77777777" w:rsidR="00470A27" w:rsidRDefault="00470A27">
            <w:pPr>
              <w:adjustRightInd w:val="0"/>
              <w:spacing w:before="60" w:after="60"/>
              <w:jc w:val="right"/>
              <w:rPr>
                <w:color w:val="000000"/>
              </w:rPr>
            </w:pPr>
            <w:r>
              <w:rPr>
                <w:color w:val="000000"/>
              </w:rPr>
              <w:t>09/01/2011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04041D" w14:textId="77777777" w:rsidR="00470A27" w:rsidRDefault="00470A27">
            <w:pPr>
              <w:adjustRightInd w:val="0"/>
              <w:spacing w:before="60" w:after="60"/>
              <w:jc w:val="right"/>
              <w:rPr>
                <w:color w:val="000000"/>
              </w:rPr>
            </w:pPr>
            <w:r>
              <w:rPr>
                <w:color w:val="000000"/>
              </w:rPr>
              <w:t>82.4</w:t>
            </w:r>
          </w:p>
        </w:tc>
      </w:tr>
      <w:tr w:rsidR="00470A27" w14:paraId="65A92F87"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6B0251B1" w14:textId="77777777" w:rsidR="00470A27" w:rsidRDefault="00470A27">
            <w:pPr>
              <w:adjustRightInd w:val="0"/>
              <w:spacing w:before="60" w:after="60"/>
              <w:rPr>
                <w:color w:val="000000"/>
              </w:rPr>
            </w:pPr>
            <w:r>
              <w:rPr>
                <w:color w:val="000000"/>
              </w:rPr>
              <w:t>Grass Strip</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5304E92A" w14:textId="77777777" w:rsidR="00470A27" w:rsidRDefault="00470A27">
            <w:pPr>
              <w:adjustRightInd w:val="0"/>
              <w:spacing w:before="60" w:after="60"/>
              <w:rPr>
                <w:color w:val="000000"/>
              </w:rPr>
            </w:pPr>
            <w:r>
              <w:rPr>
                <w:color w:val="000000"/>
              </w:rPr>
              <w:t>Westfield Level Spreader</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7E71BF74" w14:textId="77777777" w:rsidR="00470A27" w:rsidRDefault="00470A27">
            <w:pPr>
              <w:adjustRightInd w:val="0"/>
              <w:spacing w:before="60" w:after="60"/>
              <w:jc w:val="right"/>
              <w:rPr>
                <w:color w:val="000000"/>
              </w:rPr>
            </w:pPr>
            <w:r>
              <w:rPr>
                <w:color w:val="000000"/>
              </w:rPr>
              <w:t>35.1811</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6CCAC51E" w14:textId="77777777" w:rsidR="00470A27" w:rsidRDefault="00470A27">
            <w:pPr>
              <w:adjustRightInd w:val="0"/>
              <w:spacing w:before="60" w:after="60"/>
              <w:jc w:val="right"/>
              <w:rPr>
                <w:color w:val="000000"/>
              </w:rPr>
            </w:pPr>
            <w:r>
              <w:rPr>
                <w:color w:val="000000"/>
              </w:rPr>
              <w:t>-80.8488</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39F8F307" w14:textId="77777777" w:rsidR="00470A27" w:rsidRDefault="00470A27">
            <w:pPr>
              <w:adjustRightInd w:val="0"/>
              <w:spacing w:before="60" w:after="60"/>
              <w:jc w:val="right"/>
              <w:rPr>
                <w:color w:val="000000"/>
              </w:rPr>
            </w:pPr>
            <w:r>
              <w:rPr>
                <w:color w:val="000000"/>
              </w:rPr>
              <w:t>6.0584211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E90395F" w14:textId="77777777" w:rsidR="00470A27" w:rsidRDefault="00470A27">
            <w:pPr>
              <w:adjustRightInd w:val="0"/>
              <w:spacing w:before="60" w:after="60"/>
              <w:jc w:val="right"/>
              <w:rPr>
                <w:color w:val="000000"/>
              </w:rPr>
            </w:pPr>
            <w:r>
              <w:rPr>
                <w:color w:val="000000"/>
              </w:rPr>
              <w:t>19</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1DF5C595" w14:textId="77777777" w:rsidR="00470A27" w:rsidRDefault="00470A27">
            <w:pPr>
              <w:adjustRightInd w:val="0"/>
              <w:spacing w:before="60" w:after="60"/>
              <w:jc w:val="right"/>
              <w:rPr>
                <w:color w:val="000000"/>
              </w:rPr>
            </w:pPr>
            <w:r>
              <w:rPr>
                <w:color w:val="000000"/>
              </w:rPr>
              <w:t>0.3066667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8A9B752" w14:textId="77777777" w:rsidR="00470A27" w:rsidRDefault="00470A27">
            <w:pPr>
              <w:adjustRightInd w:val="0"/>
              <w:spacing w:before="60" w:after="60"/>
              <w:jc w:val="right"/>
              <w:rPr>
                <w:color w:val="000000"/>
              </w:rPr>
            </w:pPr>
            <w:r>
              <w:rPr>
                <w:color w:val="000000"/>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1EACEF6" w14:textId="77777777" w:rsidR="00470A27" w:rsidRDefault="00470A27">
            <w:pPr>
              <w:adjustRightInd w:val="0"/>
              <w:spacing w:before="60" w:after="60"/>
              <w:jc w:val="right"/>
              <w:rPr>
                <w:color w:val="000000"/>
              </w:rPr>
            </w:pPr>
            <w:r>
              <w:rPr>
                <w:color w:val="000000"/>
              </w:rPr>
              <w:t>11/29/2005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81264BF" w14:textId="77777777" w:rsidR="00470A27" w:rsidRDefault="00470A27">
            <w:pPr>
              <w:adjustRightInd w:val="0"/>
              <w:spacing w:before="60" w:after="60"/>
              <w:jc w:val="right"/>
              <w:rPr>
                <w:color w:val="000000"/>
              </w:rPr>
            </w:pPr>
            <w:r>
              <w:rPr>
                <w:color w:val="000000"/>
              </w:rPr>
              <w:t>01/05/2007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AFC1C4" w14:textId="77777777" w:rsidR="00470A27" w:rsidRDefault="00470A27">
            <w:pPr>
              <w:adjustRightInd w:val="0"/>
              <w:spacing w:before="60" w:after="60"/>
              <w:jc w:val="right"/>
              <w:rPr>
                <w:color w:val="000000"/>
              </w:rPr>
            </w:pPr>
            <w:r>
              <w:rPr>
                <w:color w:val="000000"/>
              </w:rPr>
              <w:t>94.9</w:t>
            </w:r>
          </w:p>
        </w:tc>
      </w:tr>
      <w:tr w:rsidR="00470A27" w14:paraId="1689B832"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6913825" w14:textId="77777777" w:rsidR="00470A27" w:rsidRDefault="00470A27">
            <w:pPr>
              <w:adjustRightInd w:val="0"/>
              <w:spacing w:before="60" w:after="60"/>
              <w:rPr>
                <w:color w:val="000000"/>
              </w:rPr>
            </w:pPr>
            <w:r>
              <w:rPr>
                <w:color w:val="000000"/>
              </w:rPr>
              <w:t>Manufactured Device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2C239EB6" w14:textId="77777777" w:rsidR="00470A27" w:rsidRDefault="00470A27">
            <w:pPr>
              <w:adjustRightInd w:val="0"/>
              <w:spacing w:before="60" w:after="60"/>
              <w:rPr>
                <w:color w:val="000000"/>
              </w:rPr>
            </w:pPr>
            <w:r>
              <w:rPr>
                <w:color w:val="000000"/>
              </w:rPr>
              <w:t>HC</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6D8C7997" w14:textId="77777777" w:rsidR="00470A27" w:rsidRDefault="00470A27">
            <w:pPr>
              <w:adjustRightInd w:val="0"/>
              <w:spacing w:before="60" w:after="60"/>
              <w:jc w:val="right"/>
              <w:rPr>
                <w:color w:val="000000"/>
              </w:rPr>
            </w:pPr>
            <w:r>
              <w:rPr>
                <w:color w:val="000000"/>
              </w:rPr>
              <w:t>39.6629</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41218F04" w14:textId="77777777" w:rsidR="00470A27" w:rsidRDefault="00470A27">
            <w:pPr>
              <w:adjustRightInd w:val="0"/>
              <w:spacing w:before="60" w:after="60"/>
              <w:jc w:val="right"/>
              <w:rPr>
                <w:color w:val="000000"/>
              </w:rPr>
            </w:pPr>
            <w:r>
              <w:rPr>
                <w:color w:val="000000"/>
              </w:rPr>
              <w:t>-75.6903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3F785B5A" w14:textId="77777777" w:rsidR="00470A27" w:rsidRDefault="00470A27">
            <w:pPr>
              <w:adjustRightInd w:val="0"/>
              <w:spacing w:before="60" w:after="60"/>
              <w:jc w:val="right"/>
              <w:rPr>
                <w:color w:val="000000"/>
              </w:rPr>
            </w:pPr>
            <w:r>
              <w:rPr>
                <w:color w:val="000000"/>
              </w:rPr>
              <w:t>0.4733333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7556FCE" w14:textId="77777777" w:rsidR="00470A27" w:rsidRDefault="00470A27">
            <w:pPr>
              <w:adjustRightInd w:val="0"/>
              <w:spacing w:before="60" w:after="60"/>
              <w:jc w:val="right"/>
              <w:rPr>
                <w:color w:val="000000"/>
              </w:rPr>
            </w:pPr>
            <w:r>
              <w:rPr>
                <w:color w:val="000000"/>
              </w:rPr>
              <w:t>3</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73AED8B9" w14:textId="77777777" w:rsidR="00470A27" w:rsidRDefault="00470A27">
            <w:pPr>
              <w:adjustRightInd w:val="0"/>
              <w:spacing w:before="60" w:after="60"/>
              <w:jc w:val="right"/>
              <w:rPr>
                <w:color w:val="000000"/>
              </w:rPr>
            </w:pPr>
            <w:r>
              <w:rPr>
                <w:color w:val="000000"/>
              </w:rPr>
              <w:t>0.81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5BD1577" w14:textId="77777777" w:rsidR="00470A27" w:rsidRDefault="00470A27">
            <w:pPr>
              <w:adjustRightInd w:val="0"/>
              <w:spacing w:before="60" w:after="60"/>
              <w:jc w:val="right"/>
              <w:rPr>
                <w:color w:val="000000"/>
              </w:rPr>
            </w:pPr>
            <w:r>
              <w:rPr>
                <w:color w:val="000000"/>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1ED2B35" w14:textId="77777777" w:rsidR="00470A27" w:rsidRDefault="00470A27">
            <w:pPr>
              <w:adjustRightInd w:val="0"/>
              <w:spacing w:before="60" w:after="60"/>
              <w:jc w:val="right"/>
              <w:rPr>
                <w:color w:val="000000"/>
              </w:rPr>
            </w:pPr>
            <w:r>
              <w:rPr>
                <w:color w:val="000000"/>
              </w:rPr>
              <w:t>03/29/2007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29F53D7" w14:textId="77777777" w:rsidR="00470A27" w:rsidRDefault="00470A27">
            <w:pPr>
              <w:adjustRightInd w:val="0"/>
              <w:spacing w:before="60" w:after="60"/>
              <w:jc w:val="right"/>
              <w:rPr>
                <w:color w:val="000000"/>
              </w:rPr>
            </w:pPr>
            <w:r>
              <w:rPr>
                <w:color w:val="000000"/>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6032CD" w14:textId="77777777" w:rsidR="00470A27" w:rsidRDefault="00470A27">
            <w:pPr>
              <w:adjustRightInd w:val="0"/>
              <w:spacing w:before="60" w:after="60"/>
              <w:jc w:val="right"/>
              <w:rPr>
                <w:color w:val="000000"/>
              </w:rPr>
            </w:pPr>
            <w:r>
              <w:rPr>
                <w:color w:val="000000"/>
              </w:rPr>
              <w:t>-71.1</w:t>
            </w:r>
          </w:p>
        </w:tc>
      </w:tr>
      <w:tr w:rsidR="00470A27" w14:paraId="57DAF26D"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3C6C01D9" w14:textId="77777777" w:rsidR="00470A27" w:rsidRDefault="00470A27">
            <w:pPr>
              <w:adjustRightInd w:val="0"/>
              <w:spacing w:before="60" w:after="60"/>
              <w:rPr>
                <w:color w:val="000000"/>
              </w:rPr>
            </w:pPr>
            <w:r>
              <w:rPr>
                <w:color w:val="000000"/>
              </w:rPr>
              <w:t>Manufactured Device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168FB7B4" w14:textId="77777777" w:rsidR="00470A27" w:rsidRDefault="00470A27">
            <w:pPr>
              <w:adjustRightInd w:val="0"/>
              <w:spacing w:before="60" w:after="60"/>
              <w:rPr>
                <w:color w:val="000000"/>
              </w:rPr>
            </w:pPr>
            <w:r>
              <w:rPr>
                <w:color w:val="000000"/>
              </w:rPr>
              <w:t>I-95 Plaza BaySaver</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22872E03" w14:textId="77777777" w:rsidR="00470A27" w:rsidRDefault="00470A27">
            <w:pPr>
              <w:adjustRightInd w:val="0"/>
              <w:spacing w:before="60" w:after="60"/>
              <w:jc w:val="right"/>
              <w:rPr>
                <w:color w:val="000000"/>
              </w:rPr>
            </w:pPr>
            <w:r>
              <w:rPr>
                <w:color w:val="000000"/>
              </w:rPr>
              <w:t>39.6629</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36FCF6B7" w14:textId="77777777" w:rsidR="00470A27" w:rsidRDefault="00470A27">
            <w:pPr>
              <w:adjustRightInd w:val="0"/>
              <w:spacing w:before="60" w:after="60"/>
              <w:jc w:val="right"/>
              <w:rPr>
                <w:color w:val="000000"/>
              </w:rPr>
            </w:pPr>
            <w:r>
              <w:rPr>
                <w:color w:val="000000"/>
              </w:rPr>
              <w:t>-75.6903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2191AB37" w14:textId="77777777" w:rsidR="00470A27" w:rsidRDefault="00470A27">
            <w:pPr>
              <w:adjustRightInd w:val="0"/>
              <w:spacing w:before="60" w:after="60"/>
              <w:jc w:val="right"/>
              <w:rPr>
                <w:color w:val="000000"/>
              </w:rPr>
            </w:pPr>
            <w:r>
              <w:rPr>
                <w:color w:val="000000"/>
              </w:rPr>
              <w:t>1.806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C62238F" w14:textId="77777777" w:rsidR="00470A27" w:rsidRDefault="00470A27">
            <w:pPr>
              <w:adjustRightInd w:val="0"/>
              <w:spacing w:before="60" w:after="60"/>
              <w:jc w:val="right"/>
              <w:rPr>
                <w:color w:val="000000"/>
              </w:rPr>
            </w:pPr>
            <w:r>
              <w:rPr>
                <w:color w:val="000000"/>
              </w:rPr>
              <w:t>10</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0BFB2933" w14:textId="77777777" w:rsidR="00470A27" w:rsidRDefault="00470A27">
            <w:pPr>
              <w:adjustRightInd w:val="0"/>
              <w:spacing w:before="60" w:after="60"/>
              <w:jc w:val="right"/>
              <w:rPr>
                <w:color w:val="000000"/>
              </w:rPr>
            </w:pPr>
            <w:r>
              <w:rPr>
                <w:color w:val="000000"/>
              </w:rPr>
              <w:t>1.1475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D6853EE"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668B976" w14:textId="77777777" w:rsidR="00470A27" w:rsidRDefault="00470A27">
            <w:pPr>
              <w:adjustRightInd w:val="0"/>
              <w:spacing w:before="60" w:after="60"/>
              <w:jc w:val="right"/>
              <w:rPr>
                <w:color w:val="000000"/>
              </w:rPr>
            </w:pPr>
            <w:r>
              <w:rPr>
                <w:color w:val="000000"/>
              </w:rPr>
              <w:t>11/16/2005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9FC233" w14:textId="77777777" w:rsidR="00470A27" w:rsidRDefault="00470A27">
            <w:pPr>
              <w:adjustRightInd w:val="0"/>
              <w:spacing w:before="60" w:after="60"/>
              <w:jc w:val="right"/>
              <w:rPr>
                <w:color w:val="000000"/>
              </w:rPr>
            </w:pPr>
            <w:r>
              <w:rPr>
                <w:color w:val="000000"/>
              </w:rPr>
              <w:t>11/13/2008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EA12AB" w14:textId="77777777" w:rsidR="00470A27" w:rsidRDefault="00470A27">
            <w:pPr>
              <w:adjustRightInd w:val="0"/>
              <w:spacing w:before="60" w:after="60"/>
              <w:jc w:val="right"/>
              <w:rPr>
                <w:color w:val="000000"/>
              </w:rPr>
            </w:pPr>
            <w:r>
              <w:rPr>
                <w:color w:val="000000"/>
              </w:rPr>
              <w:t>36.5</w:t>
            </w:r>
          </w:p>
        </w:tc>
      </w:tr>
      <w:tr w:rsidR="00470A27" w14:paraId="6747585D"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593244E" w14:textId="77777777" w:rsidR="00470A27" w:rsidRDefault="00470A27">
            <w:pPr>
              <w:adjustRightInd w:val="0"/>
              <w:spacing w:before="60" w:after="60"/>
              <w:rPr>
                <w:color w:val="000000"/>
              </w:rPr>
            </w:pPr>
            <w:r>
              <w:rPr>
                <w:color w:val="000000"/>
              </w:rPr>
              <w:t>Manufactured Device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78E47C9B" w14:textId="77777777" w:rsidR="00470A27" w:rsidRDefault="00470A27">
            <w:pPr>
              <w:adjustRightInd w:val="0"/>
              <w:spacing w:before="60" w:after="60"/>
              <w:rPr>
                <w:color w:val="000000"/>
              </w:rPr>
            </w:pPr>
            <w:r>
              <w:rPr>
                <w:color w:val="000000"/>
              </w:rPr>
              <w:t>I-95 Plaza HydroKleen Filter</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708D2FF4" w14:textId="77777777" w:rsidR="00470A27" w:rsidRDefault="00470A27">
            <w:pPr>
              <w:adjustRightInd w:val="0"/>
              <w:spacing w:before="60" w:after="60"/>
              <w:jc w:val="right"/>
              <w:rPr>
                <w:color w:val="000000"/>
              </w:rPr>
            </w:pPr>
            <w:r>
              <w:rPr>
                <w:color w:val="000000"/>
              </w:rPr>
              <w:t>39.6629</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7375A856" w14:textId="77777777" w:rsidR="00470A27" w:rsidRDefault="00470A27">
            <w:pPr>
              <w:adjustRightInd w:val="0"/>
              <w:spacing w:before="60" w:after="60"/>
              <w:jc w:val="right"/>
              <w:rPr>
                <w:color w:val="000000"/>
              </w:rPr>
            </w:pPr>
            <w:r>
              <w:rPr>
                <w:color w:val="000000"/>
              </w:rPr>
              <w:t>-75.6903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03C7DF76" w14:textId="77777777" w:rsidR="00470A27" w:rsidRDefault="00470A27">
            <w:pPr>
              <w:adjustRightInd w:val="0"/>
              <w:spacing w:before="60" w:after="60"/>
              <w:jc w:val="right"/>
              <w:rPr>
                <w:color w:val="000000"/>
              </w:rPr>
            </w:pPr>
            <w:r>
              <w:rPr>
                <w:color w:val="000000"/>
              </w:rPr>
              <w:t>1.978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5D45ADB" w14:textId="77777777" w:rsidR="00470A27" w:rsidRDefault="00470A27">
            <w:pPr>
              <w:adjustRightInd w:val="0"/>
              <w:spacing w:before="60" w:after="60"/>
              <w:jc w:val="right"/>
              <w:rPr>
                <w:color w:val="000000"/>
              </w:rPr>
            </w:pPr>
            <w:r>
              <w:rPr>
                <w:color w:val="000000"/>
              </w:rPr>
              <w:t>10</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5EAE44BF" w14:textId="77777777" w:rsidR="00470A27" w:rsidRDefault="00470A27">
            <w:pPr>
              <w:adjustRightInd w:val="0"/>
              <w:spacing w:before="60" w:after="60"/>
              <w:jc w:val="right"/>
              <w:rPr>
                <w:color w:val="000000"/>
              </w:rPr>
            </w:pPr>
            <w:r>
              <w:rPr>
                <w:color w:val="000000"/>
              </w:rPr>
              <w:t>1.6775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E902E46"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C4C19EE" w14:textId="77777777" w:rsidR="00470A27" w:rsidRDefault="00470A27">
            <w:pPr>
              <w:adjustRightInd w:val="0"/>
              <w:spacing w:before="60" w:after="60"/>
              <w:jc w:val="right"/>
              <w:rPr>
                <w:color w:val="000000"/>
              </w:rPr>
            </w:pPr>
            <w:r>
              <w:rPr>
                <w:color w:val="000000"/>
              </w:rPr>
              <w:t>04/08/2006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E8BABE1" w14:textId="77777777" w:rsidR="00470A27" w:rsidRDefault="00470A27">
            <w:pPr>
              <w:adjustRightInd w:val="0"/>
              <w:spacing w:before="60" w:after="60"/>
              <w:jc w:val="right"/>
              <w:rPr>
                <w:color w:val="000000"/>
              </w:rPr>
            </w:pPr>
            <w:r>
              <w:rPr>
                <w:color w:val="000000"/>
              </w:rPr>
              <w:t>04/28/2008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4DD091" w14:textId="77777777" w:rsidR="00470A27" w:rsidRDefault="00470A27">
            <w:pPr>
              <w:adjustRightInd w:val="0"/>
              <w:spacing w:before="60" w:after="60"/>
              <w:jc w:val="right"/>
              <w:rPr>
                <w:color w:val="000000"/>
              </w:rPr>
            </w:pPr>
            <w:r>
              <w:rPr>
                <w:color w:val="000000"/>
              </w:rPr>
              <w:t>15.2</w:t>
            </w:r>
          </w:p>
        </w:tc>
      </w:tr>
      <w:tr w:rsidR="00470A27" w14:paraId="0EC97629"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3715D435" w14:textId="77777777" w:rsidR="00470A27" w:rsidRDefault="00470A27">
            <w:pPr>
              <w:adjustRightInd w:val="0"/>
              <w:spacing w:before="60" w:after="60"/>
              <w:rPr>
                <w:color w:val="000000"/>
              </w:rPr>
            </w:pPr>
            <w:r>
              <w:rPr>
                <w:color w:val="000000"/>
              </w:rPr>
              <w:t>Manufactured Device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5B7AC8B9" w14:textId="77777777" w:rsidR="00470A27" w:rsidRDefault="00470A27">
            <w:pPr>
              <w:adjustRightInd w:val="0"/>
              <w:spacing w:before="60" w:after="60"/>
              <w:rPr>
                <w:color w:val="000000"/>
              </w:rPr>
            </w:pPr>
            <w:r>
              <w:rPr>
                <w:color w:val="000000"/>
              </w:rPr>
              <w:t>I-95 Plaza Plus Antimicrobial Additive</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10734863" w14:textId="77777777" w:rsidR="00470A27" w:rsidRDefault="00470A27">
            <w:pPr>
              <w:adjustRightInd w:val="0"/>
              <w:spacing w:before="60" w:after="60"/>
              <w:jc w:val="right"/>
              <w:rPr>
                <w:color w:val="000000"/>
              </w:rPr>
            </w:pPr>
            <w:r>
              <w:rPr>
                <w:color w:val="000000"/>
              </w:rPr>
              <w:t>39.6629</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31ACB603" w14:textId="77777777" w:rsidR="00470A27" w:rsidRDefault="00470A27">
            <w:pPr>
              <w:adjustRightInd w:val="0"/>
              <w:spacing w:before="60" w:after="60"/>
              <w:jc w:val="right"/>
              <w:rPr>
                <w:color w:val="000000"/>
              </w:rPr>
            </w:pPr>
            <w:r>
              <w:rPr>
                <w:color w:val="000000"/>
              </w:rPr>
              <w:t>-75.6903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49CF65D5" w14:textId="77777777" w:rsidR="00470A27" w:rsidRDefault="00470A27">
            <w:pPr>
              <w:adjustRightInd w:val="0"/>
              <w:spacing w:before="60" w:after="60"/>
              <w:jc w:val="right"/>
              <w:rPr>
                <w:color w:val="000000"/>
              </w:rPr>
            </w:pPr>
            <w:r>
              <w:rPr>
                <w:color w:val="000000"/>
              </w:rPr>
              <w:t>0.9118182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48286EE" w14:textId="77777777" w:rsidR="00470A27" w:rsidRDefault="00470A27">
            <w:pPr>
              <w:adjustRightInd w:val="0"/>
              <w:spacing w:before="60" w:after="60"/>
              <w:jc w:val="right"/>
              <w:rPr>
                <w:color w:val="000000"/>
              </w:rPr>
            </w:pPr>
            <w:r>
              <w:rPr>
                <w:color w:val="000000"/>
              </w:rPr>
              <w:t>11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0E7F172E" w14:textId="77777777" w:rsidR="00470A27" w:rsidRDefault="00470A27">
            <w:pPr>
              <w:adjustRightInd w:val="0"/>
              <w:spacing w:before="60" w:after="60"/>
              <w:jc w:val="right"/>
              <w:rPr>
                <w:color w:val="000000"/>
              </w:rPr>
            </w:pPr>
            <w:r>
              <w:rPr>
                <w:color w:val="000000"/>
              </w:rPr>
              <w:t>11.609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CA8F476"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8B727E9"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582F5B3"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18CEFB" w14:textId="77777777" w:rsidR="00470A27" w:rsidRDefault="00470A27">
            <w:pPr>
              <w:adjustRightInd w:val="0"/>
              <w:spacing w:before="60" w:after="60"/>
              <w:jc w:val="right"/>
              <w:rPr>
                <w:color w:val="000000"/>
              </w:rPr>
            </w:pPr>
            <w:r>
              <w:rPr>
                <w:color w:val="000000"/>
              </w:rPr>
              <w:t>-1173.2</w:t>
            </w:r>
          </w:p>
        </w:tc>
      </w:tr>
      <w:tr w:rsidR="00470A27" w14:paraId="750CB9F0"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61C6C9DA" w14:textId="77777777" w:rsidR="00470A27" w:rsidRDefault="00470A27">
            <w:pPr>
              <w:adjustRightInd w:val="0"/>
              <w:spacing w:before="60" w:after="60"/>
              <w:rPr>
                <w:color w:val="000000"/>
              </w:rPr>
            </w:pPr>
            <w:r>
              <w:rPr>
                <w:color w:val="000000"/>
              </w:rPr>
              <w:t>Manufactured Device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223A8A90" w14:textId="77777777" w:rsidR="00470A27" w:rsidRDefault="00470A27">
            <w:pPr>
              <w:adjustRightInd w:val="0"/>
              <w:spacing w:before="60" w:after="60"/>
              <w:rPr>
                <w:color w:val="000000"/>
              </w:rPr>
            </w:pPr>
            <w:r>
              <w:rPr>
                <w:color w:val="000000"/>
              </w:rPr>
              <w:t>I-95 Plaza StormFilter</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3AE26C09" w14:textId="77777777" w:rsidR="00470A27" w:rsidRDefault="00470A27">
            <w:pPr>
              <w:adjustRightInd w:val="0"/>
              <w:spacing w:before="60" w:after="60"/>
              <w:jc w:val="right"/>
              <w:rPr>
                <w:color w:val="000000"/>
              </w:rPr>
            </w:pPr>
            <w:r>
              <w:rPr>
                <w:color w:val="000000"/>
              </w:rPr>
              <w:t>39.6629</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1B57782D" w14:textId="77777777" w:rsidR="00470A27" w:rsidRDefault="00470A27">
            <w:pPr>
              <w:adjustRightInd w:val="0"/>
              <w:spacing w:before="60" w:after="60"/>
              <w:jc w:val="right"/>
              <w:rPr>
                <w:color w:val="000000"/>
              </w:rPr>
            </w:pPr>
            <w:r>
              <w:rPr>
                <w:color w:val="000000"/>
              </w:rPr>
              <w:t>-75.6903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05AA2733" w14:textId="77777777" w:rsidR="00470A27" w:rsidRDefault="00470A27">
            <w:pPr>
              <w:adjustRightInd w:val="0"/>
              <w:spacing w:before="60" w:after="60"/>
              <w:jc w:val="right"/>
              <w:rPr>
                <w:color w:val="000000"/>
              </w:rPr>
            </w:pPr>
            <w:r>
              <w:rPr>
                <w:color w:val="000000"/>
              </w:rPr>
              <w:t>1.6127273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BAE82A0" w14:textId="77777777" w:rsidR="00470A27" w:rsidRDefault="00470A27">
            <w:pPr>
              <w:adjustRightInd w:val="0"/>
              <w:spacing w:before="60" w:after="60"/>
              <w:jc w:val="right"/>
              <w:rPr>
                <w:color w:val="000000"/>
              </w:rPr>
            </w:pPr>
            <w:r>
              <w:rPr>
                <w:color w:val="000000"/>
              </w:rPr>
              <w:t>11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20D62FAF" w14:textId="77777777" w:rsidR="00470A27" w:rsidRDefault="00470A27">
            <w:pPr>
              <w:adjustRightInd w:val="0"/>
              <w:spacing w:before="60" w:after="60"/>
              <w:jc w:val="right"/>
              <w:rPr>
                <w:color w:val="000000"/>
              </w:rPr>
            </w:pPr>
            <w:r>
              <w:rPr>
                <w:color w:val="000000"/>
              </w:rPr>
              <w:t>1.9045455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3F01448"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C46E17A"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644DE90" w14:textId="77777777" w:rsidR="00470A27" w:rsidRDefault="00470A27">
            <w:pPr>
              <w:adjustRightInd w:val="0"/>
              <w:spacing w:before="60" w:after="60"/>
              <w:jc w:val="right"/>
              <w:rPr>
                <w:color w:val="000000"/>
              </w:rPr>
            </w:pPr>
            <w:r>
              <w:rPr>
                <w:color w:val="000000"/>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1AFA9B" w14:textId="77777777" w:rsidR="00470A27" w:rsidRDefault="00470A27">
            <w:pPr>
              <w:adjustRightInd w:val="0"/>
              <w:spacing w:before="60" w:after="60"/>
              <w:jc w:val="right"/>
              <w:rPr>
                <w:color w:val="000000"/>
              </w:rPr>
            </w:pPr>
            <w:r>
              <w:rPr>
                <w:color w:val="000000"/>
              </w:rPr>
              <w:t>-18.1</w:t>
            </w:r>
          </w:p>
        </w:tc>
      </w:tr>
      <w:tr w:rsidR="00470A27" w14:paraId="3ED13B6F"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4461DC8" w14:textId="77777777" w:rsidR="00470A27" w:rsidRDefault="00470A27">
            <w:pPr>
              <w:adjustRightInd w:val="0"/>
              <w:spacing w:before="60" w:after="60"/>
              <w:rPr>
                <w:color w:val="000000"/>
              </w:rPr>
            </w:pPr>
            <w:r>
              <w:rPr>
                <w:color w:val="000000"/>
              </w:rPr>
              <w:lastRenderedPageBreak/>
              <w:t>Manufactured Device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10F14339" w14:textId="77777777" w:rsidR="00470A27" w:rsidRDefault="00470A27">
            <w:pPr>
              <w:adjustRightInd w:val="0"/>
              <w:spacing w:before="60" w:after="60"/>
              <w:rPr>
                <w:color w:val="000000"/>
              </w:rPr>
            </w:pPr>
            <w:r>
              <w:rPr>
                <w:color w:val="000000"/>
              </w:rPr>
              <w:t>I-95 Plaza Suntree Grate Inlet Skimmer</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12AC92B7" w14:textId="77777777" w:rsidR="00470A27" w:rsidRDefault="00470A27">
            <w:pPr>
              <w:adjustRightInd w:val="0"/>
              <w:spacing w:before="60" w:after="60"/>
              <w:jc w:val="right"/>
              <w:rPr>
                <w:color w:val="000000"/>
              </w:rPr>
            </w:pPr>
            <w:r>
              <w:rPr>
                <w:color w:val="000000"/>
              </w:rPr>
              <w:t>39.6629</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01852205" w14:textId="77777777" w:rsidR="00470A27" w:rsidRDefault="00470A27">
            <w:pPr>
              <w:adjustRightInd w:val="0"/>
              <w:spacing w:before="60" w:after="60"/>
              <w:jc w:val="right"/>
              <w:rPr>
                <w:color w:val="000000"/>
              </w:rPr>
            </w:pPr>
            <w:r>
              <w:rPr>
                <w:color w:val="000000"/>
              </w:rPr>
              <w:t>-75.6903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6B76BB62" w14:textId="77777777" w:rsidR="00470A27" w:rsidRDefault="00470A27">
            <w:pPr>
              <w:adjustRightInd w:val="0"/>
              <w:spacing w:before="60" w:after="60"/>
              <w:jc w:val="right"/>
              <w:rPr>
                <w:color w:val="000000"/>
              </w:rPr>
            </w:pPr>
            <w:r>
              <w:rPr>
                <w:color w:val="000000"/>
              </w:rPr>
              <w:t>1.3088636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4FF86D4" w14:textId="77777777" w:rsidR="00470A27" w:rsidRDefault="00470A27">
            <w:pPr>
              <w:adjustRightInd w:val="0"/>
              <w:spacing w:before="60" w:after="60"/>
              <w:jc w:val="right"/>
              <w:rPr>
                <w:color w:val="000000"/>
              </w:rPr>
            </w:pPr>
            <w:r>
              <w:rPr>
                <w:color w:val="000000"/>
              </w:rPr>
              <w:t>11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19E44B82" w14:textId="77777777" w:rsidR="00470A27" w:rsidRDefault="00470A27">
            <w:pPr>
              <w:adjustRightInd w:val="0"/>
              <w:spacing w:before="60" w:after="60"/>
              <w:jc w:val="right"/>
              <w:rPr>
                <w:color w:val="000000"/>
              </w:rPr>
            </w:pPr>
            <w:r>
              <w:rPr>
                <w:color w:val="000000"/>
              </w:rPr>
              <w:t>0.49125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631818E"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44421CB" w14:textId="77777777" w:rsidR="00470A27" w:rsidRDefault="00470A27">
            <w:pPr>
              <w:adjustRightInd w:val="0"/>
              <w:spacing w:before="60" w:after="60"/>
              <w:jc w:val="right"/>
              <w:rPr>
                <w:color w:val="000000"/>
              </w:rPr>
            </w:pPr>
            <w:r>
              <w:rPr>
                <w:color w:val="000000"/>
              </w:rPr>
              <w:t>04/27/2007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4D1303B"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3405DA" w14:textId="77777777" w:rsidR="00470A27" w:rsidRDefault="00470A27">
            <w:pPr>
              <w:adjustRightInd w:val="0"/>
              <w:spacing w:before="60" w:after="60"/>
              <w:jc w:val="right"/>
              <w:rPr>
                <w:color w:val="000000"/>
              </w:rPr>
            </w:pPr>
            <w:r>
              <w:rPr>
                <w:color w:val="000000"/>
              </w:rPr>
              <w:t>62.5</w:t>
            </w:r>
          </w:p>
        </w:tc>
      </w:tr>
      <w:tr w:rsidR="00470A27" w14:paraId="2AD374DE"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7BE1F6D9" w14:textId="77777777" w:rsidR="00470A27" w:rsidRDefault="00470A27">
            <w:pPr>
              <w:adjustRightInd w:val="0"/>
              <w:spacing w:before="60" w:after="60"/>
              <w:rPr>
                <w:color w:val="000000"/>
              </w:rPr>
            </w:pPr>
            <w:r>
              <w:rPr>
                <w:color w:val="000000"/>
              </w:rPr>
              <w:t>Manufactured Device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26C7E7C2" w14:textId="77777777" w:rsidR="00470A27" w:rsidRPr="00261212" w:rsidRDefault="00470A27">
            <w:pPr>
              <w:adjustRightInd w:val="0"/>
              <w:spacing w:before="60" w:after="60"/>
              <w:rPr>
                <w:color w:val="000000"/>
                <w:lang w:val="es-ES"/>
              </w:rPr>
            </w:pPr>
            <w:r w:rsidRPr="00261212">
              <w:rPr>
                <w:color w:val="000000"/>
                <w:lang w:val="es-ES"/>
              </w:rPr>
              <w:t>I-95 Plaza Ultra-Urban Filter</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5E12B9F1" w14:textId="77777777" w:rsidR="00470A27" w:rsidRDefault="00470A27">
            <w:pPr>
              <w:adjustRightInd w:val="0"/>
              <w:spacing w:before="60" w:after="60"/>
              <w:jc w:val="right"/>
              <w:rPr>
                <w:color w:val="000000"/>
              </w:rPr>
            </w:pPr>
            <w:r>
              <w:rPr>
                <w:color w:val="000000"/>
              </w:rPr>
              <w:t>39.6629</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0F7442CC" w14:textId="77777777" w:rsidR="00470A27" w:rsidRDefault="00470A27">
            <w:pPr>
              <w:adjustRightInd w:val="0"/>
              <w:spacing w:before="60" w:after="60"/>
              <w:jc w:val="right"/>
              <w:rPr>
                <w:color w:val="000000"/>
              </w:rPr>
            </w:pPr>
            <w:r>
              <w:rPr>
                <w:color w:val="000000"/>
              </w:rPr>
              <w:t>-75.6903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7A334354" w14:textId="77777777" w:rsidR="00470A27" w:rsidRDefault="00470A27">
            <w:pPr>
              <w:adjustRightInd w:val="0"/>
              <w:spacing w:before="60" w:after="60"/>
              <w:jc w:val="right"/>
              <w:rPr>
                <w:color w:val="000000"/>
              </w:rPr>
            </w:pPr>
            <w:r>
              <w:rPr>
                <w:color w:val="000000"/>
              </w:rPr>
              <w:t>1.125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BAAE8B3" w14:textId="77777777" w:rsidR="00470A27" w:rsidRDefault="00470A27">
            <w:pPr>
              <w:adjustRightInd w:val="0"/>
              <w:spacing w:before="60" w:after="60"/>
              <w:jc w:val="right"/>
              <w:rPr>
                <w:color w:val="000000"/>
              </w:rPr>
            </w:pPr>
            <w:r>
              <w:rPr>
                <w:color w:val="000000"/>
              </w:rPr>
              <w:t>11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06ADE62F" w14:textId="77777777" w:rsidR="00470A27" w:rsidRDefault="00470A27">
            <w:pPr>
              <w:adjustRightInd w:val="0"/>
              <w:spacing w:before="60" w:after="60"/>
              <w:jc w:val="right"/>
              <w:rPr>
                <w:color w:val="000000"/>
              </w:rPr>
            </w:pPr>
            <w:r>
              <w:rPr>
                <w:color w:val="000000"/>
              </w:rPr>
              <w:t>0.9968182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86453AB"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BEAA29C"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36D0C32"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79A59E" w14:textId="77777777" w:rsidR="00470A27" w:rsidRDefault="00470A27">
            <w:pPr>
              <w:adjustRightInd w:val="0"/>
              <w:spacing w:before="60" w:after="60"/>
              <w:jc w:val="right"/>
              <w:rPr>
                <w:color w:val="000000"/>
              </w:rPr>
            </w:pPr>
            <w:r>
              <w:rPr>
                <w:color w:val="000000"/>
              </w:rPr>
              <w:t>11.4</w:t>
            </w:r>
          </w:p>
        </w:tc>
      </w:tr>
      <w:tr w:rsidR="00470A27" w14:paraId="43CA8199"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D3733A8" w14:textId="77777777" w:rsidR="00470A27" w:rsidRDefault="00470A27">
            <w:pPr>
              <w:adjustRightInd w:val="0"/>
              <w:spacing w:before="60" w:after="60"/>
              <w:rPr>
                <w:color w:val="000000"/>
              </w:rPr>
            </w:pPr>
            <w:r>
              <w:rPr>
                <w:color w:val="000000"/>
              </w:rPr>
              <w:t>Manufactured Device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19C560B1" w14:textId="77777777" w:rsidR="00470A27" w:rsidRDefault="00470A27">
            <w:pPr>
              <w:adjustRightInd w:val="0"/>
              <w:spacing w:before="60" w:after="60"/>
              <w:rPr>
                <w:color w:val="000000"/>
              </w:rPr>
            </w:pPr>
            <w:r>
              <w:rPr>
                <w:color w:val="000000"/>
              </w:rPr>
              <w:t>I-95 Plaza UltraDrainguard Filter</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441B23AB" w14:textId="77777777" w:rsidR="00470A27" w:rsidRDefault="00470A27">
            <w:pPr>
              <w:adjustRightInd w:val="0"/>
              <w:spacing w:before="60" w:after="60"/>
              <w:jc w:val="right"/>
              <w:rPr>
                <w:color w:val="000000"/>
              </w:rPr>
            </w:pPr>
            <w:r>
              <w:rPr>
                <w:color w:val="000000"/>
              </w:rPr>
              <w:t>39.6629</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603427E4" w14:textId="77777777" w:rsidR="00470A27" w:rsidRDefault="00470A27">
            <w:pPr>
              <w:adjustRightInd w:val="0"/>
              <w:spacing w:before="60" w:after="60"/>
              <w:jc w:val="right"/>
              <w:rPr>
                <w:color w:val="000000"/>
              </w:rPr>
            </w:pPr>
            <w:r>
              <w:rPr>
                <w:color w:val="000000"/>
              </w:rPr>
              <w:t>-75.6903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4BEB4EB0" w14:textId="77777777" w:rsidR="00470A27" w:rsidRDefault="00470A27">
            <w:pPr>
              <w:adjustRightInd w:val="0"/>
              <w:spacing w:before="60" w:after="60"/>
              <w:jc w:val="right"/>
              <w:rPr>
                <w:color w:val="000000"/>
              </w:rPr>
            </w:pPr>
            <w:r>
              <w:rPr>
                <w:color w:val="000000"/>
              </w:rPr>
              <w:t>0.87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D368F41" w14:textId="77777777" w:rsidR="00470A27" w:rsidRDefault="00470A27">
            <w:pPr>
              <w:adjustRightInd w:val="0"/>
              <w:spacing w:before="60" w:after="60"/>
              <w:jc w:val="right"/>
              <w:rPr>
                <w:color w:val="000000"/>
              </w:rPr>
            </w:pPr>
            <w:r>
              <w:rPr>
                <w:color w:val="000000"/>
              </w:rPr>
              <w:t>10</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512277DF" w14:textId="77777777" w:rsidR="00470A27" w:rsidRDefault="00470A27">
            <w:pPr>
              <w:adjustRightInd w:val="0"/>
              <w:spacing w:before="60" w:after="60"/>
              <w:jc w:val="right"/>
              <w:rPr>
                <w:color w:val="000000"/>
              </w:rPr>
            </w:pPr>
            <w:r>
              <w:rPr>
                <w:color w:val="000000"/>
              </w:rPr>
              <w:t>1.026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25D75E3"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6805111"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3B2DD94"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EB5FE4" w14:textId="77777777" w:rsidR="00470A27" w:rsidRDefault="00470A27">
            <w:pPr>
              <w:adjustRightInd w:val="0"/>
              <w:spacing w:before="60" w:after="60"/>
              <w:jc w:val="right"/>
              <w:rPr>
                <w:color w:val="000000"/>
              </w:rPr>
            </w:pPr>
            <w:r>
              <w:rPr>
                <w:color w:val="000000"/>
              </w:rPr>
              <w:t>-17.9</w:t>
            </w:r>
          </w:p>
        </w:tc>
      </w:tr>
      <w:tr w:rsidR="00470A27" w14:paraId="04FD6D05"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4ADAA745" w14:textId="77777777" w:rsidR="00470A27" w:rsidRDefault="00470A27">
            <w:pPr>
              <w:adjustRightInd w:val="0"/>
              <w:spacing w:before="60" w:after="60"/>
              <w:rPr>
                <w:color w:val="000000"/>
              </w:rPr>
            </w:pPr>
            <w:r>
              <w:rPr>
                <w:color w:val="000000"/>
              </w:rPr>
              <w:t>Manufactured Device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414FCFFE" w14:textId="77777777" w:rsidR="00470A27" w:rsidRDefault="00470A27">
            <w:pPr>
              <w:adjustRightInd w:val="0"/>
              <w:spacing w:before="60" w:after="60"/>
              <w:rPr>
                <w:color w:val="000000"/>
              </w:rPr>
            </w:pPr>
            <w:r>
              <w:rPr>
                <w:color w:val="000000"/>
              </w:rPr>
              <w:t>OP Soccer Complex</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2DEB1984" w14:textId="77777777" w:rsidR="00470A27" w:rsidRDefault="00470A27">
            <w:pPr>
              <w:adjustRightInd w:val="0"/>
              <w:spacing w:before="60" w:after="60"/>
              <w:jc w:val="right"/>
              <w:rPr>
                <w:color w:val="000000"/>
              </w:rPr>
            </w:pPr>
            <w:r>
              <w:rPr>
                <w:color w:val="000000"/>
              </w:rPr>
              <w:t>38.8820</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2F3EB96A" w14:textId="77777777" w:rsidR="00470A27" w:rsidRDefault="00470A27">
            <w:pPr>
              <w:adjustRightInd w:val="0"/>
              <w:spacing w:before="60" w:after="60"/>
              <w:jc w:val="right"/>
              <w:rPr>
                <w:color w:val="000000"/>
              </w:rPr>
            </w:pPr>
            <w:r>
              <w:rPr>
                <w:color w:val="000000"/>
              </w:rPr>
              <w:t>-94.7053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145BF6E5" w14:textId="77777777" w:rsidR="00470A27" w:rsidRDefault="00470A27">
            <w:pPr>
              <w:adjustRightInd w:val="0"/>
              <w:spacing w:before="60" w:after="60"/>
              <w:jc w:val="right"/>
              <w:rPr>
                <w:color w:val="000000"/>
              </w:rPr>
            </w:pPr>
            <w:r>
              <w:rPr>
                <w:color w:val="000000"/>
              </w:rPr>
              <w:t>0.73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71B6B70" w14:textId="77777777" w:rsidR="00470A27" w:rsidRDefault="00470A27">
            <w:pPr>
              <w:adjustRightInd w:val="0"/>
              <w:spacing w:before="60" w:after="60"/>
              <w:jc w:val="right"/>
              <w:rPr>
                <w:color w:val="000000"/>
              </w:rPr>
            </w:pPr>
            <w:r>
              <w:rPr>
                <w:color w:val="000000"/>
              </w:rPr>
              <w:t>4</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61F55CA9" w14:textId="77777777" w:rsidR="00470A27" w:rsidRDefault="00470A27">
            <w:pPr>
              <w:adjustRightInd w:val="0"/>
              <w:spacing w:before="60" w:after="60"/>
              <w:jc w:val="right"/>
              <w:rPr>
                <w:color w:val="000000"/>
              </w:rPr>
            </w:pPr>
            <w:r>
              <w:rPr>
                <w:color w:val="000000"/>
              </w:rPr>
              <w:t>0.734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CF0A958"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79D68AA" w14:textId="77777777" w:rsidR="00470A27" w:rsidRDefault="00470A27">
            <w:pPr>
              <w:adjustRightInd w:val="0"/>
              <w:spacing w:before="60" w:after="60"/>
              <w:jc w:val="right"/>
              <w:rPr>
                <w:color w:val="000000"/>
              </w:rPr>
            </w:pPr>
            <w:r>
              <w:rPr>
                <w:color w:val="000000"/>
              </w:rPr>
              <w:t>06/27/2011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CC5177A" w14:textId="77777777" w:rsidR="00470A27" w:rsidRDefault="00470A27">
            <w:pPr>
              <w:adjustRightInd w:val="0"/>
              <w:spacing w:before="60" w:after="60"/>
              <w:jc w:val="right"/>
              <w:rPr>
                <w:color w:val="000000"/>
              </w:rPr>
            </w:pPr>
            <w:r>
              <w:rPr>
                <w:color w:val="000000"/>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22755E" w14:textId="77777777" w:rsidR="00470A27" w:rsidRDefault="00470A27">
            <w:pPr>
              <w:adjustRightInd w:val="0"/>
              <w:spacing w:before="60" w:after="60"/>
              <w:jc w:val="right"/>
              <w:rPr>
                <w:color w:val="000000"/>
              </w:rPr>
            </w:pPr>
            <w:r>
              <w:rPr>
                <w:color w:val="000000"/>
              </w:rPr>
              <w:t>-0.5</w:t>
            </w:r>
          </w:p>
        </w:tc>
      </w:tr>
      <w:tr w:rsidR="00470A27" w14:paraId="6F54A79C"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94C1271" w14:textId="77777777" w:rsidR="00470A27" w:rsidRDefault="00470A27">
            <w:pPr>
              <w:adjustRightInd w:val="0"/>
              <w:spacing w:before="60" w:after="60"/>
              <w:rPr>
                <w:color w:val="000000"/>
              </w:rPr>
            </w:pPr>
            <w:r>
              <w:rPr>
                <w:color w:val="000000"/>
              </w:rPr>
              <w:t>Manufactured Device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466C2050" w14:textId="77777777" w:rsidR="00470A27" w:rsidRDefault="00470A27">
            <w:pPr>
              <w:adjustRightInd w:val="0"/>
              <w:spacing w:before="60" w:after="60"/>
              <w:rPr>
                <w:color w:val="000000"/>
              </w:rPr>
            </w:pPr>
            <w:r>
              <w:rPr>
                <w:color w:val="000000"/>
              </w:rPr>
              <w:t>SMNW HANCOR</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3D207DCC" w14:textId="77777777" w:rsidR="00470A27" w:rsidRDefault="00470A27">
            <w:pPr>
              <w:adjustRightInd w:val="0"/>
              <w:spacing w:before="60" w:after="60"/>
              <w:jc w:val="right"/>
              <w:rPr>
                <w:color w:val="000000"/>
              </w:rPr>
            </w:pPr>
            <w:r>
              <w:rPr>
                <w:color w:val="000000"/>
              </w:rPr>
              <w:t>39.0057</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2286C1B2" w14:textId="77777777" w:rsidR="00470A27" w:rsidRDefault="00470A27">
            <w:pPr>
              <w:adjustRightInd w:val="0"/>
              <w:spacing w:before="60" w:after="60"/>
              <w:jc w:val="right"/>
              <w:rPr>
                <w:color w:val="000000"/>
              </w:rPr>
            </w:pPr>
            <w:r>
              <w:rPr>
                <w:color w:val="000000"/>
              </w:rPr>
              <w:t>-94.7348</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26C18130" w14:textId="77777777" w:rsidR="00470A27" w:rsidRDefault="00470A27">
            <w:pPr>
              <w:adjustRightInd w:val="0"/>
              <w:spacing w:before="60" w:after="60"/>
              <w:jc w:val="right"/>
              <w:rPr>
                <w:color w:val="000000"/>
              </w:rPr>
            </w:pPr>
            <w:r>
              <w:rPr>
                <w:color w:val="000000"/>
              </w:rPr>
              <w:t>0.3314286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885D8C4" w14:textId="77777777" w:rsidR="00470A27" w:rsidRDefault="00470A27">
            <w:pPr>
              <w:adjustRightInd w:val="0"/>
              <w:spacing w:before="60" w:after="60"/>
              <w:jc w:val="right"/>
              <w:rPr>
                <w:color w:val="000000"/>
              </w:rPr>
            </w:pPr>
            <w:r>
              <w:rPr>
                <w:color w:val="000000"/>
              </w:rPr>
              <w:t>28</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71D9B83C" w14:textId="77777777" w:rsidR="00470A27" w:rsidRDefault="00470A27">
            <w:pPr>
              <w:adjustRightInd w:val="0"/>
              <w:spacing w:before="60" w:after="60"/>
              <w:jc w:val="right"/>
              <w:rPr>
                <w:color w:val="000000"/>
              </w:rPr>
            </w:pPr>
            <w:r>
              <w:rPr>
                <w:color w:val="000000"/>
              </w:rPr>
              <w:t>0.5429032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87DB841" w14:textId="77777777" w:rsidR="00470A27" w:rsidRDefault="00470A27">
            <w:pPr>
              <w:adjustRightInd w:val="0"/>
              <w:spacing w:before="60" w:after="60"/>
              <w:jc w:val="right"/>
              <w:rPr>
                <w:color w:val="000000"/>
              </w:rPr>
            </w:pPr>
            <w:r>
              <w:rPr>
                <w:color w:val="000000"/>
              </w:rPr>
              <w:t>31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A12632B" w14:textId="77777777" w:rsidR="00470A27" w:rsidRDefault="00470A27">
            <w:pPr>
              <w:adjustRightInd w:val="0"/>
              <w:spacing w:before="60" w:after="60"/>
              <w:jc w:val="right"/>
              <w:rPr>
                <w:color w:val="000000"/>
              </w:rPr>
            </w:pPr>
            <w:r>
              <w:rPr>
                <w:color w:val="000000"/>
              </w:rPr>
              <w:t>05/24/2011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E731C05"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06DCE2" w14:textId="77777777" w:rsidR="00470A27" w:rsidRDefault="00470A27">
            <w:pPr>
              <w:adjustRightInd w:val="0"/>
              <w:spacing w:before="60" w:after="60"/>
              <w:jc w:val="right"/>
              <w:rPr>
                <w:color w:val="000000"/>
              </w:rPr>
            </w:pPr>
            <w:r>
              <w:rPr>
                <w:color w:val="000000"/>
              </w:rPr>
              <w:t>-63.8</w:t>
            </w:r>
          </w:p>
        </w:tc>
      </w:tr>
      <w:tr w:rsidR="00470A27" w14:paraId="7563B0F7"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1DAEFFE3" w14:textId="77777777" w:rsidR="00470A27" w:rsidRDefault="00470A27">
            <w:pPr>
              <w:adjustRightInd w:val="0"/>
              <w:spacing w:before="60" w:after="60"/>
              <w:rPr>
                <w:color w:val="000000"/>
              </w:rPr>
            </w:pPr>
            <w:r>
              <w:rPr>
                <w:color w:val="000000"/>
              </w:rPr>
              <w:t>Manufactured Device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5D9B76D0" w14:textId="77777777" w:rsidR="00470A27" w:rsidRDefault="00470A27">
            <w:pPr>
              <w:adjustRightInd w:val="0"/>
              <w:spacing w:before="60" w:after="60"/>
              <w:rPr>
                <w:color w:val="000000"/>
              </w:rPr>
            </w:pPr>
            <w:r>
              <w:rPr>
                <w:color w:val="000000"/>
              </w:rPr>
              <w:t>VC</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3029F11D" w14:textId="77777777" w:rsidR="00470A27" w:rsidRDefault="00470A27">
            <w:pPr>
              <w:adjustRightInd w:val="0"/>
              <w:spacing w:before="60" w:after="60"/>
              <w:jc w:val="right"/>
              <w:rPr>
                <w:color w:val="000000"/>
              </w:rPr>
            </w:pPr>
            <w:r>
              <w:rPr>
                <w:color w:val="000000"/>
              </w:rPr>
              <w:t>39.0100</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5413C06C" w14:textId="77777777" w:rsidR="00470A27" w:rsidRDefault="00470A27">
            <w:pPr>
              <w:adjustRightInd w:val="0"/>
              <w:spacing w:before="60" w:after="60"/>
              <w:jc w:val="right"/>
              <w:rPr>
                <w:color w:val="000000"/>
              </w:rPr>
            </w:pPr>
            <w:r>
              <w:rPr>
                <w:color w:val="000000"/>
              </w:rPr>
              <w:t>-94.7363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14C9D5BD" w14:textId="77777777" w:rsidR="00470A27" w:rsidRDefault="00470A27">
            <w:pPr>
              <w:adjustRightInd w:val="0"/>
              <w:spacing w:before="60" w:after="60"/>
              <w:jc w:val="right"/>
              <w:rPr>
                <w:color w:val="000000"/>
              </w:rPr>
            </w:pPr>
            <w:r>
              <w:rPr>
                <w:color w:val="000000"/>
              </w:rPr>
              <w:t>0.43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E1979B8" w14:textId="77777777" w:rsidR="00470A27" w:rsidRDefault="00470A27">
            <w:pPr>
              <w:adjustRightInd w:val="0"/>
              <w:spacing w:before="60" w:after="60"/>
              <w:jc w:val="right"/>
              <w:rPr>
                <w:color w:val="000000"/>
              </w:rPr>
            </w:pPr>
            <w:r>
              <w:rPr>
                <w:color w:val="000000"/>
              </w:rPr>
              <w:t>3</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525F5B50" w14:textId="77777777" w:rsidR="00470A27" w:rsidRDefault="00470A27">
            <w:pPr>
              <w:adjustRightInd w:val="0"/>
              <w:spacing w:before="60" w:after="60"/>
              <w:jc w:val="right"/>
              <w:rPr>
                <w:color w:val="000000"/>
              </w:rPr>
            </w:pPr>
            <w:r>
              <w:rPr>
                <w:color w:val="000000"/>
              </w:rPr>
              <w:t>0.3333333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F3EF33D" w14:textId="77777777" w:rsidR="00470A27" w:rsidRDefault="00470A27">
            <w:pPr>
              <w:adjustRightInd w:val="0"/>
              <w:spacing w:before="60" w:after="60"/>
              <w:jc w:val="right"/>
              <w:rPr>
                <w:color w:val="000000"/>
              </w:rPr>
            </w:pPr>
            <w:r>
              <w:rPr>
                <w:color w:val="000000"/>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D064992" w14:textId="77777777" w:rsidR="00470A27" w:rsidRDefault="00470A27">
            <w:pPr>
              <w:adjustRightInd w:val="0"/>
              <w:spacing w:before="60" w:after="60"/>
              <w:jc w:val="right"/>
              <w:rPr>
                <w:color w:val="000000"/>
              </w:rPr>
            </w:pPr>
            <w:r>
              <w:rPr>
                <w:color w:val="000000"/>
              </w:rPr>
              <w:t>05/02/2007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5413AC9" w14:textId="77777777" w:rsidR="00470A27" w:rsidRDefault="00470A27">
            <w:pPr>
              <w:adjustRightInd w:val="0"/>
              <w:spacing w:before="60" w:after="60"/>
              <w:jc w:val="right"/>
              <w:rPr>
                <w:color w:val="000000"/>
              </w:rPr>
            </w:pPr>
            <w:r>
              <w:rPr>
                <w:color w:val="000000"/>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78F535" w14:textId="77777777" w:rsidR="00470A27" w:rsidRDefault="00470A27">
            <w:pPr>
              <w:adjustRightInd w:val="0"/>
              <w:spacing w:before="60" w:after="60"/>
              <w:jc w:val="right"/>
              <w:rPr>
                <w:color w:val="000000"/>
              </w:rPr>
            </w:pPr>
            <w:r>
              <w:rPr>
                <w:color w:val="000000"/>
              </w:rPr>
              <w:t>22.5</w:t>
            </w:r>
          </w:p>
        </w:tc>
      </w:tr>
      <w:tr w:rsidR="00470A27" w14:paraId="4740A5F6"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C88F536" w14:textId="77777777" w:rsidR="00470A27" w:rsidRDefault="00470A27">
            <w:pPr>
              <w:adjustRightInd w:val="0"/>
              <w:spacing w:before="60" w:after="60"/>
              <w:rPr>
                <w:color w:val="000000"/>
              </w:rPr>
            </w:pPr>
            <w:r>
              <w:rPr>
                <w:color w:val="000000"/>
              </w:rPr>
              <w:t>Media Filter</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7D33DE5F" w14:textId="77777777" w:rsidR="00470A27" w:rsidRDefault="00470A27">
            <w:pPr>
              <w:adjustRightInd w:val="0"/>
              <w:spacing w:before="60" w:after="60"/>
              <w:rPr>
                <w:color w:val="000000"/>
              </w:rPr>
            </w:pPr>
            <w:r>
              <w:rPr>
                <w:color w:val="000000"/>
              </w:rPr>
              <w:t>Highland View</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49E6E6D6" w14:textId="77777777" w:rsidR="00470A27" w:rsidRDefault="00470A27">
            <w:pPr>
              <w:adjustRightInd w:val="0"/>
              <w:spacing w:before="60" w:after="60"/>
              <w:jc w:val="right"/>
              <w:rPr>
                <w:color w:val="000000"/>
              </w:rPr>
            </w:pPr>
            <w:r>
              <w:rPr>
                <w:color w:val="000000"/>
              </w:rPr>
              <w:t>38.8556</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3A327131" w14:textId="77777777" w:rsidR="00470A27" w:rsidRDefault="00470A27">
            <w:pPr>
              <w:adjustRightInd w:val="0"/>
              <w:spacing w:before="60" w:after="60"/>
              <w:jc w:val="right"/>
              <w:rPr>
                <w:color w:val="000000"/>
              </w:rPr>
            </w:pPr>
            <w:r>
              <w:rPr>
                <w:color w:val="000000"/>
              </w:rPr>
              <w:t>-94.6916</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3C2D2949" w14:textId="77777777" w:rsidR="00470A27" w:rsidRDefault="00470A27">
            <w:pPr>
              <w:adjustRightInd w:val="0"/>
              <w:spacing w:before="60" w:after="60"/>
              <w:jc w:val="right"/>
              <w:rPr>
                <w:color w:val="000000"/>
              </w:rPr>
            </w:pPr>
            <w:r>
              <w:rPr>
                <w:color w:val="000000"/>
              </w:rPr>
              <w:t>0.6221429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B95B01C" w14:textId="77777777" w:rsidR="00470A27" w:rsidRDefault="00470A27">
            <w:pPr>
              <w:adjustRightInd w:val="0"/>
              <w:spacing w:before="60" w:after="60"/>
              <w:jc w:val="right"/>
              <w:rPr>
                <w:color w:val="000000"/>
              </w:rPr>
            </w:pPr>
            <w:r>
              <w:rPr>
                <w:color w:val="000000"/>
              </w:rPr>
              <w:t>28</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2891ECCD" w14:textId="77777777" w:rsidR="00470A27" w:rsidRDefault="00470A27">
            <w:pPr>
              <w:adjustRightInd w:val="0"/>
              <w:spacing w:before="60" w:after="60"/>
              <w:jc w:val="right"/>
              <w:rPr>
                <w:color w:val="000000"/>
              </w:rPr>
            </w:pPr>
            <w:r>
              <w:rPr>
                <w:color w:val="000000"/>
              </w:rPr>
              <w:t>1.3617241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1364B05" w14:textId="77777777" w:rsidR="00470A27" w:rsidRDefault="00470A27">
            <w:pPr>
              <w:adjustRightInd w:val="0"/>
              <w:spacing w:before="60" w:after="60"/>
              <w:jc w:val="right"/>
              <w:rPr>
                <w:color w:val="000000"/>
              </w:rPr>
            </w:pPr>
            <w:r>
              <w:rPr>
                <w:color w:val="000000"/>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AE8AA6D" w14:textId="77777777" w:rsidR="00470A27" w:rsidRDefault="00470A27">
            <w:pPr>
              <w:adjustRightInd w:val="0"/>
              <w:spacing w:before="60" w:after="60"/>
              <w:jc w:val="right"/>
              <w:rPr>
                <w:color w:val="000000"/>
              </w:rPr>
            </w:pPr>
            <w:r>
              <w:rPr>
                <w:color w:val="000000"/>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ADEE67F" w14:textId="77777777" w:rsidR="00470A27" w:rsidRDefault="00470A27">
            <w:pPr>
              <w:adjustRightInd w:val="0"/>
              <w:spacing w:before="60" w:after="60"/>
              <w:jc w:val="right"/>
              <w:rPr>
                <w:color w:val="000000"/>
              </w:rPr>
            </w:pPr>
            <w:r>
              <w:rPr>
                <w:color w:val="000000"/>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3D85BF" w14:textId="77777777" w:rsidR="00470A27" w:rsidRDefault="00470A27">
            <w:pPr>
              <w:adjustRightInd w:val="0"/>
              <w:spacing w:before="60" w:after="60"/>
              <w:jc w:val="right"/>
              <w:rPr>
                <w:color w:val="000000"/>
              </w:rPr>
            </w:pPr>
            <w:r>
              <w:rPr>
                <w:color w:val="000000"/>
              </w:rPr>
              <w:t>-118.9</w:t>
            </w:r>
          </w:p>
        </w:tc>
      </w:tr>
      <w:tr w:rsidR="00470A27" w14:paraId="3D83B5B3"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162BA357" w14:textId="77777777" w:rsidR="00470A27" w:rsidRDefault="00470A27">
            <w:pPr>
              <w:adjustRightInd w:val="0"/>
              <w:spacing w:before="60" w:after="60"/>
              <w:rPr>
                <w:color w:val="000000"/>
              </w:rPr>
            </w:pPr>
            <w:r>
              <w:rPr>
                <w:color w:val="000000"/>
              </w:rPr>
              <w:t>Media Filter</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2325F356" w14:textId="77777777" w:rsidR="00470A27" w:rsidRDefault="00470A27">
            <w:pPr>
              <w:adjustRightInd w:val="0"/>
              <w:spacing w:before="60" w:after="60"/>
              <w:rPr>
                <w:color w:val="000000"/>
              </w:rPr>
            </w:pPr>
            <w:r>
              <w:rPr>
                <w:color w:val="000000"/>
              </w:rPr>
              <w:t>I-95 Plaza Delaware Sand Filter</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01F4DC99" w14:textId="77777777" w:rsidR="00470A27" w:rsidRDefault="00470A27">
            <w:pPr>
              <w:adjustRightInd w:val="0"/>
              <w:spacing w:before="60" w:after="60"/>
              <w:jc w:val="right"/>
              <w:rPr>
                <w:color w:val="000000"/>
              </w:rPr>
            </w:pPr>
            <w:r>
              <w:rPr>
                <w:color w:val="000000"/>
              </w:rPr>
              <w:t>39.6629</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29BF8F75" w14:textId="77777777" w:rsidR="00470A27" w:rsidRDefault="00470A27">
            <w:pPr>
              <w:adjustRightInd w:val="0"/>
              <w:spacing w:before="60" w:after="60"/>
              <w:jc w:val="right"/>
              <w:rPr>
                <w:color w:val="000000"/>
              </w:rPr>
            </w:pPr>
            <w:r>
              <w:rPr>
                <w:color w:val="000000"/>
              </w:rPr>
              <w:t>-75.6903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34EF45FC" w14:textId="77777777" w:rsidR="00470A27" w:rsidRDefault="00470A27">
            <w:pPr>
              <w:adjustRightInd w:val="0"/>
              <w:spacing w:before="60" w:after="60"/>
              <w:jc w:val="right"/>
              <w:rPr>
                <w:color w:val="000000"/>
              </w:rPr>
            </w:pPr>
            <w:r>
              <w:rPr>
                <w:color w:val="000000"/>
              </w:rPr>
              <w:t>1.6409091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A5CB427" w14:textId="77777777" w:rsidR="00470A27" w:rsidRDefault="00470A27">
            <w:pPr>
              <w:adjustRightInd w:val="0"/>
              <w:spacing w:before="60" w:after="60"/>
              <w:jc w:val="right"/>
              <w:rPr>
                <w:color w:val="000000"/>
              </w:rPr>
            </w:pPr>
            <w:r>
              <w:rPr>
                <w:color w:val="000000"/>
              </w:rPr>
              <w:t>11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317833AE" w14:textId="77777777" w:rsidR="00470A27" w:rsidRDefault="00470A27">
            <w:pPr>
              <w:adjustRightInd w:val="0"/>
              <w:spacing w:before="60" w:after="60"/>
              <w:jc w:val="right"/>
              <w:rPr>
                <w:color w:val="000000"/>
              </w:rPr>
            </w:pPr>
            <w:r>
              <w:rPr>
                <w:color w:val="000000"/>
              </w:rPr>
              <w:t>2.5627273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B63692F"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C71B25"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4694A02" w14:textId="77777777" w:rsidR="00470A27" w:rsidRDefault="00470A27">
            <w:pPr>
              <w:adjustRightInd w:val="0"/>
              <w:spacing w:before="60" w:after="60"/>
              <w:jc w:val="right"/>
              <w:rPr>
                <w:color w:val="000000"/>
              </w:rPr>
            </w:pPr>
            <w:r>
              <w:rPr>
                <w:color w:val="000000"/>
              </w:rPr>
              <w:t>05/12/2008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491A54" w14:textId="77777777" w:rsidR="00470A27" w:rsidRDefault="00470A27">
            <w:pPr>
              <w:adjustRightInd w:val="0"/>
              <w:spacing w:before="60" w:after="60"/>
              <w:jc w:val="right"/>
              <w:rPr>
                <w:color w:val="000000"/>
              </w:rPr>
            </w:pPr>
            <w:r>
              <w:rPr>
                <w:color w:val="000000"/>
              </w:rPr>
              <w:t>-56.2</w:t>
            </w:r>
          </w:p>
        </w:tc>
      </w:tr>
      <w:tr w:rsidR="00470A27" w14:paraId="4E92BDD7"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0DE5BD0" w14:textId="77777777" w:rsidR="00470A27" w:rsidRDefault="00470A27">
            <w:pPr>
              <w:adjustRightInd w:val="0"/>
              <w:spacing w:before="60" w:after="60"/>
              <w:rPr>
                <w:color w:val="000000"/>
              </w:rPr>
            </w:pPr>
            <w:r>
              <w:rPr>
                <w:color w:val="000000"/>
              </w:rPr>
              <w:lastRenderedPageBreak/>
              <w:t>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6D74EE7C" w14:textId="77777777" w:rsidR="00470A27" w:rsidRDefault="00470A27">
            <w:pPr>
              <w:adjustRightInd w:val="0"/>
              <w:spacing w:before="60" w:after="60"/>
              <w:rPr>
                <w:color w:val="000000"/>
              </w:rPr>
            </w:pPr>
            <w:r>
              <w:rPr>
                <w:color w:val="000000"/>
              </w:rPr>
              <w:t>B512-01-00 Wet Detention Basin</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39EE0688" w14:textId="77777777" w:rsidR="00470A27" w:rsidRDefault="00470A27">
            <w:pPr>
              <w:adjustRightInd w:val="0"/>
              <w:spacing w:before="60" w:after="60"/>
              <w:jc w:val="right"/>
              <w:rPr>
                <w:color w:val="000000"/>
              </w:rPr>
            </w:pPr>
            <w:r>
              <w:rPr>
                <w:color w:val="000000"/>
              </w:rPr>
              <w:t>29.7604</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7B7D5B9B" w14:textId="77777777" w:rsidR="00470A27" w:rsidRDefault="00470A27">
            <w:pPr>
              <w:adjustRightInd w:val="0"/>
              <w:spacing w:before="60" w:after="60"/>
              <w:jc w:val="right"/>
              <w:rPr>
                <w:color w:val="000000"/>
              </w:rPr>
            </w:pPr>
            <w:r>
              <w:rPr>
                <w:color w:val="000000"/>
              </w:rPr>
              <w:t>-95.3698</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13303F19" w14:textId="77777777" w:rsidR="00470A27" w:rsidRDefault="00470A27">
            <w:pPr>
              <w:adjustRightInd w:val="0"/>
              <w:spacing w:before="60" w:after="60"/>
              <w:jc w:val="right"/>
              <w:rPr>
                <w:color w:val="000000"/>
              </w:rPr>
            </w:pPr>
            <w:r>
              <w:rPr>
                <w:color w:val="000000"/>
              </w:rPr>
              <w:t>0.741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CF16A3D"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14857CEE" w14:textId="77777777" w:rsidR="00470A27" w:rsidRDefault="00470A27">
            <w:pPr>
              <w:adjustRightInd w:val="0"/>
              <w:spacing w:before="60" w:after="60"/>
              <w:jc w:val="right"/>
              <w:rPr>
                <w:color w:val="000000"/>
              </w:rPr>
            </w:pPr>
            <w:r>
              <w:rPr>
                <w:color w:val="000000"/>
              </w:rPr>
              <w:t>0.05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01676F9"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8DF175B" w14:textId="77777777" w:rsidR="00470A27" w:rsidRDefault="00470A27">
            <w:pPr>
              <w:adjustRightInd w:val="0"/>
              <w:spacing w:before="60" w:after="60"/>
              <w:jc w:val="right"/>
              <w:rPr>
                <w:color w:val="000000"/>
              </w:rPr>
            </w:pPr>
            <w:r>
              <w:rPr>
                <w:color w:val="000000"/>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18FE34A"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0F5093" w14:textId="77777777" w:rsidR="00470A27" w:rsidRDefault="00470A27">
            <w:pPr>
              <w:adjustRightInd w:val="0"/>
              <w:spacing w:before="60" w:after="60"/>
              <w:jc w:val="right"/>
              <w:rPr>
                <w:color w:val="000000"/>
              </w:rPr>
            </w:pPr>
            <w:r>
              <w:rPr>
                <w:color w:val="000000"/>
              </w:rPr>
              <w:t>93.3</w:t>
            </w:r>
          </w:p>
        </w:tc>
      </w:tr>
      <w:tr w:rsidR="00470A27" w14:paraId="6008B390"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6E89CD69" w14:textId="77777777" w:rsidR="00470A27" w:rsidRDefault="00470A27">
            <w:pPr>
              <w:adjustRightInd w:val="0"/>
              <w:spacing w:before="60" w:after="60"/>
              <w:rPr>
                <w:color w:val="000000"/>
              </w:rPr>
            </w:pPr>
            <w:r>
              <w:rPr>
                <w:color w:val="000000"/>
              </w:rPr>
              <w:t>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379A37AC" w14:textId="77777777" w:rsidR="00470A27" w:rsidRDefault="00470A27">
            <w:pPr>
              <w:adjustRightInd w:val="0"/>
              <w:spacing w:before="60" w:after="60"/>
              <w:rPr>
                <w:color w:val="000000"/>
              </w:rPr>
            </w:pPr>
            <w:r>
              <w:rPr>
                <w:color w:val="000000"/>
              </w:rPr>
              <w:t>DeBary Detention with Filtration Pond</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32568525" w14:textId="77777777" w:rsidR="00470A27" w:rsidRDefault="00470A27">
            <w:pPr>
              <w:adjustRightInd w:val="0"/>
              <w:spacing w:before="60" w:after="60"/>
              <w:jc w:val="right"/>
              <w:rPr>
                <w:color w:val="000000"/>
              </w:rPr>
            </w:pPr>
            <w:r>
              <w:rPr>
                <w:color w:val="000000"/>
              </w:rPr>
              <w:t>28.8763</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3C3EB71B" w14:textId="77777777" w:rsidR="00470A27" w:rsidRDefault="00470A27">
            <w:pPr>
              <w:adjustRightInd w:val="0"/>
              <w:spacing w:before="60" w:after="60"/>
              <w:jc w:val="right"/>
              <w:rPr>
                <w:color w:val="000000"/>
              </w:rPr>
            </w:pPr>
            <w:r>
              <w:rPr>
                <w:color w:val="000000"/>
              </w:rPr>
              <w:t>-81.2977</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4D035868" w14:textId="77777777" w:rsidR="00470A27" w:rsidRDefault="00470A27">
            <w:pPr>
              <w:adjustRightInd w:val="0"/>
              <w:spacing w:before="60" w:after="60"/>
              <w:jc w:val="right"/>
              <w:rPr>
                <w:color w:val="000000"/>
              </w:rPr>
            </w:pPr>
            <w:r>
              <w:rPr>
                <w:color w:val="000000"/>
              </w:rPr>
              <w:t>0.2291641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4636035" w14:textId="77777777" w:rsidR="00470A27" w:rsidRDefault="00470A27">
            <w:pPr>
              <w:adjustRightInd w:val="0"/>
              <w:spacing w:before="60" w:after="60"/>
              <w:jc w:val="right"/>
              <w:rPr>
                <w:color w:val="000000"/>
              </w:rPr>
            </w:pPr>
            <w:r>
              <w:rPr>
                <w:color w:val="000000"/>
              </w:rPr>
              <w:t>64</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436E7D3D" w14:textId="77777777" w:rsidR="00470A27" w:rsidRDefault="00470A27">
            <w:pPr>
              <w:adjustRightInd w:val="0"/>
              <w:spacing w:before="60" w:after="60"/>
              <w:jc w:val="right"/>
              <w:rPr>
                <w:color w:val="000000"/>
              </w:rPr>
            </w:pPr>
            <w:r>
              <w:rPr>
                <w:color w:val="000000"/>
              </w:rPr>
              <w:t>0.1180617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0C7588B" w14:textId="77777777" w:rsidR="00470A27" w:rsidRDefault="00470A27">
            <w:pPr>
              <w:adjustRightInd w:val="0"/>
              <w:spacing w:before="60" w:after="60"/>
              <w:jc w:val="right"/>
              <w:rPr>
                <w:color w:val="000000"/>
              </w:rPr>
            </w:pPr>
            <w:r>
              <w:rPr>
                <w:color w:val="000000"/>
              </w:rPr>
              <w:t>47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A9C75A1" w14:textId="77777777" w:rsidR="00470A27" w:rsidRDefault="00470A27">
            <w:pPr>
              <w:adjustRightInd w:val="0"/>
              <w:spacing w:before="60" w:after="60"/>
              <w:jc w:val="right"/>
              <w:rPr>
                <w:color w:val="000000"/>
              </w:rPr>
            </w:pPr>
            <w:r>
              <w:rPr>
                <w:color w:val="000000"/>
              </w:rPr>
              <w:t>05/28/1992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5996FA" w14:textId="77777777" w:rsidR="00470A27" w:rsidRDefault="00470A27">
            <w:pPr>
              <w:adjustRightInd w:val="0"/>
              <w:spacing w:before="60" w:after="60"/>
              <w:jc w:val="right"/>
              <w:rPr>
                <w:color w:val="000000"/>
              </w:rPr>
            </w:pPr>
            <w:r>
              <w:rPr>
                <w:color w:val="000000"/>
              </w:rPr>
              <w:t>11/30/1992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01D302" w14:textId="77777777" w:rsidR="00470A27" w:rsidRDefault="00470A27">
            <w:pPr>
              <w:adjustRightInd w:val="0"/>
              <w:spacing w:before="60" w:after="60"/>
              <w:jc w:val="right"/>
              <w:rPr>
                <w:color w:val="000000"/>
              </w:rPr>
            </w:pPr>
            <w:r>
              <w:rPr>
                <w:color w:val="000000"/>
              </w:rPr>
              <w:t>48.5</w:t>
            </w:r>
          </w:p>
        </w:tc>
      </w:tr>
      <w:tr w:rsidR="00470A27" w14:paraId="77275BE2"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48DD9239" w14:textId="77777777" w:rsidR="00470A27" w:rsidRDefault="00470A27">
            <w:pPr>
              <w:adjustRightInd w:val="0"/>
              <w:spacing w:before="60" w:after="60"/>
              <w:rPr>
                <w:color w:val="000000"/>
              </w:rPr>
            </w:pPr>
            <w:r>
              <w:rPr>
                <w:color w:val="000000"/>
              </w:rPr>
              <w:t>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773F78A9" w14:textId="77777777" w:rsidR="00470A27" w:rsidRDefault="00470A27">
            <w:pPr>
              <w:adjustRightInd w:val="0"/>
              <w:spacing w:before="60" w:after="60"/>
              <w:rPr>
                <w:color w:val="000000"/>
              </w:rPr>
            </w:pPr>
            <w:r>
              <w:rPr>
                <w:color w:val="000000"/>
              </w:rPr>
              <w:t>E515-01-00 Wet Detention Basin</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5904D112" w14:textId="77777777" w:rsidR="00470A27" w:rsidRDefault="00470A27">
            <w:pPr>
              <w:adjustRightInd w:val="0"/>
              <w:spacing w:before="60" w:after="60"/>
              <w:jc w:val="right"/>
              <w:rPr>
                <w:color w:val="000000"/>
              </w:rPr>
            </w:pPr>
            <w:r>
              <w:rPr>
                <w:color w:val="000000"/>
              </w:rPr>
              <w:t>29.7604</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28D58C1D" w14:textId="77777777" w:rsidR="00470A27" w:rsidRDefault="00470A27">
            <w:pPr>
              <w:adjustRightInd w:val="0"/>
              <w:spacing w:before="60" w:after="60"/>
              <w:jc w:val="right"/>
              <w:rPr>
                <w:color w:val="000000"/>
              </w:rPr>
            </w:pPr>
            <w:r>
              <w:rPr>
                <w:color w:val="000000"/>
              </w:rPr>
              <w:t>-95.3698</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236CEF95" w14:textId="77777777" w:rsidR="00470A27" w:rsidRDefault="00470A27">
            <w:pPr>
              <w:adjustRightInd w:val="0"/>
              <w:spacing w:before="60" w:after="60"/>
              <w:jc w:val="right"/>
              <w:rPr>
                <w:color w:val="000000"/>
              </w:rPr>
            </w:pPr>
            <w:r>
              <w:rPr>
                <w:color w:val="000000"/>
              </w:rPr>
              <w:t>0.162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52FDFB4"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38A5B530" w14:textId="77777777" w:rsidR="00470A27" w:rsidRDefault="00470A27">
            <w:pPr>
              <w:adjustRightInd w:val="0"/>
              <w:spacing w:before="60" w:after="60"/>
              <w:jc w:val="right"/>
              <w:rPr>
                <w:color w:val="000000"/>
              </w:rPr>
            </w:pPr>
            <w:r>
              <w:rPr>
                <w:color w:val="000000"/>
              </w:rPr>
              <w:t>0.05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824C023"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EBE66A" w14:textId="77777777" w:rsidR="00470A27" w:rsidRDefault="00470A27">
            <w:pPr>
              <w:adjustRightInd w:val="0"/>
              <w:spacing w:before="60" w:after="60"/>
              <w:jc w:val="right"/>
              <w:rPr>
                <w:color w:val="000000"/>
              </w:rPr>
            </w:pPr>
            <w:r>
              <w:rPr>
                <w:color w:val="000000"/>
              </w:rPr>
              <w:t>07/20/2009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8F35956" w14:textId="77777777" w:rsidR="00470A27" w:rsidRDefault="00470A27">
            <w:pPr>
              <w:adjustRightInd w:val="0"/>
              <w:spacing w:before="60" w:after="60"/>
              <w:jc w:val="right"/>
              <w:rPr>
                <w:color w:val="000000"/>
              </w:rPr>
            </w:pPr>
            <w:r>
              <w:rPr>
                <w:color w:val="000000"/>
              </w:rPr>
              <w:t>02/21/2013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B6F024" w14:textId="77777777" w:rsidR="00470A27" w:rsidRDefault="00470A27">
            <w:pPr>
              <w:adjustRightInd w:val="0"/>
              <w:spacing w:before="60" w:after="60"/>
              <w:jc w:val="right"/>
              <w:rPr>
                <w:color w:val="000000"/>
              </w:rPr>
            </w:pPr>
            <w:r>
              <w:rPr>
                <w:color w:val="000000"/>
              </w:rPr>
              <w:t>69.1</w:t>
            </w:r>
          </w:p>
        </w:tc>
      </w:tr>
      <w:tr w:rsidR="00470A27" w14:paraId="7B2689A1"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3BFCDFE4" w14:textId="77777777" w:rsidR="00470A27" w:rsidRDefault="00470A27">
            <w:pPr>
              <w:adjustRightInd w:val="0"/>
              <w:spacing w:before="60" w:after="60"/>
              <w:rPr>
                <w:color w:val="000000"/>
              </w:rPr>
            </w:pPr>
            <w:r>
              <w:rPr>
                <w:color w:val="000000"/>
              </w:rPr>
              <w:t>Retention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6F261228" w14:textId="77777777" w:rsidR="00470A27" w:rsidRDefault="00470A27">
            <w:pPr>
              <w:adjustRightInd w:val="0"/>
              <w:spacing w:before="60" w:after="60"/>
              <w:rPr>
                <w:color w:val="000000"/>
              </w:rPr>
            </w:pPr>
            <w:r>
              <w:rPr>
                <w:color w:val="000000"/>
              </w:rPr>
              <w:t>T501-01-00 Wet Detention Basin</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22936AB0" w14:textId="77777777" w:rsidR="00470A27" w:rsidRDefault="00470A27">
            <w:pPr>
              <w:adjustRightInd w:val="0"/>
              <w:spacing w:before="60" w:after="60"/>
              <w:jc w:val="right"/>
              <w:rPr>
                <w:color w:val="000000"/>
              </w:rPr>
            </w:pPr>
            <w:r>
              <w:rPr>
                <w:color w:val="000000"/>
              </w:rPr>
              <w:t>29.7604</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0C70B9FB" w14:textId="77777777" w:rsidR="00470A27" w:rsidRDefault="00470A27">
            <w:pPr>
              <w:adjustRightInd w:val="0"/>
              <w:spacing w:before="60" w:after="60"/>
              <w:jc w:val="right"/>
              <w:rPr>
                <w:color w:val="000000"/>
              </w:rPr>
            </w:pPr>
            <w:r>
              <w:rPr>
                <w:color w:val="000000"/>
              </w:rPr>
              <w:t>-95.3698</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5B9B9611" w14:textId="77777777" w:rsidR="00470A27" w:rsidRDefault="00470A27">
            <w:pPr>
              <w:adjustRightInd w:val="0"/>
              <w:spacing w:before="60" w:after="60"/>
              <w:jc w:val="right"/>
              <w:rPr>
                <w:color w:val="000000"/>
              </w:rPr>
            </w:pPr>
            <w:r>
              <w:rPr>
                <w:color w:val="000000"/>
              </w:rPr>
              <w:t>1.63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AD8F9BE"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70F1D99E" w14:textId="77777777" w:rsidR="00470A27" w:rsidRDefault="00470A27">
            <w:pPr>
              <w:adjustRightInd w:val="0"/>
              <w:spacing w:before="60" w:after="60"/>
              <w:jc w:val="right"/>
              <w:rPr>
                <w:color w:val="000000"/>
              </w:rPr>
            </w:pPr>
            <w:r>
              <w:rPr>
                <w:color w:val="000000"/>
              </w:rPr>
              <w:t>0.25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9367C4F"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4BAA8F" w14:textId="77777777" w:rsidR="00470A27" w:rsidRDefault="00470A27">
            <w:pPr>
              <w:adjustRightInd w:val="0"/>
              <w:spacing w:before="60" w:after="60"/>
              <w:jc w:val="right"/>
              <w:rPr>
                <w:color w:val="000000"/>
              </w:rPr>
            </w:pPr>
            <w:r>
              <w:rPr>
                <w:color w:val="000000"/>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3DAEAD9" w14:textId="77777777" w:rsidR="00470A27" w:rsidRDefault="00470A27">
            <w:pPr>
              <w:adjustRightInd w:val="0"/>
              <w:spacing w:before="60" w:after="60"/>
              <w:jc w:val="right"/>
              <w:rPr>
                <w:color w:val="000000"/>
              </w:rPr>
            </w:pPr>
            <w:r>
              <w:rPr>
                <w:color w:val="000000"/>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703177" w14:textId="77777777" w:rsidR="00470A27" w:rsidRDefault="00470A27">
            <w:pPr>
              <w:adjustRightInd w:val="0"/>
              <w:spacing w:before="60" w:after="60"/>
              <w:jc w:val="right"/>
              <w:rPr>
                <w:color w:val="000000"/>
              </w:rPr>
            </w:pPr>
            <w:r>
              <w:rPr>
                <w:color w:val="000000"/>
              </w:rPr>
              <w:t>84.7</w:t>
            </w:r>
          </w:p>
        </w:tc>
      </w:tr>
      <w:tr w:rsidR="00470A27" w14:paraId="4F56CF5E"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107AD8CE" w14:textId="77777777" w:rsidR="00470A27" w:rsidRDefault="00470A27">
            <w:pPr>
              <w:adjustRightInd w:val="0"/>
              <w:spacing w:before="60" w:after="60"/>
              <w:rPr>
                <w:color w:val="000000"/>
              </w:rPr>
            </w:pPr>
            <w:r>
              <w:rPr>
                <w:color w:val="000000"/>
              </w:rPr>
              <w:t>Stormwater Wetland</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53DC1F4A" w14:textId="77777777" w:rsidR="00470A27" w:rsidRDefault="00470A27">
            <w:pPr>
              <w:adjustRightInd w:val="0"/>
              <w:spacing w:before="60" w:after="60"/>
              <w:rPr>
                <w:color w:val="000000"/>
              </w:rPr>
            </w:pPr>
            <w:r>
              <w:rPr>
                <w:color w:val="000000"/>
              </w:rPr>
              <w:t>EIH UHCL Wetland</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3EA94C86" w14:textId="77777777" w:rsidR="00470A27" w:rsidRDefault="00470A27">
            <w:pPr>
              <w:adjustRightInd w:val="0"/>
              <w:spacing w:before="60" w:after="60"/>
              <w:jc w:val="right"/>
              <w:rPr>
                <w:color w:val="000000"/>
              </w:rPr>
            </w:pPr>
            <w:r>
              <w:rPr>
                <w:color w:val="000000"/>
              </w:rPr>
              <w:t>29.5830</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7FE98712" w14:textId="77777777" w:rsidR="00470A27" w:rsidRDefault="00470A27">
            <w:pPr>
              <w:adjustRightInd w:val="0"/>
              <w:spacing w:before="60" w:after="60"/>
              <w:jc w:val="right"/>
              <w:rPr>
                <w:color w:val="000000"/>
              </w:rPr>
            </w:pPr>
            <w:r>
              <w:rPr>
                <w:color w:val="000000"/>
              </w:rPr>
              <w:t>-95.1001</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3CEFA7F0" w14:textId="77777777" w:rsidR="00470A27" w:rsidRDefault="00470A27">
            <w:pPr>
              <w:adjustRightInd w:val="0"/>
              <w:spacing w:before="60" w:after="60"/>
              <w:jc w:val="right"/>
              <w:rPr>
                <w:color w:val="000000"/>
              </w:rPr>
            </w:pPr>
            <w:r>
              <w:rPr>
                <w:color w:val="000000"/>
              </w:rPr>
              <w:t>0.14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10A7954"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19DD6EE0" w14:textId="77777777" w:rsidR="00470A27" w:rsidRDefault="00470A27">
            <w:pPr>
              <w:adjustRightInd w:val="0"/>
              <w:spacing w:before="60" w:after="60"/>
              <w:jc w:val="right"/>
              <w:rPr>
                <w:color w:val="000000"/>
              </w:rPr>
            </w:pPr>
            <w:r>
              <w:rPr>
                <w:color w:val="000000"/>
              </w:rPr>
              <w:t>0.84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EF3354E"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50D870" w14:textId="77777777" w:rsidR="00470A27" w:rsidRDefault="00470A27">
            <w:pPr>
              <w:adjustRightInd w:val="0"/>
              <w:spacing w:before="60" w:after="60"/>
              <w:jc w:val="right"/>
              <w:rPr>
                <w:color w:val="000000"/>
              </w:rPr>
            </w:pPr>
            <w:r>
              <w:rPr>
                <w:color w:val="000000"/>
              </w:rPr>
              <w:t>04/01/2012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F8C1821" w14:textId="77777777" w:rsidR="00470A27" w:rsidRDefault="00470A27">
            <w:pPr>
              <w:adjustRightInd w:val="0"/>
              <w:spacing w:before="60" w:after="60"/>
              <w:jc w:val="right"/>
              <w:rPr>
                <w:color w:val="000000"/>
              </w:rPr>
            </w:pPr>
            <w:r>
              <w:rPr>
                <w:color w:val="000000"/>
              </w:rPr>
              <w:t>05/01/2012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8682DA" w14:textId="77777777" w:rsidR="00470A27" w:rsidRDefault="00470A27">
            <w:pPr>
              <w:adjustRightInd w:val="0"/>
              <w:spacing w:before="60" w:after="60"/>
              <w:jc w:val="right"/>
              <w:rPr>
                <w:color w:val="000000"/>
              </w:rPr>
            </w:pPr>
            <w:r>
              <w:rPr>
                <w:color w:val="000000"/>
              </w:rPr>
              <w:t>-500</w:t>
            </w:r>
          </w:p>
        </w:tc>
      </w:tr>
      <w:tr w:rsidR="00470A27" w14:paraId="335FDE25"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505E31D3" w14:textId="77777777" w:rsidR="00470A27" w:rsidRDefault="00470A27">
            <w:pPr>
              <w:adjustRightInd w:val="0"/>
              <w:spacing w:before="60" w:after="60"/>
              <w:rPr>
                <w:color w:val="000000"/>
              </w:rPr>
            </w:pPr>
            <w:r>
              <w:rPr>
                <w:color w:val="000000"/>
              </w:rPr>
              <w:t>Stormwater Wetland</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48AA3BFA" w14:textId="77777777" w:rsidR="00470A27" w:rsidRDefault="00470A27">
            <w:pPr>
              <w:adjustRightInd w:val="0"/>
              <w:spacing w:before="60" w:after="60"/>
              <w:rPr>
                <w:color w:val="000000"/>
              </w:rPr>
            </w:pPr>
            <w:r>
              <w:rPr>
                <w:color w:val="000000"/>
              </w:rPr>
              <w:t>Exploration Green Recreation Park Phase 1 Stormwater Wetland</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45CBB4DF" w14:textId="77777777" w:rsidR="00470A27" w:rsidRDefault="00470A27">
            <w:pPr>
              <w:adjustRightInd w:val="0"/>
              <w:spacing w:before="60" w:after="60"/>
              <w:jc w:val="right"/>
              <w:rPr>
                <w:color w:val="000000"/>
              </w:rPr>
            </w:pPr>
            <w:r>
              <w:rPr>
                <w:color w:val="000000"/>
              </w:rPr>
              <w:t>29.5633</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32E69AB1" w14:textId="77777777" w:rsidR="00470A27" w:rsidRDefault="00470A27">
            <w:pPr>
              <w:adjustRightInd w:val="0"/>
              <w:spacing w:before="60" w:after="60"/>
              <w:jc w:val="right"/>
              <w:rPr>
                <w:color w:val="000000"/>
              </w:rPr>
            </w:pPr>
            <w:r>
              <w:rPr>
                <w:color w:val="000000"/>
              </w:rPr>
              <w:t>-95.1206</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53C93D4F" w14:textId="77777777" w:rsidR="00470A27" w:rsidRDefault="00470A27">
            <w:pPr>
              <w:adjustRightInd w:val="0"/>
              <w:spacing w:before="60" w:after="60"/>
              <w:jc w:val="right"/>
              <w:rPr>
                <w:color w:val="000000"/>
              </w:rPr>
            </w:pPr>
            <w:r>
              <w:rPr>
                <w:color w:val="000000"/>
              </w:rPr>
              <w:t>0.475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A41E4B3"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7CEFA188" w14:textId="77777777" w:rsidR="00470A27" w:rsidRDefault="00470A27">
            <w:pPr>
              <w:adjustRightInd w:val="0"/>
              <w:spacing w:before="60" w:after="60"/>
              <w:jc w:val="right"/>
              <w:rPr>
                <w:color w:val="000000"/>
              </w:rPr>
            </w:pPr>
            <w:r>
              <w:rPr>
                <w:color w:val="000000"/>
              </w:rPr>
              <w:t>0.509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014DDF0"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B92F9A9" w14:textId="77777777" w:rsidR="00470A27" w:rsidRDefault="00470A27">
            <w:pPr>
              <w:adjustRightInd w:val="0"/>
              <w:spacing w:before="60" w:after="60"/>
              <w:jc w:val="right"/>
              <w:rPr>
                <w:color w:val="000000"/>
              </w:rPr>
            </w:pPr>
            <w:r>
              <w:rPr>
                <w:color w:val="000000"/>
              </w:rPr>
              <w:t>09/01/2019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0808816" w14:textId="77777777" w:rsidR="00470A27" w:rsidRDefault="00470A27">
            <w:pPr>
              <w:adjustRightInd w:val="0"/>
              <w:spacing w:before="60" w:after="60"/>
              <w:jc w:val="right"/>
              <w:rPr>
                <w:color w:val="000000"/>
              </w:rPr>
            </w:pPr>
            <w:r>
              <w:rPr>
                <w:color w:val="000000"/>
              </w:rPr>
              <w:t>07/01/2020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F1769A" w14:textId="77777777" w:rsidR="00470A27" w:rsidRDefault="00470A27">
            <w:pPr>
              <w:adjustRightInd w:val="0"/>
              <w:spacing w:before="60" w:after="60"/>
              <w:jc w:val="right"/>
              <w:rPr>
                <w:color w:val="000000"/>
              </w:rPr>
            </w:pPr>
            <w:r>
              <w:rPr>
                <w:color w:val="000000"/>
              </w:rPr>
              <w:t>-7.2</w:t>
            </w:r>
          </w:p>
        </w:tc>
      </w:tr>
      <w:tr w:rsidR="00470A27" w14:paraId="4CDD4639"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7FD9F001" w14:textId="77777777" w:rsidR="00470A27" w:rsidRDefault="00470A27">
            <w:pPr>
              <w:adjustRightInd w:val="0"/>
              <w:spacing w:before="60" w:after="60"/>
              <w:rPr>
                <w:color w:val="000000"/>
              </w:rPr>
            </w:pPr>
            <w:r>
              <w:rPr>
                <w:color w:val="000000"/>
              </w:rPr>
              <w:t>Stormwater Wetland</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66D949E7" w14:textId="77777777" w:rsidR="00470A27" w:rsidRDefault="00470A27">
            <w:pPr>
              <w:adjustRightInd w:val="0"/>
              <w:spacing w:before="60" w:after="60"/>
              <w:rPr>
                <w:color w:val="000000"/>
              </w:rPr>
            </w:pPr>
            <w:r>
              <w:rPr>
                <w:color w:val="000000"/>
              </w:rPr>
              <w:t>Proton Therapy Parking Lot Expansion Wetland Basin MD Anderson South Campus</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38F5005B" w14:textId="77777777" w:rsidR="00470A27" w:rsidRDefault="00470A27">
            <w:pPr>
              <w:adjustRightInd w:val="0"/>
              <w:spacing w:before="60" w:after="60"/>
              <w:jc w:val="right"/>
              <w:rPr>
                <w:color w:val="000000"/>
              </w:rPr>
            </w:pPr>
            <w:r>
              <w:rPr>
                <w:color w:val="000000"/>
              </w:rPr>
              <w:t>29.6956</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2A1B69F1" w14:textId="77777777" w:rsidR="00470A27" w:rsidRDefault="00470A27">
            <w:pPr>
              <w:adjustRightInd w:val="0"/>
              <w:spacing w:before="60" w:after="60"/>
              <w:jc w:val="right"/>
              <w:rPr>
                <w:color w:val="000000"/>
              </w:rPr>
            </w:pPr>
            <w:r>
              <w:rPr>
                <w:color w:val="000000"/>
              </w:rPr>
              <w:t>-95.4001</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78BC15F1" w14:textId="77777777" w:rsidR="00470A27" w:rsidRDefault="00470A27">
            <w:pPr>
              <w:adjustRightInd w:val="0"/>
              <w:spacing w:before="60" w:after="60"/>
              <w:jc w:val="right"/>
              <w:rPr>
                <w:color w:val="000000"/>
              </w:rPr>
            </w:pPr>
            <w:r>
              <w:rPr>
                <w:color w:val="000000"/>
              </w:rPr>
              <w:t>2.51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2A2C51F"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197118CC" w14:textId="77777777" w:rsidR="00470A27" w:rsidRDefault="00470A27">
            <w:pPr>
              <w:adjustRightInd w:val="0"/>
              <w:spacing w:before="60" w:after="60"/>
              <w:jc w:val="right"/>
              <w:rPr>
                <w:color w:val="000000"/>
              </w:rPr>
            </w:pPr>
            <w:r>
              <w:rPr>
                <w:color w:val="000000"/>
              </w:rPr>
              <w:t>0.642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2D0F81E"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5CB5E9B" w14:textId="77777777" w:rsidR="00470A27" w:rsidRDefault="00470A27">
            <w:pPr>
              <w:adjustRightInd w:val="0"/>
              <w:spacing w:before="60" w:after="60"/>
              <w:jc w:val="right"/>
              <w:rPr>
                <w:color w:val="000000"/>
              </w:rPr>
            </w:pPr>
            <w:r>
              <w:rPr>
                <w:color w:val="000000"/>
              </w:rPr>
              <w:t>09/01/2019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F933A1" w14:textId="77777777" w:rsidR="00470A27" w:rsidRDefault="00470A27">
            <w:pPr>
              <w:adjustRightInd w:val="0"/>
              <w:spacing w:before="60" w:after="60"/>
              <w:jc w:val="right"/>
              <w:rPr>
                <w:color w:val="000000"/>
              </w:rPr>
            </w:pPr>
            <w:r>
              <w:rPr>
                <w:color w:val="000000"/>
              </w:rPr>
              <w:t>07/01/2020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3E80BA" w14:textId="77777777" w:rsidR="00470A27" w:rsidRDefault="00470A27">
            <w:pPr>
              <w:adjustRightInd w:val="0"/>
              <w:spacing w:before="60" w:after="60"/>
              <w:jc w:val="right"/>
              <w:rPr>
                <w:color w:val="000000"/>
              </w:rPr>
            </w:pPr>
            <w:r>
              <w:rPr>
                <w:color w:val="000000"/>
              </w:rPr>
              <w:t>74.4</w:t>
            </w:r>
          </w:p>
        </w:tc>
      </w:tr>
      <w:tr w:rsidR="00470A27" w14:paraId="4F8D9ED6"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5FDBCCB3" w14:textId="77777777" w:rsidR="00470A27" w:rsidRDefault="00470A27">
            <w:pPr>
              <w:adjustRightInd w:val="0"/>
              <w:spacing w:before="60" w:after="60"/>
              <w:rPr>
                <w:color w:val="000000"/>
              </w:rPr>
            </w:pPr>
            <w:r>
              <w:rPr>
                <w:color w:val="000000"/>
              </w:rPr>
              <w:t>Stormwater Wetland</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0E48E09F" w14:textId="77777777" w:rsidR="00470A27" w:rsidRDefault="00470A27">
            <w:pPr>
              <w:adjustRightInd w:val="0"/>
              <w:spacing w:before="60" w:after="60"/>
              <w:rPr>
                <w:color w:val="000000"/>
              </w:rPr>
            </w:pPr>
            <w:r>
              <w:rPr>
                <w:color w:val="000000"/>
              </w:rPr>
              <w:t>University of Texas Recreation Park MD Anderson Campus Wetland</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1CDDF554" w14:textId="77777777" w:rsidR="00470A27" w:rsidRDefault="00470A27">
            <w:pPr>
              <w:adjustRightInd w:val="0"/>
              <w:spacing w:before="60" w:after="60"/>
              <w:jc w:val="right"/>
              <w:rPr>
                <w:color w:val="000000"/>
              </w:rPr>
            </w:pPr>
            <w:r>
              <w:rPr>
                <w:color w:val="000000"/>
              </w:rPr>
              <w:t>29.6929</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0A194886" w14:textId="77777777" w:rsidR="00470A27" w:rsidRDefault="00470A27">
            <w:pPr>
              <w:adjustRightInd w:val="0"/>
              <w:spacing w:before="60" w:after="60"/>
              <w:jc w:val="right"/>
              <w:rPr>
                <w:color w:val="000000"/>
              </w:rPr>
            </w:pPr>
            <w:r>
              <w:rPr>
                <w:color w:val="000000"/>
              </w:rPr>
              <w:t>-95.3973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06FFE838" w14:textId="77777777" w:rsidR="00470A27" w:rsidRDefault="00470A27">
            <w:pPr>
              <w:adjustRightInd w:val="0"/>
              <w:spacing w:before="60" w:after="60"/>
              <w:jc w:val="right"/>
              <w:rPr>
                <w:color w:val="000000"/>
              </w:rPr>
            </w:pPr>
            <w:r>
              <w:rPr>
                <w:color w:val="000000"/>
              </w:rPr>
              <w:t>0.413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27C4DEA"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15C5CBDF" w14:textId="77777777" w:rsidR="00470A27" w:rsidRDefault="00470A27">
            <w:pPr>
              <w:adjustRightInd w:val="0"/>
              <w:spacing w:before="60" w:after="60"/>
              <w:jc w:val="right"/>
              <w:rPr>
                <w:color w:val="000000"/>
              </w:rPr>
            </w:pPr>
            <w:r>
              <w:rPr>
                <w:color w:val="000000"/>
              </w:rPr>
              <w:t>0.075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02AF6E3"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B4E4A3D" w14:textId="77777777" w:rsidR="00470A27" w:rsidRDefault="00470A27">
            <w:pPr>
              <w:adjustRightInd w:val="0"/>
              <w:spacing w:before="60" w:after="60"/>
              <w:jc w:val="right"/>
              <w:rPr>
                <w:color w:val="000000"/>
              </w:rPr>
            </w:pPr>
            <w:r>
              <w:rPr>
                <w:color w:val="000000"/>
              </w:rPr>
              <w:t>09/01/2019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582F5F4" w14:textId="77777777" w:rsidR="00470A27" w:rsidRDefault="00470A27">
            <w:pPr>
              <w:adjustRightInd w:val="0"/>
              <w:spacing w:before="60" w:after="60"/>
              <w:jc w:val="right"/>
              <w:rPr>
                <w:color w:val="000000"/>
              </w:rPr>
            </w:pPr>
            <w:r>
              <w:rPr>
                <w:color w:val="000000"/>
              </w:rPr>
              <w:t>07/01/2020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226BC7" w14:textId="77777777" w:rsidR="00470A27" w:rsidRDefault="00470A27">
            <w:pPr>
              <w:adjustRightInd w:val="0"/>
              <w:spacing w:before="60" w:after="60"/>
              <w:jc w:val="right"/>
              <w:rPr>
                <w:color w:val="000000"/>
              </w:rPr>
            </w:pPr>
            <w:r>
              <w:rPr>
                <w:color w:val="000000"/>
              </w:rPr>
              <w:t>81.8</w:t>
            </w:r>
          </w:p>
        </w:tc>
      </w:tr>
      <w:tr w:rsidR="00470A27" w14:paraId="2AFFCBF9"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0713672A" w14:textId="77777777" w:rsidR="00470A27" w:rsidRDefault="00470A27">
            <w:pPr>
              <w:adjustRightInd w:val="0"/>
              <w:spacing w:before="60" w:after="60"/>
              <w:rPr>
                <w:color w:val="000000"/>
              </w:rPr>
            </w:pPr>
            <w:r>
              <w:rPr>
                <w:color w:val="000000"/>
              </w:rPr>
              <w:lastRenderedPageBreak/>
              <w:t>Stormwater Wetland Primary</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0E696D8F" w14:textId="77777777" w:rsidR="00470A27" w:rsidRDefault="00470A27">
            <w:pPr>
              <w:adjustRightInd w:val="0"/>
              <w:spacing w:before="60" w:after="60"/>
              <w:rPr>
                <w:color w:val="000000"/>
              </w:rPr>
            </w:pPr>
            <w:r>
              <w:rPr>
                <w:color w:val="000000"/>
              </w:rPr>
              <w:t>EIH UHCL Wetland</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7D9CBC5F" w14:textId="77777777" w:rsidR="00470A27" w:rsidRDefault="00470A27">
            <w:pPr>
              <w:adjustRightInd w:val="0"/>
              <w:spacing w:before="60" w:after="60"/>
              <w:jc w:val="right"/>
              <w:rPr>
                <w:color w:val="000000"/>
              </w:rPr>
            </w:pPr>
            <w:r>
              <w:rPr>
                <w:color w:val="000000"/>
              </w:rPr>
              <w:t>29.5830</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00F375E9" w14:textId="77777777" w:rsidR="00470A27" w:rsidRDefault="00470A27">
            <w:pPr>
              <w:adjustRightInd w:val="0"/>
              <w:spacing w:before="60" w:after="60"/>
              <w:jc w:val="right"/>
              <w:rPr>
                <w:color w:val="000000"/>
              </w:rPr>
            </w:pPr>
            <w:r>
              <w:rPr>
                <w:color w:val="000000"/>
              </w:rPr>
              <w:t>-95.1001</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16FF269E" w14:textId="77777777" w:rsidR="00470A27" w:rsidRDefault="00470A27">
            <w:pPr>
              <w:adjustRightInd w:val="0"/>
              <w:spacing w:before="60" w:after="60"/>
              <w:jc w:val="right"/>
              <w:rPr>
                <w:color w:val="000000"/>
              </w:rPr>
            </w:pPr>
            <w:r>
              <w:rPr>
                <w:color w:val="000000"/>
              </w:rPr>
              <w:t>13.16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5792D00"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24C047C9" w14:textId="77777777" w:rsidR="00470A27" w:rsidRDefault="00470A27">
            <w:pPr>
              <w:adjustRightInd w:val="0"/>
              <w:spacing w:before="60" w:after="60"/>
              <w:jc w:val="right"/>
              <w:rPr>
                <w:color w:val="000000"/>
              </w:rPr>
            </w:pPr>
            <w:r>
              <w:rPr>
                <w:color w:val="000000"/>
              </w:rPr>
              <w:t>0.67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F8E9FAA"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D903F0F" w14:textId="77777777" w:rsidR="00470A27" w:rsidRDefault="00470A27">
            <w:pPr>
              <w:adjustRightInd w:val="0"/>
              <w:spacing w:before="60" w:after="60"/>
              <w:jc w:val="right"/>
              <w:rPr>
                <w:color w:val="000000"/>
              </w:rPr>
            </w:pPr>
            <w:r>
              <w:rPr>
                <w:color w:val="000000"/>
              </w:rPr>
              <w:t>04/01/2012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1CFF77E" w14:textId="77777777" w:rsidR="00470A27" w:rsidRDefault="00470A27">
            <w:pPr>
              <w:adjustRightInd w:val="0"/>
              <w:spacing w:before="60" w:after="60"/>
              <w:jc w:val="right"/>
              <w:rPr>
                <w:color w:val="000000"/>
              </w:rPr>
            </w:pPr>
            <w:r>
              <w:rPr>
                <w:color w:val="000000"/>
              </w:rPr>
              <w:t>05/01/2012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567CD4" w14:textId="77777777" w:rsidR="00470A27" w:rsidRDefault="00470A27">
            <w:pPr>
              <w:adjustRightInd w:val="0"/>
              <w:spacing w:before="60" w:after="60"/>
              <w:jc w:val="right"/>
              <w:rPr>
                <w:color w:val="000000"/>
              </w:rPr>
            </w:pPr>
            <w:r>
              <w:rPr>
                <w:color w:val="000000"/>
              </w:rPr>
              <w:t>94.9</w:t>
            </w:r>
          </w:p>
        </w:tc>
      </w:tr>
      <w:tr w:rsidR="00470A27" w14:paraId="21303BAC"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3240EC12" w14:textId="77777777" w:rsidR="00470A27" w:rsidRDefault="00470A27">
            <w:pPr>
              <w:adjustRightInd w:val="0"/>
              <w:spacing w:before="60" w:after="60"/>
              <w:rPr>
                <w:color w:val="000000"/>
              </w:rPr>
            </w:pPr>
            <w:r>
              <w:rPr>
                <w:color w:val="000000"/>
              </w:rPr>
              <w:t>Stormwater Wetland Secondary</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7FAD357E" w14:textId="77777777" w:rsidR="00470A27" w:rsidRDefault="00470A27">
            <w:pPr>
              <w:adjustRightInd w:val="0"/>
              <w:spacing w:before="60" w:after="60"/>
              <w:rPr>
                <w:color w:val="000000"/>
              </w:rPr>
            </w:pPr>
            <w:r>
              <w:rPr>
                <w:color w:val="000000"/>
              </w:rPr>
              <w:t>EIH UHCL Wetland</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32EA2380" w14:textId="77777777" w:rsidR="00470A27" w:rsidRDefault="00470A27">
            <w:pPr>
              <w:adjustRightInd w:val="0"/>
              <w:spacing w:before="60" w:after="60"/>
              <w:jc w:val="right"/>
              <w:rPr>
                <w:color w:val="000000"/>
              </w:rPr>
            </w:pPr>
            <w:r>
              <w:rPr>
                <w:color w:val="000000"/>
              </w:rPr>
              <w:t>29.5840</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5B60C1BC" w14:textId="77777777" w:rsidR="00470A27" w:rsidRDefault="00470A27">
            <w:pPr>
              <w:adjustRightInd w:val="0"/>
              <w:spacing w:before="60" w:after="60"/>
              <w:jc w:val="right"/>
              <w:rPr>
                <w:color w:val="000000"/>
              </w:rPr>
            </w:pPr>
            <w:r>
              <w:rPr>
                <w:color w:val="000000"/>
              </w:rPr>
              <w:t>-95.1011</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29F53A24" w14:textId="77777777" w:rsidR="00470A27" w:rsidRDefault="00470A27">
            <w:pPr>
              <w:adjustRightInd w:val="0"/>
              <w:spacing w:before="60" w:after="60"/>
              <w:jc w:val="right"/>
              <w:rPr>
                <w:color w:val="000000"/>
              </w:rPr>
            </w:pPr>
            <w:r>
              <w:rPr>
                <w:color w:val="000000"/>
              </w:rPr>
              <w:t>0.67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FC43FAF"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66CBF6C9" w14:textId="77777777" w:rsidR="00470A27" w:rsidRDefault="00470A27">
            <w:pPr>
              <w:adjustRightInd w:val="0"/>
              <w:spacing w:before="60" w:after="60"/>
              <w:jc w:val="right"/>
              <w:rPr>
                <w:color w:val="000000"/>
              </w:rPr>
            </w:pPr>
            <w:r>
              <w:rPr>
                <w:color w:val="000000"/>
              </w:rPr>
              <w:t>0.14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9C77189"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5B598E" w14:textId="77777777" w:rsidR="00470A27" w:rsidRDefault="00470A27">
            <w:pPr>
              <w:adjustRightInd w:val="0"/>
              <w:spacing w:before="60" w:after="60"/>
              <w:jc w:val="right"/>
              <w:rPr>
                <w:color w:val="000000"/>
              </w:rPr>
            </w:pPr>
            <w:r>
              <w:rPr>
                <w:color w:val="000000"/>
              </w:rPr>
              <w:t>04/01/2012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2876CAF" w14:textId="77777777" w:rsidR="00470A27" w:rsidRDefault="00470A27">
            <w:pPr>
              <w:adjustRightInd w:val="0"/>
              <w:spacing w:before="60" w:after="60"/>
              <w:jc w:val="right"/>
              <w:rPr>
                <w:color w:val="000000"/>
              </w:rPr>
            </w:pPr>
            <w:r>
              <w:rPr>
                <w:color w:val="000000"/>
              </w:rPr>
              <w:t>05/01/2012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615615" w14:textId="77777777" w:rsidR="00470A27" w:rsidRDefault="00470A27">
            <w:pPr>
              <w:adjustRightInd w:val="0"/>
              <w:spacing w:before="60" w:after="60"/>
              <w:jc w:val="right"/>
              <w:rPr>
                <w:color w:val="000000"/>
              </w:rPr>
            </w:pPr>
            <w:r>
              <w:rPr>
                <w:color w:val="000000"/>
              </w:rPr>
              <w:t>79.1</w:t>
            </w:r>
          </w:p>
        </w:tc>
      </w:tr>
      <w:tr w:rsidR="00470A27" w14:paraId="6C15F44B"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526DF95E" w14:textId="77777777" w:rsidR="00470A27" w:rsidRDefault="00470A27">
            <w:pPr>
              <w:adjustRightInd w:val="0"/>
              <w:spacing w:before="60" w:after="60"/>
              <w:rPr>
                <w:color w:val="000000"/>
              </w:rPr>
            </w:pPr>
            <w:r>
              <w:rPr>
                <w:color w:val="000000"/>
              </w:rPr>
              <w:t>Swale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60047AB7" w14:textId="77777777" w:rsidR="00470A27" w:rsidRDefault="00470A27">
            <w:pPr>
              <w:adjustRightInd w:val="0"/>
              <w:spacing w:before="60" w:after="60"/>
              <w:rPr>
                <w:color w:val="000000"/>
              </w:rPr>
            </w:pPr>
            <w:r>
              <w:rPr>
                <w:color w:val="000000"/>
              </w:rPr>
              <w:t>Birnamwood Dr.</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26E4AA14" w14:textId="77777777" w:rsidR="00470A27" w:rsidRDefault="00470A27">
            <w:pPr>
              <w:adjustRightInd w:val="0"/>
              <w:spacing w:before="60" w:after="60"/>
              <w:jc w:val="right"/>
              <w:rPr>
                <w:color w:val="000000"/>
              </w:rPr>
            </w:pPr>
            <w:r>
              <w:rPr>
                <w:color w:val="000000"/>
              </w:rPr>
              <w:t>30.0723</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2D5D94D0" w14:textId="77777777" w:rsidR="00470A27" w:rsidRDefault="00470A27">
            <w:pPr>
              <w:adjustRightInd w:val="0"/>
              <w:spacing w:before="60" w:after="60"/>
              <w:jc w:val="right"/>
              <w:rPr>
                <w:color w:val="000000"/>
              </w:rPr>
            </w:pPr>
            <w:r>
              <w:rPr>
                <w:color w:val="000000"/>
              </w:rPr>
              <w:t>-95.3743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7A22B757" w14:textId="77777777" w:rsidR="00470A27" w:rsidRDefault="00470A27">
            <w:pPr>
              <w:adjustRightInd w:val="0"/>
              <w:spacing w:before="60" w:after="60"/>
              <w:jc w:val="right"/>
              <w:rPr>
                <w:color w:val="000000"/>
              </w:rPr>
            </w:pPr>
            <w:r>
              <w:rPr>
                <w:color w:val="000000"/>
              </w:rPr>
              <w:t>0.2142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0E08542"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60650A2B" w14:textId="77777777" w:rsidR="00470A27" w:rsidRDefault="00470A27">
            <w:pPr>
              <w:adjustRightInd w:val="0"/>
              <w:spacing w:before="60" w:after="60"/>
              <w:jc w:val="right"/>
              <w:rPr>
                <w:color w:val="000000"/>
              </w:rPr>
            </w:pPr>
            <w:r>
              <w:rPr>
                <w:color w:val="000000"/>
              </w:rPr>
              <w:t>0.2435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F44019E"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EFED6C1" w14:textId="77777777" w:rsidR="00470A27" w:rsidRDefault="00470A27">
            <w:pPr>
              <w:adjustRightInd w:val="0"/>
              <w:spacing w:before="60" w:after="60"/>
              <w:jc w:val="right"/>
              <w:rPr>
                <w:color w:val="000000"/>
              </w:rPr>
            </w:pPr>
            <w:r>
              <w:rPr>
                <w:color w:val="000000"/>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81611C" w14:textId="77777777" w:rsidR="00470A27" w:rsidRDefault="00470A27">
            <w:pPr>
              <w:adjustRightInd w:val="0"/>
              <w:spacing w:before="60" w:after="60"/>
              <w:jc w:val="right"/>
              <w:rPr>
                <w:color w:val="000000"/>
              </w:rPr>
            </w:pPr>
            <w:r>
              <w:rPr>
                <w:color w:val="000000"/>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775573" w14:textId="77777777" w:rsidR="00470A27" w:rsidRDefault="00470A27">
            <w:pPr>
              <w:adjustRightInd w:val="0"/>
              <w:spacing w:before="60" w:after="60"/>
              <w:jc w:val="right"/>
              <w:rPr>
                <w:color w:val="000000"/>
              </w:rPr>
            </w:pPr>
            <w:r>
              <w:rPr>
                <w:color w:val="000000"/>
              </w:rPr>
              <w:t>-13.7</w:t>
            </w:r>
          </w:p>
        </w:tc>
      </w:tr>
      <w:tr w:rsidR="00470A27" w14:paraId="3210E1EB"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2149C115" w14:textId="77777777" w:rsidR="00470A27" w:rsidRDefault="00470A27">
            <w:pPr>
              <w:adjustRightInd w:val="0"/>
              <w:spacing w:before="60" w:after="60"/>
              <w:rPr>
                <w:color w:val="000000"/>
              </w:rPr>
            </w:pPr>
            <w:r>
              <w:rPr>
                <w:color w:val="000000"/>
              </w:rPr>
              <w:t>Swale</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25810265" w14:textId="77777777" w:rsidR="00470A27" w:rsidRDefault="00470A27">
            <w:pPr>
              <w:adjustRightInd w:val="0"/>
              <w:spacing w:before="60" w:after="60"/>
              <w:rPr>
                <w:color w:val="000000"/>
              </w:rPr>
            </w:pPr>
            <w:r>
              <w:rPr>
                <w:color w:val="000000"/>
              </w:rPr>
              <w:t>Mango Creek</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6145A645" w14:textId="77777777" w:rsidR="00470A27" w:rsidRDefault="00470A27">
            <w:pPr>
              <w:adjustRightInd w:val="0"/>
              <w:spacing w:before="60" w:after="60"/>
              <w:jc w:val="right"/>
              <w:rPr>
                <w:color w:val="000000"/>
              </w:rPr>
            </w:pPr>
            <w:r>
              <w:rPr>
                <w:color w:val="000000"/>
              </w:rPr>
              <w:t>35.7843</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48088D24" w14:textId="77777777" w:rsidR="00470A27" w:rsidRDefault="00470A27">
            <w:pPr>
              <w:adjustRightInd w:val="0"/>
              <w:spacing w:before="60" w:after="60"/>
              <w:jc w:val="right"/>
              <w:rPr>
                <w:color w:val="000000"/>
              </w:rPr>
            </w:pPr>
            <w:r>
              <w:rPr>
                <w:color w:val="000000"/>
              </w:rPr>
              <w:t>-78.5134</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0B1B8362" w14:textId="77777777" w:rsidR="00470A27" w:rsidRDefault="00470A27">
            <w:pPr>
              <w:adjustRightInd w:val="0"/>
              <w:spacing w:before="60" w:after="60"/>
              <w:jc w:val="right"/>
              <w:rPr>
                <w:color w:val="000000"/>
              </w:rPr>
            </w:pPr>
            <w:r>
              <w:rPr>
                <w:color w:val="000000"/>
              </w:rPr>
              <w:t>0.4053125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98C1042" w14:textId="77777777" w:rsidR="00470A27" w:rsidRDefault="00470A27">
            <w:pPr>
              <w:adjustRightInd w:val="0"/>
              <w:spacing w:before="60" w:after="60"/>
              <w:jc w:val="right"/>
              <w:rPr>
                <w:color w:val="000000"/>
              </w:rPr>
            </w:pPr>
            <w:r>
              <w:rPr>
                <w:color w:val="000000"/>
              </w:rPr>
              <w:t>32</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4D587CA8" w14:textId="77777777" w:rsidR="00470A27" w:rsidRDefault="00470A27">
            <w:pPr>
              <w:adjustRightInd w:val="0"/>
              <w:spacing w:before="60" w:after="60"/>
              <w:jc w:val="right"/>
              <w:rPr>
                <w:color w:val="000000"/>
              </w:rPr>
            </w:pPr>
            <w:r>
              <w:rPr>
                <w:color w:val="000000"/>
              </w:rPr>
              <w:t>0.3677419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6B31A36" w14:textId="77777777" w:rsidR="00470A27" w:rsidRDefault="00470A27">
            <w:pPr>
              <w:adjustRightInd w:val="0"/>
              <w:spacing w:before="60" w:after="60"/>
              <w:jc w:val="right"/>
              <w:rPr>
                <w:color w:val="000000"/>
              </w:rPr>
            </w:pPr>
            <w:r>
              <w:rPr>
                <w:color w:val="000000"/>
              </w:rPr>
              <w:t>31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0017A03" w14:textId="77777777" w:rsidR="00470A27" w:rsidRDefault="00470A27">
            <w:pPr>
              <w:adjustRightInd w:val="0"/>
              <w:spacing w:before="60" w:after="60"/>
              <w:jc w:val="right"/>
              <w:rPr>
                <w:color w:val="000000"/>
              </w:rPr>
            </w:pPr>
            <w:r>
              <w:rPr>
                <w:color w:val="000000"/>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3B28A40" w14:textId="77777777" w:rsidR="00470A27" w:rsidRDefault="00470A27">
            <w:pPr>
              <w:adjustRightInd w:val="0"/>
              <w:spacing w:before="60" w:after="60"/>
              <w:jc w:val="right"/>
              <w:rPr>
                <w:color w:val="000000"/>
              </w:rPr>
            </w:pPr>
            <w:r>
              <w:rPr>
                <w:color w:val="000000"/>
              </w:rPr>
              <w:t>12/13/2010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6E85D4" w14:textId="77777777" w:rsidR="00470A27" w:rsidRDefault="00470A27">
            <w:pPr>
              <w:adjustRightInd w:val="0"/>
              <w:spacing w:before="60" w:after="60"/>
              <w:jc w:val="right"/>
              <w:rPr>
                <w:color w:val="000000"/>
              </w:rPr>
            </w:pPr>
            <w:r>
              <w:rPr>
                <w:color w:val="000000"/>
              </w:rPr>
              <w:t>9.3</w:t>
            </w:r>
          </w:p>
        </w:tc>
      </w:tr>
      <w:tr w:rsidR="00470A27" w14:paraId="7FDFD49E" w14:textId="77777777">
        <w:trPr>
          <w:cantSplit/>
          <w:jc w:val="center"/>
        </w:trPr>
        <w:tc>
          <w:tcPr>
            <w:tcW w:w="1675" w:type="dxa"/>
            <w:tcBorders>
              <w:top w:val="nil"/>
              <w:left w:val="single" w:sz="6" w:space="0" w:color="000000"/>
              <w:bottom w:val="single" w:sz="2" w:space="0" w:color="000000"/>
              <w:right w:val="nil"/>
            </w:tcBorders>
            <w:shd w:val="clear" w:color="auto" w:fill="FFFFFF"/>
            <w:tcMar>
              <w:left w:w="60" w:type="dxa"/>
              <w:right w:w="60" w:type="dxa"/>
            </w:tcMar>
          </w:tcPr>
          <w:p w14:paraId="4CB7CE49" w14:textId="77777777" w:rsidR="00470A27" w:rsidRDefault="00470A27">
            <w:pPr>
              <w:keepNext/>
              <w:adjustRightInd w:val="0"/>
              <w:spacing w:before="60" w:after="60"/>
              <w:rPr>
                <w:color w:val="000000"/>
              </w:rPr>
            </w:pPr>
            <w:r>
              <w:rPr>
                <w:color w:val="000000"/>
              </w:rPr>
              <w:t>Treatment Train</w:t>
            </w:r>
          </w:p>
        </w:tc>
        <w:tc>
          <w:tcPr>
            <w:tcW w:w="3196" w:type="dxa"/>
            <w:tcBorders>
              <w:top w:val="nil"/>
              <w:left w:val="single" w:sz="2" w:space="0" w:color="000000"/>
              <w:bottom w:val="single" w:sz="2" w:space="0" w:color="000000"/>
              <w:right w:val="nil"/>
            </w:tcBorders>
            <w:shd w:val="clear" w:color="auto" w:fill="FFFFFF"/>
            <w:tcMar>
              <w:left w:w="60" w:type="dxa"/>
              <w:right w:w="60" w:type="dxa"/>
            </w:tcMar>
          </w:tcPr>
          <w:p w14:paraId="42719F29" w14:textId="77777777" w:rsidR="00470A27" w:rsidRDefault="00470A27">
            <w:pPr>
              <w:keepNext/>
              <w:adjustRightInd w:val="0"/>
              <w:spacing w:before="60" w:after="60"/>
              <w:rPr>
                <w:color w:val="000000"/>
              </w:rPr>
            </w:pPr>
            <w:r>
              <w:rPr>
                <w:color w:val="000000"/>
              </w:rPr>
              <w:t>Birnamwood Dr.</w:t>
            </w:r>
          </w:p>
        </w:tc>
        <w:tc>
          <w:tcPr>
            <w:tcW w:w="788" w:type="dxa"/>
            <w:tcBorders>
              <w:top w:val="nil"/>
              <w:left w:val="single" w:sz="2" w:space="0" w:color="000000"/>
              <w:bottom w:val="single" w:sz="2" w:space="0" w:color="000000"/>
              <w:right w:val="nil"/>
            </w:tcBorders>
            <w:shd w:val="clear" w:color="auto" w:fill="FFFFFF"/>
            <w:tcMar>
              <w:left w:w="60" w:type="dxa"/>
              <w:right w:w="60" w:type="dxa"/>
            </w:tcMar>
          </w:tcPr>
          <w:p w14:paraId="1BF3BD2A" w14:textId="77777777" w:rsidR="00470A27" w:rsidRDefault="00470A27">
            <w:pPr>
              <w:keepNext/>
              <w:adjustRightInd w:val="0"/>
              <w:spacing w:before="60" w:after="60"/>
              <w:jc w:val="right"/>
              <w:rPr>
                <w:color w:val="000000"/>
              </w:rPr>
            </w:pPr>
            <w:r>
              <w:rPr>
                <w:color w:val="000000"/>
              </w:rPr>
              <w:t>30.0723</w:t>
            </w:r>
          </w:p>
        </w:tc>
        <w:tc>
          <w:tcPr>
            <w:tcW w:w="856" w:type="dxa"/>
            <w:tcBorders>
              <w:top w:val="nil"/>
              <w:left w:val="single" w:sz="2" w:space="0" w:color="000000"/>
              <w:bottom w:val="single" w:sz="2" w:space="0" w:color="000000"/>
              <w:right w:val="nil"/>
            </w:tcBorders>
            <w:shd w:val="clear" w:color="auto" w:fill="FFFFFF"/>
            <w:tcMar>
              <w:left w:w="60" w:type="dxa"/>
              <w:right w:w="60" w:type="dxa"/>
            </w:tcMar>
          </w:tcPr>
          <w:p w14:paraId="70ACC2DB" w14:textId="77777777" w:rsidR="00470A27" w:rsidRDefault="00470A27">
            <w:pPr>
              <w:keepNext/>
              <w:adjustRightInd w:val="0"/>
              <w:spacing w:before="60" w:after="60"/>
              <w:jc w:val="right"/>
              <w:rPr>
                <w:color w:val="000000"/>
              </w:rPr>
            </w:pPr>
            <w:r>
              <w:rPr>
                <w:color w:val="000000"/>
              </w:rPr>
              <w:t>-95.3743</w:t>
            </w:r>
          </w:p>
        </w:tc>
        <w:tc>
          <w:tcPr>
            <w:tcW w:w="1135" w:type="dxa"/>
            <w:tcBorders>
              <w:top w:val="nil"/>
              <w:left w:val="single" w:sz="2" w:space="0" w:color="000000"/>
              <w:bottom w:val="single" w:sz="2" w:space="0" w:color="000000"/>
              <w:right w:val="nil"/>
            </w:tcBorders>
            <w:shd w:val="clear" w:color="auto" w:fill="FFFFFF"/>
            <w:tcMar>
              <w:left w:w="60" w:type="dxa"/>
              <w:right w:w="60" w:type="dxa"/>
            </w:tcMar>
          </w:tcPr>
          <w:p w14:paraId="2EBC3A27" w14:textId="77777777" w:rsidR="00470A27" w:rsidRDefault="00470A27">
            <w:pPr>
              <w:keepNext/>
              <w:adjustRightInd w:val="0"/>
              <w:spacing w:before="60" w:after="60"/>
              <w:jc w:val="right"/>
              <w:rPr>
                <w:color w:val="000000"/>
              </w:rPr>
            </w:pPr>
            <w:r>
              <w:rPr>
                <w:color w:val="000000"/>
              </w:rPr>
              <w:t>0.2142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60FC7E8" w14:textId="77777777" w:rsidR="00470A27" w:rsidRDefault="00470A27">
            <w:pPr>
              <w:keepNext/>
              <w:adjustRightInd w:val="0"/>
              <w:spacing w:before="60" w:after="60"/>
              <w:jc w:val="right"/>
              <w:rPr>
                <w:color w:val="000000"/>
              </w:rPr>
            </w:pPr>
            <w:r>
              <w:rPr>
                <w:color w:val="000000"/>
              </w:rPr>
              <w:t>1</w:t>
            </w:r>
          </w:p>
        </w:tc>
        <w:tc>
          <w:tcPr>
            <w:tcW w:w="1259" w:type="dxa"/>
            <w:tcBorders>
              <w:top w:val="nil"/>
              <w:left w:val="single" w:sz="2" w:space="0" w:color="000000"/>
              <w:bottom w:val="single" w:sz="2" w:space="0" w:color="000000"/>
              <w:right w:val="nil"/>
            </w:tcBorders>
            <w:shd w:val="clear" w:color="auto" w:fill="FFFFFF"/>
            <w:tcMar>
              <w:left w:w="60" w:type="dxa"/>
              <w:right w:w="60" w:type="dxa"/>
            </w:tcMar>
          </w:tcPr>
          <w:p w14:paraId="2674CBAD" w14:textId="77777777" w:rsidR="00470A27" w:rsidRDefault="00470A27">
            <w:pPr>
              <w:keepNext/>
              <w:adjustRightInd w:val="0"/>
              <w:spacing w:before="60" w:after="60"/>
              <w:jc w:val="right"/>
              <w:rPr>
                <w:color w:val="000000"/>
              </w:rPr>
            </w:pPr>
            <w:r>
              <w:rPr>
                <w:color w:val="000000"/>
              </w:rPr>
              <w:t>0.3618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9B66EC2" w14:textId="77777777" w:rsidR="00470A27" w:rsidRDefault="00470A27">
            <w:pPr>
              <w:keepNext/>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6C3EA30" w14:textId="77777777" w:rsidR="00470A27" w:rsidRDefault="00470A27">
            <w:pPr>
              <w:keepNext/>
              <w:adjustRightInd w:val="0"/>
              <w:spacing w:before="60" w:after="60"/>
              <w:jc w:val="right"/>
              <w:rPr>
                <w:color w:val="000000"/>
              </w:rPr>
            </w:pPr>
            <w:r>
              <w:rPr>
                <w:color w:val="000000"/>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4FBE184" w14:textId="77777777" w:rsidR="00470A27" w:rsidRDefault="00470A27">
            <w:pPr>
              <w:keepNext/>
              <w:adjustRightInd w:val="0"/>
              <w:spacing w:before="60" w:after="60"/>
              <w:jc w:val="right"/>
              <w:rPr>
                <w:color w:val="000000"/>
              </w:rPr>
            </w:pPr>
            <w:r>
              <w:rPr>
                <w:color w:val="000000"/>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0779FD" w14:textId="77777777" w:rsidR="00470A27" w:rsidRDefault="00470A27">
            <w:pPr>
              <w:keepNext/>
              <w:adjustRightInd w:val="0"/>
              <w:spacing w:before="60" w:after="60"/>
              <w:jc w:val="right"/>
              <w:rPr>
                <w:color w:val="000000"/>
              </w:rPr>
            </w:pPr>
            <w:r>
              <w:rPr>
                <w:color w:val="000000"/>
              </w:rPr>
              <w:t>-68.9</w:t>
            </w:r>
          </w:p>
        </w:tc>
      </w:tr>
      <w:tr w:rsidR="00470A27" w14:paraId="0F4D17FF" w14:textId="77777777">
        <w:trPr>
          <w:cantSplit/>
          <w:jc w:val="center"/>
        </w:trPr>
        <w:tc>
          <w:tcPr>
            <w:tcW w:w="1675" w:type="dxa"/>
            <w:tcBorders>
              <w:top w:val="nil"/>
              <w:left w:val="single" w:sz="6" w:space="0" w:color="000000"/>
              <w:bottom w:val="single" w:sz="6" w:space="0" w:color="000000"/>
              <w:right w:val="nil"/>
            </w:tcBorders>
            <w:shd w:val="clear" w:color="auto" w:fill="FFFFFF"/>
            <w:tcMar>
              <w:left w:w="60" w:type="dxa"/>
              <w:right w:w="60" w:type="dxa"/>
            </w:tcMar>
          </w:tcPr>
          <w:p w14:paraId="48ECBF63" w14:textId="77777777" w:rsidR="00470A27" w:rsidRDefault="00470A27">
            <w:pPr>
              <w:adjustRightInd w:val="0"/>
              <w:spacing w:before="60" w:after="60"/>
              <w:rPr>
                <w:color w:val="000000"/>
              </w:rPr>
            </w:pPr>
            <w:r>
              <w:rPr>
                <w:color w:val="000000"/>
              </w:rPr>
              <w:t>Treatment Train</w:t>
            </w:r>
          </w:p>
        </w:tc>
        <w:tc>
          <w:tcPr>
            <w:tcW w:w="3196" w:type="dxa"/>
            <w:tcBorders>
              <w:top w:val="nil"/>
              <w:left w:val="single" w:sz="2" w:space="0" w:color="000000"/>
              <w:bottom w:val="single" w:sz="6" w:space="0" w:color="000000"/>
              <w:right w:val="nil"/>
            </w:tcBorders>
            <w:shd w:val="clear" w:color="auto" w:fill="FFFFFF"/>
            <w:tcMar>
              <w:left w:w="60" w:type="dxa"/>
              <w:right w:w="60" w:type="dxa"/>
            </w:tcMar>
          </w:tcPr>
          <w:p w14:paraId="3D771AE6" w14:textId="77777777" w:rsidR="00470A27" w:rsidRDefault="00470A27">
            <w:pPr>
              <w:adjustRightInd w:val="0"/>
              <w:spacing w:before="60" w:after="60"/>
              <w:rPr>
                <w:color w:val="000000"/>
              </w:rPr>
            </w:pPr>
            <w:r>
              <w:rPr>
                <w:color w:val="000000"/>
              </w:rPr>
              <w:t>EIH UHCL Wetland</w:t>
            </w:r>
          </w:p>
        </w:tc>
        <w:tc>
          <w:tcPr>
            <w:tcW w:w="788" w:type="dxa"/>
            <w:tcBorders>
              <w:top w:val="nil"/>
              <w:left w:val="single" w:sz="2" w:space="0" w:color="000000"/>
              <w:bottom w:val="single" w:sz="6" w:space="0" w:color="000000"/>
              <w:right w:val="nil"/>
            </w:tcBorders>
            <w:shd w:val="clear" w:color="auto" w:fill="FFFFFF"/>
            <w:tcMar>
              <w:left w:w="60" w:type="dxa"/>
              <w:right w:w="60" w:type="dxa"/>
            </w:tcMar>
          </w:tcPr>
          <w:p w14:paraId="1D4FAC8B" w14:textId="77777777" w:rsidR="00470A27" w:rsidRDefault="00470A27">
            <w:pPr>
              <w:adjustRightInd w:val="0"/>
              <w:spacing w:before="60" w:after="60"/>
              <w:jc w:val="right"/>
              <w:rPr>
                <w:color w:val="000000"/>
              </w:rPr>
            </w:pPr>
            <w:r>
              <w:rPr>
                <w:color w:val="000000"/>
              </w:rPr>
              <w:t>29.5830</w:t>
            </w:r>
          </w:p>
        </w:tc>
        <w:tc>
          <w:tcPr>
            <w:tcW w:w="856" w:type="dxa"/>
            <w:tcBorders>
              <w:top w:val="nil"/>
              <w:left w:val="single" w:sz="2" w:space="0" w:color="000000"/>
              <w:bottom w:val="single" w:sz="6" w:space="0" w:color="000000"/>
              <w:right w:val="nil"/>
            </w:tcBorders>
            <w:shd w:val="clear" w:color="auto" w:fill="FFFFFF"/>
            <w:tcMar>
              <w:left w:w="60" w:type="dxa"/>
              <w:right w:w="60" w:type="dxa"/>
            </w:tcMar>
          </w:tcPr>
          <w:p w14:paraId="149B12D0" w14:textId="77777777" w:rsidR="00470A27" w:rsidRDefault="00470A27">
            <w:pPr>
              <w:adjustRightInd w:val="0"/>
              <w:spacing w:before="60" w:after="60"/>
              <w:jc w:val="right"/>
              <w:rPr>
                <w:color w:val="000000"/>
              </w:rPr>
            </w:pPr>
            <w:r>
              <w:rPr>
                <w:color w:val="000000"/>
              </w:rPr>
              <w:t>-95.1001</w:t>
            </w:r>
          </w:p>
        </w:tc>
        <w:tc>
          <w:tcPr>
            <w:tcW w:w="1135" w:type="dxa"/>
            <w:tcBorders>
              <w:top w:val="nil"/>
              <w:left w:val="single" w:sz="2" w:space="0" w:color="000000"/>
              <w:bottom w:val="single" w:sz="6" w:space="0" w:color="000000"/>
              <w:right w:val="nil"/>
            </w:tcBorders>
            <w:shd w:val="clear" w:color="auto" w:fill="FFFFFF"/>
            <w:tcMar>
              <w:left w:w="60" w:type="dxa"/>
              <w:right w:w="60" w:type="dxa"/>
            </w:tcMar>
          </w:tcPr>
          <w:p w14:paraId="1C2D5F86" w14:textId="77777777" w:rsidR="00470A27" w:rsidRDefault="00470A27">
            <w:pPr>
              <w:adjustRightInd w:val="0"/>
              <w:spacing w:before="60" w:after="60"/>
              <w:jc w:val="right"/>
              <w:rPr>
                <w:color w:val="000000"/>
              </w:rPr>
            </w:pPr>
            <w:r>
              <w:rPr>
                <w:color w:val="000000"/>
              </w:rPr>
              <w:t>13.16</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13B666BB" w14:textId="77777777" w:rsidR="00470A27" w:rsidRDefault="00470A27">
            <w:pPr>
              <w:adjustRightInd w:val="0"/>
              <w:spacing w:before="60" w:after="60"/>
              <w:jc w:val="right"/>
              <w:rPr>
                <w:color w:val="000000"/>
              </w:rPr>
            </w:pPr>
            <w:r>
              <w:rPr>
                <w:color w:val="000000"/>
              </w:rPr>
              <w:t>1</w:t>
            </w:r>
          </w:p>
        </w:tc>
        <w:tc>
          <w:tcPr>
            <w:tcW w:w="1259" w:type="dxa"/>
            <w:tcBorders>
              <w:top w:val="nil"/>
              <w:left w:val="single" w:sz="2" w:space="0" w:color="000000"/>
              <w:bottom w:val="single" w:sz="6" w:space="0" w:color="000000"/>
              <w:right w:val="nil"/>
            </w:tcBorders>
            <w:shd w:val="clear" w:color="auto" w:fill="FFFFFF"/>
            <w:tcMar>
              <w:left w:w="60" w:type="dxa"/>
              <w:right w:w="60" w:type="dxa"/>
            </w:tcMar>
          </w:tcPr>
          <w:p w14:paraId="578FDF9C" w14:textId="77777777" w:rsidR="00470A27" w:rsidRDefault="00470A27">
            <w:pPr>
              <w:adjustRightInd w:val="0"/>
              <w:spacing w:before="60" w:after="60"/>
              <w:jc w:val="right"/>
              <w:rPr>
                <w:color w:val="000000"/>
              </w:rPr>
            </w:pPr>
            <w:r>
              <w:rPr>
                <w:color w:val="000000"/>
              </w:rPr>
              <w:t>0.84</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45824F0B"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331F3E00" w14:textId="77777777" w:rsidR="00470A27" w:rsidRDefault="00470A27">
            <w:pPr>
              <w:adjustRightInd w:val="0"/>
              <w:spacing w:before="60" w:after="60"/>
              <w:jc w:val="right"/>
              <w:rPr>
                <w:color w:val="000000"/>
              </w:rPr>
            </w:pPr>
            <w:r>
              <w:rPr>
                <w:color w:val="000000"/>
              </w:rPr>
              <w:t>04/01/2012</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509A5A25" w14:textId="77777777" w:rsidR="00470A27" w:rsidRDefault="00470A27">
            <w:pPr>
              <w:adjustRightInd w:val="0"/>
              <w:spacing w:before="60" w:after="60"/>
              <w:jc w:val="right"/>
              <w:rPr>
                <w:color w:val="000000"/>
              </w:rPr>
            </w:pPr>
            <w:r>
              <w:rPr>
                <w:color w:val="000000"/>
              </w:rPr>
              <w:t>05/01/2012</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4C81169B" w14:textId="77777777" w:rsidR="00470A27" w:rsidRDefault="00470A27">
            <w:pPr>
              <w:adjustRightInd w:val="0"/>
              <w:spacing w:before="60" w:after="60"/>
              <w:jc w:val="right"/>
              <w:rPr>
                <w:color w:val="000000"/>
              </w:rPr>
            </w:pPr>
            <w:r>
              <w:rPr>
                <w:color w:val="000000"/>
              </w:rPr>
              <w:t>93.6</w:t>
            </w:r>
          </w:p>
        </w:tc>
      </w:tr>
    </w:tbl>
    <w:p w14:paraId="1B9E4364" w14:textId="77777777" w:rsidR="00470A27" w:rsidRDefault="00470A27" w:rsidP="00470A27">
      <w:pPr>
        <w:adjustRightInd w:val="0"/>
        <w:rPr>
          <w:color w:val="000000"/>
        </w:rPr>
        <w:sectPr w:rsidR="00470A27">
          <w:headerReference w:type="default" r:id="rId202"/>
          <w:footerReference w:type="default" r:id="rId203"/>
          <w:pgSz w:w="15840" w:h="12240" w:orient="landscape"/>
          <w:pgMar w:top="360" w:right="360" w:bottom="360" w:left="360" w:header="720" w:footer="360" w:gutter="0"/>
          <w:cols w:space="720"/>
        </w:sectPr>
      </w:pPr>
    </w:p>
    <w:p w14:paraId="218C1E2F" w14:textId="77BA6FFE" w:rsidR="00470A27" w:rsidRDefault="00470A27" w:rsidP="00470A27">
      <w:pPr>
        <w:adjustRightInd w:val="0"/>
        <w:jc w:val="center"/>
      </w:pPr>
      <w:bookmarkStart w:id="128" w:name="IDX63"/>
      <w:bookmarkEnd w:id="128"/>
      <w:r>
        <w:rPr>
          <w:noProof/>
        </w:rPr>
        <w:lastRenderedPageBreak/>
        <w:drawing>
          <wp:inline distT="0" distB="0" distL="0" distR="0" wp14:anchorId="38B46B3C" wp14:editId="609770E2">
            <wp:extent cx="6524625" cy="6524625"/>
            <wp:effectExtent l="0" t="0" r="0" b="0"/>
            <wp:docPr id="1225776860" name="Picture 1225776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6524625" cy="6524625"/>
                    </a:xfrm>
                    <a:prstGeom prst="rect">
                      <a:avLst/>
                    </a:prstGeom>
                    <a:noFill/>
                    <a:ln>
                      <a:noFill/>
                    </a:ln>
                  </pic:spPr>
                </pic:pic>
              </a:graphicData>
            </a:graphic>
          </wp:inline>
        </w:drawing>
      </w:r>
    </w:p>
    <w:p w14:paraId="176EB629" w14:textId="77777777" w:rsidR="00470A27" w:rsidRDefault="00470A27" w:rsidP="00470A27">
      <w:pPr>
        <w:adjustRightInd w:val="0"/>
        <w:jc w:val="center"/>
        <w:sectPr w:rsidR="00470A27">
          <w:headerReference w:type="default" r:id="rId205"/>
          <w:footerReference w:type="default" r:id="rId206"/>
          <w:pgSz w:w="15840" w:h="12240" w:orient="landscape"/>
          <w:pgMar w:top="360" w:right="360" w:bottom="360" w:left="360" w:header="720" w:footer="360" w:gutter="0"/>
          <w:cols w:space="720"/>
        </w:sectPr>
      </w:pPr>
    </w:p>
    <w:p w14:paraId="0D4F0882" w14:textId="28FEDF6F" w:rsidR="00470A27" w:rsidRDefault="00470A27" w:rsidP="00470A27">
      <w:pPr>
        <w:adjustRightInd w:val="0"/>
        <w:jc w:val="center"/>
      </w:pPr>
      <w:bookmarkStart w:id="129" w:name="IDX64"/>
      <w:bookmarkEnd w:id="129"/>
      <w:r>
        <w:rPr>
          <w:noProof/>
        </w:rPr>
        <w:lastRenderedPageBreak/>
        <w:drawing>
          <wp:inline distT="0" distB="0" distL="0" distR="0" wp14:anchorId="7C82C099" wp14:editId="164F1F4A">
            <wp:extent cx="6505575" cy="6505575"/>
            <wp:effectExtent l="0" t="0" r="0" b="0"/>
            <wp:docPr id="1225776859" name="Picture 1225776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6505575" cy="6505575"/>
                    </a:xfrm>
                    <a:prstGeom prst="rect">
                      <a:avLst/>
                    </a:prstGeom>
                    <a:noFill/>
                    <a:ln>
                      <a:noFill/>
                    </a:ln>
                  </pic:spPr>
                </pic:pic>
              </a:graphicData>
            </a:graphic>
          </wp:inline>
        </w:drawing>
      </w:r>
    </w:p>
    <w:p w14:paraId="2C060CE3" w14:textId="77777777" w:rsidR="00470A27" w:rsidRDefault="00470A27" w:rsidP="00470A27">
      <w:pPr>
        <w:adjustRightInd w:val="0"/>
        <w:jc w:val="center"/>
        <w:sectPr w:rsidR="00470A27">
          <w:headerReference w:type="default" r:id="rId208"/>
          <w:footerReference w:type="default" r:id="rId209"/>
          <w:pgSz w:w="15840" w:h="12240" w:orient="landscape"/>
          <w:pgMar w:top="360" w:right="360" w:bottom="360" w:left="360" w:header="720" w:footer="360" w:gutter="0"/>
          <w:cols w:space="720"/>
        </w:sectPr>
      </w:pPr>
    </w:p>
    <w:p w14:paraId="7F293A00" w14:textId="3052FFD4" w:rsidR="00470A27" w:rsidRDefault="00470A27" w:rsidP="00470A27">
      <w:pPr>
        <w:adjustRightInd w:val="0"/>
        <w:jc w:val="center"/>
      </w:pPr>
      <w:bookmarkStart w:id="130" w:name="IDX65"/>
      <w:bookmarkEnd w:id="130"/>
      <w:r>
        <w:rPr>
          <w:noProof/>
        </w:rPr>
        <w:lastRenderedPageBreak/>
        <w:drawing>
          <wp:inline distT="0" distB="0" distL="0" distR="0" wp14:anchorId="3F23ABB0" wp14:editId="4A81CFC9">
            <wp:extent cx="6562725" cy="6562725"/>
            <wp:effectExtent l="0" t="0" r="0" b="0"/>
            <wp:docPr id="1225776858" name="Picture 1225776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562725" cy="6562725"/>
                    </a:xfrm>
                    <a:prstGeom prst="rect">
                      <a:avLst/>
                    </a:prstGeom>
                    <a:noFill/>
                    <a:ln>
                      <a:noFill/>
                    </a:ln>
                  </pic:spPr>
                </pic:pic>
              </a:graphicData>
            </a:graphic>
          </wp:inline>
        </w:drawing>
      </w:r>
    </w:p>
    <w:p w14:paraId="6BA31486" w14:textId="77777777" w:rsidR="00470A27" w:rsidRDefault="00470A27" w:rsidP="00470A27">
      <w:pPr>
        <w:adjustRightInd w:val="0"/>
        <w:jc w:val="center"/>
        <w:sectPr w:rsidR="00470A27">
          <w:headerReference w:type="default" r:id="rId211"/>
          <w:footerReference w:type="default" r:id="rId212"/>
          <w:pgSz w:w="15840" w:h="12240" w:orient="landscape"/>
          <w:pgMar w:top="360" w:right="360" w:bottom="360" w:left="360" w:header="720" w:footer="360" w:gutter="0"/>
          <w:cols w:space="720"/>
        </w:sectPr>
      </w:pPr>
    </w:p>
    <w:p w14:paraId="6A5742B3" w14:textId="762D38E6" w:rsidR="00470A27" w:rsidRDefault="00470A27" w:rsidP="00470A27">
      <w:pPr>
        <w:adjustRightInd w:val="0"/>
        <w:jc w:val="center"/>
      </w:pPr>
      <w:bookmarkStart w:id="131" w:name="IDX66"/>
      <w:bookmarkEnd w:id="131"/>
      <w:r>
        <w:rPr>
          <w:noProof/>
        </w:rPr>
        <w:lastRenderedPageBreak/>
        <w:drawing>
          <wp:inline distT="0" distB="0" distL="0" distR="0" wp14:anchorId="567E4D63" wp14:editId="6A4B2E1B">
            <wp:extent cx="6543675" cy="6543675"/>
            <wp:effectExtent l="0" t="0" r="0" b="0"/>
            <wp:docPr id="1225776857" name="Picture 1225776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6543675" cy="6543675"/>
                    </a:xfrm>
                    <a:prstGeom prst="rect">
                      <a:avLst/>
                    </a:prstGeom>
                    <a:noFill/>
                    <a:ln>
                      <a:noFill/>
                    </a:ln>
                  </pic:spPr>
                </pic:pic>
              </a:graphicData>
            </a:graphic>
          </wp:inline>
        </w:drawing>
      </w:r>
    </w:p>
    <w:p w14:paraId="30A6CE21" w14:textId="77777777" w:rsidR="00470A27" w:rsidRDefault="00470A27" w:rsidP="00470A27">
      <w:pPr>
        <w:adjustRightInd w:val="0"/>
        <w:jc w:val="center"/>
        <w:sectPr w:rsidR="00470A27">
          <w:headerReference w:type="default" r:id="rId214"/>
          <w:footerReference w:type="default" r:id="rId215"/>
          <w:pgSz w:w="15840" w:h="12240" w:orient="landscape"/>
          <w:pgMar w:top="360" w:right="360" w:bottom="360" w:left="360" w:header="720" w:footer="360" w:gutter="0"/>
          <w:cols w:space="720"/>
        </w:sectPr>
      </w:pPr>
    </w:p>
    <w:p w14:paraId="0A3EA08F" w14:textId="2B1308C3" w:rsidR="00470A27" w:rsidRDefault="00470A27" w:rsidP="00470A27">
      <w:pPr>
        <w:adjustRightInd w:val="0"/>
        <w:jc w:val="center"/>
      </w:pPr>
      <w:bookmarkStart w:id="132" w:name="IDX67"/>
      <w:bookmarkEnd w:id="132"/>
      <w:r>
        <w:rPr>
          <w:noProof/>
        </w:rPr>
        <w:lastRenderedPageBreak/>
        <w:drawing>
          <wp:inline distT="0" distB="0" distL="0" distR="0" wp14:anchorId="466BAF9F" wp14:editId="349FD5CC">
            <wp:extent cx="6562725" cy="6562725"/>
            <wp:effectExtent l="0" t="0" r="0" b="0"/>
            <wp:docPr id="1225776856" name="Picture 1225776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562725" cy="6562725"/>
                    </a:xfrm>
                    <a:prstGeom prst="rect">
                      <a:avLst/>
                    </a:prstGeom>
                    <a:noFill/>
                    <a:ln>
                      <a:noFill/>
                    </a:ln>
                  </pic:spPr>
                </pic:pic>
              </a:graphicData>
            </a:graphic>
          </wp:inline>
        </w:drawing>
      </w:r>
    </w:p>
    <w:p w14:paraId="1FA235E3" w14:textId="77777777" w:rsidR="00470A27" w:rsidRDefault="00470A27" w:rsidP="00470A27">
      <w:pPr>
        <w:adjustRightInd w:val="0"/>
        <w:jc w:val="center"/>
        <w:sectPr w:rsidR="00470A27">
          <w:headerReference w:type="default" r:id="rId217"/>
          <w:footerReference w:type="default" r:id="rId218"/>
          <w:pgSz w:w="15840" w:h="12240" w:orient="landscape"/>
          <w:pgMar w:top="360" w:right="360" w:bottom="360" w:left="360" w:header="720" w:footer="360" w:gutter="0"/>
          <w:cols w:space="720"/>
        </w:sectPr>
      </w:pPr>
    </w:p>
    <w:p w14:paraId="2CFA1830" w14:textId="082F0219" w:rsidR="00470A27" w:rsidRDefault="00470A27" w:rsidP="00470A27">
      <w:pPr>
        <w:adjustRightInd w:val="0"/>
        <w:jc w:val="center"/>
      </w:pPr>
      <w:bookmarkStart w:id="133" w:name="IDX68"/>
      <w:bookmarkEnd w:id="133"/>
      <w:r>
        <w:rPr>
          <w:noProof/>
        </w:rPr>
        <w:lastRenderedPageBreak/>
        <w:drawing>
          <wp:inline distT="0" distB="0" distL="0" distR="0" wp14:anchorId="2C3D4CBE" wp14:editId="27412C33">
            <wp:extent cx="6419850" cy="6419850"/>
            <wp:effectExtent l="0" t="0" r="0" b="0"/>
            <wp:docPr id="1225776855" name="Picture 1225776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419850" cy="6419850"/>
                    </a:xfrm>
                    <a:prstGeom prst="rect">
                      <a:avLst/>
                    </a:prstGeom>
                    <a:noFill/>
                    <a:ln>
                      <a:noFill/>
                    </a:ln>
                  </pic:spPr>
                </pic:pic>
              </a:graphicData>
            </a:graphic>
          </wp:inline>
        </w:drawing>
      </w:r>
    </w:p>
    <w:p w14:paraId="117EB14C" w14:textId="77777777" w:rsidR="00470A27" w:rsidRDefault="00470A27" w:rsidP="00470A27">
      <w:pPr>
        <w:adjustRightInd w:val="0"/>
        <w:jc w:val="center"/>
        <w:sectPr w:rsidR="00470A27">
          <w:headerReference w:type="default" r:id="rId220"/>
          <w:footerReference w:type="default" r:id="rId221"/>
          <w:pgSz w:w="15840" w:h="12240" w:orient="landscape"/>
          <w:pgMar w:top="360" w:right="360" w:bottom="360" w:left="360" w:header="720" w:footer="360" w:gutter="0"/>
          <w:cols w:space="720"/>
        </w:sectPr>
      </w:pPr>
    </w:p>
    <w:p w14:paraId="44646B81" w14:textId="772A3E09" w:rsidR="00470A27" w:rsidRDefault="00470A27" w:rsidP="00470A27">
      <w:pPr>
        <w:adjustRightInd w:val="0"/>
        <w:jc w:val="center"/>
      </w:pPr>
      <w:bookmarkStart w:id="134" w:name="IDX69"/>
      <w:bookmarkEnd w:id="134"/>
      <w:r>
        <w:rPr>
          <w:noProof/>
        </w:rPr>
        <w:lastRenderedPageBreak/>
        <w:drawing>
          <wp:inline distT="0" distB="0" distL="0" distR="0" wp14:anchorId="46B5D0AB" wp14:editId="475C0708">
            <wp:extent cx="6553200" cy="6553200"/>
            <wp:effectExtent l="0" t="0" r="0" b="0"/>
            <wp:docPr id="1225776854" name="Picture 1225776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6553200" cy="6553200"/>
                    </a:xfrm>
                    <a:prstGeom prst="rect">
                      <a:avLst/>
                    </a:prstGeom>
                    <a:noFill/>
                    <a:ln>
                      <a:noFill/>
                    </a:ln>
                  </pic:spPr>
                </pic:pic>
              </a:graphicData>
            </a:graphic>
          </wp:inline>
        </w:drawing>
      </w:r>
    </w:p>
    <w:p w14:paraId="5B7D04DC" w14:textId="77777777" w:rsidR="00470A27" w:rsidRDefault="00470A27" w:rsidP="00470A27">
      <w:pPr>
        <w:adjustRightInd w:val="0"/>
        <w:jc w:val="center"/>
        <w:sectPr w:rsidR="00470A27">
          <w:headerReference w:type="default" r:id="rId223"/>
          <w:footerReference w:type="default" r:id="rId224"/>
          <w:pgSz w:w="15840" w:h="12240" w:orient="landscape"/>
          <w:pgMar w:top="360" w:right="360" w:bottom="360" w:left="360" w:header="720" w:footer="360" w:gutter="0"/>
          <w:cols w:space="720"/>
        </w:sectPr>
      </w:pPr>
    </w:p>
    <w:p w14:paraId="66305352" w14:textId="6785744A" w:rsidR="00470A27" w:rsidRDefault="00470A27" w:rsidP="00470A27">
      <w:pPr>
        <w:adjustRightInd w:val="0"/>
        <w:jc w:val="center"/>
      </w:pPr>
      <w:bookmarkStart w:id="135" w:name="IDX70"/>
      <w:bookmarkEnd w:id="135"/>
      <w:r>
        <w:rPr>
          <w:noProof/>
        </w:rPr>
        <w:lastRenderedPageBreak/>
        <w:drawing>
          <wp:inline distT="0" distB="0" distL="0" distR="0" wp14:anchorId="4812FA13" wp14:editId="10D9E418">
            <wp:extent cx="6410325" cy="6410325"/>
            <wp:effectExtent l="0" t="0" r="0" b="0"/>
            <wp:docPr id="1225776853" name="Picture 1225776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6410325" cy="6410325"/>
                    </a:xfrm>
                    <a:prstGeom prst="rect">
                      <a:avLst/>
                    </a:prstGeom>
                    <a:noFill/>
                    <a:ln>
                      <a:noFill/>
                    </a:ln>
                  </pic:spPr>
                </pic:pic>
              </a:graphicData>
            </a:graphic>
          </wp:inline>
        </w:drawing>
      </w:r>
    </w:p>
    <w:p w14:paraId="66F9641A" w14:textId="77777777" w:rsidR="00470A27" w:rsidRDefault="00470A27" w:rsidP="00470A27">
      <w:pPr>
        <w:adjustRightInd w:val="0"/>
        <w:jc w:val="center"/>
        <w:sectPr w:rsidR="00470A27">
          <w:headerReference w:type="default" r:id="rId226"/>
          <w:footerReference w:type="default" r:id="rId227"/>
          <w:pgSz w:w="15840" w:h="12240" w:orient="landscape"/>
          <w:pgMar w:top="360" w:right="360" w:bottom="360" w:left="360" w:header="720" w:footer="360" w:gutter="0"/>
          <w:cols w:space="720"/>
        </w:sectPr>
      </w:pPr>
    </w:p>
    <w:p w14:paraId="08822831" w14:textId="6196FF7B" w:rsidR="00470A27" w:rsidRDefault="00470A27" w:rsidP="00470A27">
      <w:pPr>
        <w:adjustRightInd w:val="0"/>
        <w:jc w:val="center"/>
      </w:pPr>
      <w:bookmarkStart w:id="136" w:name="IDX71"/>
      <w:bookmarkEnd w:id="136"/>
      <w:r>
        <w:rPr>
          <w:noProof/>
        </w:rPr>
        <w:lastRenderedPageBreak/>
        <w:drawing>
          <wp:inline distT="0" distB="0" distL="0" distR="0" wp14:anchorId="1B108F75" wp14:editId="03C8CABF">
            <wp:extent cx="6486525" cy="6486525"/>
            <wp:effectExtent l="0" t="0" r="0" b="0"/>
            <wp:docPr id="1225776852" name="Picture 1225776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486525" cy="6486525"/>
                    </a:xfrm>
                    <a:prstGeom prst="rect">
                      <a:avLst/>
                    </a:prstGeom>
                    <a:noFill/>
                    <a:ln>
                      <a:noFill/>
                    </a:ln>
                  </pic:spPr>
                </pic:pic>
              </a:graphicData>
            </a:graphic>
          </wp:inline>
        </w:drawing>
      </w:r>
    </w:p>
    <w:p w14:paraId="044CA51D" w14:textId="77777777" w:rsidR="00470A27" w:rsidRDefault="00470A27" w:rsidP="00470A27">
      <w:pPr>
        <w:adjustRightInd w:val="0"/>
        <w:jc w:val="center"/>
        <w:sectPr w:rsidR="00470A27">
          <w:headerReference w:type="default" r:id="rId229"/>
          <w:footerReference w:type="default" r:id="rId230"/>
          <w:pgSz w:w="15840" w:h="12240" w:orient="landscape"/>
          <w:pgMar w:top="360" w:right="360" w:bottom="360" w:left="360" w:header="720" w:footer="360" w:gutter="0"/>
          <w:cols w:space="720"/>
        </w:sectPr>
      </w:pPr>
    </w:p>
    <w:p w14:paraId="0B66FDB0" w14:textId="71D47AAB" w:rsidR="00470A27" w:rsidRDefault="00470A27" w:rsidP="00470A27">
      <w:pPr>
        <w:adjustRightInd w:val="0"/>
        <w:jc w:val="center"/>
      </w:pPr>
      <w:bookmarkStart w:id="137" w:name="IDX72"/>
      <w:bookmarkEnd w:id="137"/>
      <w:r>
        <w:rPr>
          <w:noProof/>
        </w:rPr>
        <w:lastRenderedPageBreak/>
        <w:drawing>
          <wp:inline distT="0" distB="0" distL="0" distR="0" wp14:anchorId="655C4C33" wp14:editId="79202B49">
            <wp:extent cx="6457950" cy="6457950"/>
            <wp:effectExtent l="0" t="0" r="0" b="0"/>
            <wp:docPr id="1225776851" name="Picture 1225776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6457950" cy="645795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15119"/>
      </w:tblGrid>
      <w:tr w:rsidR="00470A27" w14:paraId="07332440" w14:textId="77777777">
        <w:trPr>
          <w:cantSplit/>
        </w:trPr>
        <w:tc>
          <w:tcPr>
            <w:tcW w:w="15119" w:type="dxa"/>
            <w:tcBorders>
              <w:top w:val="nil"/>
              <w:left w:val="nil"/>
              <w:bottom w:val="nil"/>
              <w:right w:val="nil"/>
            </w:tcBorders>
            <w:shd w:val="clear" w:color="auto" w:fill="FFFFFF"/>
          </w:tcPr>
          <w:p w14:paraId="091F0C9A" w14:textId="77777777" w:rsidR="00470A27" w:rsidRDefault="00470A27">
            <w:pPr>
              <w:adjustRightInd w:val="0"/>
              <w:rPr>
                <w:color w:val="000000"/>
              </w:rPr>
            </w:pPr>
            <w:r>
              <w:rPr>
                <w:color w:val="000000"/>
              </w:rPr>
              <w:lastRenderedPageBreak/>
              <w:t>The following graph is for values more than -200.</w:t>
            </w:r>
          </w:p>
        </w:tc>
      </w:tr>
    </w:tbl>
    <w:p w14:paraId="5002567C" w14:textId="77777777" w:rsidR="00470A27" w:rsidRDefault="00470A27" w:rsidP="00470A27">
      <w:pPr>
        <w:adjustRightInd w:val="0"/>
        <w:rPr>
          <w:color w:val="000000"/>
        </w:rPr>
        <w:sectPr w:rsidR="00470A27">
          <w:headerReference w:type="default" r:id="rId232"/>
          <w:footerReference w:type="default" r:id="rId233"/>
          <w:pgSz w:w="15840" w:h="12240" w:orient="landscape"/>
          <w:pgMar w:top="360" w:right="360" w:bottom="360" w:left="360" w:header="720" w:footer="360" w:gutter="0"/>
          <w:cols w:space="720"/>
        </w:sectPr>
      </w:pPr>
    </w:p>
    <w:p w14:paraId="04BCA579" w14:textId="16B68548" w:rsidR="00470A27" w:rsidRDefault="00470A27" w:rsidP="00470A27">
      <w:pPr>
        <w:adjustRightInd w:val="0"/>
        <w:jc w:val="center"/>
      </w:pPr>
      <w:bookmarkStart w:id="138" w:name="IDX73"/>
      <w:bookmarkEnd w:id="138"/>
      <w:r>
        <w:rPr>
          <w:noProof/>
        </w:rPr>
        <w:lastRenderedPageBreak/>
        <w:drawing>
          <wp:inline distT="0" distB="0" distL="0" distR="0" wp14:anchorId="20E4326C" wp14:editId="1D637E30">
            <wp:extent cx="6543675" cy="6543675"/>
            <wp:effectExtent l="0" t="0" r="0" b="0"/>
            <wp:docPr id="1225776850" name="Picture 1225776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6543675" cy="6543675"/>
                    </a:xfrm>
                    <a:prstGeom prst="rect">
                      <a:avLst/>
                    </a:prstGeom>
                    <a:noFill/>
                    <a:ln>
                      <a:noFill/>
                    </a:ln>
                  </pic:spPr>
                </pic:pic>
              </a:graphicData>
            </a:graphic>
          </wp:inline>
        </w:drawing>
      </w:r>
    </w:p>
    <w:p w14:paraId="5424BEF0" w14:textId="77777777" w:rsidR="00470A27" w:rsidRDefault="00470A27" w:rsidP="00470A27">
      <w:pPr>
        <w:adjustRightInd w:val="0"/>
        <w:jc w:val="center"/>
        <w:sectPr w:rsidR="00470A27">
          <w:headerReference w:type="default" r:id="rId235"/>
          <w:footerReference w:type="default" r:id="rId236"/>
          <w:pgSz w:w="15840" w:h="12240" w:orient="landscape"/>
          <w:pgMar w:top="360" w:right="360" w:bottom="360" w:left="360" w:header="720" w:footer="360" w:gutter="0"/>
          <w:cols w:space="720"/>
        </w:sectPr>
      </w:pPr>
    </w:p>
    <w:p w14:paraId="20BDEEEE" w14:textId="4EA28E4A" w:rsidR="00470A27" w:rsidRDefault="00470A27" w:rsidP="00470A27">
      <w:pPr>
        <w:adjustRightInd w:val="0"/>
        <w:jc w:val="center"/>
      </w:pPr>
      <w:bookmarkStart w:id="139" w:name="IDX74"/>
      <w:bookmarkEnd w:id="139"/>
      <w:r>
        <w:rPr>
          <w:noProof/>
        </w:rPr>
        <w:lastRenderedPageBreak/>
        <w:drawing>
          <wp:inline distT="0" distB="0" distL="0" distR="0" wp14:anchorId="6D6F104E" wp14:editId="03903E83">
            <wp:extent cx="6353175" cy="6353175"/>
            <wp:effectExtent l="0" t="0" r="0" b="0"/>
            <wp:docPr id="1225776848" name="Picture 1225776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6353175" cy="6353175"/>
                    </a:xfrm>
                    <a:prstGeom prst="rect">
                      <a:avLst/>
                    </a:prstGeom>
                    <a:noFill/>
                    <a:ln>
                      <a:noFill/>
                    </a:ln>
                  </pic:spPr>
                </pic:pic>
              </a:graphicData>
            </a:graphic>
          </wp:inline>
        </w:drawing>
      </w:r>
    </w:p>
    <w:p w14:paraId="3183EFF6" w14:textId="77777777" w:rsidR="00470A27" w:rsidRDefault="00470A27" w:rsidP="00470A27">
      <w:pPr>
        <w:adjustRightInd w:val="0"/>
        <w:jc w:val="center"/>
        <w:sectPr w:rsidR="00470A27">
          <w:headerReference w:type="default" r:id="rId237"/>
          <w:footerReference w:type="default" r:id="rId238"/>
          <w:pgSz w:w="15840" w:h="12240" w:orient="landscape"/>
          <w:pgMar w:top="360" w:right="360" w:bottom="360" w:left="360" w:header="720" w:footer="360" w:gutter="0"/>
          <w:cols w:space="720"/>
        </w:sectPr>
      </w:pPr>
    </w:p>
    <w:p w14:paraId="2D997F7E" w14:textId="06DA2F0D" w:rsidR="00470A27" w:rsidRDefault="00470A27" w:rsidP="00470A27">
      <w:pPr>
        <w:adjustRightInd w:val="0"/>
        <w:jc w:val="center"/>
      </w:pPr>
      <w:bookmarkStart w:id="140" w:name="IDX75"/>
      <w:bookmarkEnd w:id="140"/>
      <w:r>
        <w:rPr>
          <w:noProof/>
        </w:rPr>
        <w:lastRenderedPageBreak/>
        <w:drawing>
          <wp:inline distT="0" distB="0" distL="0" distR="0" wp14:anchorId="58D16D95" wp14:editId="2C529635">
            <wp:extent cx="6581775" cy="6581775"/>
            <wp:effectExtent l="0" t="0" r="0" b="0"/>
            <wp:docPr id="1225776847" name="Picture 1225776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581775" cy="6581775"/>
                    </a:xfrm>
                    <a:prstGeom prst="rect">
                      <a:avLst/>
                    </a:prstGeom>
                    <a:noFill/>
                    <a:ln>
                      <a:noFill/>
                    </a:ln>
                  </pic:spPr>
                </pic:pic>
              </a:graphicData>
            </a:graphic>
          </wp:inline>
        </w:drawing>
      </w:r>
    </w:p>
    <w:p w14:paraId="74BCD76B" w14:textId="77777777" w:rsidR="00470A27" w:rsidRDefault="00470A27" w:rsidP="00470A27">
      <w:pPr>
        <w:adjustRightInd w:val="0"/>
        <w:jc w:val="center"/>
        <w:sectPr w:rsidR="00470A27">
          <w:headerReference w:type="default" r:id="rId239"/>
          <w:footerReference w:type="default" r:id="rId240"/>
          <w:pgSz w:w="15840" w:h="12240" w:orient="landscape"/>
          <w:pgMar w:top="360" w:right="360" w:bottom="360" w:left="360" w:header="720" w:footer="360" w:gutter="0"/>
          <w:cols w:space="720"/>
        </w:sectPr>
      </w:pPr>
    </w:p>
    <w:p w14:paraId="0BA10B20" w14:textId="485624AC" w:rsidR="00470A27" w:rsidRDefault="00470A27" w:rsidP="00470A27">
      <w:pPr>
        <w:adjustRightInd w:val="0"/>
        <w:jc w:val="center"/>
      </w:pPr>
      <w:bookmarkStart w:id="141" w:name="IDX76"/>
      <w:bookmarkEnd w:id="141"/>
      <w:r>
        <w:rPr>
          <w:noProof/>
        </w:rPr>
        <w:lastRenderedPageBreak/>
        <w:drawing>
          <wp:inline distT="0" distB="0" distL="0" distR="0" wp14:anchorId="7565C0AC" wp14:editId="23AFD3DF">
            <wp:extent cx="6286500" cy="6286500"/>
            <wp:effectExtent l="0" t="0" r="0" b="0"/>
            <wp:docPr id="1225776846" name="Picture 1225776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6286500" cy="6286500"/>
                    </a:xfrm>
                    <a:prstGeom prst="rect">
                      <a:avLst/>
                    </a:prstGeom>
                    <a:noFill/>
                    <a:ln>
                      <a:noFill/>
                    </a:ln>
                  </pic:spPr>
                </pic:pic>
              </a:graphicData>
            </a:graphic>
          </wp:inline>
        </w:drawing>
      </w:r>
    </w:p>
    <w:p w14:paraId="3C3489CA" w14:textId="77777777" w:rsidR="00470A27" w:rsidRDefault="00470A27" w:rsidP="00470A27">
      <w:pPr>
        <w:adjustRightInd w:val="0"/>
        <w:jc w:val="center"/>
        <w:sectPr w:rsidR="00470A27">
          <w:headerReference w:type="default" r:id="rId241"/>
          <w:footerReference w:type="default" r:id="rId242"/>
          <w:pgSz w:w="15840" w:h="12240" w:orient="landscape"/>
          <w:pgMar w:top="360" w:right="360" w:bottom="360" w:left="360" w:header="720" w:footer="360" w:gutter="0"/>
          <w:cols w:space="720"/>
        </w:sectPr>
      </w:pPr>
    </w:p>
    <w:p w14:paraId="4696E8F1" w14:textId="2ECC63B0" w:rsidR="00470A27" w:rsidRDefault="00470A27" w:rsidP="00470A27">
      <w:pPr>
        <w:adjustRightInd w:val="0"/>
        <w:jc w:val="center"/>
      </w:pPr>
      <w:bookmarkStart w:id="142" w:name="IDX77"/>
      <w:bookmarkEnd w:id="142"/>
      <w:r>
        <w:rPr>
          <w:noProof/>
        </w:rPr>
        <w:lastRenderedPageBreak/>
        <w:drawing>
          <wp:inline distT="0" distB="0" distL="0" distR="0" wp14:anchorId="5B9D74A1" wp14:editId="18AA15D1">
            <wp:extent cx="6410325" cy="6410325"/>
            <wp:effectExtent l="0" t="0" r="0" b="0"/>
            <wp:docPr id="1225776845" name="Picture 1225776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410325" cy="6410325"/>
                    </a:xfrm>
                    <a:prstGeom prst="rect">
                      <a:avLst/>
                    </a:prstGeom>
                    <a:noFill/>
                    <a:ln>
                      <a:noFill/>
                    </a:ln>
                  </pic:spPr>
                </pic:pic>
              </a:graphicData>
            </a:graphic>
          </wp:inline>
        </w:drawing>
      </w:r>
    </w:p>
    <w:p w14:paraId="2673483C" w14:textId="77777777" w:rsidR="00470A27" w:rsidRDefault="00470A27" w:rsidP="00470A27">
      <w:pPr>
        <w:adjustRightInd w:val="0"/>
        <w:jc w:val="center"/>
        <w:sectPr w:rsidR="00470A27">
          <w:headerReference w:type="default" r:id="rId244"/>
          <w:footerReference w:type="default" r:id="rId245"/>
          <w:pgSz w:w="15840" w:h="12240" w:orient="landscape"/>
          <w:pgMar w:top="360" w:right="360" w:bottom="360" w:left="360" w:header="720" w:footer="360" w:gutter="0"/>
          <w:cols w:space="720"/>
        </w:sectPr>
      </w:pPr>
    </w:p>
    <w:p w14:paraId="2FA6E1BE" w14:textId="6E0FE01C" w:rsidR="00470A27" w:rsidRDefault="00470A27" w:rsidP="00470A27">
      <w:pPr>
        <w:adjustRightInd w:val="0"/>
        <w:jc w:val="center"/>
      </w:pPr>
      <w:bookmarkStart w:id="143" w:name="IDX78"/>
      <w:bookmarkEnd w:id="143"/>
      <w:r>
        <w:rPr>
          <w:noProof/>
        </w:rPr>
        <w:lastRenderedPageBreak/>
        <w:drawing>
          <wp:inline distT="0" distB="0" distL="0" distR="0" wp14:anchorId="42901EED" wp14:editId="6895232A">
            <wp:extent cx="6229350" cy="6229350"/>
            <wp:effectExtent l="0" t="0" r="0" b="0"/>
            <wp:docPr id="1225776844" name="Picture 1225776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229350" cy="6229350"/>
                    </a:xfrm>
                    <a:prstGeom prst="rect">
                      <a:avLst/>
                    </a:prstGeom>
                    <a:noFill/>
                    <a:ln>
                      <a:noFill/>
                    </a:ln>
                  </pic:spPr>
                </pic:pic>
              </a:graphicData>
            </a:graphic>
          </wp:inline>
        </w:drawing>
      </w:r>
    </w:p>
    <w:p w14:paraId="302EF57D" w14:textId="77777777" w:rsidR="00470A27" w:rsidRDefault="00470A27" w:rsidP="00470A27">
      <w:pPr>
        <w:adjustRightInd w:val="0"/>
        <w:jc w:val="center"/>
        <w:sectPr w:rsidR="00470A27">
          <w:headerReference w:type="default" r:id="rId246"/>
          <w:footerReference w:type="default" r:id="rId247"/>
          <w:pgSz w:w="15840" w:h="12240" w:orient="landscape"/>
          <w:pgMar w:top="360" w:right="360" w:bottom="360" w:left="360" w:header="720" w:footer="360" w:gutter="0"/>
          <w:cols w:space="720"/>
        </w:sectPr>
      </w:pPr>
    </w:p>
    <w:p w14:paraId="148C907C" w14:textId="3C7CA2D8" w:rsidR="00470A27" w:rsidRDefault="00470A27" w:rsidP="00470A27">
      <w:pPr>
        <w:adjustRightInd w:val="0"/>
        <w:jc w:val="center"/>
      </w:pPr>
      <w:bookmarkStart w:id="144" w:name="IDX79"/>
      <w:bookmarkEnd w:id="144"/>
      <w:r>
        <w:rPr>
          <w:noProof/>
        </w:rPr>
        <w:lastRenderedPageBreak/>
        <w:drawing>
          <wp:inline distT="0" distB="0" distL="0" distR="0" wp14:anchorId="2DFF4D27" wp14:editId="36E622A0">
            <wp:extent cx="6477000" cy="6477000"/>
            <wp:effectExtent l="0" t="0" r="0" b="0"/>
            <wp:docPr id="1225776843" name="Picture 1225776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6477000" cy="6477000"/>
                    </a:xfrm>
                    <a:prstGeom prst="rect">
                      <a:avLst/>
                    </a:prstGeom>
                    <a:noFill/>
                    <a:ln>
                      <a:noFill/>
                    </a:ln>
                  </pic:spPr>
                </pic:pic>
              </a:graphicData>
            </a:graphic>
          </wp:inline>
        </w:drawing>
      </w:r>
    </w:p>
    <w:p w14:paraId="6F8F90E1" w14:textId="77777777" w:rsidR="00470A27" w:rsidRDefault="00470A27" w:rsidP="00470A27">
      <w:pPr>
        <w:adjustRightInd w:val="0"/>
        <w:jc w:val="center"/>
        <w:sectPr w:rsidR="00470A27">
          <w:headerReference w:type="default" r:id="rId248"/>
          <w:footerReference w:type="default" r:id="rId249"/>
          <w:pgSz w:w="15840" w:h="12240" w:orient="landscape"/>
          <w:pgMar w:top="360" w:right="360" w:bottom="360" w:left="360" w:header="720" w:footer="360" w:gutter="0"/>
          <w:cols w:space="720"/>
        </w:sectPr>
      </w:pPr>
    </w:p>
    <w:p w14:paraId="71B5EB8A" w14:textId="304C47F1" w:rsidR="00470A27" w:rsidRDefault="00470A27" w:rsidP="00470A27">
      <w:pPr>
        <w:adjustRightInd w:val="0"/>
        <w:jc w:val="center"/>
      </w:pPr>
      <w:bookmarkStart w:id="145" w:name="IDX80"/>
      <w:bookmarkEnd w:id="145"/>
      <w:r>
        <w:rPr>
          <w:noProof/>
        </w:rPr>
        <w:lastRenderedPageBreak/>
        <w:drawing>
          <wp:inline distT="0" distB="0" distL="0" distR="0" wp14:anchorId="363FAFF4" wp14:editId="7F1006AF">
            <wp:extent cx="6505575" cy="6505575"/>
            <wp:effectExtent l="0" t="0" r="0" b="0"/>
            <wp:docPr id="1225776842" name="Picture 1225776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6505575" cy="6505575"/>
                    </a:xfrm>
                    <a:prstGeom prst="rect">
                      <a:avLst/>
                    </a:prstGeom>
                    <a:noFill/>
                    <a:ln>
                      <a:noFill/>
                    </a:ln>
                  </pic:spPr>
                </pic:pic>
              </a:graphicData>
            </a:graphic>
          </wp:inline>
        </w:drawing>
      </w:r>
    </w:p>
    <w:p w14:paraId="6B1A0B3C" w14:textId="77777777" w:rsidR="00470A27" w:rsidRDefault="00470A27" w:rsidP="00470A27">
      <w:pPr>
        <w:adjustRightInd w:val="0"/>
        <w:jc w:val="center"/>
        <w:sectPr w:rsidR="00470A27">
          <w:headerReference w:type="default" r:id="rId250"/>
          <w:footerReference w:type="default" r:id="rId251"/>
          <w:pgSz w:w="15840" w:h="12240" w:orient="landscape"/>
          <w:pgMar w:top="360" w:right="360" w:bottom="360" w:left="360" w:header="720" w:footer="360" w:gutter="0"/>
          <w:cols w:space="720"/>
        </w:sectPr>
      </w:pPr>
    </w:p>
    <w:p w14:paraId="612DF19C" w14:textId="238C7CA6" w:rsidR="00470A27" w:rsidRDefault="00470A27" w:rsidP="00470A27">
      <w:pPr>
        <w:adjustRightInd w:val="0"/>
        <w:jc w:val="center"/>
      </w:pPr>
      <w:bookmarkStart w:id="146" w:name="IDX81"/>
      <w:bookmarkEnd w:id="146"/>
      <w:r>
        <w:rPr>
          <w:noProof/>
        </w:rPr>
        <w:lastRenderedPageBreak/>
        <w:drawing>
          <wp:inline distT="0" distB="0" distL="0" distR="0" wp14:anchorId="444DF4DD" wp14:editId="66909F45">
            <wp:extent cx="6524625" cy="6524625"/>
            <wp:effectExtent l="0" t="0" r="0" b="0"/>
            <wp:docPr id="1225776841" name="Picture 122577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524625" cy="6524625"/>
                    </a:xfrm>
                    <a:prstGeom prst="rect">
                      <a:avLst/>
                    </a:prstGeom>
                    <a:noFill/>
                    <a:ln>
                      <a:noFill/>
                    </a:ln>
                  </pic:spPr>
                </pic:pic>
              </a:graphicData>
            </a:graphic>
          </wp:inline>
        </w:drawing>
      </w:r>
    </w:p>
    <w:p w14:paraId="3A9ACE68" w14:textId="77777777" w:rsidR="00470A27" w:rsidRDefault="00470A27" w:rsidP="00470A27">
      <w:pPr>
        <w:adjustRightInd w:val="0"/>
        <w:jc w:val="center"/>
        <w:sectPr w:rsidR="00470A27">
          <w:headerReference w:type="default" r:id="rId252"/>
          <w:footerReference w:type="default" r:id="rId253"/>
          <w:pgSz w:w="15840" w:h="12240" w:orient="landscape"/>
          <w:pgMar w:top="360" w:right="360" w:bottom="360" w:left="360" w:header="720" w:footer="360" w:gutter="0"/>
          <w:cols w:space="720"/>
        </w:sectPr>
      </w:pPr>
    </w:p>
    <w:p w14:paraId="5FED325D" w14:textId="5C85ADEE" w:rsidR="00470A27" w:rsidRDefault="00470A27" w:rsidP="00470A27">
      <w:pPr>
        <w:adjustRightInd w:val="0"/>
        <w:jc w:val="center"/>
      </w:pPr>
      <w:bookmarkStart w:id="147" w:name="IDX82"/>
      <w:bookmarkEnd w:id="147"/>
      <w:r>
        <w:rPr>
          <w:noProof/>
        </w:rPr>
        <w:lastRenderedPageBreak/>
        <w:drawing>
          <wp:inline distT="0" distB="0" distL="0" distR="0" wp14:anchorId="7DB79839" wp14:editId="0544B885">
            <wp:extent cx="6457950" cy="6457950"/>
            <wp:effectExtent l="0" t="0" r="0" b="0"/>
            <wp:docPr id="1225776840" name="Picture 1225776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6457950" cy="6457950"/>
                    </a:xfrm>
                    <a:prstGeom prst="rect">
                      <a:avLst/>
                    </a:prstGeom>
                    <a:noFill/>
                    <a:ln>
                      <a:noFill/>
                    </a:ln>
                  </pic:spPr>
                </pic:pic>
              </a:graphicData>
            </a:graphic>
          </wp:inline>
        </w:drawing>
      </w:r>
    </w:p>
    <w:p w14:paraId="29B1F7AC" w14:textId="77777777" w:rsidR="00470A27" w:rsidRDefault="00470A27" w:rsidP="00470A27">
      <w:pPr>
        <w:adjustRightInd w:val="0"/>
        <w:jc w:val="center"/>
        <w:sectPr w:rsidR="00470A27">
          <w:headerReference w:type="default" r:id="rId254"/>
          <w:footerReference w:type="default" r:id="rId255"/>
          <w:pgSz w:w="15840" w:h="12240" w:orient="landscape"/>
          <w:pgMar w:top="360" w:right="360" w:bottom="360" w:left="360" w:header="720" w:footer="360" w:gutter="0"/>
          <w:cols w:space="720"/>
        </w:sectPr>
      </w:pPr>
    </w:p>
    <w:p w14:paraId="2B774BD1" w14:textId="175BE58C" w:rsidR="00470A27" w:rsidRDefault="00470A27" w:rsidP="00470A27">
      <w:pPr>
        <w:adjustRightInd w:val="0"/>
        <w:jc w:val="center"/>
      </w:pPr>
      <w:bookmarkStart w:id="148" w:name="IDX83"/>
      <w:bookmarkEnd w:id="148"/>
      <w:r>
        <w:rPr>
          <w:noProof/>
        </w:rPr>
        <w:lastRenderedPageBreak/>
        <w:drawing>
          <wp:inline distT="0" distB="0" distL="0" distR="0" wp14:anchorId="0757D007" wp14:editId="707CC621">
            <wp:extent cx="6353175" cy="6353175"/>
            <wp:effectExtent l="0" t="0" r="0" b="0"/>
            <wp:docPr id="1225776839" name="Picture 1225776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53175" cy="6353175"/>
                    </a:xfrm>
                    <a:prstGeom prst="rect">
                      <a:avLst/>
                    </a:prstGeom>
                    <a:noFill/>
                    <a:ln>
                      <a:noFill/>
                    </a:ln>
                  </pic:spPr>
                </pic:pic>
              </a:graphicData>
            </a:graphic>
          </wp:inline>
        </w:drawing>
      </w:r>
    </w:p>
    <w:p w14:paraId="1AA44B99" w14:textId="77777777" w:rsidR="00470A27" w:rsidRDefault="00470A27" w:rsidP="00470A27">
      <w:pPr>
        <w:adjustRightInd w:val="0"/>
        <w:jc w:val="center"/>
        <w:sectPr w:rsidR="00470A27">
          <w:headerReference w:type="default" r:id="rId256"/>
          <w:footerReference w:type="default" r:id="rId257"/>
          <w:pgSz w:w="15840" w:h="12240" w:orient="landscape"/>
          <w:pgMar w:top="360" w:right="360" w:bottom="360" w:left="360" w:header="720" w:footer="360" w:gutter="0"/>
          <w:cols w:space="720"/>
        </w:sectPr>
      </w:pPr>
    </w:p>
    <w:p w14:paraId="2BF4E8AD" w14:textId="0ACE5D4E" w:rsidR="00470A27" w:rsidRDefault="00470A27" w:rsidP="00470A27">
      <w:pPr>
        <w:adjustRightInd w:val="0"/>
        <w:jc w:val="center"/>
      </w:pPr>
      <w:bookmarkStart w:id="149" w:name="IDX84"/>
      <w:bookmarkEnd w:id="149"/>
      <w:r>
        <w:rPr>
          <w:noProof/>
        </w:rPr>
        <w:lastRenderedPageBreak/>
        <w:drawing>
          <wp:inline distT="0" distB="0" distL="0" distR="0" wp14:anchorId="4ED43FD5" wp14:editId="7849A9AE">
            <wp:extent cx="6210300" cy="6210300"/>
            <wp:effectExtent l="0" t="0" r="0" b="0"/>
            <wp:docPr id="1225776838" name="Picture 1225776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6210300" cy="6210300"/>
                    </a:xfrm>
                    <a:prstGeom prst="rect">
                      <a:avLst/>
                    </a:prstGeom>
                    <a:noFill/>
                    <a:ln>
                      <a:noFill/>
                    </a:ln>
                  </pic:spPr>
                </pic:pic>
              </a:graphicData>
            </a:graphic>
          </wp:inline>
        </w:drawing>
      </w:r>
    </w:p>
    <w:p w14:paraId="6D8F023F" w14:textId="77777777" w:rsidR="00470A27" w:rsidRDefault="00470A27" w:rsidP="00470A27">
      <w:pPr>
        <w:adjustRightInd w:val="0"/>
        <w:jc w:val="center"/>
        <w:sectPr w:rsidR="00470A27">
          <w:headerReference w:type="default" r:id="rId259"/>
          <w:footerReference w:type="default" r:id="rId260"/>
          <w:pgSz w:w="15840" w:h="12240" w:orient="landscape"/>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910"/>
        <w:gridCol w:w="3362"/>
        <w:gridCol w:w="1097"/>
        <w:gridCol w:w="997"/>
        <w:gridCol w:w="1222"/>
        <w:gridCol w:w="1122"/>
        <w:gridCol w:w="1285"/>
        <w:gridCol w:w="1285"/>
        <w:gridCol w:w="1458"/>
      </w:tblGrid>
      <w:tr w:rsidR="00470A27" w14:paraId="71601B28" w14:textId="77777777">
        <w:trPr>
          <w:cantSplit/>
          <w:tblHeader/>
          <w:jc w:val="center"/>
        </w:trPr>
        <w:tc>
          <w:tcPr>
            <w:tcW w:w="1910"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22561D14" w14:textId="77777777" w:rsidR="00470A27" w:rsidRDefault="00470A27">
            <w:pPr>
              <w:keepNext/>
              <w:adjustRightInd w:val="0"/>
              <w:spacing w:before="60" w:after="60"/>
              <w:jc w:val="center"/>
              <w:rPr>
                <w:b/>
                <w:bCs/>
                <w:color w:val="000000"/>
                <w:sz w:val="22"/>
                <w:szCs w:val="22"/>
              </w:rPr>
            </w:pPr>
            <w:bookmarkStart w:id="150" w:name="IDX85"/>
            <w:bookmarkEnd w:id="150"/>
            <w:r>
              <w:rPr>
                <w:b/>
                <w:bCs/>
                <w:color w:val="000000"/>
                <w:sz w:val="22"/>
                <w:szCs w:val="22"/>
              </w:rPr>
              <w:lastRenderedPageBreak/>
              <w:t>BMP_Design</w:t>
            </w:r>
          </w:p>
        </w:tc>
        <w:tc>
          <w:tcPr>
            <w:tcW w:w="336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CA65B36" w14:textId="77777777" w:rsidR="00470A27" w:rsidRDefault="00470A27">
            <w:pPr>
              <w:keepNext/>
              <w:adjustRightInd w:val="0"/>
              <w:spacing w:before="60" w:after="60"/>
              <w:jc w:val="center"/>
              <w:rPr>
                <w:b/>
                <w:bCs/>
                <w:color w:val="000000"/>
                <w:sz w:val="22"/>
                <w:szCs w:val="22"/>
              </w:rPr>
            </w:pPr>
            <w:r>
              <w:rPr>
                <w:b/>
                <w:bCs/>
                <w:color w:val="000000"/>
                <w:sz w:val="22"/>
                <w:szCs w:val="22"/>
              </w:rPr>
              <w:t>SiteName</w:t>
            </w:r>
          </w:p>
        </w:tc>
        <w:tc>
          <w:tcPr>
            <w:tcW w:w="10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75060360" w14:textId="77777777" w:rsidR="00470A27" w:rsidRDefault="00470A27">
            <w:pPr>
              <w:keepNext/>
              <w:adjustRightInd w:val="0"/>
              <w:spacing w:before="60" w:after="60"/>
              <w:jc w:val="center"/>
              <w:rPr>
                <w:b/>
                <w:bCs/>
                <w:color w:val="000000"/>
                <w:sz w:val="22"/>
                <w:szCs w:val="22"/>
              </w:rPr>
            </w:pPr>
            <w:r>
              <w:rPr>
                <w:b/>
                <w:bCs/>
                <w:color w:val="000000"/>
                <w:sz w:val="22"/>
                <w:szCs w:val="22"/>
              </w:rPr>
              <w:t>AvgTP_in</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2BC7523" w14:textId="77777777" w:rsidR="00470A27" w:rsidRDefault="00470A27">
            <w:pPr>
              <w:keepNext/>
              <w:adjustRightInd w:val="0"/>
              <w:spacing w:before="60" w:after="60"/>
              <w:jc w:val="center"/>
              <w:rPr>
                <w:b/>
                <w:bCs/>
                <w:color w:val="000000"/>
                <w:sz w:val="22"/>
                <w:szCs w:val="22"/>
              </w:rPr>
            </w:pPr>
            <w:r>
              <w:rPr>
                <w:b/>
                <w:bCs/>
                <w:color w:val="000000"/>
                <w:sz w:val="22"/>
                <w:szCs w:val="22"/>
              </w:rPr>
              <w:t>No_of_in</w:t>
            </w:r>
          </w:p>
        </w:tc>
        <w:tc>
          <w:tcPr>
            <w:tcW w:w="12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2E66B8D" w14:textId="77777777" w:rsidR="00470A27" w:rsidRDefault="00470A27">
            <w:pPr>
              <w:keepNext/>
              <w:adjustRightInd w:val="0"/>
              <w:spacing w:before="60" w:after="60"/>
              <w:jc w:val="center"/>
              <w:rPr>
                <w:b/>
                <w:bCs/>
                <w:color w:val="000000"/>
                <w:sz w:val="22"/>
                <w:szCs w:val="22"/>
              </w:rPr>
            </w:pPr>
            <w:r>
              <w:rPr>
                <w:b/>
                <w:bCs/>
                <w:color w:val="000000"/>
                <w:sz w:val="22"/>
                <w:szCs w:val="22"/>
              </w:rPr>
              <w:t>AvgTP_out</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CB8BDAB" w14:textId="77777777" w:rsidR="00470A27" w:rsidRDefault="00470A27">
            <w:pPr>
              <w:keepNext/>
              <w:adjustRightInd w:val="0"/>
              <w:spacing w:before="60" w:after="60"/>
              <w:jc w:val="center"/>
              <w:rPr>
                <w:b/>
                <w:bCs/>
                <w:color w:val="000000"/>
                <w:sz w:val="22"/>
                <w:szCs w:val="22"/>
              </w:rPr>
            </w:pPr>
            <w:r>
              <w:rPr>
                <w:b/>
                <w:bCs/>
                <w:color w:val="000000"/>
                <w:sz w:val="22"/>
                <w:szCs w:val="22"/>
              </w:rPr>
              <w:t>No_of_out</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6511180"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F19472C"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77CC3D7F" w14:textId="77777777" w:rsidR="00470A27" w:rsidRDefault="00470A27">
            <w:pPr>
              <w:keepNext/>
              <w:adjustRightInd w:val="0"/>
              <w:spacing w:before="60" w:after="60"/>
              <w:jc w:val="center"/>
              <w:rPr>
                <w:b/>
                <w:bCs/>
                <w:color w:val="000000"/>
                <w:sz w:val="22"/>
                <w:szCs w:val="22"/>
              </w:rPr>
            </w:pPr>
            <w:r>
              <w:rPr>
                <w:b/>
                <w:bCs/>
                <w:color w:val="000000"/>
                <w:sz w:val="22"/>
                <w:szCs w:val="22"/>
              </w:rPr>
              <w:t>pct_reduction</w:t>
            </w:r>
          </w:p>
        </w:tc>
      </w:tr>
      <w:tr w:rsidR="00470A27" w14:paraId="14BB352E"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EFECEA3" w14:textId="77777777" w:rsidR="00470A27" w:rsidRDefault="00470A27">
            <w:pPr>
              <w:adjustRightInd w:val="0"/>
              <w:spacing w:before="60" w:after="60"/>
              <w:rPr>
                <w:color w:val="000000"/>
              </w:rPr>
            </w:pPr>
            <w:r>
              <w:rPr>
                <w:color w:val="000000"/>
              </w:rPr>
              <w:t>Bioretention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6049F57D" w14:textId="77777777" w:rsidR="00470A27" w:rsidRDefault="00470A27">
            <w:pPr>
              <w:adjustRightInd w:val="0"/>
              <w:spacing w:before="60" w:after="60"/>
              <w:rPr>
                <w:color w:val="000000"/>
              </w:rPr>
            </w:pPr>
            <w:r>
              <w:rPr>
                <w:color w:val="000000"/>
              </w:rPr>
              <w:t>87th Metcalf BMP</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105BB80C" w14:textId="77777777" w:rsidR="00470A27" w:rsidRDefault="00470A27">
            <w:pPr>
              <w:adjustRightInd w:val="0"/>
              <w:spacing w:before="60" w:after="60"/>
              <w:jc w:val="right"/>
              <w:rPr>
                <w:color w:val="000000"/>
              </w:rPr>
            </w:pPr>
            <w:r>
              <w:rPr>
                <w:color w:val="000000"/>
              </w:rPr>
              <w:t>0.6063636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9B04C99" w14:textId="77777777" w:rsidR="00470A27" w:rsidRDefault="00470A27">
            <w:pPr>
              <w:adjustRightInd w:val="0"/>
              <w:spacing w:before="60" w:after="60"/>
              <w:jc w:val="right"/>
              <w:rPr>
                <w:color w:val="000000"/>
              </w:rPr>
            </w:pPr>
            <w:r>
              <w:rPr>
                <w:color w:val="000000"/>
              </w:rPr>
              <w:t>22</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6B7751D0" w14:textId="77777777" w:rsidR="00470A27" w:rsidRDefault="00470A27">
            <w:pPr>
              <w:adjustRightInd w:val="0"/>
              <w:spacing w:before="60" w:after="60"/>
              <w:jc w:val="right"/>
              <w:rPr>
                <w:color w:val="000000"/>
              </w:rPr>
            </w:pPr>
            <w:r>
              <w:rPr>
                <w:color w:val="000000"/>
              </w:rPr>
              <w:t>1.9505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B8A764C" w14:textId="77777777" w:rsidR="00470A27" w:rsidRDefault="00470A27">
            <w:pPr>
              <w:adjustRightInd w:val="0"/>
              <w:spacing w:before="60" w:after="60"/>
              <w:jc w:val="right"/>
              <w:rPr>
                <w:color w:val="000000"/>
              </w:rPr>
            </w:pPr>
            <w:r>
              <w:rPr>
                <w:color w:val="000000"/>
              </w:rPr>
              <w:t>20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9E92470" w14:textId="77777777" w:rsidR="00470A27" w:rsidRDefault="00470A27">
            <w:pPr>
              <w:adjustRightInd w:val="0"/>
              <w:spacing w:before="60" w:after="60"/>
              <w:jc w:val="right"/>
              <w:rPr>
                <w:color w:val="000000"/>
              </w:rPr>
            </w:pPr>
            <w:r>
              <w:rPr>
                <w:color w:val="000000"/>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027CCEE" w14:textId="77777777" w:rsidR="00470A27" w:rsidRDefault="00470A27">
            <w:pPr>
              <w:adjustRightInd w:val="0"/>
              <w:spacing w:before="60" w:after="60"/>
              <w:jc w:val="right"/>
              <w:rPr>
                <w:color w:val="000000"/>
              </w:rPr>
            </w:pPr>
            <w:r>
              <w:rPr>
                <w:color w:val="000000"/>
              </w:rPr>
              <w:t>09/15/2010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EDA40D" w14:textId="77777777" w:rsidR="00470A27" w:rsidRDefault="00470A27">
            <w:pPr>
              <w:adjustRightInd w:val="0"/>
              <w:spacing w:before="60" w:after="60"/>
              <w:jc w:val="right"/>
              <w:rPr>
                <w:color w:val="000000"/>
              </w:rPr>
            </w:pPr>
            <w:r>
              <w:rPr>
                <w:color w:val="000000"/>
              </w:rPr>
              <w:t>-221.7</w:t>
            </w:r>
          </w:p>
        </w:tc>
      </w:tr>
      <w:tr w:rsidR="00470A27" w14:paraId="4DDA927F"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6CF3F0DD" w14:textId="77777777" w:rsidR="00470A27" w:rsidRDefault="00470A27">
            <w:pPr>
              <w:adjustRightInd w:val="0"/>
              <w:spacing w:before="60" w:after="60"/>
              <w:rPr>
                <w:color w:val="000000"/>
              </w:rPr>
            </w:pPr>
            <w:r>
              <w:rPr>
                <w:color w:val="000000"/>
              </w:rPr>
              <w:t>Bioretention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656C463E" w14:textId="77777777" w:rsidR="00470A27" w:rsidRDefault="00470A27">
            <w:pPr>
              <w:adjustRightInd w:val="0"/>
              <w:spacing w:before="60" w:after="60"/>
              <w:rPr>
                <w:color w:val="000000"/>
              </w:rPr>
            </w:pPr>
            <w:r>
              <w:rPr>
                <w:color w:val="000000"/>
              </w:rPr>
              <w:t>BRC Site A</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05CFB163" w14:textId="77777777" w:rsidR="00470A27" w:rsidRDefault="00470A27">
            <w:pPr>
              <w:adjustRightInd w:val="0"/>
              <w:spacing w:before="60" w:after="60"/>
              <w:jc w:val="right"/>
              <w:rPr>
                <w:color w:val="000000"/>
              </w:rPr>
            </w:pPr>
            <w:r>
              <w:rPr>
                <w:color w:val="000000"/>
              </w:rPr>
              <w:t>0.0727778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BD4D5EB" w14:textId="77777777" w:rsidR="00470A27" w:rsidRDefault="00470A27">
            <w:pPr>
              <w:adjustRightInd w:val="0"/>
              <w:spacing w:before="60" w:after="60"/>
              <w:jc w:val="right"/>
              <w:rPr>
                <w:color w:val="000000"/>
              </w:rPr>
            </w:pPr>
            <w:r>
              <w:rPr>
                <w:color w:val="000000"/>
              </w:rPr>
              <w:t>18</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7F1F5FA0" w14:textId="77777777" w:rsidR="00470A27" w:rsidRDefault="00470A27">
            <w:pPr>
              <w:adjustRightInd w:val="0"/>
              <w:spacing w:before="60" w:after="60"/>
              <w:jc w:val="right"/>
              <w:rPr>
                <w:color w:val="000000"/>
              </w:rPr>
            </w:pPr>
            <w:r>
              <w:rPr>
                <w:color w:val="000000"/>
              </w:rPr>
              <w:t>0.0727778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1A4735C" w14:textId="77777777" w:rsidR="00470A27" w:rsidRDefault="00470A27">
            <w:pPr>
              <w:adjustRightInd w:val="0"/>
              <w:spacing w:before="60" w:after="60"/>
              <w:jc w:val="right"/>
              <w:rPr>
                <w:color w:val="000000"/>
              </w:rPr>
            </w:pPr>
            <w:r>
              <w:rPr>
                <w:color w:val="000000"/>
              </w:rPr>
              <w:t>18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CEA828A" w14:textId="77777777" w:rsidR="00470A27" w:rsidRDefault="00470A27">
            <w:pPr>
              <w:adjustRightInd w:val="0"/>
              <w:spacing w:before="60" w:after="60"/>
              <w:jc w:val="right"/>
              <w:rPr>
                <w:color w:val="000000"/>
              </w:rPr>
            </w:pPr>
            <w:r>
              <w:rPr>
                <w:color w:val="000000"/>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B9EB42F" w14:textId="77777777" w:rsidR="00470A27" w:rsidRDefault="00470A27">
            <w:pPr>
              <w:adjustRightInd w:val="0"/>
              <w:spacing w:before="60" w:after="60"/>
              <w:jc w:val="right"/>
              <w:rPr>
                <w:color w:val="000000"/>
              </w:rPr>
            </w:pPr>
            <w:r>
              <w:rPr>
                <w:color w:val="000000"/>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7356EC" w14:textId="77777777" w:rsidR="00470A27" w:rsidRDefault="00470A27">
            <w:pPr>
              <w:adjustRightInd w:val="0"/>
              <w:spacing w:before="60" w:after="60"/>
              <w:jc w:val="right"/>
              <w:rPr>
                <w:color w:val="000000"/>
              </w:rPr>
            </w:pPr>
            <w:r>
              <w:rPr>
                <w:color w:val="000000"/>
              </w:rPr>
              <w:t>0</w:t>
            </w:r>
          </w:p>
        </w:tc>
      </w:tr>
      <w:tr w:rsidR="00470A27" w14:paraId="4C680E0D"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5532E83A" w14:textId="77777777" w:rsidR="00470A27" w:rsidRDefault="00470A27">
            <w:pPr>
              <w:adjustRightInd w:val="0"/>
              <w:spacing w:before="60" w:after="60"/>
              <w:rPr>
                <w:color w:val="000000"/>
              </w:rPr>
            </w:pPr>
            <w:r>
              <w:rPr>
                <w:color w:val="000000"/>
              </w:rPr>
              <w:t>Bioretention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1D03EDF6" w14:textId="77777777" w:rsidR="00470A27" w:rsidRDefault="00470A27">
            <w:pPr>
              <w:adjustRightInd w:val="0"/>
              <w:spacing w:before="60" w:after="60"/>
              <w:rPr>
                <w:color w:val="000000"/>
              </w:rPr>
            </w:pPr>
            <w:r>
              <w:rPr>
                <w:color w:val="000000"/>
              </w:rPr>
              <w:t>BRC Site B</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3ACCB7A1" w14:textId="77777777" w:rsidR="00470A27" w:rsidRDefault="00470A27">
            <w:pPr>
              <w:adjustRightInd w:val="0"/>
              <w:spacing w:before="60" w:after="60"/>
              <w:jc w:val="right"/>
              <w:rPr>
                <w:color w:val="000000"/>
              </w:rPr>
            </w:pPr>
            <w:r>
              <w:rPr>
                <w:color w:val="000000"/>
              </w:rPr>
              <w:t>0.0727778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AAD7D58" w14:textId="77777777" w:rsidR="00470A27" w:rsidRDefault="00470A27">
            <w:pPr>
              <w:adjustRightInd w:val="0"/>
              <w:spacing w:before="60" w:after="60"/>
              <w:jc w:val="right"/>
              <w:rPr>
                <w:color w:val="000000"/>
              </w:rPr>
            </w:pPr>
            <w:r>
              <w:rPr>
                <w:color w:val="000000"/>
              </w:rPr>
              <w:t>18</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4CAE7B59" w14:textId="77777777" w:rsidR="00470A27" w:rsidRDefault="00470A27">
            <w:pPr>
              <w:adjustRightInd w:val="0"/>
              <w:spacing w:before="60" w:after="60"/>
              <w:jc w:val="right"/>
              <w:rPr>
                <w:color w:val="000000"/>
              </w:rPr>
            </w:pPr>
            <w:r>
              <w:rPr>
                <w:color w:val="000000"/>
              </w:rPr>
              <w:t>0.0596316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CBEF220" w14:textId="77777777" w:rsidR="00470A27" w:rsidRDefault="00470A27">
            <w:pPr>
              <w:adjustRightInd w:val="0"/>
              <w:spacing w:before="60" w:after="60"/>
              <w:jc w:val="right"/>
              <w:rPr>
                <w:color w:val="000000"/>
              </w:rPr>
            </w:pPr>
            <w:r>
              <w:rPr>
                <w:color w:val="000000"/>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45BABF0" w14:textId="77777777" w:rsidR="00470A27" w:rsidRDefault="00470A27">
            <w:pPr>
              <w:adjustRightInd w:val="0"/>
              <w:spacing w:before="60" w:after="60"/>
              <w:jc w:val="right"/>
              <w:rPr>
                <w:color w:val="000000"/>
              </w:rPr>
            </w:pPr>
            <w:r>
              <w:rPr>
                <w:color w:val="000000"/>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BDFE8C2" w14:textId="77777777" w:rsidR="00470A27" w:rsidRDefault="00470A27">
            <w:pPr>
              <w:adjustRightInd w:val="0"/>
              <w:spacing w:before="60" w:after="60"/>
              <w:jc w:val="right"/>
              <w:rPr>
                <w:color w:val="000000"/>
              </w:rPr>
            </w:pPr>
            <w:r>
              <w:rPr>
                <w:color w:val="000000"/>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F13AC3" w14:textId="77777777" w:rsidR="00470A27" w:rsidRDefault="00470A27">
            <w:pPr>
              <w:adjustRightInd w:val="0"/>
              <w:spacing w:before="60" w:after="60"/>
              <w:jc w:val="right"/>
              <w:rPr>
                <w:color w:val="000000"/>
              </w:rPr>
            </w:pPr>
            <w:r>
              <w:rPr>
                <w:color w:val="000000"/>
              </w:rPr>
              <w:t>18.1</w:t>
            </w:r>
          </w:p>
        </w:tc>
      </w:tr>
      <w:tr w:rsidR="00470A27" w14:paraId="78E88059"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4EEFDFF0" w14:textId="77777777" w:rsidR="00470A27" w:rsidRDefault="00470A27">
            <w:pPr>
              <w:adjustRightInd w:val="0"/>
              <w:spacing w:before="60" w:after="60"/>
              <w:rPr>
                <w:color w:val="000000"/>
              </w:rPr>
            </w:pPr>
            <w:r>
              <w:rPr>
                <w:color w:val="000000"/>
              </w:rPr>
              <w:t>Bioretention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636EE482" w14:textId="30BE6663" w:rsidR="00470A27" w:rsidRDefault="00470A27">
            <w:pPr>
              <w:adjustRightInd w:val="0"/>
              <w:spacing w:before="60" w:after="60"/>
              <w:rPr>
                <w:color w:val="000000"/>
              </w:rPr>
            </w:pPr>
            <w:r>
              <w:rPr>
                <w:color w:val="000000"/>
              </w:rPr>
              <w:t>Charlottesville HS Biofilter</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304145C4" w14:textId="77777777" w:rsidR="00470A27" w:rsidRDefault="00470A27">
            <w:pPr>
              <w:adjustRightInd w:val="0"/>
              <w:spacing w:before="60" w:after="60"/>
              <w:jc w:val="right"/>
              <w:rPr>
                <w:color w:val="000000"/>
              </w:rPr>
            </w:pPr>
            <w:r>
              <w:rPr>
                <w:color w:val="000000"/>
              </w:rPr>
              <w:t>0.2055556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31E3151" w14:textId="77777777" w:rsidR="00470A27" w:rsidRDefault="00470A27">
            <w:pPr>
              <w:adjustRightInd w:val="0"/>
              <w:spacing w:before="60" w:after="60"/>
              <w:jc w:val="right"/>
              <w:rPr>
                <w:color w:val="000000"/>
              </w:rPr>
            </w:pPr>
            <w:r>
              <w:rPr>
                <w:color w:val="000000"/>
              </w:rPr>
              <w:t>9</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4856C458" w14:textId="77777777" w:rsidR="00470A27" w:rsidRDefault="00470A27">
            <w:pPr>
              <w:adjustRightInd w:val="0"/>
              <w:spacing w:before="60" w:after="60"/>
              <w:jc w:val="right"/>
              <w:rPr>
                <w:color w:val="000000"/>
              </w:rPr>
            </w:pPr>
            <w:r>
              <w:rPr>
                <w:color w:val="000000"/>
              </w:rPr>
              <w:t>0.1185714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3B74E98" w14:textId="77777777" w:rsidR="00470A27" w:rsidRDefault="00470A27">
            <w:pPr>
              <w:adjustRightInd w:val="0"/>
              <w:spacing w:before="60" w:after="60"/>
              <w:jc w:val="right"/>
              <w:rPr>
                <w:color w:val="000000"/>
              </w:rPr>
            </w:pPr>
            <w:r>
              <w:rPr>
                <w:color w:val="000000"/>
              </w:rPr>
              <w:t>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A4EE2E6" w14:textId="77777777" w:rsidR="00470A27" w:rsidRDefault="00470A27">
            <w:pPr>
              <w:adjustRightInd w:val="0"/>
              <w:spacing w:before="60" w:after="60"/>
              <w:jc w:val="right"/>
              <w:rPr>
                <w:color w:val="000000"/>
              </w:rPr>
            </w:pPr>
            <w:r>
              <w:rPr>
                <w:color w:val="000000"/>
              </w:rPr>
              <w:t>07/10/2010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F638EE8" w14:textId="77777777" w:rsidR="00470A27" w:rsidRDefault="00470A27">
            <w:pPr>
              <w:adjustRightInd w:val="0"/>
              <w:spacing w:before="60" w:after="60"/>
              <w:jc w:val="right"/>
              <w:rPr>
                <w:color w:val="000000"/>
              </w:rPr>
            </w:pPr>
            <w:r>
              <w:rPr>
                <w:color w:val="000000"/>
              </w:rPr>
              <w:t>11/16/2010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6E5610" w14:textId="77777777" w:rsidR="00470A27" w:rsidRDefault="00470A27">
            <w:pPr>
              <w:adjustRightInd w:val="0"/>
              <w:spacing w:before="60" w:after="60"/>
              <w:jc w:val="right"/>
              <w:rPr>
                <w:color w:val="000000"/>
              </w:rPr>
            </w:pPr>
            <w:r>
              <w:rPr>
                <w:color w:val="000000"/>
              </w:rPr>
              <w:t>42.3</w:t>
            </w:r>
          </w:p>
        </w:tc>
      </w:tr>
      <w:tr w:rsidR="00470A27" w14:paraId="4988299C"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A90BCB0" w14:textId="77777777" w:rsidR="00470A27" w:rsidRDefault="00470A27">
            <w:pPr>
              <w:adjustRightInd w:val="0"/>
              <w:spacing w:before="60" w:after="60"/>
              <w:rPr>
                <w:color w:val="000000"/>
              </w:rPr>
            </w:pPr>
            <w:r>
              <w:rPr>
                <w:color w:val="000000"/>
              </w:rPr>
              <w:t>Bioretention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6DA36435" w14:textId="77777777" w:rsidR="00470A27" w:rsidRDefault="00470A27">
            <w:pPr>
              <w:adjustRightInd w:val="0"/>
              <w:spacing w:before="60" w:after="60"/>
              <w:rPr>
                <w:color w:val="000000"/>
              </w:rPr>
            </w:pPr>
            <w:r>
              <w:rPr>
                <w:color w:val="000000"/>
              </w:rPr>
              <w:t>Cub Run Rec Center</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30482EE7" w14:textId="77777777" w:rsidR="00470A27" w:rsidRDefault="00470A27">
            <w:pPr>
              <w:adjustRightInd w:val="0"/>
              <w:spacing w:before="60" w:after="60"/>
              <w:jc w:val="right"/>
              <w:rPr>
                <w:color w:val="000000"/>
              </w:rPr>
            </w:pPr>
            <w:r>
              <w:rPr>
                <w:color w:val="000000"/>
              </w:rPr>
              <w:t>0.7884375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C3C3240" w14:textId="77777777" w:rsidR="00470A27" w:rsidRDefault="00470A27">
            <w:pPr>
              <w:adjustRightInd w:val="0"/>
              <w:spacing w:before="60" w:after="60"/>
              <w:jc w:val="right"/>
              <w:rPr>
                <w:color w:val="000000"/>
              </w:rPr>
            </w:pPr>
            <w:r>
              <w:rPr>
                <w:color w:val="000000"/>
              </w:rPr>
              <w:t>16</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0C60B564" w14:textId="77777777" w:rsidR="00470A27" w:rsidRDefault="00470A27">
            <w:pPr>
              <w:adjustRightInd w:val="0"/>
              <w:spacing w:before="60" w:after="60"/>
              <w:jc w:val="right"/>
              <w:rPr>
                <w:color w:val="000000"/>
              </w:rPr>
            </w:pPr>
            <w:r>
              <w:rPr>
                <w:color w:val="000000"/>
              </w:rPr>
              <w:t>0.1265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51B85A2"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BE27C8E" w14:textId="77777777" w:rsidR="00470A27" w:rsidRDefault="00470A27">
            <w:pPr>
              <w:adjustRightInd w:val="0"/>
              <w:spacing w:before="60" w:after="60"/>
              <w:jc w:val="right"/>
              <w:rPr>
                <w:color w:val="000000"/>
              </w:rPr>
            </w:pPr>
            <w:r>
              <w:rPr>
                <w:color w:val="000000"/>
              </w:rPr>
              <w:t>09/25/2008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AD13238" w14:textId="77777777" w:rsidR="00470A27" w:rsidRDefault="00470A27">
            <w:pPr>
              <w:adjustRightInd w:val="0"/>
              <w:spacing w:before="60" w:after="60"/>
              <w:jc w:val="right"/>
              <w:rPr>
                <w:color w:val="000000"/>
              </w:rPr>
            </w:pPr>
            <w:r>
              <w:rPr>
                <w:color w:val="000000"/>
              </w:rPr>
              <w:t>03/28/2010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8077FE" w14:textId="77777777" w:rsidR="00470A27" w:rsidRDefault="00470A27">
            <w:pPr>
              <w:adjustRightInd w:val="0"/>
              <w:spacing w:before="60" w:after="60"/>
              <w:jc w:val="right"/>
              <w:rPr>
                <w:color w:val="000000"/>
              </w:rPr>
            </w:pPr>
            <w:r>
              <w:rPr>
                <w:color w:val="000000"/>
              </w:rPr>
              <w:t>84</w:t>
            </w:r>
          </w:p>
        </w:tc>
      </w:tr>
      <w:tr w:rsidR="00470A27" w14:paraId="3842374E"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7B11374" w14:textId="77777777" w:rsidR="00470A27" w:rsidRDefault="00470A27">
            <w:pPr>
              <w:adjustRightInd w:val="0"/>
              <w:spacing w:before="60" w:after="60"/>
              <w:rPr>
                <w:color w:val="000000"/>
              </w:rPr>
            </w:pPr>
            <w:r>
              <w:rPr>
                <w:color w:val="000000"/>
              </w:rPr>
              <w:t>Bioretention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2F43EB16" w14:textId="77777777" w:rsidR="00470A27" w:rsidRDefault="00470A27">
            <w:pPr>
              <w:adjustRightInd w:val="0"/>
              <w:spacing w:before="60" w:after="60"/>
              <w:rPr>
                <w:color w:val="000000"/>
              </w:rPr>
            </w:pPr>
            <w:r>
              <w:rPr>
                <w:color w:val="000000"/>
              </w:rPr>
              <w:t>Greensboro bioretention-G1</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5B9E6955" w14:textId="77777777" w:rsidR="00470A27" w:rsidRDefault="00470A27">
            <w:pPr>
              <w:adjustRightInd w:val="0"/>
              <w:spacing w:before="60" w:after="60"/>
              <w:jc w:val="right"/>
              <w:rPr>
                <w:color w:val="000000"/>
              </w:rPr>
            </w:pPr>
            <w:r>
              <w:rPr>
                <w:color w:val="000000"/>
              </w:rPr>
              <w:t>0.2231579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73BC083" w14:textId="77777777" w:rsidR="00470A27" w:rsidRDefault="00470A27">
            <w:pPr>
              <w:adjustRightInd w:val="0"/>
              <w:spacing w:before="60" w:after="60"/>
              <w:jc w:val="right"/>
              <w:rPr>
                <w:color w:val="000000"/>
              </w:rPr>
            </w:pPr>
            <w:r>
              <w:rPr>
                <w:color w:val="000000"/>
              </w:rPr>
              <w:t>19</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7A554B3C" w14:textId="77777777" w:rsidR="00470A27" w:rsidRDefault="00470A27">
            <w:pPr>
              <w:adjustRightInd w:val="0"/>
              <w:spacing w:before="60" w:after="60"/>
              <w:jc w:val="right"/>
              <w:rPr>
                <w:color w:val="000000"/>
              </w:rPr>
            </w:pPr>
            <w:r>
              <w:rPr>
                <w:color w:val="000000"/>
              </w:rPr>
              <w:t>0.7185714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5344159" w14:textId="77777777" w:rsidR="00470A27" w:rsidRDefault="00470A27">
            <w:pPr>
              <w:adjustRightInd w:val="0"/>
              <w:spacing w:before="60" w:after="60"/>
              <w:jc w:val="right"/>
              <w:rPr>
                <w:color w:val="000000"/>
              </w:rPr>
            </w:pPr>
            <w:r>
              <w:rPr>
                <w:color w:val="000000"/>
              </w:rPr>
              <w:t>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0BBB33F" w14:textId="77777777" w:rsidR="00470A27" w:rsidRDefault="00470A27">
            <w:pPr>
              <w:adjustRightInd w:val="0"/>
              <w:spacing w:before="60" w:after="60"/>
              <w:jc w:val="right"/>
              <w:rPr>
                <w:color w:val="000000"/>
              </w:rPr>
            </w:pPr>
            <w:r>
              <w:rPr>
                <w:color w:val="000000"/>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BD84F68" w14:textId="77777777" w:rsidR="00470A27" w:rsidRDefault="00470A27">
            <w:pPr>
              <w:adjustRightInd w:val="0"/>
              <w:spacing w:before="60" w:after="60"/>
              <w:jc w:val="right"/>
              <w:rPr>
                <w:color w:val="000000"/>
              </w:rPr>
            </w:pPr>
            <w:r>
              <w:rPr>
                <w:color w:val="000000"/>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6B0241" w14:textId="77777777" w:rsidR="00470A27" w:rsidRDefault="00470A27">
            <w:pPr>
              <w:adjustRightInd w:val="0"/>
              <w:spacing w:before="60" w:after="60"/>
              <w:jc w:val="right"/>
              <w:rPr>
                <w:color w:val="000000"/>
              </w:rPr>
            </w:pPr>
            <w:r>
              <w:rPr>
                <w:color w:val="000000"/>
              </w:rPr>
              <w:t>-222</w:t>
            </w:r>
          </w:p>
        </w:tc>
      </w:tr>
      <w:tr w:rsidR="00470A27" w14:paraId="451AC7F0"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5F506DF2" w14:textId="77777777" w:rsidR="00470A27" w:rsidRDefault="00470A27">
            <w:pPr>
              <w:adjustRightInd w:val="0"/>
              <w:spacing w:before="60" w:after="60"/>
              <w:rPr>
                <w:color w:val="000000"/>
              </w:rPr>
            </w:pPr>
            <w:r>
              <w:rPr>
                <w:color w:val="000000"/>
              </w:rPr>
              <w:t>Bioretention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2B96C91D" w14:textId="77777777" w:rsidR="00470A27" w:rsidRDefault="00470A27">
            <w:pPr>
              <w:adjustRightInd w:val="0"/>
              <w:spacing w:before="60" w:after="60"/>
              <w:rPr>
                <w:color w:val="000000"/>
              </w:rPr>
            </w:pPr>
            <w:r>
              <w:rPr>
                <w:color w:val="000000"/>
              </w:rPr>
              <w:t>Greensboro bioretention-G2</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52AE1C19" w14:textId="77777777" w:rsidR="00470A27" w:rsidRDefault="00470A27">
            <w:pPr>
              <w:adjustRightInd w:val="0"/>
              <w:spacing w:before="60" w:after="60"/>
              <w:jc w:val="right"/>
              <w:rPr>
                <w:color w:val="000000"/>
              </w:rPr>
            </w:pPr>
            <w:r>
              <w:rPr>
                <w:color w:val="000000"/>
              </w:rPr>
              <w:t>0.208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C78DE9E" w14:textId="77777777" w:rsidR="00470A27" w:rsidRDefault="00470A27">
            <w:pPr>
              <w:adjustRightInd w:val="0"/>
              <w:spacing w:before="60" w:after="60"/>
              <w:jc w:val="right"/>
              <w:rPr>
                <w:color w:val="000000"/>
              </w:rPr>
            </w:pPr>
            <w:r>
              <w:rPr>
                <w:color w:val="000000"/>
              </w:rPr>
              <w:t>15</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4401570C" w14:textId="77777777" w:rsidR="00470A27" w:rsidRDefault="00470A27">
            <w:pPr>
              <w:adjustRightInd w:val="0"/>
              <w:spacing w:before="60" w:after="60"/>
              <w:jc w:val="right"/>
              <w:rPr>
                <w:color w:val="000000"/>
              </w:rPr>
            </w:pPr>
            <w:r>
              <w:rPr>
                <w:color w:val="000000"/>
              </w:rPr>
              <w:t>9.1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27546BF" w14:textId="77777777" w:rsidR="00470A27" w:rsidRDefault="00470A27">
            <w:pPr>
              <w:adjustRightInd w:val="0"/>
              <w:spacing w:before="60" w:after="60"/>
              <w:jc w:val="right"/>
              <w:rPr>
                <w:color w:val="000000"/>
              </w:rPr>
            </w:pPr>
            <w:r>
              <w:rPr>
                <w:color w:val="000000"/>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827C9A0" w14:textId="77777777" w:rsidR="00470A27" w:rsidRDefault="00470A27">
            <w:pPr>
              <w:adjustRightInd w:val="0"/>
              <w:spacing w:before="60" w:after="60"/>
              <w:jc w:val="right"/>
              <w:rPr>
                <w:color w:val="000000"/>
              </w:rPr>
            </w:pPr>
            <w:r>
              <w:rPr>
                <w:color w:val="000000"/>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96F00D4" w14:textId="77777777" w:rsidR="00470A27" w:rsidRDefault="00470A27">
            <w:pPr>
              <w:adjustRightInd w:val="0"/>
              <w:spacing w:before="60" w:after="60"/>
              <w:jc w:val="right"/>
              <w:rPr>
                <w:color w:val="000000"/>
              </w:rPr>
            </w:pPr>
            <w:r>
              <w:rPr>
                <w:color w:val="000000"/>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7F9F9B" w14:textId="77777777" w:rsidR="00470A27" w:rsidRDefault="00470A27">
            <w:pPr>
              <w:adjustRightInd w:val="0"/>
              <w:spacing w:before="60" w:after="60"/>
              <w:jc w:val="right"/>
              <w:rPr>
                <w:color w:val="000000"/>
              </w:rPr>
            </w:pPr>
            <w:r>
              <w:rPr>
                <w:color w:val="000000"/>
              </w:rPr>
              <w:t>-4275</w:t>
            </w:r>
          </w:p>
        </w:tc>
      </w:tr>
      <w:tr w:rsidR="00470A27" w14:paraId="01B7072E"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2F7518BB" w14:textId="77777777" w:rsidR="00470A27" w:rsidRDefault="00470A27">
            <w:pPr>
              <w:adjustRightInd w:val="0"/>
              <w:spacing w:before="60" w:after="60"/>
              <w:rPr>
                <w:color w:val="000000"/>
              </w:rPr>
            </w:pPr>
            <w:r>
              <w:rPr>
                <w:color w:val="000000"/>
              </w:rPr>
              <w:t>Bioretention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3A428FE8" w14:textId="77777777" w:rsidR="00470A27" w:rsidRDefault="00470A27">
            <w:pPr>
              <w:adjustRightInd w:val="0"/>
              <w:spacing w:before="60" w:after="60"/>
              <w:rPr>
                <w:color w:val="000000"/>
              </w:rPr>
            </w:pPr>
            <w:r>
              <w:rPr>
                <w:color w:val="000000"/>
              </w:rPr>
              <w:t>I-95 Plaza Bioretention Cell</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2697862F" w14:textId="77777777" w:rsidR="00470A27" w:rsidRDefault="00470A27">
            <w:pPr>
              <w:adjustRightInd w:val="0"/>
              <w:spacing w:before="60" w:after="60"/>
              <w:jc w:val="right"/>
              <w:rPr>
                <w:color w:val="000000"/>
              </w:rPr>
            </w:pPr>
            <w:r>
              <w:rPr>
                <w:color w:val="000000"/>
              </w:rPr>
              <w:t>0.639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E0376D1" w14:textId="77777777" w:rsidR="00470A27" w:rsidRDefault="00470A27">
            <w:pPr>
              <w:adjustRightInd w:val="0"/>
              <w:spacing w:before="60" w:after="60"/>
              <w:jc w:val="right"/>
              <w:rPr>
                <w:color w:val="000000"/>
              </w:rPr>
            </w:pPr>
            <w:r>
              <w:rPr>
                <w:color w:val="000000"/>
              </w:rPr>
              <w:t>10</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05F1FD2E" w14:textId="77777777" w:rsidR="00470A27" w:rsidRDefault="00470A27">
            <w:pPr>
              <w:adjustRightInd w:val="0"/>
              <w:spacing w:before="60" w:after="60"/>
              <w:jc w:val="right"/>
              <w:rPr>
                <w:color w:val="000000"/>
              </w:rPr>
            </w:pPr>
            <w:r>
              <w:rPr>
                <w:color w:val="000000"/>
              </w:rPr>
              <w:t>0.2918182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F8A8B9A"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11A6E21"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DFFEA5E" w14:textId="77777777" w:rsidR="00470A27" w:rsidRDefault="00470A27">
            <w:pPr>
              <w:adjustRightInd w:val="0"/>
              <w:spacing w:before="60" w:after="60"/>
              <w:jc w:val="right"/>
              <w:rPr>
                <w:color w:val="000000"/>
              </w:rPr>
            </w:pPr>
            <w:r>
              <w:rPr>
                <w:color w:val="000000"/>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CECDB8" w14:textId="77777777" w:rsidR="00470A27" w:rsidRDefault="00470A27">
            <w:pPr>
              <w:adjustRightInd w:val="0"/>
              <w:spacing w:before="60" w:after="60"/>
              <w:jc w:val="right"/>
              <w:rPr>
                <w:color w:val="000000"/>
              </w:rPr>
            </w:pPr>
            <w:r>
              <w:rPr>
                <w:color w:val="000000"/>
              </w:rPr>
              <w:t>54.3</w:t>
            </w:r>
          </w:p>
        </w:tc>
      </w:tr>
      <w:tr w:rsidR="00470A27" w14:paraId="63C0FEB3"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659B2296" w14:textId="77777777" w:rsidR="00470A27" w:rsidRDefault="00470A27">
            <w:pPr>
              <w:adjustRightInd w:val="0"/>
              <w:spacing w:before="60" w:after="60"/>
              <w:rPr>
                <w:color w:val="000000"/>
              </w:rPr>
            </w:pPr>
            <w:r>
              <w:rPr>
                <w:color w:val="000000"/>
              </w:rPr>
              <w:t>Bioretention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0B8ABB26" w14:textId="77777777" w:rsidR="00470A27" w:rsidRDefault="00470A27">
            <w:pPr>
              <w:adjustRightInd w:val="0"/>
              <w:spacing w:before="60" w:after="60"/>
              <w:rPr>
                <w:color w:val="000000"/>
              </w:rPr>
            </w:pPr>
            <w:r>
              <w:rPr>
                <w:color w:val="000000"/>
              </w:rPr>
              <w:t>Louisburg bioretention-L1</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643A6570" w14:textId="77777777" w:rsidR="00470A27" w:rsidRDefault="00470A27">
            <w:pPr>
              <w:adjustRightInd w:val="0"/>
              <w:spacing w:before="60" w:after="60"/>
              <w:jc w:val="right"/>
              <w:rPr>
                <w:color w:val="000000"/>
              </w:rPr>
            </w:pPr>
            <w:r>
              <w:rPr>
                <w:color w:val="000000"/>
              </w:rPr>
              <w:t>0.3275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F526237" w14:textId="77777777" w:rsidR="00470A27" w:rsidRDefault="00470A27">
            <w:pPr>
              <w:adjustRightInd w:val="0"/>
              <w:spacing w:before="60" w:after="60"/>
              <w:jc w:val="right"/>
              <w:rPr>
                <w:color w:val="000000"/>
              </w:rPr>
            </w:pPr>
            <w:r>
              <w:rPr>
                <w:color w:val="000000"/>
              </w:rPr>
              <w:t>12</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068E9A5F" w14:textId="77777777" w:rsidR="00470A27" w:rsidRDefault="00470A27">
            <w:pPr>
              <w:adjustRightInd w:val="0"/>
              <w:spacing w:before="60" w:after="60"/>
              <w:jc w:val="right"/>
              <w:rPr>
                <w:color w:val="000000"/>
              </w:rPr>
            </w:pPr>
            <w:r>
              <w:rPr>
                <w:color w:val="000000"/>
              </w:rPr>
              <w:t>0.2491667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7C4DF71" w14:textId="77777777" w:rsidR="00470A27" w:rsidRDefault="00470A27">
            <w:pPr>
              <w:adjustRightInd w:val="0"/>
              <w:spacing w:before="60" w:after="60"/>
              <w:jc w:val="right"/>
              <w:rPr>
                <w:color w:val="000000"/>
              </w:rPr>
            </w:pPr>
            <w:r>
              <w:rPr>
                <w:color w:val="000000"/>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6BCBCFB" w14:textId="77777777" w:rsidR="00470A27" w:rsidRDefault="00470A27">
            <w:pPr>
              <w:adjustRightInd w:val="0"/>
              <w:spacing w:before="60" w:after="60"/>
              <w:jc w:val="right"/>
              <w:rPr>
                <w:color w:val="000000"/>
              </w:rPr>
            </w:pPr>
            <w:r>
              <w:rPr>
                <w:color w:val="000000"/>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1AAB53C" w14:textId="77777777" w:rsidR="00470A27" w:rsidRDefault="00470A27">
            <w:pPr>
              <w:adjustRightInd w:val="0"/>
              <w:spacing w:before="60" w:after="60"/>
              <w:jc w:val="right"/>
              <w:rPr>
                <w:color w:val="000000"/>
              </w:rPr>
            </w:pPr>
            <w:r>
              <w:rPr>
                <w:color w:val="000000"/>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F7A6A6" w14:textId="77777777" w:rsidR="00470A27" w:rsidRDefault="00470A27">
            <w:pPr>
              <w:adjustRightInd w:val="0"/>
              <w:spacing w:before="60" w:after="60"/>
              <w:jc w:val="right"/>
              <w:rPr>
                <w:color w:val="000000"/>
              </w:rPr>
            </w:pPr>
            <w:r>
              <w:rPr>
                <w:color w:val="000000"/>
              </w:rPr>
              <w:t>23.9</w:t>
            </w:r>
          </w:p>
        </w:tc>
      </w:tr>
      <w:tr w:rsidR="00470A27" w14:paraId="4A4C9F29"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7DF81568" w14:textId="77777777" w:rsidR="00470A27" w:rsidRDefault="00470A27">
            <w:pPr>
              <w:adjustRightInd w:val="0"/>
              <w:spacing w:before="60" w:after="60"/>
              <w:rPr>
                <w:color w:val="000000"/>
              </w:rPr>
            </w:pPr>
            <w:r>
              <w:rPr>
                <w:color w:val="000000"/>
              </w:rPr>
              <w:t>Bioretention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315A24B4" w14:textId="77777777" w:rsidR="00470A27" w:rsidRDefault="00470A27">
            <w:pPr>
              <w:adjustRightInd w:val="0"/>
              <w:spacing w:before="60" w:after="60"/>
              <w:rPr>
                <w:color w:val="000000"/>
              </w:rPr>
            </w:pPr>
            <w:r>
              <w:rPr>
                <w:color w:val="000000"/>
              </w:rPr>
              <w:t>Louisburg bioretention-L2</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6A3ED2D9" w14:textId="77777777" w:rsidR="00470A27" w:rsidRDefault="00470A27">
            <w:pPr>
              <w:adjustRightInd w:val="0"/>
              <w:spacing w:before="60" w:after="60"/>
              <w:jc w:val="right"/>
              <w:rPr>
                <w:color w:val="000000"/>
              </w:rPr>
            </w:pPr>
            <w:r>
              <w:rPr>
                <w:color w:val="000000"/>
              </w:rPr>
              <w:t>0.15375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72BB749" w14:textId="77777777" w:rsidR="00470A27" w:rsidRDefault="00470A27">
            <w:pPr>
              <w:adjustRightInd w:val="0"/>
              <w:spacing w:before="60" w:after="60"/>
              <w:jc w:val="right"/>
              <w:rPr>
                <w:color w:val="000000"/>
              </w:rPr>
            </w:pPr>
            <w:r>
              <w:rPr>
                <w:color w:val="000000"/>
              </w:rPr>
              <w:t>12</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332326F0" w14:textId="77777777" w:rsidR="00470A27" w:rsidRDefault="00470A27">
            <w:pPr>
              <w:adjustRightInd w:val="0"/>
              <w:spacing w:before="60" w:after="60"/>
              <w:jc w:val="right"/>
              <w:rPr>
                <w:color w:val="000000"/>
              </w:rPr>
            </w:pPr>
            <w:r>
              <w:rPr>
                <w:color w:val="000000"/>
              </w:rPr>
              <w:t>0.25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699A099" w14:textId="77777777" w:rsidR="00470A27" w:rsidRDefault="00470A27">
            <w:pPr>
              <w:adjustRightInd w:val="0"/>
              <w:spacing w:before="60" w:after="60"/>
              <w:jc w:val="right"/>
              <w:rPr>
                <w:color w:val="000000"/>
              </w:rPr>
            </w:pPr>
            <w:r>
              <w:rPr>
                <w:color w:val="000000"/>
              </w:rPr>
              <w:t>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B2FE80" w14:textId="77777777" w:rsidR="00470A27" w:rsidRDefault="00470A27">
            <w:pPr>
              <w:adjustRightInd w:val="0"/>
              <w:spacing w:before="60" w:after="60"/>
              <w:jc w:val="right"/>
              <w:rPr>
                <w:color w:val="000000"/>
              </w:rPr>
            </w:pPr>
            <w:r>
              <w:rPr>
                <w:color w:val="000000"/>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3DA4413" w14:textId="77777777" w:rsidR="00470A27" w:rsidRDefault="00470A27">
            <w:pPr>
              <w:adjustRightInd w:val="0"/>
              <w:spacing w:before="60" w:after="60"/>
              <w:jc w:val="right"/>
              <w:rPr>
                <w:color w:val="000000"/>
              </w:rPr>
            </w:pPr>
            <w:r>
              <w:rPr>
                <w:color w:val="000000"/>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726300" w14:textId="77777777" w:rsidR="00470A27" w:rsidRDefault="00470A27">
            <w:pPr>
              <w:adjustRightInd w:val="0"/>
              <w:spacing w:before="60" w:after="60"/>
              <w:jc w:val="right"/>
              <w:rPr>
                <w:color w:val="000000"/>
              </w:rPr>
            </w:pPr>
            <w:r>
              <w:rPr>
                <w:color w:val="000000"/>
              </w:rPr>
              <w:t>-62.6</w:t>
            </w:r>
          </w:p>
        </w:tc>
      </w:tr>
      <w:tr w:rsidR="00470A27" w14:paraId="06D86EE8"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7882CF84" w14:textId="77777777" w:rsidR="00470A27" w:rsidRDefault="00470A27">
            <w:pPr>
              <w:adjustRightInd w:val="0"/>
              <w:spacing w:before="60" w:after="60"/>
              <w:rPr>
                <w:color w:val="000000"/>
              </w:rPr>
            </w:pPr>
            <w:r>
              <w:rPr>
                <w:color w:val="000000"/>
              </w:rPr>
              <w:t>Bioretention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4D60032C" w14:textId="77777777" w:rsidR="00470A27" w:rsidRDefault="00470A27">
            <w:pPr>
              <w:adjustRightInd w:val="0"/>
              <w:spacing w:before="60" w:after="60"/>
              <w:rPr>
                <w:color w:val="000000"/>
              </w:rPr>
            </w:pPr>
            <w:r>
              <w:rPr>
                <w:color w:val="000000"/>
              </w:rPr>
              <w:t>Mango Creek</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77669183" w14:textId="77777777" w:rsidR="00470A27" w:rsidRDefault="00470A27">
            <w:pPr>
              <w:adjustRightInd w:val="0"/>
              <w:spacing w:before="60" w:after="60"/>
              <w:jc w:val="right"/>
              <w:rPr>
                <w:color w:val="000000"/>
              </w:rPr>
            </w:pPr>
            <w:r>
              <w:rPr>
                <w:color w:val="000000"/>
              </w:rPr>
              <w:t>0.115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4E94953" w14:textId="77777777" w:rsidR="00470A27" w:rsidRDefault="00470A27">
            <w:pPr>
              <w:adjustRightInd w:val="0"/>
              <w:spacing w:before="60" w:after="60"/>
              <w:jc w:val="right"/>
              <w:rPr>
                <w:color w:val="000000"/>
              </w:rPr>
            </w:pPr>
            <w:r>
              <w:rPr>
                <w:color w:val="000000"/>
              </w:rPr>
              <w:t>30</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74AEBD01" w14:textId="77777777" w:rsidR="00470A27" w:rsidRDefault="00470A27">
            <w:pPr>
              <w:adjustRightInd w:val="0"/>
              <w:spacing w:before="60" w:after="60"/>
              <w:jc w:val="right"/>
              <w:rPr>
                <w:color w:val="000000"/>
              </w:rPr>
            </w:pPr>
            <w:r>
              <w:rPr>
                <w:color w:val="000000"/>
              </w:rPr>
              <w:t>0.2086667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E95D6FB" w14:textId="77777777" w:rsidR="00470A27" w:rsidRDefault="00470A27">
            <w:pPr>
              <w:adjustRightInd w:val="0"/>
              <w:spacing w:before="60" w:after="60"/>
              <w:jc w:val="right"/>
              <w:rPr>
                <w:color w:val="000000"/>
              </w:rPr>
            </w:pPr>
            <w:r>
              <w:rPr>
                <w:color w:val="000000"/>
              </w:rPr>
              <w:t>30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56552B3" w14:textId="77777777" w:rsidR="00470A27" w:rsidRDefault="00470A27">
            <w:pPr>
              <w:adjustRightInd w:val="0"/>
              <w:spacing w:before="60" w:after="60"/>
              <w:jc w:val="right"/>
              <w:rPr>
                <w:color w:val="000000"/>
              </w:rPr>
            </w:pPr>
            <w:r>
              <w:rPr>
                <w:color w:val="000000"/>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B2245B7" w14:textId="77777777" w:rsidR="00470A27" w:rsidRDefault="00470A27">
            <w:pPr>
              <w:adjustRightInd w:val="0"/>
              <w:spacing w:before="60" w:after="60"/>
              <w:jc w:val="right"/>
              <w:rPr>
                <w:color w:val="000000"/>
              </w:rPr>
            </w:pPr>
            <w:r>
              <w:rPr>
                <w:color w:val="000000"/>
              </w:rPr>
              <w:t>12/02/2010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CD94929" w14:textId="77777777" w:rsidR="00470A27" w:rsidRDefault="00470A27">
            <w:pPr>
              <w:adjustRightInd w:val="0"/>
              <w:spacing w:before="60" w:after="60"/>
              <w:jc w:val="right"/>
              <w:rPr>
                <w:color w:val="000000"/>
              </w:rPr>
            </w:pPr>
            <w:r>
              <w:rPr>
                <w:color w:val="000000"/>
              </w:rPr>
              <w:t>-81.4</w:t>
            </w:r>
          </w:p>
        </w:tc>
      </w:tr>
      <w:tr w:rsidR="00470A27" w14:paraId="02C06226"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382378EC" w14:textId="77777777" w:rsidR="00470A27" w:rsidRDefault="00470A27">
            <w:pPr>
              <w:adjustRightInd w:val="0"/>
              <w:spacing w:before="60" w:after="60"/>
              <w:rPr>
                <w:color w:val="000000"/>
              </w:rPr>
            </w:pPr>
            <w:r>
              <w:rPr>
                <w:color w:val="000000"/>
              </w:rPr>
              <w:t>Bioretention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43E2C9E1" w14:textId="77777777" w:rsidR="00470A27" w:rsidRDefault="00470A27">
            <w:pPr>
              <w:adjustRightInd w:val="0"/>
              <w:spacing w:before="60" w:after="60"/>
              <w:rPr>
                <w:color w:val="000000"/>
              </w:rPr>
            </w:pPr>
            <w:r>
              <w:rPr>
                <w:color w:val="000000"/>
              </w:rPr>
              <w:t>OP Recycling Center</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6E6795E7" w14:textId="77777777" w:rsidR="00470A27" w:rsidRDefault="00470A27">
            <w:pPr>
              <w:adjustRightInd w:val="0"/>
              <w:spacing w:before="60" w:after="60"/>
              <w:jc w:val="right"/>
              <w:rPr>
                <w:color w:val="000000"/>
              </w:rPr>
            </w:pPr>
            <w:r>
              <w:rPr>
                <w:color w:val="000000"/>
              </w:rPr>
              <w:t>7.7737097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6EE9E9B" w14:textId="77777777" w:rsidR="00470A27" w:rsidRDefault="00470A27">
            <w:pPr>
              <w:adjustRightInd w:val="0"/>
              <w:spacing w:before="60" w:after="60"/>
              <w:jc w:val="right"/>
              <w:rPr>
                <w:color w:val="000000"/>
              </w:rPr>
            </w:pPr>
            <w:r>
              <w:rPr>
                <w:color w:val="000000"/>
              </w:rPr>
              <w:t>31</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5B475222" w14:textId="77777777" w:rsidR="00470A27" w:rsidRDefault="00470A27">
            <w:pPr>
              <w:adjustRightInd w:val="0"/>
              <w:spacing w:before="60" w:after="60"/>
              <w:jc w:val="right"/>
              <w:rPr>
                <w:color w:val="000000"/>
              </w:rPr>
            </w:pPr>
            <w:r>
              <w:rPr>
                <w:color w:val="000000"/>
              </w:rPr>
              <w:t>1.2182759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A26DA89" w14:textId="77777777" w:rsidR="00470A27" w:rsidRDefault="00470A27">
            <w:pPr>
              <w:adjustRightInd w:val="0"/>
              <w:spacing w:before="60" w:after="60"/>
              <w:jc w:val="right"/>
              <w:rPr>
                <w:color w:val="000000"/>
              </w:rPr>
            </w:pPr>
            <w:r>
              <w:rPr>
                <w:color w:val="000000"/>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F9AA119" w14:textId="77777777" w:rsidR="00470A27" w:rsidRDefault="00470A27">
            <w:pPr>
              <w:adjustRightInd w:val="0"/>
              <w:spacing w:before="60" w:after="60"/>
              <w:jc w:val="right"/>
              <w:rPr>
                <w:color w:val="000000"/>
              </w:rPr>
            </w:pPr>
            <w:r>
              <w:rPr>
                <w:color w:val="000000"/>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230212" w14:textId="77777777" w:rsidR="00470A27" w:rsidRDefault="00470A27">
            <w:pPr>
              <w:adjustRightInd w:val="0"/>
              <w:spacing w:before="60" w:after="60"/>
              <w:jc w:val="right"/>
              <w:rPr>
                <w:color w:val="000000"/>
              </w:rPr>
            </w:pPr>
            <w:r>
              <w:rPr>
                <w:color w:val="000000"/>
              </w:rPr>
              <w:t>09/19/2013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1312AD" w14:textId="77777777" w:rsidR="00470A27" w:rsidRDefault="00470A27">
            <w:pPr>
              <w:adjustRightInd w:val="0"/>
              <w:spacing w:before="60" w:after="60"/>
              <w:jc w:val="right"/>
              <w:rPr>
                <w:color w:val="000000"/>
              </w:rPr>
            </w:pPr>
            <w:r>
              <w:rPr>
                <w:color w:val="000000"/>
              </w:rPr>
              <w:t>84.3</w:t>
            </w:r>
          </w:p>
        </w:tc>
      </w:tr>
      <w:tr w:rsidR="00470A27" w14:paraId="7423D4D8"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2982037A" w14:textId="77777777" w:rsidR="00470A27" w:rsidRDefault="00470A27">
            <w:pPr>
              <w:adjustRightInd w:val="0"/>
              <w:spacing w:before="60" w:after="60"/>
              <w:rPr>
                <w:color w:val="000000"/>
              </w:rPr>
            </w:pPr>
            <w:r>
              <w:rPr>
                <w:color w:val="000000"/>
              </w:rPr>
              <w:t>Bioretention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7BCC3796" w14:textId="77777777" w:rsidR="00470A27" w:rsidRDefault="00470A27">
            <w:pPr>
              <w:adjustRightInd w:val="0"/>
              <w:spacing w:before="60" w:after="60"/>
              <w:rPr>
                <w:color w:val="000000"/>
              </w:rPr>
            </w:pPr>
            <w:r>
              <w:rPr>
                <w:color w:val="000000"/>
              </w:rPr>
              <w:t>SJC - Bio Ret 3B</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647D6549" w14:textId="77777777" w:rsidR="00470A27" w:rsidRDefault="00470A27">
            <w:pPr>
              <w:adjustRightInd w:val="0"/>
              <w:spacing w:before="60" w:after="60"/>
              <w:jc w:val="right"/>
              <w:rPr>
                <w:color w:val="000000"/>
              </w:rPr>
            </w:pPr>
            <w:r>
              <w:rPr>
                <w:color w:val="000000"/>
              </w:rPr>
              <w:t>0.4223077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9A37BA9" w14:textId="77777777" w:rsidR="00470A27" w:rsidRDefault="00470A27">
            <w:pPr>
              <w:adjustRightInd w:val="0"/>
              <w:spacing w:before="60" w:after="60"/>
              <w:jc w:val="right"/>
              <w:rPr>
                <w:color w:val="000000"/>
              </w:rPr>
            </w:pPr>
            <w:r>
              <w:rPr>
                <w:color w:val="000000"/>
              </w:rPr>
              <w:t>26</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4FCBC993" w14:textId="77777777" w:rsidR="00470A27" w:rsidRDefault="00470A27">
            <w:pPr>
              <w:adjustRightInd w:val="0"/>
              <w:spacing w:before="60" w:after="60"/>
              <w:jc w:val="right"/>
              <w:rPr>
                <w:color w:val="000000"/>
              </w:rPr>
            </w:pPr>
            <w:r>
              <w:rPr>
                <w:color w:val="000000"/>
              </w:rPr>
              <w:t>0.6440909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800FBAB" w14:textId="77777777" w:rsidR="00470A27" w:rsidRDefault="00470A27">
            <w:pPr>
              <w:adjustRightInd w:val="0"/>
              <w:spacing w:before="60" w:after="60"/>
              <w:jc w:val="right"/>
              <w:rPr>
                <w:color w:val="000000"/>
              </w:rPr>
            </w:pPr>
            <w:r>
              <w:rPr>
                <w:color w:val="000000"/>
              </w:rPr>
              <w:t>22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8C3C535" w14:textId="77777777" w:rsidR="00470A27" w:rsidRDefault="00470A27">
            <w:pPr>
              <w:adjustRightInd w:val="0"/>
              <w:spacing w:before="60" w:after="60"/>
              <w:jc w:val="right"/>
              <w:rPr>
                <w:color w:val="000000"/>
              </w:rPr>
            </w:pPr>
            <w:r>
              <w:rPr>
                <w:color w:val="000000"/>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9716648"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6DC4CE" w14:textId="77777777" w:rsidR="00470A27" w:rsidRDefault="00470A27">
            <w:pPr>
              <w:adjustRightInd w:val="0"/>
              <w:spacing w:before="60" w:after="60"/>
              <w:jc w:val="right"/>
              <w:rPr>
                <w:color w:val="000000"/>
              </w:rPr>
            </w:pPr>
            <w:r>
              <w:rPr>
                <w:color w:val="000000"/>
              </w:rPr>
              <w:t>-52.5</w:t>
            </w:r>
          </w:p>
        </w:tc>
      </w:tr>
      <w:tr w:rsidR="00470A27" w14:paraId="18F704D8"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1DA963A6" w14:textId="77777777" w:rsidR="00470A27" w:rsidRDefault="00470A27">
            <w:pPr>
              <w:adjustRightInd w:val="0"/>
              <w:spacing w:before="60" w:after="60"/>
              <w:rPr>
                <w:color w:val="000000"/>
              </w:rPr>
            </w:pPr>
            <w:r>
              <w:rPr>
                <w:color w:val="000000"/>
              </w:rPr>
              <w:t>Bioretention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0660907B" w14:textId="77777777" w:rsidR="00470A27" w:rsidRDefault="00470A27">
            <w:pPr>
              <w:adjustRightInd w:val="0"/>
              <w:spacing w:before="60" w:after="60"/>
              <w:rPr>
                <w:color w:val="000000"/>
              </w:rPr>
            </w:pPr>
            <w:r>
              <w:rPr>
                <w:color w:val="000000"/>
              </w:rPr>
              <w:t>SJC - Bio Ret 6</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41936280" w14:textId="77777777" w:rsidR="00470A27" w:rsidRDefault="00470A27">
            <w:pPr>
              <w:adjustRightInd w:val="0"/>
              <w:spacing w:before="60" w:after="60"/>
              <w:jc w:val="right"/>
              <w:rPr>
                <w:color w:val="000000"/>
              </w:rPr>
            </w:pPr>
            <w:r>
              <w:rPr>
                <w:color w:val="000000"/>
              </w:rPr>
              <w:t>0.1843939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E369B98" w14:textId="77777777" w:rsidR="00470A27" w:rsidRDefault="00470A27">
            <w:pPr>
              <w:adjustRightInd w:val="0"/>
              <w:spacing w:before="60" w:after="60"/>
              <w:jc w:val="right"/>
              <w:rPr>
                <w:color w:val="000000"/>
              </w:rPr>
            </w:pPr>
            <w:r>
              <w:rPr>
                <w:color w:val="000000"/>
              </w:rPr>
              <w:t>33</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1FFC00EB" w14:textId="77777777" w:rsidR="00470A27" w:rsidRDefault="00470A27">
            <w:pPr>
              <w:adjustRightInd w:val="0"/>
              <w:spacing w:before="60" w:after="60"/>
              <w:jc w:val="right"/>
              <w:rPr>
                <w:color w:val="000000"/>
              </w:rPr>
            </w:pPr>
            <w:r>
              <w:rPr>
                <w:color w:val="000000"/>
              </w:rPr>
              <w:t>0.2788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1BC0406" w14:textId="77777777" w:rsidR="00470A27" w:rsidRDefault="00470A27">
            <w:pPr>
              <w:adjustRightInd w:val="0"/>
              <w:spacing w:before="60" w:after="60"/>
              <w:jc w:val="right"/>
              <w:rPr>
                <w:color w:val="000000"/>
              </w:rPr>
            </w:pPr>
            <w:r>
              <w:rPr>
                <w:color w:val="000000"/>
              </w:rPr>
              <w:t>25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F32D0D" w14:textId="77777777" w:rsidR="00470A27" w:rsidRDefault="00470A27">
            <w:pPr>
              <w:adjustRightInd w:val="0"/>
              <w:spacing w:before="60" w:after="60"/>
              <w:jc w:val="right"/>
              <w:rPr>
                <w:color w:val="000000"/>
              </w:rPr>
            </w:pPr>
            <w:r>
              <w:rPr>
                <w:color w:val="000000"/>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0142184"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569DF7" w14:textId="77777777" w:rsidR="00470A27" w:rsidRDefault="00470A27">
            <w:pPr>
              <w:adjustRightInd w:val="0"/>
              <w:spacing w:before="60" w:after="60"/>
              <w:jc w:val="right"/>
              <w:rPr>
                <w:color w:val="000000"/>
              </w:rPr>
            </w:pPr>
            <w:r>
              <w:rPr>
                <w:color w:val="000000"/>
              </w:rPr>
              <w:t>-51.2</w:t>
            </w:r>
          </w:p>
        </w:tc>
      </w:tr>
      <w:tr w:rsidR="00470A27" w14:paraId="187CE934"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57818C76" w14:textId="77777777" w:rsidR="00470A27" w:rsidRDefault="00470A27">
            <w:pPr>
              <w:adjustRightInd w:val="0"/>
              <w:spacing w:before="60" w:after="60"/>
              <w:rPr>
                <w:color w:val="000000"/>
              </w:rPr>
            </w:pPr>
            <w:r>
              <w:rPr>
                <w:color w:val="000000"/>
              </w:rPr>
              <w:lastRenderedPageBreak/>
              <w:t>Detention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1FF67B56" w14:textId="77777777" w:rsidR="00470A27" w:rsidRDefault="00470A27">
            <w:pPr>
              <w:adjustRightInd w:val="0"/>
              <w:spacing w:before="60" w:after="60"/>
              <w:rPr>
                <w:color w:val="000000"/>
              </w:rPr>
            </w:pPr>
            <w:r>
              <w:rPr>
                <w:color w:val="000000"/>
              </w:rPr>
              <w:t>B504-03-00 Dry Detention Basin</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4DE65E5E" w14:textId="77777777" w:rsidR="00470A27" w:rsidRDefault="00470A27">
            <w:pPr>
              <w:adjustRightInd w:val="0"/>
              <w:spacing w:before="60" w:after="60"/>
              <w:jc w:val="right"/>
              <w:rPr>
                <w:color w:val="000000"/>
              </w:rPr>
            </w:pPr>
            <w:r>
              <w:rPr>
                <w:color w:val="000000"/>
              </w:rPr>
              <w:t>1.279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9BF2AF8" w14:textId="77777777" w:rsidR="00470A27" w:rsidRDefault="00470A27">
            <w:pPr>
              <w:adjustRightInd w:val="0"/>
              <w:spacing w:before="60" w:after="60"/>
              <w:jc w:val="right"/>
              <w:rPr>
                <w:color w:val="000000"/>
              </w:rPr>
            </w:pPr>
            <w:r>
              <w:rPr>
                <w:color w:val="000000"/>
              </w:rPr>
              <w:t>32</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55E0385F" w14:textId="77777777" w:rsidR="00470A27" w:rsidRDefault="00470A27">
            <w:pPr>
              <w:adjustRightInd w:val="0"/>
              <w:spacing w:before="60" w:after="60"/>
              <w:jc w:val="right"/>
              <w:rPr>
                <w:color w:val="000000"/>
              </w:rPr>
            </w:pPr>
            <w:r>
              <w:rPr>
                <w:color w:val="000000"/>
              </w:rPr>
              <w:t>1.7173103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5DF6AE8" w14:textId="77777777" w:rsidR="00470A27" w:rsidRDefault="00470A27">
            <w:pPr>
              <w:adjustRightInd w:val="0"/>
              <w:spacing w:before="60" w:after="60"/>
              <w:jc w:val="right"/>
              <w:rPr>
                <w:color w:val="000000"/>
              </w:rPr>
            </w:pPr>
            <w:r>
              <w:rPr>
                <w:color w:val="000000"/>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7150A51" w14:textId="77777777" w:rsidR="00470A27" w:rsidRDefault="00470A27">
            <w:pPr>
              <w:adjustRightInd w:val="0"/>
              <w:spacing w:before="60" w:after="60"/>
              <w:jc w:val="right"/>
              <w:rPr>
                <w:color w:val="000000"/>
              </w:rPr>
            </w:pPr>
            <w:r>
              <w:rPr>
                <w:color w:val="000000"/>
              </w:rPr>
              <w:t>09/29/2005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D399C91"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384A07" w14:textId="77777777" w:rsidR="00470A27" w:rsidRDefault="00470A27">
            <w:pPr>
              <w:adjustRightInd w:val="0"/>
              <w:spacing w:before="60" w:after="60"/>
              <w:jc w:val="right"/>
              <w:rPr>
                <w:color w:val="000000"/>
              </w:rPr>
            </w:pPr>
            <w:r>
              <w:rPr>
                <w:color w:val="000000"/>
              </w:rPr>
              <w:t>-34.3</w:t>
            </w:r>
          </w:p>
        </w:tc>
      </w:tr>
      <w:tr w:rsidR="00470A27" w14:paraId="7410C9B8"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B0B30A2" w14:textId="77777777" w:rsidR="00470A27" w:rsidRDefault="00470A27">
            <w:pPr>
              <w:adjustRightInd w:val="0"/>
              <w:spacing w:before="60" w:after="60"/>
              <w:rPr>
                <w:color w:val="000000"/>
              </w:rPr>
            </w:pPr>
            <w:r>
              <w:rPr>
                <w:color w:val="000000"/>
              </w:rPr>
              <w:t>Detention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475567EE" w14:textId="77777777" w:rsidR="00470A27" w:rsidRDefault="00470A27">
            <w:pPr>
              <w:adjustRightInd w:val="0"/>
              <w:spacing w:before="60" w:after="60"/>
              <w:rPr>
                <w:color w:val="000000"/>
              </w:rPr>
            </w:pPr>
            <w:r>
              <w:rPr>
                <w:color w:val="000000"/>
              </w:rPr>
              <w:t>SJC - Ext Dry</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3280EE54" w14:textId="77777777" w:rsidR="00470A27" w:rsidRDefault="00470A27">
            <w:pPr>
              <w:adjustRightInd w:val="0"/>
              <w:spacing w:before="60" w:after="60"/>
              <w:jc w:val="right"/>
              <w:rPr>
                <w:color w:val="000000"/>
              </w:rPr>
            </w:pPr>
            <w:r>
              <w:rPr>
                <w:color w:val="000000"/>
              </w:rPr>
              <w:t>0.1466667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743D054" w14:textId="77777777" w:rsidR="00470A27" w:rsidRDefault="00470A27">
            <w:pPr>
              <w:adjustRightInd w:val="0"/>
              <w:spacing w:before="60" w:after="60"/>
              <w:jc w:val="right"/>
              <w:rPr>
                <w:color w:val="000000"/>
              </w:rPr>
            </w:pPr>
            <w:r>
              <w:rPr>
                <w:color w:val="000000"/>
              </w:rPr>
              <w:t>3</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1F9BE8C1" w14:textId="77777777" w:rsidR="00470A27" w:rsidRDefault="00470A27">
            <w:pPr>
              <w:adjustRightInd w:val="0"/>
              <w:spacing w:before="60" w:after="60"/>
              <w:jc w:val="right"/>
              <w:rPr>
                <w:color w:val="000000"/>
              </w:rPr>
            </w:pPr>
            <w:r>
              <w:rPr>
                <w:color w:val="000000"/>
              </w:rPr>
              <w:t>0.2391667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B3CFD78" w14:textId="77777777" w:rsidR="00470A27" w:rsidRDefault="00470A27">
            <w:pPr>
              <w:adjustRightInd w:val="0"/>
              <w:spacing w:before="60" w:after="60"/>
              <w:jc w:val="right"/>
              <w:rPr>
                <w:color w:val="000000"/>
              </w:rPr>
            </w:pPr>
            <w:r>
              <w:rPr>
                <w:color w:val="000000"/>
              </w:rPr>
              <w:t>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DD4B7C4" w14:textId="77777777" w:rsidR="00470A27" w:rsidRDefault="00470A27">
            <w:pPr>
              <w:adjustRightInd w:val="0"/>
              <w:spacing w:before="60" w:after="60"/>
              <w:jc w:val="right"/>
              <w:rPr>
                <w:color w:val="000000"/>
              </w:rPr>
            </w:pPr>
            <w:r>
              <w:rPr>
                <w:color w:val="000000"/>
              </w:rPr>
              <w:t>07/07/2011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49AA581" w14:textId="77777777" w:rsidR="00470A27" w:rsidRDefault="00470A27">
            <w:pPr>
              <w:adjustRightInd w:val="0"/>
              <w:spacing w:before="60" w:after="60"/>
              <w:jc w:val="right"/>
              <w:rPr>
                <w:color w:val="000000"/>
              </w:rPr>
            </w:pPr>
            <w:r>
              <w:rPr>
                <w:color w:val="000000"/>
              </w:rPr>
              <w:t>04/23/2013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CC34C2" w14:textId="77777777" w:rsidR="00470A27" w:rsidRDefault="00470A27">
            <w:pPr>
              <w:adjustRightInd w:val="0"/>
              <w:spacing w:before="60" w:after="60"/>
              <w:jc w:val="right"/>
              <w:rPr>
                <w:color w:val="000000"/>
              </w:rPr>
            </w:pPr>
            <w:r>
              <w:rPr>
                <w:color w:val="000000"/>
              </w:rPr>
              <w:t>-63.1</w:t>
            </w:r>
          </w:p>
        </w:tc>
      </w:tr>
      <w:tr w:rsidR="00470A27" w14:paraId="34E6A2B4"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4317907A" w14:textId="77777777" w:rsidR="00470A27" w:rsidRDefault="00470A27">
            <w:pPr>
              <w:adjustRightInd w:val="0"/>
              <w:spacing w:before="60" w:after="60"/>
              <w:rPr>
                <w:color w:val="000000"/>
              </w:rPr>
            </w:pPr>
            <w:r>
              <w:rPr>
                <w:color w:val="000000"/>
              </w:rPr>
              <w:t>Grass Strip</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7A0E833D" w14:textId="77777777" w:rsidR="00470A27" w:rsidRDefault="00470A27">
            <w:pPr>
              <w:adjustRightInd w:val="0"/>
              <w:spacing w:before="60" w:after="60"/>
              <w:rPr>
                <w:color w:val="000000"/>
              </w:rPr>
            </w:pPr>
            <w:r>
              <w:rPr>
                <w:color w:val="000000"/>
              </w:rPr>
              <w:t>Westfield Level Spreader</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19CDC315" w14:textId="77777777" w:rsidR="00470A27" w:rsidRDefault="00470A27">
            <w:pPr>
              <w:adjustRightInd w:val="0"/>
              <w:spacing w:before="60" w:after="60"/>
              <w:jc w:val="right"/>
              <w:rPr>
                <w:color w:val="000000"/>
              </w:rPr>
            </w:pPr>
            <w:r>
              <w:rPr>
                <w:color w:val="000000"/>
              </w:rPr>
              <w:t>2.9210526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5C1C34A" w14:textId="77777777" w:rsidR="00470A27" w:rsidRDefault="00470A27">
            <w:pPr>
              <w:adjustRightInd w:val="0"/>
              <w:spacing w:before="60" w:after="60"/>
              <w:jc w:val="right"/>
              <w:rPr>
                <w:color w:val="000000"/>
              </w:rPr>
            </w:pPr>
            <w:r>
              <w:rPr>
                <w:color w:val="000000"/>
              </w:rPr>
              <w:t>19</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756DAC5F" w14:textId="77777777" w:rsidR="00470A27" w:rsidRDefault="00470A27">
            <w:pPr>
              <w:adjustRightInd w:val="0"/>
              <w:spacing w:before="60" w:after="60"/>
              <w:jc w:val="right"/>
              <w:rPr>
                <w:color w:val="000000"/>
              </w:rPr>
            </w:pPr>
            <w:r>
              <w:rPr>
                <w:color w:val="000000"/>
              </w:rPr>
              <w:t>0.9566667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B7AA516" w14:textId="77777777" w:rsidR="00470A27" w:rsidRDefault="00470A27">
            <w:pPr>
              <w:adjustRightInd w:val="0"/>
              <w:spacing w:before="60" w:after="60"/>
              <w:jc w:val="right"/>
              <w:rPr>
                <w:color w:val="000000"/>
              </w:rPr>
            </w:pPr>
            <w:r>
              <w:rPr>
                <w:color w:val="000000"/>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B1BF81B" w14:textId="77777777" w:rsidR="00470A27" w:rsidRDefault="00470A27">
            <w:pPr>
              <w:adjustRightInd w:val="0"/>
              <w:spacing w:before="60" w:after="60"/>
              <w:jc w:val="right"/>
              <w:rPr>
                <w:color w:val="000000"/>
              </w:rPr>
            </w:pPr>
            <w:r>
              <w:rPr>
                <w:color w:val="000000"/>
              </w:rPr>
              <w:t>11/29/2005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B0A3012" w14:textId="77777777" w:rsidR="00470A27" w:rsidRDefault="00470A27">
            <w:pPr>
              <w:adjustRightInd w:val="0"/>
              <w:spacing w:before="60" w:after="60"/>
              <w:jc w:val="right"/>
              <w:rPr>
                <w:color w:val="000000"/>
              </w:rPr>
            </w:pPr>
            <w:r>
              <w:rPr>
                <w:color w:val="000000"/>
              </w:rPr>
              <w:t>01/05/2007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E323F1" w14:textId="77777777" w:rsidR="00470A27" w:rsidRDefault="00470A27">
            <w:pPr>
              <w:adjustRightInd w:val="0"/>
              <w:spacing w:before="60" w:after="60"/>
              <w:jc w:val="right"/>
              <w:rPr>
                <w:color w:val="000000"/>
              </w:rPr>
            </w:pPr>
            <w:r>
              <w:rPr>
                <w:color w:val="000000"/>
              </w:rPr>
              <w:t>67.2</w:t>
            </w:r>
          </w:p>
        </w:tc>
      </w:tr>
      <w:tr w:rsidR="00470A27" w14:paraId="27A10FB9"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EFC982E" w14:textId="77777777" w:rsidR="00470A27" w:rsidRDefault="00470A27">
            <w:pPr>
              <w:adjustRightInd w:val="0"/>
              <w:spacing w:before="60" w:after="60"/>
              <w:rPr>
                <w:color w:val="000000"/>
              </w:rPr>
            </w:pPr>
            <w:r>
              <w:rPr>
                <w:color w:val="000000"/>
              </w:rPr>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0B66C673" w14:textId="77777777" w:rsidR="00470A27" w:rsidRDefault="00470A27">
            <w:pPr>
              <w:adjustRightInd w:val="0"/>
              <w:spacing w:before="60" w:after="60"/>
              <w:rPr>
                <w:color w:val="000000"/>
              </w:rPr>
            </w:pPr>
            <w:r>
              <w:rPr>
                <w:color w:val="000000"/>
              </w:rPr>
              <w:t>Bama Belle UFF</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00D7E3ED" w14:textId="77777777" w:rsidR="00470A27" w:rsidRDefault="00470A27">
            <w:pPr>
              <w:adjustRightInd w:val="0"/>
              <w:spacing w:before="60" w:after="60"/>
              <w:jc w:val="right"/>
              <w:rPr>
                <w:color w:val="000000"/>
              </w:rPr>
            </w:pPr>
            <w:r>
              <w:rPr>
                <w:color w:val="000000"/>
              </w:rPr>
              <w:t>2.0808163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54FACC6" w14:textId="77777777" w:rsidR="00470A27" w:rsidRDefault="00470A27">
            <w:pPr>
              <w:adjustRightInd w:val="0"/>
              <w:spacing w:before="60" w:after="60"/>
              <w:jc w:val="right"/>
              <w:rPr>
                <w:color w:val="000000"/>
              </w:rPr>
            </w:pPr>
            <w:r>
              <w:rPr>
                <w:color w:val="000000"/>
              </w:rPr>
              <w:t>49</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0CA4122F" w14:textId="77777777" w:rsidR="00470A27" w:rsidRDefault="00470A27">
            <w:pPr>
              <w:adjustRightInd w:val="0"/>
              <w:spacing w:before="60" w:after="60"/>
              <w:jc w:val="right"/>
              <w:rPr>
                <w:color w:val="000000"/>
              </w:rPr>
            </w:pPr>
            <w:r>
              <w:rPr>
                <w:color w:val="000000"/>
              </w:rPr>
              <w:t>0.9382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D5A4375" w14:textId="77777777" w:rsidR="00470A27" w:rsidRDefault="00470A27">
            <w:pPr>
              <w:adjustRightInd w:val="0"/>
              <w:spacing w:before="60" w:after="60"/>
              <w:jc w:val="right"/>
              <w:rPr>
                <w:color w:val="000000"/>
              </w:rPr>
            </w:pPr>
            <w:r>
              <w:rPr>
                <w:color w:val="000000"/>
              </w:rPr>
              <w:t>50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DAA3B0" w14:textId="77777777" w:rsidR="00470A27" w:rsidRDefault="00470A27">
            <w:pPr>
              <w:adjustRightInd w:val="0"/>
              <w:spacing w:before="60" w:after="60"/>
              <w:jc w:val="right"/>
              <w:rPr>
                <w:color w:val="000000"/>
              </w:rPr>
            </w:pPr>
            <w:r>
              <w:rPr>
                <w:color w:val="000000"/>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0C67C05" w14:textId="77777777" w:rsidR="00470A27" w:rsidRDefault="00470A27">
            <w:pPr>
              <w:adjustRightInd w:val="0"/>
              <w:spacing w:before="60" w:after="60"/>
              <w:jc w:val="right"/>
              <w:rPr>
                <w:color w:val="000000"/>
              </w:rPr>
            </w:pPr>
            <w:r>
              <w:rPr>
                <w:color w:val="000000"/>
              </w:rPr>
              <w:t>03/30/2013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908091" w14:textId="77777777" w:rsidR="00470A27" w:rsidRDefault="00470A27">
            <w:pPr>
              <w:adjustRightInd w:val="0"/>
              <w:spacing w:before="60" w:after="60"/>
              <w:jc w:val="right"/>
              <w:rPr>
                <w:color w:val="000000"/>
              </w:rPr>
            </w:pPr>
            <w:r>
              <w:rPr>
                <w:color w:val="000000"/>
              </w:rPr>
              <w:t>54.9</w:t>
            </w:r>
          </w:p>
        </w:tc>
      </w:tr>
      <w:tr w:rsidR="00470A27" w14:paraId="41BAA074"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68E4E5E6" w14:textId="77777777" w:rsidR="00470A27" w:rsidRDefault="00470A27">
            <w:pPr>
              <w:adjustRightInd w:val="0"/>
              <w:spacing w:before="60" w:after="60"/>
              <w:rPr>
                <w:color w:val="000000"/>
              </w:rPr>
            </w:pPr>
            <w:r>
              <w:rPr>
                <w:color w:val="000000"/>
              </w:rPr>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3054A383" w14:textId="77777777" w:rsidR="00470A27" w:rsidRDefault="00470A27">
            <w:pPr>
              <w:adjustRightInd w:val="0"/>
              <w:spacing w:before="60" w:after="60"/>
              <w:rPr>
                <w:color w:val="000000"/>
              </w:rPr>
            </w:pPr>
            <w:r>
              <w:rPr>
                <w:color w:val="000000"/>
              </w:rPr>
              <w:t>HC</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3A11B534" w14:textId="77777777" w:rsidR="00470A27" w:rsidRDefault="00470A27">
            <w:pPr>
              <w:adjustRightInd w:val="0"/>
              <w:spacing w:before="60" w:after="60"/>
              <w:jc w:val="right"/>
              <w:rPr>
                <w:color w:val="000000"/>
              </w:rPr>
            </w:pPr>
            <w:r>
              <w:rPr>
                <w:color w:val="000000"/>
              </w:rPr>
              <w:t>0.17125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46152D9" w14:textId="77777777" w:rsidR="00470A27" w:rsidRDefault="00470A27">
            <w:pPr>
              <w:adjustRightInd w:val="0"/>
              <w:spacing w:before="60" w:after="60"/>
              <w:jc w:val="right"/>
              <w:rPr>
                <w:color w:val="000000"/>
              </w:rPr>
            </w:pPr>
            <w:r>
              <w:rPr>
                <w:color w:val="000000"/>
              </w:rPr>
              <w:t>4</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34B42932" w14:textId="77777777" w:rsidR="00470A27" w:rsidRDefault="00470A27">
            <w:pPr>
              <w:adjustRightInd w:val="0"/>
              <w:spacing w:before="60" w:after="60"/>
              <w:jc w:val="right"/>
              <w:rPr>
                <w:color w:val="000000"/>
              </w:rPr>
            </w:pPr>
            <w:r>
              <w:rPr>
                <w:color w:val="000000"/>
              </w:rPr>
              <w:t>0.19125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E9D3F3F" w14:textId="77777777" w:rsidR="00470A27" w:rsidRDefault="00470A27">
            <w:pPr>
              <w:adjustRightInd w:val="0"/>
              <w:spacing w:before="60" w:after="60"/>
              <w:jc w:val="right"/>
              <w:rPr>
                <w:color w:val="000000"/>
              </w:rPr>
            </w:pPr>
            <w:r>
              <w:rPr>
                <w:color w:val="000000"/>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1905D27" w14:textId="77777777" w:rsidR="00470A27" w:rsidRDefault="00470A27">
            <w:pPr>
              <w:adjustRightInd w:val="0"/>
              <w:spacing w:before="60" w:after="60"/>
              <w:jc w:val="right"/>
              <w:rPr>
                <w:color w:val="000000"/>
              </w:rPr>
            </w:pPr>
            <w:r>
              <w:rPr>
                <w:color w:val="000000"/>
              </w:rPr>
              <w:t>03/29/2007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A529861" w14:textId="77777777" w:rsidR="00470A27" w:rsidRDefault="00470A27">
            <w:pPr>
              <w:adjustRightInd w:val="0"/>
              <w:spacing w:before="60" w:after="60"/>
              <w:jc w:val="right"/>
              <w:rPr>
                <w:color w:val="000000"/>
              </w:rPr>
            </w:pPr>
            <w:r>
              <w:rPr>
                <w:color w:val="000000"/>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AC9AC7" w14:textId="77777777" w:rsidR="00470A27" w:rsidRDefault="00470A27">
            <w:pPr>
              <w:adjustRightInd w:val="0"/>
              <w:spacing w:before="60" w:after="60"/>
              <w:jc w:val="right"/>
              <w:rPr>
                <w:color w:val="000000"/>
              </w:rPr>
            </w:pPr>
            <w:r>
              <w:rPr>
                <w:color w:val="000000"/>
              </w:rPr>
              <w:t>-11.7</w:t>
            </w:r>
          </w:p>
        </w:tc>
      </w:tr>
      <w:tr w:rsidR="00470A27" w14:paraId="67B5F3B6"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2FAA6C04" w14:textId="77777777" w:rsidR="00470A27" w:rsidRDefault="00470A27">
            <w:pPr>
              <w:adjustRightInd w:val="0"/>
              <w:spacing w:before="60" w:after="60"/>
              <w:rPr>
                <w:color w:val="000000"/>
              </w:rPr>
            </w:pPr>
            <w:r>
              <w:rPr>
                <w:color w:val="000000"/>
              </w:rPr>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37FEA22E" w14:textId="77777777" w:rsidR="00470A27" w:rsidRDefault="00470A27">
            <w:pPr>
              <w:adjustRightInd w:val="0"/>
              <w:spacing w:before="60" w:after="60"/>
              <w:rPr>
                <w:color w:val="000000"/>
              </w:rPr>
            </w:pPr>
            <w:r>
              <w:rPr>
                <w:color w:val="000000"/>
              </w:rPr>
              <w:t>I-95 Plaza BaySaver</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3EA0988D" w14:textId="77777777" w:rsidR="00470A27" w:rsidRDefault="00470A27">
            <w:pPr>
              <w:adjustRightInd w:val="0"/>
              <w:spacing w:before="60" w:after="60"/>
              <w:jc w:val="right"/>
              <w:rPr>
                <w:color w:val="000000"/>
              </w:rPr>
            </w:pPr>
            <w:r>
              <w:rPr>
                <w:color w:val="000000"/>
              </w:rPr>
              <w:t>1.183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2092AE5" w14:textId="77777777" w:rsidR="00470A27" w:rsidRDefault="00470A27">
            <w:pPr>
              <w:adjustRightInd w:val="0"/>
              <w:spacing w:before="60" w:after="60"/>
              <w:jc w:val="right"/>
              <w:rPr>
                <w:color w:val="000000"/>
              </w:rPr>
            </w:pPr>
            <w:r>
              <w:rPr>
                <w:color w:val="000000"/>
              </w:rPr>
              <w:t>10</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24BF6C95" w14:textId="77777777" w:rsidR="00470A27" w:rsidRDefault="00470A27">
            <w:pPr>
              <w:adjustRightInd w:val="0"/>
              <w:spacing w:before="60" w:after="60"/>
              <w:jc w:val="right"/>
              <w:rPr>
                <w:color w:val="000000"/>
              </w:rPr>
            </w:pPr>
            <w:r>
              <w:rPr>
                <w:color w:val="000000"/>
              </w:rPr>
              <w:t>0.666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EB55E5A"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EF194CF" w14:textId="77777777" w:rsidR="00470A27" w:rsidRDefault="00470A27">
            <w:pPr>
              <w:adjustRightInd w:val="0"/>
              <w:spacing w:before="60" w:after="60"/>
              <w:jc w:val="right"/>
              <w:rPr>
                <w:color w:val="000000"/>
              </w:rPr>
            </w:pPr>
            <w:r>
              <w:rPr>
                <w:color w:val="000000"/>
              </w:rPr>
              <w:t>11/16/2005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E6BB8A" w14:textId="77777777" w:rsidR="00470A27" w:rsidRDefault="00470A27">
            <w:pPr>
              <w:adjustRightInd w:val="0"/>
              <w:spacing w:before="60" w:after="60"/>
              <w:jc w:val="right"/>
              <w:rPr>
                <w:color w:val="000000"/>
              </w:rPr>
            </w:pPr>
            <w:r>
              <w:rPr>
                <w:color w:val="000000"/>
              </w:rPr>
              <w:t>11/13/2008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B57E2A" w14:textId="77777777" w:rsidR="00470A27" w:rsidRDefault="00470A27">
            <w:pPr>
              <w:adjustRightInd w:val="0"/>
              <w:spacing w:before="60" w:after="60"/>
              <w:jc w:val="right"/>
              <w:rPr>
                <w:color w:val="000000"/>
              </w:rPr>
            </w:pPr>
            <w:r>
              <w:rPr>
                <w:color w:val="000000"/>
              </w:rPr>
              <w:t>43.7</w:t>
            </w:r>
          </w:p>
        </w:tc>
      </w:tr>
      <w:tr w:rsidR="00470A27" w14:paraId="6B706B7B"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4A5380E2" w14:textId="77777777" w:rsidR="00470A27" w:rsidRDefault="00470A27">
            <w:pPr>
              <w:adjustRightInd w:val="0"/>
              <w:spacing w:before="60" w:after="60"/>
              <w:rPr>
                <w:color w:val="000000"/>
              </w:rPr>
            </w:pPr>
            <w:r>
              <w:rPr>
                <w:color w:val="000000"/>
              </w:rPr>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008429EF" w14:textId="77777777" w:rsidR="00470A27" w:rsidRDefault="00470A27">
            <w:pPr>
              <w:adjustRightInd w:val="0"/>
              <w:spacing w:before="60" w:after="60"/>
              <w:rPr>
                <w:color w:val="000000"/>
              </w:rPr>
            </w:pPr>
            <w:r>
              <w:rPr>
                <w:color w:val="000000"/>
              </w:rPr>
              <w:t>I-95 Plaza HydroKleen Filter</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69496268" w14:textId="77777777" w:rsidR="00470A27" w:rsidRDefault="00470A27">
            <w:pPr>
              <w:adjustRightInd w:val="0"/>
              <w:spacing w:before="60" w:after="60"/>
              <w:jc w:val="right"/>
              <w:rPr>
                <w:color w:val="000000"/>
              </w:rPr>
            </w:pPr>
            <w:r>
              <w:rPr>
                <w:color w:val="000000"/>
              </w:rPr>
              <w:t>1.461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F510C8B" w14:textId="77777777" w:rsidR="00470A27" w:rsidRDefault="00470A27">
            <w:pPr>
              <w:adjustRightInd w:val="0"/>
              <w:spacing w:before="60" w:after="60"/>
              <w:jc w:val="right"/>
              <w:rPr>
                <w:color w:val="000000"/>
              </w:rPr>
            </w:pPr>
            <w:r>
              <w:rPr>
                <w:color w:val="000000"/>
              </w:rPr>
              <w:t>10</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235B10DB" w14:textId="77777777" w:rsidR="00470A27" w:rsidRDefault="00470A27">
            <w:pPr>
              <w:adjustRightInd w:val="0"/>
              <w:spacing w:before="60" w:after="60"/>
              <w:jc w:val="right"/>
              <w:rPr>
                <w:color w:val="000000"/>
              </w:rPr>
            </w:pPr>
            <w:r>
              <w:rPr>
                <w:color w:val="000000"/>
              </w:rPr>
              <w:t>1.368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7A26BA9"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D0924E3" w14:textId="77777777" w:rsidR="00470A27" w:rsidRDefault="00470A27">
            <w:pPr>
              <w:adjustRightInd w:val="0"/>
              <w:spacing w:before="60" w:after="60"/>
              <w:jc w:val="right"/>
              <w:rPr>
                <w:color w:val="000000"/>
              </w:rPr>
            </w:pPr>
            <w:r>
              <w:rPr>
                <w:color w:val="000000"/>
              </w:rPr>
              <w:t>04/08/2006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2D8E0EB" w14:textId="77777777" w:rsidR="00470A27" w:rsidRDefault="00470A27">
            <w:pPr>
              <w:adjustRightInd w:val="0"/>
              <w:spacing w:before="60" w:after="60"/>
              <w:jc w:val="right"/>
              <w:rPr>
                <w:color w:val="000000"/>
              </w:rPr>
            </w:pPr>
            <w:r>
              <w:rPr>
                <w:color w:val="000000"/>
              </w:rPr>
              <w:t>04/28/2008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398A02" w14:textId="77777777" w:rsidR="00470A27" w:rsidRDefault="00470A27">
            <w:pPr>
              <w:adjustRightInd w:val="0"/>
              <w:spacing w:before="60" w:after="60"/>
              <w:jc w:val="right"/>
              <w:rPr>
                <w:color w:val="000000"/>
              </w:rPr>
            </w:pPr>
            <w:r>
              <w:rPr>
                <w:color w:val="000000"/>
              </w:rPr>
              <w:t>6.4</w:t>
            </w:r>
          </w:p>
        </w:tc>
      </w:tr>
      <w:tr w:rsidR="00470A27" w14:paraId="1B25960B"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52D83815" w14:textId="77777777" w:rsidR="00470A27" w:rsidRDefault="00470A27">
            <w:pPr>
              <w:adjustRightInd w:val="0"/>
              <w:spacing w:before="60" w:after="60"/>
              <w:rPr>
                <w:color w:val="000000"/>
              </w:rPr>
            </w:pPr>
            <w:r>
              <w:rPr>
                <w:color w:val="000000"/>
              </w:rPr>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4BEC54C5" w14:textId="77777777" w:rsidR="00470A27" w:rsidRDefault="00470A27">
            <w:pPr>
              <w:adjustRightInd w:val="0"/>
              <w:spacing w:before="60" w:after="60"/>
              <w:rPr>
                <w:color w:val="000000"/>
              </w:rPr>
            </w:pPr>
            <w:r>
              <w:rPr>
                <w:color w:val="000000"/>
              </w:rPr>
              <w:t>I-95 Plaza Plus Antimicrobial Additive</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447CECEC" w14:textId="77777777" w:rsidR="00470A27" w:rsidRDefault="00470A27">
            <w:pPr>
              <w:adjustRightInd w:val="0"/>
              <w:spacing w:before="60" w:after="60"/>
              <w:jc w:val="right"/>
              <w:rPr>
                <w:color w:val="000000"/>
              </w:rPr>
            </w:pPr>
            <w:r>
              <w:rPr>
                <w:color w:val="000000"/>
              </w:rPr>
              <w:t>0.9795455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799EE08" w14:textId="77777777" w:rsidR="00470A27" w:rsidRDefault="00470A27">
            <w:pPr>
              <w:adjustRightInd w:val="0"/>
              <w:spacing w:before="60" w:after="60"/>
              <w:jc w:val="right"/>
              <w:rPr>
                <w:color w:val="000000"/>
              </w:rPr>
            </w:pPr>
            <w:r>
              <w:rPr>
                <w:color w:val="000000"/>
              </w:rPr>
              <w:t>11</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374D69A5" w14:textId="77777777" w:rsidR="00470A27" w:rsidRDefault="00470A27">
            <w:pPr>
              <w:adjustRightInd w:val="0"/>
              <w:spacing w:before="60" w:after="60"/>
              <w:jc w:val="right"/>
              <w:rPr>
                <w:color w:val="000000"/>
              </w:rPr>
            </w:pPr>
            <w:r>
              <w:rPr>
                <w:color w:val="000000"/>
              </w:rPr>
              <w:t>0.3335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FDAB662"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493A677"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660D67"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1D1117" w14:textId="77777777" w:rsidR="00470A27" w:rsidRDefault="00470A27">
            <w:pPr>
              <w:adjustRightInd w:val="0"/>
              <w:spacing w:before="60" w:after="60"/>
              <w:jc w:val="right"/>
              <w:rPr>
                <w:color w:val="000000"/>
              </w:rPr>
            </w:pPr>
            <w:r>
              <w:rPr>
                <w:color w:val="000000"/>
              </w:rPr>
              <w:t>66</w:t>
            </w:r>
          </w:p>
        </w:tc>
      </w:tr>
      <w:tr w:rsidR="00470A27" w14:paraId="3F8DF231"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BF9F30D" w14:textId="77777777" w:rsidR="00470A27" w:rsidRDefault="00470A27">
            <w:pPr>
              <w:adjustRightInd w:val="0"/>
              <w:spacing w:before="60" w:after="60"/>
              <w:rPr>
                <w:color w:val="000000"/>
              </w:rPr>
            </w:pPr>
            <w:r>
              <w:rPr>
                <w:color w:val="000000"/>
              </w:rPr>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0EEDDF0A" w14:textId="77777777" w:rsidR="00470A27" w:rsidRDefault="00470A27">
            <w:pPr>
              <w:adjustRightInd w:val="0"/>
              <w:spacing w:before="60" w:after="60"/>
              <w:rPr>
                <w:color w:val="000000"/>
              </w:rPr>
            </w:pPr>
            <w:r>
              <w:rPr>
                <w:color w:val="000000"/>
              </w:rPr>
              <w:t>I-95 Plaza StormFilter</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569247A4" w14:textId="77777777" w:rsidR="00470A27" w:rsidRDefault="00470A27">
            <w:pPr>
              <w:adjustRightInd w:val="0"/>
              <w:spacing w:before="60" w:after="60"/>
              <w:jc w:val="right"/>
              <w:rPr>
                <w:color w:val="000000"/>
              </w:rPr>
            </w:pPr>
            <w:r>
              <w:rPr>
                <w:color w:val="000000"/>
              </w:rPr>
              <w:t>0.6481818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4D34395" w14:textId="77777777" w:rsidR="00470A27" w:rsidRDefault="00470A27">
            <w:pPr>
              <w:adjustRightInd w:val="0"/>
              <w:spacing w:before="60" w:after="60"/>
              <w:jc w:val="right"/>
              <w:rPr>
                <w:color w:val="000000"/>
              </w:rPr>
            </w:pPr>
            <w:r>
              <w:rPr>
                <w:color w:val="000000"/>
              </w:rPr>
              <w:t>11</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77D47F45" w14:textId="77777777" w:rsidR="00470A27" w:rsidRDefault="00470A27">
            <w:pPr>
              <w:adjustRightInd w:val="0"/>
              <w:spacing w:before="60" w:after="60"/>
              <w:jc w:val="right"/>
              <w:rPr>
                <w:color w:val="000000"/>
              </w:rPr>
            </w:pPr>
            <w:r>
              <w:rPr>
                <w:color w:val="000000"/>
              </w:rPr>
              <w:t>0.6481818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E237999"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1FC9C0E"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2FB84C6" w14:textId="77777777" w:rsidR="00470A27" w:rsidRDefault="00470A27">
            <w:pPr>
              <w:adjustRightInd w:val="0"/>
              <w:spacing w:before="60" w:after="60"/>
              <w:jc w:val="right"/>
              <w:rPr>
                <w:color w:val="000000"/>
              </w:rPr>
            </w:pPr>
            <w:r>
              <w:rPr>
                <w:color w:val="000000"/>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2188E8" w14:textId="77777777" w:rsidR="00470A27" w:rsidRDefault="00470A27">
            <w:pPr>
              <w:adjustRightInd w:val="0"/>
              <w:spacing w:before="60" w:after="60"/>
              <w:jc w:val="right"/>
              <w:rPr>
                <w:color w:val="000000"/>
              </w:rPr>
            </w:pPr>
            <w:r>
              <w:rPr>
                <w:color w:val="000000"/>
              </w:rPr>
              <w:t>0</w:t>
            </w:r>
          </w:p>
        </w:tc>
      </w:tr>
      <w:tr w:rsidR="00470A27" w14:paraId="4DC39ECA"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43910756" w14:textId="77777777" w:rsidR="00470A27" w:rsidRDefault="00470A27">
            <w:pPr>
              <w:adjustRightInd w:val="0"/>
              <w:spacing w:before="60" w:after="60"/>
              <w:rPr>
                <w:color w:val="000000"/>
              </w:rPr>
            </w:pPr>
            <w:r>
              <w:rPr>
                <w:color w:val="000000"/>
              </w:rPr>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2DD3374C" w14:textId="77777777" w:rsidR="00470A27" w:rsidRDefault="00470A27">
            <w:pPr>
              <w:adjustRightInd w:val="0"/>
              <w:spacing w:before="60" w:after="60"/>
              <w:rPr>
                <w:color w:val="000000"/>
              </w:rPr>
            </w:pPr>
            <w:r>
              <w:rPr>
                <w:color w:val="000000"/>
              </w:rPr>
              <w:t>I-95 Plaza Suntree Grate Inlet Skimmer</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1AFD3C46" w14:textId="77777777" w:rsidR="00470A27" w:rsidRDefault="00470A27">
            <w:pPr>
              <w:adjustRightInd w:val="0"/>
              <w:spacing w:before="60" w:after="60"/>
              <w:jc w:val="right"/>
              <w:rPr>
                <w:color w:val="000000"/>
              </w:rPr>
            </w:pPr>
            <w:r>
              <w:rPr>
                <w:color w:val="000000"/>
              </w:rPr>
              <w:t>0.4113636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FFDFEDA" w14:textId="77777777" w:rsidR="00470A27" w:rsidRDefault="00470A27">
            <w:pPr>
              <w:adjustRightInd w:val="0"/>
              <w:spacing w:before="60" w:after="60"/>
              <w:jc w:val="right"/>
              <w:rPr>
                <w:color w:val="000000"/>
              </w:rPr>
            </w:pPr>
            <w:r>
              <w:rPr>
                <w:color w:val="000000"/>
              </w:rPr>
              <w:t>11</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4E26DE97" w14:textId="77777777" w:rsidR="00470A27" w:rsidRDefault="00470A27">
            <w:pPr>
              <w:adjustRightInd w:val="0"/>
              <w:spacing w:before="60" w:after="60"/>
              <w:jc w:val="right"/>
              <w:rPr>
                <w:color w:val="000000"/>
              </w:rPr>
            </w:pPr>
            <w:r>
              <w:rPr>
                <w:color w:val="000000"/>
              </w:rPr>
              <w:t>0.1095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4362830"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CB09167" w14:textId="77777777" w:rsidR="00470A27" w:rsidRDefault="00470A27">
            <w:pPr>
              <w:adjustRightInd w:val="0"/>
              <w:spacing w:before="60" w:after="60"/>
              <w:jc w:val="right"/>
              <w:rPr>
                <w:color w:val="000000"/>
              </w:rPr>
            </w:pPr>
            <w:r>
              <w:rPr>
                <w:color w:val="000000"/>
              </w:rPr>
              <w:t>04/27/2007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CC6FFB3"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4C436F" w14:textId="77777777" w:rsidR="00470A27" w:rsidRDefault="00470A27">
            <w:pPr>
              <w:adjustRightInd w:val="0"/>
              <w:spacing w:before="60" w:after="60"/>
              <w:jc w:val="right"/>
              <w:rPr>
                <w:color w:val="000000"/>
              </w:rPr>
            </w:pPr>
            <w:r>
              <w:rPr>
                <w:color w:val="000000"/>
              </w:rPr>
              <w:t>73.4</w:t>
            </w:r>
          </w:p>
        </w:tc>
      </w:tr>
      <w:tr w:rsidR="00470A27" w14:paraId="6F6827A8"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64AF7E54" w14:textId="77777777" w:rsidR="00470A27" w:rsidRDefault="00470A27">
            <w:pPr>
              <w:adjustRightInd w:val="0"/>
              <w:spacing w:before="60" w:after="60"/>
              <w:rPr>
                <w:color w:val="000000"/>
              </w:rPr>
            </w:pPr>
            <w:r>
              <w:rPr>
                <w:color w:val="000000"/>
              </w:rPr>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3B8E3947" w14:textId="77777777" w:rsidR="00470A27" w:rsidRPr="00261212" w:rsidRDefault="00470A27">
            <w:pPr>
              <w:adjustRightInd w:val="0"/>
              <w:spacing w:before="60" w:after="60"/>
              <w:rPr>
                <w:color w:val="000000"/>
                <w:lang w:val="es-ES"/>
              </w:rPr>
            </w:pPr>
            <w:r w:rsidRPr="00261212">
              <w:rPr>
                <w:color w:val="000000"/>
                <w:lang w:val="es-ES"/>
              </w:rPr>
              <w:t>I-95 Plaza Ultra-Urban Filter</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5A382DAF" w14:textId="77777777" w:rsidR="00470A27" w:rsidRDefault="00470A27">
            <w:pPr>
              <w:adjustRightInd w:val="0"/>
              <w:spacing w:before="60" w:after="60"/>
              <w:jc w:val="right"/>
              <w:rPr>
                <w:color w:val="000000"/>
              </w:rPr>
            </w:pPr>
            <w:r>
              <w:rPr>
                <w:color w:val="000000"/>
              </w:rPr>
              <w:t>1.3772727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83D8B0F" w14:textId="77777777" w:rsidR="00470A27" w:rsidRDefault="00470A27">
            <w:pPr>
              <w:adjustRightInd w:val="0"/>
              <w:spacing w:before="60" w:after="60"/>
              <w:jc w:val="right"/>
              <w:rPr>
                <w:color w:val="000000"/>
              </w:rPr>
            </w:pPr>
            <w:r>
              <w:rPr>
                <w:color w:val="000000"/>
              </w:rPr>
              <w:t>11</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2C0C9B49" w14:textId="77777777" w:rsidR="00470A27" w:rsidRDefault="00470A27">
            <w:pPr>
              <w:adjustRightInd w:val="0"/>
              <w:spacing w:before="60" w:after="60"/>
              <w:jc w:val="right"/>
              <w:rPr>
                <w:color w:val="000000"/>
              </w:rPr>
            </w:pPr>
            <w:r>
              <w:rPr>
                <w:color w:val="000000"/>
              </w:rPr>
              <w:t>1.0936364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AAE1B61"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45D4C9B"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508D3C"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46EFBE" w14:textId="77777777" w:rsidR="00470A27" w:rsidRDefault="00470A27">
            <w:pPr>
              <w:adjustRightInd w:val="0"/>
              <w:spacing w:before="60" w:after="60"/>
              <w:jc w:val="right"/>
              <w:rPr>
                <w:color w:val="000000"/>
              </w:rPr>
            </w:pPr>
            <w:r>
              <w:rPr>
                <w:color w:val="000000"/>
              </w:rPr>
              <w:t>20.6</w:t>
            </w:r>
          </w:p>
        </w:tc>
      </w:tr>
      <w:tr w:rsidR="00470A27" w14:paraId="3E0DBD39"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9C65DDB" w14:textId="77777777" w:rsidR="00470A27" w:rsidRDefault="00470A27">
            <w:pPr>
              <w:adjustRightInd w:val="0"/>
              <w:spacing w:before="60" w:after="60"/>
              <w:rPr>
                <w:color w:val="000000"/>
              </w:rPr>
            </w:pPr>
            <w:r>
              <w:rPr>
                <w:color w:val="000000"/>
              </w:rPr>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1A0B5DEC" w14:textId="77777777" w:rsidR="00470A27" w:rsidRDefault="00470A27">
            <w:pPr>
              <w:adjustRightInd w:val="0"/>
              <w:spacing w:before="60" w:after="60"/>
              <w:rPr>
                <w:color w:val="000000"/>
              </w:rPr>
            </w:pPr>
            <w:r>
              <w:rPr>
                <w:color w:val="000000"/>
              </w:rPr>
              <w:t>I-95 Plaza UltraDrainguard Filter</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411EE586" w14:textId="77777777" w:rsidR="00470A27" w:rsidRDefault="00470A27">
            <w:pPr>
              <w:adjustRightInd w:val="0"/>
              <w:spacing w:before="60" w:after="60"/>
              <w:jc w:val="right"/>
              <w:rPr>
                <w:color w:val="000000"/>
              </w:rPr>
            </w:pPr>
            <w:r>
              <w:rPr>
                <w:color w:val="000000"/>
              </w:rPr>
              <w:t>0.3955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95827C2" w14:textId="77777777" w:rsidR="00470A27" w:rsidRDefault="00470A27">
            <w:pPr>
              <w:adjustRightInd w:val="0"/>
              <w:spacing w:before="60" w:after="60"/>
              <w:jc w:val="right"/>
              <w:rPr>
                <w:color w:val="000000"/>
              </w:rPr>
            </w:pPr>
            <w:r>
              <w:rPr>
                <w:color w:val="000000"/>
              </w:rPr>
              <w:t>10</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25FA34C4" w14:textId="77777777" w:rsidR="00470A27" w:rsidRDefault="00470A27">
            <w:pPr>
              <w:adjustRightInd w:val="0"/>
              <w:spacing w:before="60" w:after="60"/>
              <w:jc w:val="right"/>
              <w:rPr>
                <w:color w:val="000000"/>
              </w:rPr>
            </w:pPr>
            <w:r>
              <w:rPr>
                <w:color w:val="000000"/>
              </w:rPr>
              <w:t>0.326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AC6FD47"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EEF3781"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3117DF"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6D8ED8" w14:textId="77777777" w:rsidR="00470A27" w:rsidRDefault="00470A27">
            <w:pPr>
              <w:adjustRightInd w:val="0"/>
              <w:spacing w:before="60" w:after="60"/>
              <w:jc w:val="right"/>
              <w:rPr>
                <w:color w:val="000000"/>
              </w:rPr>
            </w:pPr>
            <w:r>
              <w:rPr>
                <w:color w:val="000000"/>
              </w:rPr>
              <w:t>17.6</w:t>
            </w:r>
          </w:p>
        </w:tc>
      </w:tr>
      <w:tr w:rsidR="00470A27" w14:paraId="4D95BD2F"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30211BDC" w14:textId="77777777" w:rsidR="00470A27" w:rsidRDefault="00470A27">
            <w:pPr>
              <w:adjustRightInd w:val="0"/>
              <w:spacing w:before="60" w:after="60"/>
              <w:rPr>
                <w:color w:val="000000"/>
              </w:rPr>
            </w:pPr>
            <w:r>
              <w:rPr>
                <w:color w:val="000000"/>
              </w:rPr>
              <w:lastRenderedPageBreak/>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01368CD6" w14:textId="77777777" w:rsidR="00470A27" w:rsidRDefault="00470A27">
            <w:pPr>
              <w:adjustRightInd w:val="0"/>
              <w:spacing w:before="60" w:after="60"/>
              <w:rPr>
                <w:color w:val="000000"/>
              </w:rPr>
            </w:pPr>
            <w:r>
              <w:rPr>
                <w:color w:val="000000"/>
              </w:rPr>
              <w:t>OP Soccer Complex</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24C58CEA" w14:textId="77777777" w:rsidR="00470A27" w:rsidRDefault="00470A27">
            <w:pPr>
              <w:adjustRightInd w:val="0"/>
              <w:spacing w:before="60" w:after="60"/>
              <w:jc w:val="right"/>
              <w:rPr>
                <w:color w:val="000000"/>
              </w:rPr>
            </w:pPr>
            <w:r>
              <w:rPr>
                <w:color w:val="000000"/>
              </w:rPr>
              <w:t>0.1475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9BBB610" w14:textId="77777777" w:rsidR="00470A27" w:rsidRDefault="00470A27">
            <w:pPr>
              <w:adjustRightInd w:val="0"/>
              <w:spacing w:before="60" w:after="60"/>
              <w:jc w:val="right"/>
              <w:rPr>
                <w:color w:val="000000"/>
              </w:rPr>
            </w:pPr>
            <w:r>
              <w:rPr>
                <w:color w:val="000000"/>
              </w:rPr>
              <w:t>4</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41446CF9" w14:textId="77777777" w:rsidR="00470A27" w:rsidRDefault="00470A27">
            <w:pPr>
              <w:adjustRightInd w:val="0"/>
              <w:spacing w:before="60" w:after="60"/>
              <w:jc w:val="right"/>
              <w:rPr>
                <w:color w:val="000000"/>
              </w:rPr>
            </w:pPr>
            <w:r>
              <w:rPr>
                <w:color w:val="000000"/>
              </w:rPr>
              <w:t>0.238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91576DA"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77D86B3" w14:textId="77777777" w:rsidR="00470A27" w:rsidRDefault="00470A27">
            <w:pPr>
              <w:adjustRightInd w:val="0"/>
              <w:spacing w:before="60" w:after="60"/>
              <w:jc w:val="right"/>
              <w:rPr>
                <w:color w:val="000000"/>
              </w:rPr>
            </w:pPr>
            <w:r>
              <w:rPr>
                <w:color w:val="000000"/>
              </w:rPr>
              <w:t>06/27/2011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5A56475" w14:textId="77777777" w:rsidR="00470A27" w:rsidRDefault="00470A27">
            <w:pPr>
              <w:adjustRightInd w:val="0"/>
              <w:spacing w:before="60" w:after="60"/>
              <w:jc w:val="right"/>
              <w:rPr>
                <w:color w:val="000000"/>
              </w:rPr>
            </w:pPr>
            <w:r>
              <w:rPr>
                <w:color w:val="000000"/>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0BB7C5" w14:textId="77777777" w:rsidR="00470A27" w:rsidRDefault="00470A27">
            <w:pPr>
              <w:adjustRightInd w:val="0"/>
              <w:spacing w:before="60" w:after="60"/>
              <w:jc w:val="right"/>
              <w:rPr>
                <w:color w:val="000000"/>
              </w:rPr>
            </w:pPr>
            <w:r>
              <w:rPr>
                <w:color w:val="000000"/>
              </w:rPr>
              <w:t>-61.4</w:t>
            </w:r>
          </w:p>
        </w:tc>
      </w:tr>
      <w:tr w:rsidR="00470A27" w14:paraId="3AF3DEF8"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4878BE5" w14:textId="77777777" w:rsidR="00470A27" w:rsidRDefault="00470A27">
            <w:pPr>
              <w:adjustRightInd w:val="0"/>
              <w:spacing w:before="60" w:after="60"/>
              <w:rPr>
                <w:color w:val="000000"/>
              </w:rPr>
            </w:pPr>
            <w:r>
              <w:rPr>
                <w:color w:val="000000"/>
              </w:rPr>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5F0E7F2B" w14:textId="77777777" w:rsidR="00470A27" w:rsidRDefault="00470A27">
            <w:pPr>
              <w:adjustRightInd w:val="0"/>
              <w:spacing w:before="60" w:after="60"/>
              <w:rPr>
                <w:color w:val="000000"/>
              </w:rPr>
            </w:pPr>
            <w:r>
              <w:rPr>
                <w:color w:val="000000"/>
              </w:rPr>
              <w:t>SC_StructBMP1&amp;2</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4A31908D" w14:textId="77777777" w:rsidR="00470A27" w:rsidRDefault="00470A27">
            <w:pPr>
              <w:adjustRightInd w:val="0"/>
              <w:spacing w:before="60" w:after="60"/>
              <w:jc w:val="right"/>
              <w:rPr>
                <w:color w:val="000000"/>
              </w:rPr>
            </w:pPr>
            <w:r>
              <w:rPr>
                <w:color w:val="000000"/>
              </w:rPr>
              <w:t>0.5758824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A835BB2" w14:textId="77777777" w:rsidR="00470A27" w:rsidRDefault="00470A27">
            <w:pPr>
              <w:adjustRightInd w:val="0"/>
              <w:spacing w:before="60" w:after="60"/>
              <w:jc w:val="right"/>
              <w:rPr>
                <w:color w:val="000000"/>
              </w:rPr>
            </w:pPr>
            <w:r>
              <w:rPr>
                <w:color w:val="000000"/>
              </w:rPr>
              <w:t>17</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4C6199C6" w14:textId="77777777" w:rsidR="00470A27" w:rsidRDefault="00470A27">
            <w:pPr>
              <w:adjustRightInd w:val="0"/>
              <w:spacing w:before="60" w:after="60"/>
              <w:jc w:val="right"/>
              <w:rPr>
                <w:color w:val="000000"/>
              </w:rPr>
            </w:pPr>
            <w:r>
              <w:rPr>
                <w:color w:val="000000"/>
              </w:rPr>
              <w:t>0.4156471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755202A" w14:textId="77777777" w:rsidR="00470A27" w:rsidRDefault="00470A27">
            <w:pPr>
              <w:adjustRightInd w:val="0"/>
              <w:spacing w:before="60" w:after="60"/>
              <w:jc w:val="right"/>
              <w:rPr>
                <w:color w:val="000000"/>
              </w:rPr>
            </w:pPr>
            <w:r>
              <w:rPr>
                <w:color w:val="000000"/>
              </w:rPr>
              <w:t>17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7BFBFEC" w14:textId="77777777" w:rsidR="00470A27" w:rsidRDefault="00470A27">
            <w:pPr>
              <w:adjustRightInd w:val="0"/>
              <w:spacing w:before="60" w:after="60"/>
              <w:jc w:val="right"/>
              <w:rPr>
                <w:color w:val="000000"/>
              </w:rPr>
            </w:pPr>
            <w:r>
              <w:rPr>
                <w:color w:val="000000"/>
              </w:rPr>
              <w:t>04/07/2005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232CAAE" w14:textId="77777777" w:rsidR="00470A27" w:rsidRDefault="00470A27">
            <w:pPr>
              <w:adjustRightInd w:val="0"/>
              <w:spacing w:before="60" w:after="60"/>
              <w:jc w:val="right"/>
              <w:rPr>
                <w:color w:val="000000"/>
              </w:rPr>
            </w:pPr>
            <w:r>
              <w:rPr>
                <w:color w:val="000000"/>
              </w:rPr>
              <w:t>11/07/2006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96381F" w14:textId="77777777" w:rsidR="00470A27" w:rsidRDefault="00470A27">
            <w:pPr>
              <w:adjustRightInd w:val="0"/>
              <w:spacing w:before="60" w:after="60"/>
              <w:jc w:val="right"/>
              <w:rPr>
                <w:color w:val="000000"/>
              </w:rPr>
            </w:pPr>
            <w:r>
              <w:rPr>
                <w:color w:val="000000"/>
              </w:rPr>
              <w:t>27.8</w:t>
            </w:r>
          </w:p>
        </w:tc>
      </w:tr>
      <w:tr w:rsidR="00470A27" w14:paraId="1DCBAB04"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38BDA48A" w14:textId="77777777" w:rsidR="00470A27" w:rsidRDefault="00470A27">
            <w:pPr>
              <w:adjustRightInd w:val="0"/>
              <w:spacing w:before="60" w:after="60"/>
              <w:rPr>
                <w:color w:val="000000"/>
              </w:rPr>
            </w:pPr>
            <w:r>
              <w:rPr>
                <w:color w:val="000000"/>
              </w:rPr>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5E5E10CE" w14:textId="77777777" w:rsidR="00470A27" w:rsidRDefault="00470A27">
            <w:pPr>
              <w:adjustRightInd w:val="0"/>
              <w:spacing w:before="60" w:after="60"/>
              <w:rPr>
                <w:color w:val="000000"/>
              </w:rPr>
            </w:pPr>
            <w:r>
              <w:rPr>
                <w:color w:val="000000"/>
              </w:rPr>
              <w:t>SC_StructBMP3</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59B7A466" w14:textId="77777777" w:rsidR="00470A27" w:rsidRDefault="00470A27">
            <w:pPr>
              <w:adjustRightInd w:val="0"/>
              <w:spacing w:before="60" w:after="60"/>
              <w:jc w:val="right"/>
              <w:rPr>
                <w:color w:val="000000"/>
              </w:rPr>
            </w:pPr>
            <w:r>
              <w:rPr>
                <w:color w:val="000000"/>
              </w:rPr>
              <w:t>0.2757273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52AB6AA" w14:textId="77777777" w:rsidR="00470A27" w:rsidRDefault="00470A27">
            <w:pPr>
              <w:adjustRightInd w:val="0"/>
              <w:spacing w:before="60" w:after="60"/>
              <w:jc w:val="right"/>
              <w:rPr>
                <w:color w:val="000000"/>
              </w:rPr>
            </w:pPr>
            <w:r>
              <w:rPr>
                <w:color w:val="000000"/>
              </w:rPr>
              <w:t>11</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02AEA141" w14:textId="77777777" w:rsidR="00470A27" w:rsidRDefault="00470A27">
            <w:pPr>
              <w:adjustRightInd w:val="0"/>
              <w:spacing w:before="60" w:after="60"/>
              <w:jc w:val="right"/>
              <w:rPr>
                <w:color w:val="000000"/>
              </w:rPr>
            </w:pPr>
            <w:r>
              <w:rPr>
                <w:color w:val="000000"/>
              </w:rPr>
              <w:t>0.2514167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06CFA15" w14:textId="77777777" w:rsidR="00470A27" w:rsidRDefault="00470A27">
            <w:pPr>
              <w:adjustRightInd w:val="0"/>
              <w:spacing w:before="60" w:after="60"/>
              <w:jc w:val="right"/>
              <w:rPr>
                <w:color w:val="000000"/>
              </w:rPr>
            </w:pPr>
            <w:r>
              <w:rPr>
                <w:color w:val="000000"/>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FC2A556" w14:textId="77777777" w:rsidR="00470A27" w:rsidRDefault="00470A27">
            <w:pPr>
              <w:adjustRightInd w:val="0"/>
              <w:spacing w:before="60" w:after="60"/>
              <w:jc w:val="right"/>
              <w:rPr>
                <w:color w:val="000000"/>
              </w:rPr>
            </w:pPr>
            <w:r>
              <w:rPr>
                <w:color w:val="000000"/>
              </w:rPr>
              <w:t>04/07/2005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94DBD70" w14:textId="77777777" w:rsidR="00470A27" w:rsidRDefault="00470A27">
            <w:pPr>
              <w:adjustRightInd w:val="0"/>
              <w:spacing w:before="60" w:after="60"/>
              <w:jc w:val="right"/>
              <w:rPr>
                <w:color w:val="000000"/>
              </w:rPr>
            </w:pPr>
            <w:r>
              <w:rPr>
                <w:color w:val="000000"/>
              </w:rPr>
              <w:t>09/19/2006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693965" w14:textId="77777777" w:rsidR="00470A27" w:rsidRDefault="00470A27">
            <w:pPr>
              <w:adjustRightInd w:val="0"/>
              <w:spacing w:before="60" w:after="60"/>
              <w:jc w:val="right"/>
              <w:rPr>
                <w:color w:val="000000"/>
              </w:rPr>
            </w:pPr>
            <w:r>
              <w:rPr>
                <w:color w:val="000000"/>
              </w:rPr>
              <w:t>8.8</w:t>
            </w:r>
          </w:p>
        </w:tc>
      </w:tr>
      <w:tr w:rsidR="00470A27" w14:paraId="3CFFF429"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296C6B55" w14:textId="77777777" w:rsidR="00470A27" w:rsidRDefault="00470A27">
            <w:pPr>
              <w:adjustRightInd w:val="0"/>
              <w:spacing w:before="60" w:after="60"/>
              <w:rPr>
                <w:color w:val="000000"/>
              </w:rPr>
            </w:pPr>
            <w:r>
              <w:rPr>
                <w:color w:val="000000"/>
              </w:rPr>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3F5E5C2B" w14:textId="77777777" w:rsidR="00470A27" w:rsidRDefault="00470A27">
            <w:pPr>
              <w:adjustRightInd w:val="0"/>
              <w:spacing w:before="60" w:after="60"/>
              <w:rPr>
                <w:color w:val="000000"/>
              </w:rPr>
            </w:pPr>
            <w:r>
              <w:rPr>
                <w:color w:val="000000"/>
              </w:rPr>
              <w:t>SC_StructBMP4</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2202B19E" w14:textId="77777777" w:rsidR="00470A27" w:rsidRDefault="00470A27">
            <w:pPr>
              <w:adjustRightInd w:val="0"/>
              <w:spacing w:before="60" w:after="60"/>
              <w:jc w:val="right"/>
              <w:rPr>
                <w:color w:val="000000"/>
              </w:rPr>
            </w:pPr>
            <w:r>
              <w:rPr>
                <w:color w:val="000000"/>
              </w:rPr>
              <w:t>1.19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C64C5A0" w14:textId="77777777" w:rsidR="00470A27" w:rsidRDefault="00470A27">
            <w:pPr>
              <w:adjustRightInd w:val="0"/>
              <w:spacing w:before="60" w:after="60"/>
              <w:jc w:val="right"/>
              <w:rPr>
                <w:color w:val="000000"/>
              </w:rPr>
            </w:pPr>
            <w:r>
              <w:rPr>
                <w:color w:val="000000"/>
              </w:rPr>
              <w:t>12</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20FE730E" w14:textId="77777777" w:rsidR="00470A27" w:rsidRDefault="00470A27">
            <w:pPr>
              <w:adjustRightInd w:val="0"/>
              <w:spacing w:before="60" w:after="60"/>
              <w:jc w:val="right"/>
              <w:rPr>
                <w:color w:val="000000"/>
              </w:rPr>
            </w:pPr>
            <w:r>
              <w:rPr>
                <w:color w:val="000000"/>
              </w:rPr>
              <w:t>0.7275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C909116" w14:textId="77777777" w:rsidR="00470A27" w:rsidRDefault="00470A27">
            <w:pPr>
              <w:adjustRightInd w:val="0"/>
              <w:spacing w:before="60" w:after="60"/>
              <w:jc w:val="right"/>
              <w:rPr>
                <w:color w:val="000000"/>
              </w:rPr>
            </w:pPr>
            <w:r>
              <w:rPr>
                <w:color w:val="000000"/>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11AF141" w14:textId="77777777" w:rsidR="00470A27" w:rsidRDefault="00470A27">
            <w:pPr>
              <w:adjustRightInd w:val="0"/>
              <w:spacing w:before="60" w:after="60"/>
              <w:jc w:val="right"/>
              <w:rPr>
                <w:color w:val="000000"/>
              </w:rPr>
            </w:pPr>
            <w:r>
              <w:rPr>
                <w:color w:val="000000"/>
              </w:rPr>
              <w:t>08/27/2005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1A6128B" w14:textId="77777777" w:rsidR="00470A27" w:rsidRDefault="00470A27">
            <w:pPr>
              <w:adjustRightInd w:val="0"/>
              <w:spacing w:before="60" w:after="60"/>
              <w:jc w:val="right"/>
              <w:rPr>
                <w:color w:val="000000"/>
              </w:rPr>
            </w:pPr>
            <w:r>
              <w:rPr>
                <w:color w:val="000000"/>
              </w:rPr>
              <w:t>09/19/2006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2246BA" w14:textId="77777777" w:rsidR="00470A27" w:rsidRDefault="00470A27">
            <w:pPr>
              <w:adjustRightInd w:val="0"/>
              <w:spacing w:before="60" w:after="60"/>
              <w:jc w:val="right"/>
              <w:rPr>
                <w:color w:val="000000"/>
              </w:rPr>
            </w:pPr>
            <w:r>
              <w:rPr>
                <w:color w:val="000000"/>
              </w:rPr>
              <w:t>38.9</w:t>
            </w:r>
          </w:p>
        </w:tc>
      </w:tr>
      <w:tr w:rsidR="00470A27" w14:paraId="428E9FE8"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42469147" w14:textId="77777777" w:rsidR="00470A27" w:rsidRDefault="00470A27">
            <w:pPr>
              <w:adjustRightInd w:val="0"/>
              <w:spacing w:before="60" w:after="60"/>
              <w:rPr>
                <w:color w:val="000000"/>
              </w:rPr>
            </w:pPr>
            <w:r>
              <w:rPr>
                <w:color w:val="000000"/>
              </w:rPr>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2840161A" w14:textId="77777777" w:rsidR="00470A27" w:rsidRDefault="00470A27">
            <w:pPr>
              <w:adjustRightInd w:val="0"/>
              <w:spacing w:before="60" w:after="60"/>
              <w:rPr>
                <w:color w:val="000000"/>
              </w:rPr>
            </w:pPr>
            <w:r>
              <w:rPr>
                <w:color w:val="000000"/>
              </w:rPr>
              <w:t>SMNW HANCOR</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3D9CBDF6" w14:textId="77777777" w:rsidR="00470A27" w:rsidRDefault="00470A27">
            <w:pPr>
              <w:adjustRightInd w:val="0"/>
              <w:spacing w:before="60" w:after="60"/>
              <w:jc w:val="right"/>
              <w:rPr>
                <w:color w:val="000000"/>
              </w:rPr>
            </w:pPr>
            <w:r>
              <w:rPr>
                <w:color w:val="000000"/>
              </w:rPr>
              <w:t>0.104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1304A07" w14:textId="77777777" w:rsidR="00470A27" w:rsidRDefault="00470A27">
            <w:pPr>
              <w:adjustRightInd w:val="0"/>
              <w:spacing w:before="60" w:after="60"/>
              <w:jc w:val="right"/>
              <w:rPr>
                <w:color w:val="000000"/>
              </w:rPr>
            </w:pPr>
            <w:r>
              <w:rPr>
                <w:color w:val="000000"/>
              </w:rPr>
              <w:t>30</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7494C934" w14:textId="77777777" w:rsidR="00470A27" w:rsidRDefault="00470A27">
            <w:pPr>
              <w:adjustRightInd w:val="0"/>
              <w:spacing w:before="60" w:after="60"/>
              <w:jc w:val="right"/>
              <w:rPr>
                <w:color w:val="000000"/>
              </w:rPr>
            </w:pPr>
            <w:r>
              <w:rPr>
                <w:color w:val="000000"/>
              </w:rPr>
              <w:t>0.1498529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AF7C7DB" w14:textId="77777777" w:rsidR="00470A27" w:rsidRDefault="00470A27">
            <w:pPr>
              <w:adjustRightInd w:val="0"/>
              <w:spacing w:before="60" w:after="60"/>
              <w:jc w:val="right"/>
              <w:rPr>
                <w:color w:val="000000"/>
              </w:rPr>
            </w:pPr>
            <w:r>
              <w:rPr>
                <w:color w:val="000000"/>
              </w:rPr>
              <w:t>34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EBAC8B1" w14:textId="77777777" w:rsidR="00470A27" w:rsidRDefault="00470A27">
            <w:pPr>
              <w:adjustRightInd w:val="0"/>
              <w:spacing w:before="60" w:after="60"/>
              <w:jc w:val="right"/>
              <w:rPr>
                <w:color w:val="000000"/>
              </w:rPr>
            </w:pPr>
            <w:r>
              <w:rPr>
                <w:color w:val="000000"/>
              </w:rPr>
              <w:t>05/24/2011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EB2079E"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EDAFFA8" w14:textId="77777777" w:rsidR="00470A27" w:rsidRDefault="00470A27">
            <w:pPr>
              <w:adjustRightInd w:val="0"/>
              <w:spacing w:before="60" w:after="60"/>
              <w:jc w:val="right"/>
              <w:rPr>
                <w:color w:val="000000"/>
              </w:rPr>
            </w:pPr>
            <w:r>
              <w:rPr>
                <w:color w:val="000000"/>
              </w:rPr>
              <w:t>-44.1</w:t>
            </w:r>
          </w:p>
        </w:tc>
      </w:tr>
      <w:tr w:rsidR="00470A27" w14:paraId="02C41DCE"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749952E2" w14:textId="77777777" w:rsidR="00470A27" w:rsidRDefault="00470A27">
            <w:pPr>
              <w:adjustRightInd w:val="0"/>
              <w:spacing w:before="60" w:after="60"/>
              <w:rPr>
                <w:color w:val="000000"/>
              </w:rPr>
            </w:pPr>
            <w:r>
              <w:rPr>
                <w:color w:val="000000"/>
              </w:rPr>
              <w:t>Manufactured Device</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390D8C82" w14:textId="77777777" w:rsidR="00470A27" w:rsidRDefault="00470A27">
            <w:pPr>
              <w:adjustRightInd w:val="0"/>
              <w:spacing w:before="60" w:after="60"/>
              <w:rPr>
                <w:color w:val="000000"/>
              </w:rPr>
            </w:pPr>
            <w:r>
              <w:rPr>
                <w:color w:val="000000"/>
              </w:rPr>
              <w:t>VC</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57D419FD" w14:textId="77777777" w:rsidR="00470A27" w:rsidRDefault="00470A27">
            <w:pPr>
              <w:adjustRightInd w:val="0"/>
              <w:spacing w:before="60" w:after="60"/>
              <w:jc w:val="right"/>
              <w:rPr>
                <w:color w:val="000000"/>
              </w:rPr>
            </w:pPr>
            <w:r>
              <w:rPr>
                <w:color w:val="000000"/>
              </w:rPr>
              <w:t>0.3825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EF5D2AD" w14:textId="77777777" w:rsidR="00470A27" w:rsidRDefault="00470A27">
            <w:pPr>
              <w:adjustRightInd w:val="0"/>
              <w:spacing w:before="60" w:after="60"/>
              <w:jc w:val="right"/>
              <w:rPr>
                <w:color w:val="000000"/>
              </w:rPr>
            </w:pPr>
            <w:r>
              <w:rPr>
                <w:color w:val="000000"/>
              </w:rPr>
              <w:t>4</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37A039E6" w14:textId="77777777" w:rsidR="00470A27" w:rsidRDefault="00470A27">
            <w:pPr>
              <w:adjustRightInd w:val="0"/>
              <w:spacing w:before="60" w:after="60"/>
              <w:jc w:val="right"/>
              <w:rPr>
                <w:color w:val="000000"/>
              </w:rPr>
            </w:pPr>
            <w:r>
              <w:rPr>
                <w:color w:val="000000"/>
              </w:rPr>
              <w:t>0.24125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8D9FA8F" w14:textId="77777777" w:rsidR="00470A27" w:rsidRDefault="00470A27">
            <w:pPr>
              <w:adjustRightInd w:val="0"/>
              <w:spacing w:before="60" w:after="60"/>
              <w:jc w:val="right"/>
              <w:rPr>
                <w:color w:val="000000"/>
              </w:rPr>
            </w:pPr>
            <w:r>
              <w:rPr>
                <w:color w:val="000000"/>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6DF6CB" w14:textId="77777777" w:rsidR="00470A27" w:rsidRDefault="00470A27">
            <w:pPr>
              <w:adjustRightInd w:val="0"/>
              <w:spacing w:before="60" w:after="60"/>
              <w:jc w:val="right"/>
              <w:rPr>
                <w:color w:val="000000"/>
              </w:rPr>
            </w:pPr>
            <w:r>
              <w:rPr>
                <w:color w:val="000000"/>
              </w:rPr>
              <w:t>05/02/2007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EA1C872" w14:textId="77777777" w:rsidR="00470A27" w:rsidRDefault="00470A27">
            <w:pPr>
              <w:adjustRightInd w:val="0"/>
              <w:spacing w:before="60" w:after="60"/>
              <w:jc w:val="right"/>
              <w:rPr>
                <w:color w:val="000000"/>
              </w:rPr>
            </w:pPr>
            <w:r>
              <w:rPr>
                <w:color w:val="000000"/>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93C39D" w14:textId="77777777" w:rsidR="00470A27" w:rsidRDefault="00470A27">
            <w:pPr>
              <w:adjustRightInd w:val="0"/>
              <w:spacing w:before="60" w:after="60"/>
              <w:jc w:val="right"/>
              <w:rPr>
                <w:color w:val="000000"/>
              </w:rPr>
            </w:pPr>
            <w:r>
              <w:rPr>
                <w:color w:val="000000"/>
              </w:rPr>
              <w:t>36.9</w:t>
            </w:r>
          </w:p>
        </w:tc>
      </w:tr>
      <w:tr w:rsidR="00470A27" w14:paraId="4727370B"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38B80B0E" w14:textId="77777777" w:rsidR="00470A27" w:rsidRDefault="00470A27">
            <w:pPr>
              <w:adjustRightInd w:val="0"/>
              <w:spacing w:before="60" w:after="60"/>
              <w:rPr>
                <w:color w:val="000000"/>
              </w:rPr>
            </w:pPr>
            <w:r>
              <w:rPr>
                <w:color w:val="000000"/>
              </w:rPr>
              <w:t>Media Filter</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078CD9CE" w14:textId="77777777" w:rsidR="00470A27" w:rsidRDefault="00470A27">
            <w:pPr>
              <w:adjustRightInd w:val="0"/>
              <w:spacing w:before="60" w:after="60"/>
              <w:rPr>
                <w:color w:val="000000"/>
              </w:rPr>
            </w:pPr>
            <w:r>
              <w:rPr>
                <w:color w:val="000000"/>
              </w:rPr>
              <w:t>Highland View</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418C636A" w14:textId="77777777" w:rsidR="00470A27" w:rsidRDefault="00470A27">
            <w:pPr>
              <w:adjustRightInd w:val="0"/>
              <w:spacing w:before="60" w:after="60"/>
              <w:jc w:val="right"/>
              <w:rPr>
                <w:color w:val="000000"/>
              </w:rPr>
            </w:pPr>
            <w:r>
              <w:rPr>
                <w:color w:val="000000"/>
              </w:rPr>
              <w:t>0.1516071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1CEC076" w14:textId="77777777" w:rsidR="00470A27" w:rsidRDefault="00470A27">
            <w:pPr>
              <w:adjustRightInd w:val="0"/>
              <w:spacing w:before="60" w:after="60"/>
              <w:jc w:val="right"/>
              <w:rPr>
                <w:color w:val="000000"/>
              </w:rPr>
            </w:pPr>
            <w:r>
              <w:rPr>
                <w:color w:val="000000"/>
              </w:rPr>
              <w:t>28</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33BA385F" w14:textId="77777777" w:rsidR="00470A27" w:rsidRDefault="00470A27">
            <w:pPr>
              <w:adjustRightInd w:val="0"/>
              <w:spacing w:before="60" w:after="60"/>
              <w:jc w:val="right"/>
              <w:rPr>
                <w:color w:val="000000"/>
              </w:rPr>
            </w:pPr>
            <w:r>
              <w:rPr>
                <w:color w:val="000000"/>
              </w:rPr>
              <w:t>0.6148276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A11759F" w14:textId="77777777" w:rsidR="00470A27" w:rsidRDefault="00470A27">
            <w:pPr>
              <w:adjustRightInd w:val="0"/>
              <w:spacing w:before="60" w:after="60"/>
              <w:jc w:val="right"/>
              <w:rPr>
                <w:color w:val="000000"/>
              </w:rPr>
            </w:pPr>
            <w:r>
              <w:rPr>
                <w:color w:val="000000"/>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DA17D2" w14:textId="77777777" w:rsidR="00470A27" w:rsidRDefault="00470A27">
            <w:pPr>
              <w:adjustRightInd w:val="0"/>
              <w:spacing w:before="60" w:after="60"/>
              <w:jc w:val="right"/>
              <w:rPr>
                <w:color w:val="000000"/>
              </w:rPr>
            </w:pPr>
            <w:r>
              <w:rPr>
                <w:color w:val="000000"/>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BD0C2EE" w14:textId="77777777" w:rsidR="00470A27" w:rsidRDefault="00470A27">
            <w:pPr>
              <w:adjustRightInd w:val="0"/>
              <w:spacing w:before="60" w:after="60"/>
              <w:jc w:val="right"/>
              <w:rPr>
                <w:color w:val="000000"/>
              </w:rPr>
            </w:pPr>
            <w:r>
              <w:rPr>
                <w:color w:val="000000"/>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D31708" w14:textId="77777777" w:rsidR="00470A27" w:rsidRDefault="00470A27">
            <w:pPr>
              <w:adjustRightInd w:val="0"/>
              <w:spacing w:before="60" w:after="60"/>
              <w:jc w:val="right"/>
              <w:rPr>
                <w:color w:val="000000"/>
              </w:rPr>
            </w:pPr>
            <w:r>
              <w:rPr>
                <w:color w:val="000000"/>
              </w:rPr>
              <w:t>-305.5</w:t>
            </w:r>
          </w:p>
        </w:tc>
      </w:tr>
      <w:tr w:rsidR="00470A27" w14:paraId="10BA563C"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4677701F" w14:textId="77777777" w:rsidR="00470A27" w:rsidRDefault="00470A27">
            <w:pPr>
              <w:adjustRightInd w:val="0"/>
              <w:spacing w:before="60" w:after="60"/>
              <w:rPr>
                <w:color w:val="000000"/>
              </w:rPr>
            </w:pPr>
            <w:r>
              <w:rPr>
                <w:color w:val="000000"/>
              </w:rPr>
              <w:t>Media Filter</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6F1527E8" w14:textId="77777777" w:rsidR="00470A27" w:rsidRDefault="00470A27">
            <w:pPr>
              <w:adjustRightInd w:val="0"/>
              <w:spacing w:before="60" w:after="60"/>
              <w:rPr>
                <w:color w:val="000000"/>
              </w:rPr>
            </w:pPr>
            <w:r>
              <w:rPr>
                <w:color w:val="000000"/>
              </w:rPr>
              <w:t>I-95 Plaza Delaware Sand Filter</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19A8D689" w14:textId="77777777" w:rsidR="00470A27" w:rsidRDefault="00470A27">
            <w:pPr>
              <w:adjustRightInd w:val="0"/>
              <w:spacing w:before="60" w:after="60"/>
              <w:jc w:val="right"/>
              <w:rPr>
                <w:color w:val="000000"/>
              </w:rPr>
            </w:pPr>
            <w:r>
              <w:rPr>
                <w:color w:val="000000"/>
              </w:rPr>
              <w:t>0.2586364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D3B04EE" w14:textId="77777777" w:rsidR="00470A27" w:rsidRDefault="00470A27">
            <w:pPr>
              <w:adjustRightInd w:val="0"/>
              <w:spacing w:before="60" w:after="60"/>
              <w:jc w:val="right"/>
              <w:rPr>
                <w:color w:val="000000"/>
              </w:rPr>
            </w:pPr>
            <w:r>
              <w:rPr>
                <w:color w:val="000000"/>
              </w:rPr>
              <w:t>11</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5C392362" w14:textId="77777777" w:rsidR="00470A27" w:rsidRDefault="00470A27">
            <w:pPr>
              <w:adjustRightInd w:val="0"/>
              <w:spacing w:before="60" w:after="60"/>
              <w:jc w:val="right"/>
              <w:rPr>
                <w:color w:val="000000"/>
              </w:rPr>
            </w:pPr>
            <w:r>
              <w:rPr>
                <w:color w:val="000000"/>
              </w:rPr>
              <w:t>0.1140909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70F496F"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080F134"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DB2357A" w14:textId="77777777" w:rsidR="00470A27" w:rsidRDefault="00470A27">
            <w:pPr>
              <w:adjustRightInd w:val="0"/>
              <w:spacing w:before="60" w:after="60"/>
              <w:jc w:val="right"/>
              <w:rPr>
                <w:color w:val="000000"/>
              </w:rPr>
            </w:pPr>
            <w:r>
              <w:rPr>
                <w:color w:val="000000"/>
              </w:rPr>
              <w:t>05/12/2008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BA5E24" w14:textId="77777777" w:rsidR="00470A27" w:rsidRDefault="00470A27">
            <w:pPr>
              <w:adjustRightInd w:val="0"/>
              <w:spacing w:before="60" w:after="60"/>
              <w:jc w:val="right"/>
              <w:rPr>
                <w:color w:val="000000"/>
              </w:rPr>
            </w:pPr>
            <w:r>
              <w:rPr>
                <w:color w:val="000000"/>
              </w:rPr>
              <w:t>55.9</w:t>
            </w:r>
          </w:p>
        </w:tc>
      </w:tr>
      <w:tr w:rsidR="00470A27" w14:paraId="547FDDED"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578AF664" w14:textId="77777777" w:rsidR="00470A27" w:rsidRDefault="00470A27">
            <w:pPr>
              <w:adjustRightInd w:val="0"/>
              <w:spacing w:before="60" w:after="60"/>
              <w:rPr>
                <w:color w:val="000000"/>
              </w:rPr>
            </w:pPr>
            <w:r>
              <w:rPr>
                <w:color w:val="000000"/>
              </w:rPr>
              <w:t>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091B35D2" w14:textId="77777777" w:rsidR="00470A27" w:rsidRDefault="00470A27">
            <w:pPr>
              <w:adjustRightInd w:val="0"/>
              <w:spacing w:before="60" w:after="60"/>
              <w:rPr>
                <w:color w:val="000000"/>
              </w:rPr>
            </w:pPr>
            <w:r>
              <w:rPr>
                <w:color w:val="000000"/>
              </w:rPr>
              <w:t>B512-01-00 Wet Detention Basin</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73EC6472" w14:textId="77777777" w:rsidR="00470A27" w:rsidRDefault="00470A27">
            <w:pPr>
              <w:adjustRightInd w:val="0"/>
              <w:spacing w:before="60" w:after="60"/>
              <w:jc w:val="right"/>
              <w:rPr>
                <w:color w:val="000000"/>
              </w:rPr>
            </w:pPr>
            <w:r>
              <w:rPr>
                <w:color w:val="000000"/>
              </w:rPr>
              <w:t>4.0017667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ED65B3B" w14:textId="77777777" w:rsidR="00470A27" w:rsidRDefault="00470A27">
            <w:pPr>
              <w:adjustRightInd w:val="0"/>
              <w:spacing w:before="60" w:after="60"/>
              <w:jc w:val="right"/>
              <w:rPr>
                <w:color w:val="000000"/>
              </w:rPr>
            </w:pPr>
            <w:r>
              <w:rPr>
                <w:color w:val="000000"/>
              </w:rPr>
              <w:t>12</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1076BCFB" w14:textId="77777777" w:rsidR="00470A27" w:rsidRDefault="00470A27">
            <w:pPr>
              <w:adjustRightInd w:val="0"/>
              <w:spacing w:before="60" w:after="60"/>
              <w:jc w:val="right"/>
              <w:rPr>
                <w:color w:val="000000"/>
              </w:rPr>
            </w:pPr>
            <w:r>
              <w:rPr>
                <w:color w:val="000000"/>
              </w:rPr>
              <w:t>0.2813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63C94CB"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D24FEA5" w14:textId="77777777" w:rsidR="00470A27" w:rsidRDefault="00470A27">
            <w:pPr>
              <w:adjustRightInd w:val="0"/>
              <w:spacing w:before="60" w:after="60"/>
              <w:jc w:val="right"/>
              <w:rPr>
                <w:color w:val="000000"/>
              </w:rPr>
            </w:pPr>
            <w:r>
              <w:rPr>
                <w:color w:val="000000"/>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F49E40C"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BE6D9C" w14:textId="77777777" w:rsidR="00470A27" w:rsidRDefault="00470A27">
            <w:pPr>
              <w:adjustRightInd w:val="0"/>
              <w:spacing w:before="60" w:after="60"/>
              <w:jc w:val="right"/>
              <w:rPr>
                <w:color w:val="000000"/>
              </w:rPr>
            </w:pPr>
            <w:r>
              <w:rPr>
                <w:color w:val="000000"/>
              </w:rPr>
              <w:t>93</w:t>
            </w:r>
          </w:p>
        </w:tc>
      </w:tr>
      <w:tr w:rsidR="00470A27" w14:paraId="147DBB44"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4871A86F" w14:textId="77777777" w:rsidR="00470A27" w:rsidRDefault="00470A27">
            <w:pPr>
              <w:adjustRightInd w:val="0"/>
              <w:spacing w:before="60" w:after="60"/>
              <w:rPr>
                <w:color w:val="000000"/>
              </w:rPr>
            </w:pPr>
            <w:r>
              <w:rPr>
                <w:color w:val="000000"/>
              </w:rPr>
              <w:t>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4B579446" w14:textId="77777777" w:rsidR="00470A27" w:rsidRDefault="00470A27">
            <w:pPr>
              <w:adjustRightInd w:val="0"/>
              <w:spacing w:before="60" w:after="60"/>
              <w:rPr>
                <w:color w:val="000000"/>
              </w:rPr>
            </w:pPr>
            <w:r>
              <w:rPr>
                <w:color w:val="000000"/>
              </w:rPr>
              <w:t>DeBary Detention with Filtration Pond</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79E0151F" w14:textId="77777777" w:rsidR="00470A27" w:rsidRDefault="00470A27">
            <w:pPr>
              <w:adjustRightInd w:val="0"/>
              <w:spacing w:before="60" w:after="60"/>
              <w:jc w:val="right"/>
              <w:rPr>
                <w:color w:val="000000"/>
              </w:rPr>
            </w:pPr>
            <w:r>
              <w:rPr>
                <w:color w:val="000000"/>
              </w:rPr>
              <w:t>1.0218281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4974258" w14:textId="77777777" w:rsidR="00470A27" w:rsidRDefault="00470A27">
            <w:pPr>
              <w:adjustRightInd w:val="0"/>
              <w:spacing w:before="60" w:after="60"/>
              <w:jc w:val="right"/>
              <w:rPr>
                <w:color w:val="000000"/>
              </w:rPr>
            </w:pPr>
            <w:r>
              <w:rPr>
                <w:color w:val="000000"/>
              </w:rPr>
              <w:t>64</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59D8FC04" w14:textId="77777777" w:rsidR="00470A27" w:rsidRDefault="00470A27">
            <w:pPr>
              <w:adjustRightInd w:val="0"/>
              <w:spacing w:before="60" w:after="60"/>
              <w:jc w:val="right"/>
              <w:rPr>
                <w:color w:val="000000"/>
              </w:rPr>
            </w:pPr>
            <w:r>
              <w:rPr>
                <w:color w:val="000000"/>
              </w:rPr>
              <w:t>0.053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448FB51" w14:textId="77777777" w:rsidR="00470A27" w:rsidRDefault="00470A27">
            <w:pPr>
              <w:adjustRightInd w:val="0"/>
              <w:spacing w:before="60" w:after="60"/>
              <w:jc w:val="right"/>
              <w:rPr>
                <w:color w:val="000000"/>
              </w:rPr>
            </w:pPr>
            <w:r>
              <w:rPr>
                <w:color w:val="000000"/>
              </w:rPr>
              <w:t>47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DE58C6" w14:textId="77777777" w:rsidR="00470A27" w:rsidRDefault="00470A27">
            <w:pPr>
              <w:adjustRightInd w:val="0"/>
              <w:spacing w:before="60" w:after="60"/>
              <w:jc w:val="right"/>
              <w:rPr>
                <w:color w:val="000000"/>
              </w:rPr>
            </w:pPr>
            <w:r>
              <w:rPr>
                <w:color w:val="000000"/>
              </w:rPr>
              <w:t>05/28/1992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30071A2" w14:textId="77777777" w:rsidR="00470A27" w:rsidRDefault="00470A27">
            <w:pPr>
              <w:adjustRightInd w:val="0"/>
              <w:spacing w:before="60" w:after="60"/>
              <w:jc w:val="right"/>
              <w:rPr>
                <w:color w:val="000000"/>
              </w:rPr>
            </w:pPr>
            <w:r>
              <w:rPr>
                <w:color w:val="000000"/>
              </w:rPr>
              <w:t>11/30/1992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141530" w14:textId="77777777" w:rsidR="00470A27" w:rsidRDefault="00470A27">
            <w:pPr>
              <w:adjustRightInd w:val="0"/>
              <w:spacing w:before="60" w:after="60"/>
              <w:jc w:val="right"/>
              <w:rPr>
                <w:color w:val="000000"/>
              </w:rPr>
            </w:pPr>
            <w:r>
              <w:rPr>
                <w:color w:val="000000"/>
              </w:rPr>
              <w:t>94.8</w:t>
            </w:r>
          </w:p>
        </w:tc>
      </w:tr>
      <w:tr w:rsidR="00470A27" w14:paraId="474070CB"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3685D79A" w14:textId="77777777" w:rsidR="00470A27" w:rsidRDefault="00470A27">
            <w:pPr>
              <w:adjustRightInd w:val="0"/>
              <w:spacing w:before="60" w:after="60"/>
              <w:rPr>
                <w:color w:val="000000"/>
              </w:rPr>
            </w:pPr>
            <w:r>
              <w:rPr>
                <w:color w:val="000000"/>
              </w:rPr>
              <w:t>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47ACF5C1" w14:textId="77777777" w:rsidR="00470A27" w:rsidRDefault="00470A27">
            <w:pPr>
              <w:adjustRightInd w:val="0"/>
              <w:spacing w:before="60" w:after="60"/>
              <w:rPr>
                <w:color w:val="000000"/>
              </w:rPr>
            </w:pPr>
            <w:r>
              <w:rPr>
                <w:color w:val="000000"/>
              </w:rPr>
              <w:t>E500-12-00 Wet Detention Basin</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515CB98A" w14:textId="77777777" w:rsidR="00470A27" w:rsidRDefault="00470A27">
            <w:pPr>
              <w:adjustRightInd w:val="0"/>
              <w:spacing w:before="60" w:after="60"/>
              <w:jc w:val="right"/>
              <w:rPr>
                <w:color w:val="000000"/>
              </w:rPr>
            </w:pPr>
            <w:r>
              <w:rPr>
                <w:color w:val="000000"/>
              </w:rPr>
              <w:t>1.6120667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D46C776" w14:textId="77777777" w:rsidR="00470A27" w:rsidRDefault="00470A27">
            <w:pPr>
              <w:adjustRightInd w:val="0"/>
              <w:spacing w:before="60" w:after="60"/>
              <w:jc w:val="right"/>
              <w:rPr>
                <w:color w:val="000000"/>
              </w:rPr>
            </w:pPr>
            <w:r>
              <w:rPr>
                <w:color w:val="000000"/>
              </w:rPr>
              <w:t>15</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4F5EDC06" w14:textId="77777777" w:rsidR="00470A27" w:rsidRDefault="00470A27">
            <w:pPr>
              <w:adjustRightInd w:val="0"/>
              <w:spacing w:before="60" w:after="60"/>
              <w:jc w:val="right"/>
              <w:rPr>
                <w:color w:val="000000"/>
              </w:rPr>
            </w:pPr>
            <w:r>
              <w:rPr>
                <w:color w:val="000000"/>
              </w:rPr>
              <w:t>1.69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52BAA39"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72E1097" w14:textId="77777777" w:rsidR="00470A27" w:rsidRDefault="00470A27">
            <w:pPr>
              <w:adjustRightInd w:val="0"/>
              <w:spacing w:before="60" w:after="60"/>
              <w:jc w:val="right"/>
              <w:rPr>
                <w:color w:val="000000"/>
              </w:rPr>
            </w:pPr>
            <w:r>
              <w:rPr>
                <w:color w:val="000000"/>
              </w:rPr>
              <w:t>08/05/2008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D3F606D" w14:textId="77777777" w:rsidR="00470A27" w:rsidRDefault="00470A27">
            <w:pPr>
              <w:adjustRightInd w:val="0"/>
              <w:spacing w:before="60" w:after="60"/>
              <w:jc w:val="right"/>
              <w:rPr>
                <w:color w:val="000000"/>
              </w:rPr>
            </w:pPr>
            <w:r>
              <w:rPr>
                <w:color w:val="000000"/>
              </w:rPr>
              <w:t>01/10/2013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62FAE8" w14:textId="77777777" w:rsidR="00470A27" w:rsidRDefault="00470A27">
            <w:pPr>
              <w:adjustRightInd w:val="0"/>
              <w:spacing w:before="60" w:after="60"/>
              <w:jc w:val="right"/>
              <w:rPr>
                <w:color w:val="000000"/>
              </w:rPr>
            </w:pPr>
            <w:r>
              <w:rPr>
                <w:color w:val="000000"/>
              </w:rPr>
              <w:t>-4.8</w:t>
            </w:r>
          </w:p>
        </w:tc>
      </w:tr>
      <w:tr w:rsidR="00470A27" w14:paraId="57C995C3"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0E3405C6" w14:textId="77777777" w:rsidR="00470A27" w:rsidRDefault="00470A27">
            <w:pPr>
              <w:adjustRightInd w:val="0"/>
              <w:spacing w:before="60" w:after="60"/>
              <w:rPr>
                <w:color w:val="000000"/>
              </w:rPr>
            </w:pPr>
            <w:r>
              <w:rPr>
                <w:color w:val="000000"/>
              </w:rPr>
              <w:t>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7CCE313A" w14:textId="77777777" w:rsidR="00470A27" w:rsidRDefault="00470A27">
            <w:pPr>
              <w:adjustRightInd w:val="0"/>
              <w:spacing w:before="60" w:after="60"/>
              <w:rPr>
                <w:color w:val="000000"/>
              </w:rPr>
            </w:pPr>
            <w:r>
              <w:rPr>
                <w:color w:val="000000"/>
              </w:rPr>
              <w:t>E515-01-00 Wet Detention Basin</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0D437609" w14:textId="77777777" w:rsidR="00470A27" w:rsidRDefault="00470A27">
            <w:pPr>
              <w:adjustRightInd w:val="0"/>
              <w:spacing w:before="60" w:after="60"/>
              <w:jc w:val="right"/>
              <w:rPr>
                <w:color w:val="000000"/>
              </w:rPr>
            </w:pPr>
            <w:r>
              <w:rPr>
                <w:color w:val="000000"/>
              </w:rPr>
              <w:t>0.3632308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013E366" w14:textId="77777777" w:rsidR="00470A27" w:rsidRDefault="00470A27">
            <w:pPr>
              <w:adjustRightInd w:val="0"/>
              <w:spacing w:before="60" w:after="60"/>
              <w:jc w:val="right"/>
              <w:rPr>
                <w:color w:val="000000"/>
              </w:rPr>
            </w:pPr>
            <w:r>
              <w:rPr>
                <w:color w:val="000000"/>
              </w:rPr>
              <w:t>13</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4607BFBC" w14:textId="77777777" w:rsidR="00470A27" w:rsidRDefault="00470A27">
            <w:pPr>
              <w:adjustRightInd w:val="0"/>
              <w:spacing w:before="60" w:after="60"/>
              <w:jc w:val="right"/>
              <w:rPr>
                <w:color w:val="000000"/>
              </w:rPr>
            </w:pPr>
            <w:r>
              <w:rPr>
                <w:color w:val="000000"/>
              </w:rPr>
              <w:t>1.1610625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253568E" w14:textId="77777777" w:rsidR="00470A27" w:rsidRDefault="00470A27">
            <w:pPr>
              <w:adjustRightInd w:val="0"/>
              <w:spacing w:before="60" w:after="60"/>
              <w:jc w:val="right"/>
              <w:rPr>
                <w:color w:val="000000"/>
              </w:rPr>
            </w:pPr>
            <w:r>
              <w:rPr>
                <w:color w:val="000000"/>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22C5576" w14:textId="77777777" w:rsidR="00470A27" w:rsidRDefault="00470A27">
            <w:pPr>
              <w:adjustRightInd w:val="0"/>
              <w:spacing w:before="60" w:after="60"/>
              <w:jc w:val="right"/>
              <w:rPr>
                <w:color w:val="000000"/>
              </w:rPr>
            </w:pPr>
            <w:r>
              <w:rPr>
                <w:color w:val="000000"/>
              </w:rPr>
              <w:t>07/20/2009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D75B78" w14:textId="77777777" w:rsidR="00470A27" w:rsidRDefault="00470A27">
            <w:pPr>
              <w:adjustRightInd w:val="0"/>
              <w:spacing w:before="60" w:after="60"/>
              <w:jc w:val="right"/>
              <w:rPr>
                <w:color w:val="000000"/>
              </w:rPr>
            </w:pPr>
            <w:r>
              <w:rPr>
                <w:color w:val="000000"/>
              </w:rPr>
              <w:t>02/21/2013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DCEF00" w14:textId="77777777" w:rsidR="00470A27" w:rsidRDefault="00470A27">
            <w:pPr>
              <w:adjustRightInd w:val="0"/>
              <w:spacing w:before="60" w:after="60"/>
              <w:jc w:val="right"/>
              <w:rPr>
                <w:color w:val="000000"/>
              </w:rPr>
            </w:pPr>
            <w:r>
              <w:rPr>
                <w:color w:val="000000"/>
              </w:rPr>
              <w:t>-219.6</w:t>
            </w:r>
          </w:p>
        </w:tc>
      </w:tr>
      <w:tr w:rsidR="00470A27" w14:paraId="3F5BDB0D"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6B832D9B" w14:textId="77777777" w:rsidR="00470A27" w:rsidRDefault="00470A27">
            <w:pPr>
              <w:adjustRightInd w:val="0"/>
              <w:spacing w:before="60" w:after="60"/>
              <w:rPr>
                <w:color w:val="000000"/>
              </w:rPr>
            </w:pPr>
            <w:r>
              <w:rPr>
                <w:color w:val="000000"/>
              </w:rPr>
              <w:lastRenderedPageBreak/>
              <w:t>Retention</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2279965C" w14:textId="77777777" w:rsidR="00470A27" w:rsidRDefault="00470A27">
            <w:pPr>
              <w:adjustRightInd w:val="0"/>
              <w:spacing w:before="60" w:after="60"/>
              <w:rPr>
                <w:color w:val="000000"/>
              </w:rPr>
            </w:pPr>
            <w:r>
              <w:rPr>
                <w:color w:val="000000"/>
              </w:rPr>
              <w:t>T501-01-00 Wet Detention Basin</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2D8A156C" w14:textId="77777777" w:rsidR="00470A27" w:rsidRDefault="00470A27">
            <w:pPr>
              <w:adjustRightInd w:val="0"/>
              <w:spacing w:before="60" w:after="60"/>
              <w:jc w:val="right"/>
              <w:rPr>
                <w:color w:val="000000"/>
              </w:rPr>
            </w:pPr>
            <w:r>
              <w:rPr>
                <w:color w:val="000000"/>
              </w:rPr>
              <w:t>1.9312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564AD72" w14:textId="77777777" w:rsidR="00470A27" w:rsidRDefault="00470A27">
            <w:pPr>
              <w:adjustRightInd w:val="0"/>
              <w:spacing w:before="60" w:after="60"/>
              <w:jc w:val="right"/>
              <w:rPr>
                <w:color w:val="000000"/>
              </w:rPr>
            </w:pPr>
            <w:r>
              <w:rPr>
                <w:color w:val="000000"/>
              </w:rPr>
              <w:t>15</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225EC6C2" w14:textId="77777777" w:rsidR="00470A27" w:rsidRDefault="00470A27">
            <w:pPr>
              <w:adjustRightInd w:val="0"/>
              <w:spacing w:before="60" w:after="60"/>
              <w:jc w:val="right"/>
              <w:rPr>
                <w:color w:val="000000"/>
              </w:rPr>
            </w:pPr>
            <w:r>
              <w:rPr>
                <w:color w:val="000000"/>
              </w:rPr>
              <w:t>0.6946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8FBB9E0"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C167F18" w14:textId="77777777" w:rsidR="00470A27" w:rsidRDefault="00470A27">
            <w:pPr>
              <w:adjustRightInd w:val="0"/>
              <w:spacing w:before="60" w:after="60"/>
              <w:jc w:val="right"/>
              <w:rPr>
                <w:color w:val="000000"/>
              </w:rPr>
            </w:pPr>
            <w:r>
              <w:rPr>
                <w:color w:val="000000"/>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616A8D0" w14:textId="77777777" w:rsidR="00470A27" w:rsidRDefault="00470A27">
            <w:pPr>
              <w:adjustRightInd w:val="0"/>
              <w:spacing w:before="60" w:after="60"/>
              <w:jc w:val="right"/>
              <w:rPr>
                <w:color w:val="000000"/>
              </w:rPr>
            </w:pPr>
            <w:r>
              <w:rPr>
                <w:color w:val="000000"/>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571F63" w14:textId="77777777" w:rsidR="00470A27" w:rsidRDefault="00470A27">
            <w:pPr>
              <w:adjustRightInd w:val="0"/>
              <w:spacing w:before="60" w:after="60"/>
              <w:jc w:val="right"/>
              <w:rPr>
                <w:color w:val="000000"/>
              </w:rPr>
            </w:pPr>
            <w:r>
              <w:rPr>
                <w:color w:val="000000"/>
              </w:rPr>
              <w:t>64</w:t>
            </w:r>
          </w:p>
        </w:tc>
      </w:tr>
      <w:tr w:rsidR="00470A27" w14:paraId="70D49E45"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41EF6381" w14:textId="77777777" w:rsidR="00470A27" w:rsidRDefault="00470A27">
            <w:pPr>
              <w:adjustRightInd w:val="0"/>
              <w:spacing w:before="60" w:after="60"/>
              <w:rPr>
                <w:color w:val="000000"/>
              </w:rPr>
            </w:pPr>
            <w:r>
              <w:rPr>
                <w:color w:val="000000"/>
              </w:rPr>
              <w:t>Stormwater Wetland</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17C92747" w14:textId="77777777" w:rsidR="00470A27" w:rsidRDefault="00470A27">
            <w:pPr>
              <w:adjustRightInd w:val="0"/>
              <w:spacing w:before="60" w:after="60"/>
              <w:rPr>
                <w:color w:val="000000"/>
              </w:rPr>
            </w:pPr>
            <w:r>
              <w:rPr>
                <w:color w:val="000000"/>
              </w:rPr>
              <w:t>P700-01-00 Wetlands Mitigation Bank</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1AF49959" w14:textId="77777777" w:rsidR="00470A27" w:rsidRDefault="00470A27">
            <w:pPr>
              <w:adjustRightInd w:val="0"/>
              <w:spacing w:before="60" w:after="60"/>
              <w:jc w:val="right"/>
              <w:rPr>
                <w:color w:val="000000"/>
              </w:rPr>
            </w:pPr>
            <w:r>
              <w:rPr>
                <w:color w:val="000000"/>
              </w:rPr>
              <w:t>1.379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4ABBAE8" w14:textId="77777777" w:rsidR="00470A27" w:rsidRDefault="00470A27">
            <w:pPr>
              <w:adjustRightInd w:val="0"/>
              <w:spacing w:before="60" w:after="60"/>
              <w:jc w:val="right"/>
              <w:rPr>
                <w:color w:val="000000"/>
              </w:rPr>
            </w:pPr>
            <w:r>
              <w:rPr>
                <w:color w:val="000000"/>
              </w:rPr>
              <w:t>15</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3B2E2C60" w14:textId="77777777" w:rsidR="00470A27" w:rsidRDefault="00470A27">
            <w:pPr>
              <w:adjustRightInd w:val="0"/>
              <w:spacing w:before="60" w:after="60"/>
              <w:jc w:val="right"/>
              <w:rPr>
                <w:color w:val="000000"/>
              </w:rPr>
            </w:pPr>
            <w:r>
              <w:rPr>
                <w:color w:val="000000"/>
              </w:rPr>
              <w:t>0.349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5692D66"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EFF89AE" w14:textId="77777777" w:rsidR="00470A27" w:rsidRDefault="00470A27">
            <w:pPr>
              <w:adjustRightInd w:val="0"/>
              <w:spacing w:before="60" w:after="60"/>
              <w:jc w:val="right"/>
              <w:rPr>
                <w:color w:val="000000"/>
              </w:rPr>
            </w:pPr>
            <w:r>
              <w:rPr>
                <w:color w:val="000000"/>
              </w:rPr>
              <w:t>12/16/2004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C51BA25" w14:textId="77777777" w:rsidR="00470A27" w:rsidRDefault="00470A27">
            <w:pPr>
              <w:adjustRightInd w:val="0"/>
              <w:spacing w:before="60" w:after="60"/>
              <w:jc w:val="right"/>
              <w:rPr>
                <w:color w:val="000000"/>
              </w:rPr>
            </w:pPr>
            <w:r>
              <w:rPr>
                <w:color w:val="000000"/>
              </w:rPr>
              <w:t>03/13/2007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5EE06E" w14:textId="77777777" w:rsidR="00470A27" w:rsidRDefault="00470A27">
            <w:pPr>
              <w:adjustRightInd w:val="0"/>
              <w:spacing w:before="60" w:after="60"/>
              <w:jc w:val="right"/>
              <w:rPr>
                <w:color w:val="000000"/>
              </w:rPr>
            </w:pPr>
            <w:r>
              <w:rPr>
                <w:color w:val="000000"/>
              </w:rPr>
              <w:t>74.7</w:t>
            </w:r>
          </w:p>
        </w:tc>
      </w:tr>
      <w:tr w:rsidR="00470A27" w14:paraId="743046FD" w14:textId="77777777">
        <w:trPr>
          <w:cantSplit/>
          <w:jc w:val="center"/>
        </w:trPr>
        <w:tc>
          <w:tcPr>
            <w:tcW w:w="1910" w:type="dxa"/>
            <w:tcBorders>
              <w:top w:val="nil"/>
              <w:left w:val="single" w:sz="6" w:space="0" w:color="000000"/>
              <w:bottom w:val="single" w:sz="2" w:space="0" w:color="000000"/>
              <w:right w:val="nil"/>
            </w:tcBorders>
            <w:shd w:val="clear" w:color="auto" w:fill="FFFFFF"/>
            <w:tcMar>
              <w:left w:w="60" w:type="dxa"/>
              <w:right w:w="60" w:type="dxa"/>
            </w:tcMar>
          </w:tcPr>
          <w:p w14:paraId="27C8B3C1" w14:textId="77777777" w:rsidR="00470A27" w:rsidRDefault="00470A27">
            <w:pPr>
              <w:keepNext/>
              <w:adjustRightInd w:val="0"/>
              <w:spacing w:before="60" w:after="60"/>
              <w:rPr>
                <w:color w:val="000000"/>
              </w:rPr>
            </w:pPr>
            <w:r>
              <w:rPr>
                <w:color w:val="000000"/>
              </w:rPr>
              <w:t>Stormwater Wetland</w:t>
            </w:r>
          </w:p>
        </w:tc>
        <w:tc>
          <w:tcPr>
            <w:tcW w:w="3362" w:type="dxa"/>
            <w:tcBorders>
              <w:top w:val="nil"/>
              <w:left w:val="single" w:sz="2" w:space="0" w:color="000000"/>
              <w:bottom w:val="single" w:sz="2" w:space="0" w:color="000000"/>
              <w:right w:val="nil"/>
            </w:tcBorders>
            <w:shd w:val="clear" w:color="auto" w:fill="FFFFFF"/>
            <w:tcMar>
              <w:left w:w="60" w:type="dxa"/>
              <w:right w:w="60" w:type="dxa"/>
            </w:tcMar>
          </w:tcPr>
          <w:p w14:paraId="59A4C229" w14:textId="77777777" w:rsidR="00470A27" w:rsidRDefault="00470A27">
            <w:pPr>
              <w:keepNext/>
              <w:adjustRightInd w:val="0"/>
              <w:spacing w:before="60" w:after="60"/>
              <w:rPr>
                <w:color w:val="000000"/>
              </w:rPr>
            </w:pPr>
            <w:r>
              <w:rPr>
                <w:color w:val="000000"/>
              </w:rPr>
              <w:t>T101-00-00 Riparian Channel</w:t>
            </w:r>
          </w:p>
        </w:tc>
        <w:tc>
          <w:tcPr>
            <w:tcW w:w="1097" w:type="dxa"/>
            <w:tcBorders>
              <w:top w:val="nil"/>
              <w:left w:val="single" w:sz="2" w:space="0" w:color="000000"/>
              <w:bottom w:val="single" w:sz="2" w:space="0" w:color="000000"/>
              <w:right w:val="nil"/>
            </w:tcBorders>
            <w:shd w:val="clear" w:color="auto" w:fill="FFFFFF"/>
            <w:tcMar>
              <w:left w:w="60" w:type="dxa"/>
              <w:right w:w="60" w:type="dxa"/>
            </w:tcMar>
          </w:tcPr>
          <w:p w14:paraId="20B990F0" w14:textId="77777777" w:rsidR="00470A27" w:rsidRDefault="00470A27">
            <w:pPr>
              <w:keepNext/>
              <w:adjustRightInd w:val="0"/>
              <w:spacing w:before="60" w:after="60"/>
              <w:jc w:val="right"/>
              <w:rPr>
                <w:color w:val="000000"/>
              </w:rPr>
            </w:pPr>
            <w:r>
              <w:rPr>
                <w:color w:val="000000"/>
              </w:rPr>
              <w:t>1.4933333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9FA0C33" w14:textId="77777777" w:rsidR="00470A27" w:rsidRDefault="00470A27">
            <w:pPr>
              <w:keepNext/>
              <w:adjustRightInd w:val="0"/>
              <w:spacing w:before="60" w:after="60"/>
              <w:jc w:val="right"/>
              <w:rPr>
                <w:color w:val="000000"/>
              </w:rPr>
            </w:pPr>
            <w:r>
              <w:rPr>
                <w:color w:val="000000"/>
              </w:rPr>
              <w:t>3</w:t>
            </w:r>
          </w:p>
        </w:tc>
        <w:tc>
          <w:tcPr>
            <w:tcW w:w="1222" w:type="dxa"/>
            <w:tcBorders>
              <w:top w:val="nil"/>
              <w:left w:val="single" w:sz="2" w:space="0" w:color="000000"/>
              <w:bottom w:val="single" w:sz="2" w:space="0" w:color="000000"/>
              <w:right w:val="nil"/>
            </w:tcBorders>
            <w:shd w:val="clear" w:color="auto" w:fill="FFFFFF"/>
            <w:tcMar>
              <w:left w:w="60" w:type="dxa"/>
              <w:right w:w="60" w:type="dxa"/>
            </w:tcMar>
          </w:tcPr>
          <w:p w14:paraId="58B2BF2B" w14:textId="77777777" w:rsidR="00470A27" w:rsidRDefault="00470A27">
            <w:pPr>
              <w:keepNext/>
              <w:adjustRightInd w:val="0"/>
              <w:spacing w:before="60" w:after="60"/>
              <w:jc w:val="right"/>
              <w:rPr>
                <w:color w:val="000000"/>
              </w:rPr>
            </w:pPr>
            <w:r>
              <w:rPr>
                <w:color w:val="000000"/>
              </w:rPr>
              <w:t>1.8646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C5CA8C4" w14:textId="77777777" w:rsidR="00470A27" w:rsidRDefault="00470A27">
            <w:pPr>
              <w:keepNext/>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9C3405E" w14:textId="77777777" w:rsidR="00470A27" w:rsidRDefault="00470A27">
            <w:pPr>
              <w:keepNext/>
              <w:adjustRightInd w:val="0"/>
              <w:spacing w:before="60" w:after="60"/>
              <w:jc w:val="right"/>
              <w:rPr>
                <w:color w:val="000000"/>
              </w:rPr>
            </w:pPr>
            <w:r>
              <w:rPr>
                <w:color w:val="000000"/>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28935D6" w14:textId="77777777" w:rsidR="00470A27" w:rsidRDefault="00470A27">
            <w:pPr>
              <w:keepNext/>
              <w:adjustRightInd w:val="0"/>
              <w:spacing w:before="60" w:after="60"/>
              <w:jc w:val="right"/>
              <w:rPr>
                <w:color w:val="000000"/>
              </w:rPr>
            </w:pPr>
            <w:r>
              <w:rPr>
                <w:color w:val="000000"/>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E3047E" w14:textId="77777777" w:rsidR="00470A27" w:rsidRDefault="00470A27">
            <w:pPr>
              <w:keepNext/>
              <w:adjustRightInd w:val="0"/>
              <w:spacing w:before="60" w:after="60"/>
              <w:jc w:val="right"/>
              <w:rPr>
                <w:color w:val="000000"/>
              </w:rPr>
            </w:pPr>
            <w:r>
              <w:rPr>
                <w:color w:val="000000"/>
              </w:rPr>
              <w:t>-24.9</w:t>
            </w:r>
          </w:p>
        </w:tc>
      </w:tr>
      <w:tr w:rsidR="00470A27" w14:paraId="6C681BD1" w14:textId="77777777">
        <w:trPr>
          <w:cantSplit/>
          <w:jc w:val="center"/>
        </w:trPr>
        <w:tc>
          <w:tcPr>
            <w:tcW w:w="1910" w:type="dxa"/>
            <w:tcBorders>
              <w:top w:val="nil"/>
              <w:left w:val="single" w:sz="6" w:space="0" w:color="000000"/>
              <w:bottom w:val="single" w:sz="6" w:space="0" w:color="000000"/>
              <w:right w:val="nil"/>
            </w:tcBorders>
            <w:shd w:val="clear" w:color="auto" w:fill="FFFFFF"/>
            <w:tcMar>
              <w:left w:w="60" w:type="dxa"/>
              <w:right w:w="60" w:type="dxa"/>
            </w:tcMar>
          </w:tcPr>
          <w:p w14:paraId="7B205A5B" w14:textId="77777777" w:rsidR="00470A27" w:rsidRDefault="00470A27">
            <w:pPr>
              <w:adjustRightInd w:val="0"/>
              <w:spacing w:before="60" w:after="60"/>
              <w:rPr>
                <w:color w:val="000000"/>
              </w:rPr>
            </w:pPr>
            <w:r>
              <w:rPr>
                <w:color w:val="000000"/>
              </w:rPr>
              <w:t>Swale</w:t>
            </w:r>
          </w:p>
        </w:tc>
        <w:tc>
          <w:tcPr>
            <w:tcW w:w="3362" w:type="dxa"/>
            <w:tcBorders>
              <w:top w:val="nil"/>
              <w:left w:val="single" w:sz="2" w:space="0" w:color="000000"/>
              <w:bottom w:val="single" w:sz="6" w:space="0" w:color="000000"/>
              <w:right w:val="nil"/>
            </w:tcBorders>
            <w:shd w:val="clear" w:color="auto" w:fill="FFFFFF"/>
            <w:tcMar>
              <w:left w:w="60" w:type="dxa"/>
              <w:right w:w="60" w:type="dxa"/>
            </w:tcMar>
          </w:tcPr>
          <w:p w14:paraId="23375E67" w14:textId="77777777" w:rsidR="00470A27" w:rsidRDefault="00470A27">
            <w:pPr>
              <w:adjustRightInd w:val="0"/>
              <w:spacing w:before="60" w:after="60"/>
              <w:rPr>
                <w:color w:val="000000"/>
              </w:rPr>
            </w:pPr>
            <w:r>
              <w:rPr>
                <w:color w:val="000000"/>
              </w:rPr>
              <w:t>Mango Creek</w:t>
            </w:r>
          </w:p>
        </w:tc>
        <w:tc>
          <w:tcPr>
            <w:tcW w:w="1097" w:type="dxa"/>
            <w:tcBorders>
              <w:top w:val="nil"/>
              <w:left w:val="single" w:sz="2" w:space="0" w:color="000000"/>
              <w:bottom w:val="single" w:sz="6" w:space="0" w:color="000000"/>
              <w:right w:val="nil"/>
            </w:tcBorders>
            <w:shd w:val="clear" w:color="auto" w:fill="FFFFFF"/>
            <w:tcMar>
              <w:left w:w="60" w:type="dxa"/>
              <w:right w:w="60" w:type="dxa"/>
            </w:tcMar>
          </w:tcPr>
          <w:p w14:paraId="1E2D6D50" w14:textId="77777777" w:rsidR="00470A27" w:rsidRDefault="00470A27">
            <w:pPr>
              <w:adjustRightInd w:val="0"/>
              <w:spacing w:before="60" w:after="60"/>
              <w:jc w:val="right"/>
              <w:rPr>
                <w:color w:val="000000"/>
              </w:rPr>
            </w:pPr>
            <w:r>
              <w:rPr>
                <w:color w:val="000000"/>
              </w:rPr>
              <w:t>0.160625</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4FC74C03" w14:textId="77777777" w:rsidR="00470A27" w:rsidRDefault="00470A27">
            <w:pPr>
              <w:adjustRightInd w:val="0"/>
              <w:spacing w:before="60" w:after="60"/>
              <w:jc w:val="right"/>
              <w:rPr>
                <w:color w:val="000000"/>
              </w:rPr>
            </w:pPr>
            <w:r>
              <w:rPr>
                <w:color w:val="000000"/>
              </w:rPr>
              <w:t>32</w:t>
            </w:r>
          </w:p>
        </w:tc>
        <w:tc>
          <w:tcPr>
            <w:tcW w:w="1222" w:type="dxa"/>
            <w:tcBorders>
              <w:top w:val="nil"/>
              <w:left w:val="single" w:sz="2" w:space="0" w:color="000000"/>
              <w:bottom w:val="single" w:sz="6" w:space="0" w:color="000000"/>
              <w:right w:val="nil"/>
            </w:tcBorders>
            <w:shd w:val="clear" w:color="auto" w:fill="FFFFFF"/>
            <w:tcMar>
              <w:left w:w="60" w:type="dxa"/>
              <w:right w:w="60" w:type="dxa"/>
            </w:tcMar>
          </w:tcPr>
          <w:p w14:paraId="2BBBE08A" w14:textId="77777777" w:rsidR="00470A27" w:rsidRDefault="00470A27">
            <w:pPr>
              <w:adjustRightInd w:val="0"/>
              <w:spacing w:before="60" w:after="60"/>
              <w:jc w:val="right"/>
              <w:rPr>
                <w:color w:val="000000"/>
              </w:rPr>
            </w:pPr>
            <w:r>
              <w:rPr>
                <w:color w:val="000000"/>
              </w:rPr>
              <w:t>0.1554839</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61A1D29E" w14:textId="77777777" w:rsidR="00470A27" w:rsidRDefault="00470A27">
            <w:pPr>
              <w:adjustRightInd w:val="0"/>
              <w:spacing w:before="60" w:after="60"/>
              <w:jc w:val="right"/>
              <w:rPr>
                <w:color w:val="000000"/>
              </w:rPr>
            </w:pPr>
            <w:r>
              <w:rPr>
                <w:color w:val="000000"/>
              </w:rPr>
              <w:t>31</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1819D1FD" w14:textId="77777777" w:rsidR="00470A27" w:rsidRDefault="00470A27">
            <w:pPr>
              <w:adjustRightInd w:val="0"/>
              <w:spacing w:before="60" w:after="60"/>
              <w:jc w:val="right"/>
              <w:rPr>
                <w:color w:val="000000"/>
              </w:rPr>
            </w:pPr>
            <w:r>
              <w:rPr>
                <w:color w:val="000000"/>
              </w:rPr>
              <w:t>11/02/2009</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3199A18A" w14:textId="77777777" w:rsidR="00470A27" w:rsidRDefault="00470A27">
            <w:pPr>
              <w:adjustRightInd w:val="0"/>
              <w:spacing w:before="60" w:after="60"/>
              <w:jc w:val="right"/>
              <w:rPr>
                <w:color w:val="000000"/>
              </w:rPr>
            </w:pPr>
            <w:r>
              <w:rPr>
                <w:color w:val="000000"/>
              </w:rPr>
              <w:t>12/13/2010</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6DD701AC" w14:textId="77777777" w:rsidR="00470A27" w:rsidRDefault="00470A27">
            <w:pPr>
              <w:adjustRightInd w:val="0"/>
              <w:spacing w:before="60" w:after="60"/>
              <w:jc w:val="right"/>
              <w:rPr>
                <w:color w:val="000000"/>
              </w:rPr>
            </w:pPr>
            <w:r>
              <w:rPr>
                <w:color w:val="000000"/>
              </w:rPr>
              <w:t>3.2</w:t>
            </w:r>
          </w:p>
        </w:tc>
      </w:tr>
    </w:tbl>
    <w:p w14:paraId="71001656" w14:textId="77777777" w:rsidR="00470A27" w:rsidRDefault="00470A27" w:rsidP="00470A27">
      <w:pPr>
        <w:adjustRightInd w:val="0"/>
        <w:rPr>
          <w:color w:val="000000"/>
        </w:rPr>
        <w:sectPr w:rsidR="00470A27">
          <w:headerReference w:type="default" r:id="rId261"/>
          <w:footerReference w:type="default" r:id="rId262"/>
          <w:pgSz w:w="15840" w:h="12240" w:orient="landscape"/>
          <w:pgMar w:top="360" w:right="360" w:bottom="360" w:left="360" w:header="720" w:footer="360" w:gutter="0"/>
          <w:cols w:space="720"/>
        </w:sectPr>
      </w:pPr>
    </w:p>
    <w:p w14:paraId="2B65D35C" w14:textId="26B6BA36" w:rsidR="00470A27" w:rsidRDefault="00470A27" w:rsidP="00470A27">
      <w:pPr>
        <w:adjustRightInd w:val="0"/>
        <w:jc w:val="center"/>
      </w:pPr>
      <w:bookmarkStart w:id="151" w:name="IDX86"/>
      <w:bookmarkEnd w:id="151"/>
      <w:r>
        <w:rPr>
          <w:noProof/>
        </w:rPr>
        <w:lastRenderedPageBreak/>
        <w:drawing>
          <wp:inline distT="0" distB="0" distL="0" distR="0" wp14:anchorId="3FA1BD6C" wp14:editId="010A1668">
            <wp:extent cx="6381750" cy="6381750"/>
            <wp:effectExtent l="0" t="0" r="0" b="0"/>
            <wp:docPr id="1225776837" name="Picture 1225776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6381750" cy="6381750"/>
                    </a:xfrm>
                    <a:prstGeom prst="rect">
                      <a:avLst/>
                    </a:prstGeom>
                    <a:noFill/>
                    <a:ln>
                      <a:noFill/>
                    </a:ln>
                  </pic:spPr>
                </pic:pic>
              </a:graphicData>
            </a:graphic>
          </wp:inline>
        </w:drawing>
      </w:r>
    </w:p>
    <w:p w14:paraId="7C6A3C79" w14:textId="77777777" w:rsidR="00470A27" w:rsidRDefault="00470A27" w:rsidP="00470A27">
      <w:pPr>
        <w:adjustRightInd w:val="0"/>
        <w:jc w:val="center"/>
        <w:sectPr w:rsidR="00470A27">
          <w:headerReference w:type="default" r:id="rId264"/>
          <w:footerReference w:type="default" r:id="rId265"/>
          <w:pgSz w:w="15840" w:h="12240" w:orient="landscape"/>
          <w:pgMar w:top="360" w:right="360" w:bottom="360" w:left="360" w:header="720" w:footer="360" w:gutter="0"/>
          <w:cols w:space="720"/>
        </w:sectPr>
      </w:pPr>
    </w:p>
    <w:p w14:paraId="129ED5D0" w14:textId="351B6738" w:rsidR="00470A27" w:rsidRDefault="00470A27" w:rsidP="00470A27">
      <w:pPr>
        <w:adjustRightInd w:val="0"/>
        <w:jc w:val="center"/>
      </w:pPr>
      <w:bookmarkStart w:id="152" w:name="IDX87"/>
      <w:bookmarkEnd w:id="152"/>
      <w:r>
        <w:rPr>
          <w:noProof/>
        </w:rPr>
        <w:lastRenderedPageBreak/>
        <w:drawing>
          <wp:inline distT="0" distB="0" distL="0" distR="0" wp14:anchorId="3AECB96B" wp14:editId="525AEE82">
            <wp:extent cx="6486525" cy="6486525"/>
            <wp:effectExtent l="0" t="0" r="0" b="0"/>
            <wp:docPr id="1225776836" name="Picture 1225776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6486525" cy="6486525"/>
                    </a:xfrm>
                    <a:prstGeom prst="rect">
                      <a:avLst/>
                    </a:prstGeom>
                    <a:noFill/>
                    <a:ln>
                      <a:noFill/>
                    </a:ln>
                  </pic:spPr>
                </pic:pic>
              </a:graphicData>
            </a:graphic>
          </wp:inline>
        </w:drawing>
      </w:r>
    </w:p>
    <w:p w14:paraId="727D36BF" w14:textId="77777777" w:rsidR="00470A27" w:rsidRDefault="00470A27" w:rsidP="00470A27">
      <w:pPr>
        <w:adjustRightInd w:val="0"/>
        <w:jc w:val="center"/>
        <w:sectPr w:rsidR="00470A27">
          <w:headerReference w:type="default" r:id="rId267"/>
          <w:footerReference w:type="default" r:id="rId268"/>
          <w:pgSz w:w="15840" w:h="12240" w:orient="landscape"/>
          <w:pgMar w:top="360" w:right="360" w:bottom="360" w:left="360" w:header="720" w:footer="360" w:gutter="0"/>
          <w:cols w:space="720"/>
        </w:sectPr>
      </w:pPr>
    </w:p>
    <w:p w14:paraId="48AA2157" w14:textId="74D5A2AE" w:rsidR="00470A27" w:rsidRDefault="00470A27" w:rsidP="00470A27">
      <w:pPr>
        <w:adjustRightInd w:val="0"/>
        <w:jc w:val="center"/>
      </w:pPr>
      <w:bookmarkStart w:id="153" w:name="IDX88"/>
      <w:bookmarkEnd w:id="153"/>
      <w:r>
        <w:rPr>
          <w:noProof/>
        </w:rPr>
        <w:lastRenderedPageBreak/>
        <w:drawing>
          <wp:inline distT="0" distB="0" distL="0" distR="0" wp14:anchorId="269207E7" wp14:editId="6B16D2A0">
            <wp:extent cx="6391275" cy="6391275"/>
            <wp:effectExtent l="0" t="0" r="0" b="0"/>
            <wp:docPr id="1225776835" name="Picture 1225776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6391275" cy="6391275"/>
                    </a:xfrm>
                    <a:prstGeom prst="rect">
                      <a:avLst/>
                    </a:prstGeom>
                    <a:noFill/>
                    <a:ln>
                      <a:noFill/>
                    </a:ln>
                  </pic:spPr>
                </pic:pic>
              </a:graphicData>
            </a:graphic>
          </wp:inline>
        </w:drawing>
      </w:r>
    </w:p>
    <w:p w14:paraId="41CDEC6F" w14:textId="77777777" w:rsidR="00470A27" w:rsidRDefault="00470A27" w:rsidP="00470A27">
      <w:pPr>
        <w:adjustRightInd w:val="0"/>
        <w:jc w:val="center"/>
        <w:sectPr w:rsidR="00470A27">
          <w:headerReference w:type="default" r:id="rId270"/>
          <w:footerReference w:type="default" r:id="rId271"/>
          <w:pgSz w:w="15840" w:h="12240" w:orient="landscape"/>
          <w:pgMar w:top="360" w:right="360" w:bottom="360" w:left="360" w:header="720" w:footer="360" w:gutter="0"/>
          <w:cols w:space="720"/>
        </w:sectPr>
      </w:pPr>
    </w:p>
    <w:p w14:paraId="13F43266" w14:textId="674239BD" w:rsidR="00470A27" w:rsidRDefault="00470A27" w:rsidP="00470A27">
      <w:pPr>
        <w:adjustRightInd w:val="0"/>
        <w:jc w:val="center"/>
      </w:pPr>
      <w:bookmarkStart w:id="154" w:name="IDX89"/>
      <w:bookmarkEnd w:id="154"/>
      <w:r>
        <w:rPr>
          <w:noProof/>
        </w:rPr>
        <w:lastRenderedPageBreak/>
        <w:drawing>
          <wp:inline distT="0" distB="0" distL="0" distR="0" wp14:anchorId="4B45EE14" wp14:editId="767BFBBB">
            <wp:extent cx="6505575" cy="6505575"/>
            <wp:effectExtent l="0" t="0" r="0" b="0"/>
            <wp:docPr id="1225776834" name="Picture 1225776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6505575" cy="6505575"/>
                    </a:xfrm>
                    <a:prstGeom prst="rect">
                      <a:avLst/>
                    </a:prstGeom>
                    <a:noFill/>
                    <a:ln>
                      <a:noFill/>
                    </a:ln>
                  </pic:spPr>
                </pic:pic>
              </a:graphicData>
            </a:graphic>
          </wp:inline>
        </w:drawing>
      </w:r>
    </w:p>
    <w:p w14:paraId="1A3E1EE4" w14:textId="77777777" w:rsidR="00470A27" w:rsidRDefault="00470A27" w:rsidP="00470A27">
      <w:pPr>
        <w:adjustRightInd w:val="0"/>
        <w:jc w:val="center"/>
        <w:sectPr w:rsidR="00470A27">
          <w:headerReference w:type="default" r:id="rId273"/>
          <w:footerReference w:type="default" r:id="rId274"/>
          <w:pgSz w:w="15840" w:h="12240" w:orient="landscape"/>
          <w:pgMar w:top="360" w:right="360" w:bottom="360" w:left="360" w:header="720" w:footer="360" w:gutter="0"/>
          <w:cols w:space="720"/>
        </w:sectPr>
      </w:pPr>
    </w:p>
    <w:p w14:paraId="5C33CE45" w14:textId="1D155BB7" w:rsidR="00470A27" w:rsidRDefault="00470A27" w:rsidP="00470A27">
      <w:pPr>
        <w:adjustRightInd w:val="0"/>
        <w:jc w:val="center"/>
      </w:pPr>
      <w:bookmarkStart w:id="155" w:name="IDX90"/>
      <w:bookmarkEnd w:id="155"/>
      <w:r>
        <w:rPr>
          <w:noProof/>
        </w:rPr>
        <w:lastRenderedPageBreak/>
        <w:drawing>
          <wp:inline distT="0" distB="0" distL="0" distR="0" wp14:anchorId="54CB41D7" wp14:editId="2A64A059">
            <wp:extent cx="6534150" cy="6534150"/>
            <wp:effectExtent l="0" t="0" r="0" b="0"/>
            <wp:docPr id="1225776833" name="Picture 1225776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6534150" cy="6534150"/>
                    </a:xfrm>
                    <a:prstGeom prst="rect">
                      <a:avLst/>
                    </a:prstGeom>
                    <a:noFill/>
                    <a:ln>
                      <a:noFill/>
                    </a:ln>
                  </pic:spPr>
                </pic:pic>
              </a:graphicData>
            </a:graphic>
          </wp:inline>
        </w:drawing>
      </w:r>
    </w:p>
    <w:p w14:paraId="4A7D04CF" w14:textId="77777777" w:rsidR="00470A27" w:rsidRDefault="00470A27" w:rsidP="00470A27">
      <w:pPr>
        <w:adjustRightInd w:val="0"/>
        <w:jc w:val="center"/>
        <w:sectPr w:rsidR="00470A27">
          <w:headerReference w:type="default" r:id="rId276"/>
          <w:footerReference w:type="default" r:id="rId277"/>
          <w:pgSz w:w="15840" w:h="12240" w:orient="landscape"/>
          <w:pgMar w:top="360" w:right="360" w:bottom="360" w:left="360" w:header="720" w:footer="360" w:gutter="0"/>
          <w:cols w:space="720"/>
        </w:sectPr>
      </w:pPr>
    </w:p>
    <w:p w14:paraId="392E4793" w14:textId="48BDC8B9" w:rsidR="00470A27" w:rsidRDefault="00470A27" w:rsidP="00470A27">
      <w:pPr>
        <w:adjustRightInd w:val="0"/>
        <w:jc w:val="center"/>
      </w:pPr>
      <w:bookmarkStart w:id="156" w:name="IDX91"/>
      <w:bookmarkEnd w:id="156"/>
      <w:r>
        <w:rPr>
          <w:noProof/>
        </w:rPr>
        <w:lastRenderedPageBreak/>
        <w:drawing>
          <wp:inline distT="0" distB="0" distL="0" distR="0" wp14:anchorId="14A9C760" wp14:editId="1A438060">
            <wp:extent cx="6477000" cy="6477000"/>
            <wp:effectExtent l="0" t="0" r="0" b="0"/>
            <wp:docPr id="1225776832" name="Picture 1225776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6477000" cy="6477000"/>
                    </a:xfrm>
                    <a:prstGeom prst="rect">
                      <a:avLst/>
                    </a:prstGeom>
                    <a:noFill/>
                    <a:ln>
                      <a:noFill/>
                    </a:ln>
                  </pic:spPr>
                </pic:pic>
              </a:graphicData>
            </a:graphic>
          </wp:inline>
        </w:drawing>
      </w:r>
    </w:p>
    <w:p w14:paraId="3F7CAC18" w14:textId="77777777" w:rsidR="00470A27" w:rsidRDefault="00470A27" w:rsidP="00470A27">
      <w:pPr>
        <w:adjustRightInd w:val="0"/>
        <w:jc w:val="center"/>
        <w:sectPr w:rsidR="00470A27">
          <w:headerReference w:type="default" r:id="rId279"/>
          <w:footerReference w:type="default" r:id="rId280"/>
          <w:pgSz w:w="15840" w:h="12240" w:orient="landscape"/>
          <w:pgMar w:top="360" w:right="360" w:bottom="360" w:left="360" w:header="720" w:footer="360" w:gutter="0"/>
          <w:cols w:space="720"/>
        </w:sectPr>
      </w:pPr>
    </w:p>
    <w:p w14:paraId="2CE2D875" w14:textId="3B473555" w:rsidR="00470A27" w:rsidRDefault="00470A27" w:rsidP="00470A27">
      <w:pPr>
        <w:adjustRightInd w:val="0"/>
        <w:jc w:val="center"/>
      </w:pPr>
      <w:bookmarkStart w:id="157" w:name="IDX92"/>
      <w:bookmarkEnd w:id="157"/>
      <w:r>
        <w:rPr>
          <w:noProof/>
        </w:rPr>
        <w:lastRenderedPageBreak/>
        <w:drawing>
          <wp:inline distT="0" distB="0" distL="0" distR="0" wp14:anchorId="5052616D" wp14:editId="10DFCF06">
            <wp:extent cx="6505575" cy="6505575"/>
            <wp:effectExtent l="0" t="0" r="0" b="0"/>
            <wp:docPr id="1417031679" name="Picture 141703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6505575" cy="6505575"/>
                    </a:xfrm>
                    <a:prstGeom prst="rect">
                      <a:avLst/>
                    </a:prstGeom>
                    <a:noFill/>
                    <a:ln>
                      <a:noFill/>
                    </a:ln>
                  </pic:spPr>
                </pic:pic>
              </a:graphicData>
            </a:graphic>
          </wp:inline>
        </w:drawing>
      </w:r>
    </w:p>
    <w:p w14:paraId="1596BBC6" w14:textId="77777777" w:rsidR="00470A27" w:rsidRDefault="00470A27" w:rsidP="00470A27">
      <w:pPr>
        <w:adjustRightInd w:val="0"/>
        <w:jc w:val="center"/>
        <w:sectPr w:rsidR="00470A27">
          <w:headerReference w:type="default" r:id="rId282"/>
          <w:footerReference w:type="default" r:id="rId283"/>
          <w:pgSz w:w="15840" w:h="12240" w:orient="landscape"/>
          <w:pgMar w:top="360" w:right="360" w:bottom="360" w:left="360" w:header="720" w:footer="360" w:gutter="0"/>
          <w:cols w:space="720"/>
        </w:sectPr>
      </w:pPr>
    </w:p>
    <w:p w14:paraId="52AE6868" w14:textId="7C1A561D" w:rsidR="00470A27" w:rsidRDefault="00470A27" w:rsidP="00470A27">
      <w:pPr>
        <w:adjustRightInd w:val="0"/>
        <w:jc w:val="center"/>
      </w:pPr>
      <w:bookmarkStart w:id="158" w:name="IDX93"/>
      <w:bookmarkEnd w:id="158"/>
      <w:r>
        <w:rPr>
          <w:noProof/>
        </w:rPr>
        <w:lastRenderedPageBreak/>
        <w:drawing>
          <wp:inline distT="0" distB="0" distL="0" distR="0" wp14:anchorId="03706B3E" wp14:editId="535DA025">
            <wp:extent cx="6477000" cy="6477000"/>
            <wp:effectExtent l="0" t="0" r="0" b="0"/>
            <wp:docPr id="1417031678" name="Picture 141703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6477000" cy="647700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15119"/>
      </w:tblGrid>
      <w:tr w:rsidR="00470A27" w14:paraId="719C6C96" w14:textId="77777777">
        <w:trPr>
          <w:cantSplit/>
        </w:trPr>
        <w:tc>
          <w:tcPr>
            <w:tcW w:w="15119" w:type="dxa"/>
            <w:tcBorders>
              <w:top w:val="nil"/>
              <w:left w:val="nil"/>
              <w:bottom w:val="nil"/>
              <w:right w:val="nil"/>
            </w:tcBorders>
            <w:shd w:val="clear" w:color="auto" w:fill="FFFFFF"/>
          </w:tcPr>
          <w:p w14:paraId="07E83095" w14:textId="77777777" w:rsidR="00470A27" w:rsidRDefault="00470A27">
            <w:pPr>
              <w:adjustRightInd w:val="0"/>
              <w:rPr>
                <w:color w:val="000000"/>
              </w:rPr>
            </w:pPr>
            <w:r>
              <w:rPr>
                <w:color w:val="000000"/>
              </w:rPr>
              <w:lastRenderedPageBreak/>
              <w:t>The following graph is for values more than -200.</w:t>
            </w:r>
          </w:p>
        </w:tc>
      </w:tr>
    </w:tbl>
    <w:p w14:paraId="18FEB9FE" w14:textId="77777777" w:rsidR="00470A27" w:rsidRDefault="00470A27" w:rsidP="00470A27">
      <w:pPr>
        <w:adjustRightInd w:val="0"/>
        <w:rPr>
          <w:color w:val="000000"/>
        </w:rPr>
        <w:sectPr w:rsidR="00470A27">
          <w:headerReference w:type="default" r:id="rId285"/>
          <w:footerReference w:type="default" r:id="rId286"/>
          <w:pgSz w:w="15840" w:h="12240" w:orient="landscape"/>
          <w:pgMar w:top="360" w:right="360" w:bottom="360" w:left="360" w:header="720" w:footer="360" w:gutter="0"/>
          <w:cols w:space="720"/>
        </w:sectPr>
      </w:pPr>
    </w:p>
    <w:p w14:paraId="7F3216B8" w14:textId="00B53316" w:rsidR="00470A27" w:rsidRDefault="00470A27" w:rsidP="00470A27">
      <w:pPr>
        <w:adjustRightInd w:val="0"/>
        <w:jc w:val="center"/>
      </w:pPr>
      <w:bookmarkStart w:id="159" w:name="IDX94"/>
      <w:bookmarkEnd w:id="159"/>
      <w:r>
        <w:rPr>
          <w:noProof/>
        </w:rPr>
        <w:lastRenderedPageBreak/>
        <w:drawing>
          <wp:inline distT="0" distB="0" distL="0" distR="0" wp14:anchorId="0ACED86F" wp14:editId="45B21913">
            <wp:extent cx="6219825" cy="6219825"/>
            <wp:effectExtent l="0" t="0" r="0" b="0"/>
            <wp:docPr id="1417031677" name="Picture 141703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6219825" cy="6219825"/>
                    </a:xfrm>
                    <a:prstGeom prst="rect">
                      <a:avLst/>
                    </a:prstGeom>
                    <a:noFill/>
                    <a:ln>
                      <a:noFill/>
                    </a:ln>
                  </pic:spPr>
                </pic:pic>
              </a:graphicData>
            </a:graphic>
          </wp:inline>
        </w:drawing>
      </w:r>
    </w:p>
    <w:p w14:paraId="3F9E7BB1" w14:textId="77777777" w:rsidR="00470A27" w:rsidRDefault="00470A27" w:rsidP="00470A27">
      <w:pPr>
        <w:adjustRightInd w:val="0"/>
        <w:jc w:val="center"/>
        <w:sectPr w:rsidR="00470A27">
          <w:headerReference w:type="default" r:id="rId288"/>
          <w:footerReference w:type="default" r:id="rId289"/>
          <w:pgSz w:w="15840" w:h="12240" w:orient="landscape"/>
          <w:pgMar w:top="360" w:right="360" w:bottom="360" w:left="360" w:header="720" w:footer="360" w:gutter="0"/>
          <w:cols w:space="720"/>
        </w:sectPr>
      </w:pPr>
    </w:p>
    <w:p w14:paraId="3DFC100A" w14:textId="6060E4E6" w:rsidR="00470A27" w:rsidRDefault="00470A27" w:rsidP="00470A27">
      <w:pPr>
        <w:adjustRightInd w:val="0"/>
        <w:jc w:val="center"/>
      </w:pPr>
      <w:bookmarkStart w:id="160" w:name="IDX95"/>
      <w:bookmarkEnd w:id="160"/>
      <w:r>
        <w:rPr>
          <w:noProof/>
        </w:rPr>
        <w:lastRenderedPageBreak/>
        <w:drawing>
          <wp:inline distT="0" distB="0" distL="0" distR="0" wp14:anchorId="3C51C290" wp14:editId="7B662801">
            <wp:extent cx="6315075" cy="6315075"/>
            <wp:effectExtent l="0" t="0" r="0" b="0"/>
            <wp:docPr id="1417031676" name="Picture 141703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6315075" cy="6315075"/>
                    </a:xfrm>
                    <a:prstGeom prst="rect">
                      <a:avLst/>
                    </a:prstGeom>
                    <a:noFill/>
                    <a:ln>
                      <a:noFill/>
                    </a:ln>
                  </pic:spPr>
                </pic:pic>
              </a:graphicData>
            </a:graphic>
          </wp:inline>
        </w:drawing>
      </w:r>
    </w:p>
    <w:p w14:paraId="0A002834" w14:textId="77777777" w:rsidR="00470A27" w:rsidRDefault="00470A27" w:rsidP="00470A27">
      <w:pPr>
        <w:adjustRightInd w:val="0"/>
        <w:jc w:val="center"/>
        <w:sectPr w:rsidR="00470A27">
          <w:headerReference w:type="default" r:id="rId290"/>
          <w:footerReference w:type="default" r:id="rId291"/>
          <w:pgSz w:w="15840" w:h="12240" w:orient="landscape"/>
          <w:pgMar w:top="360" w:right="360" w:bottom="360" w:left="360" w:header="720" w:footer="360" w:gutter="0"/>
          <w:cols w:space="720"/>
        </w:sectPr>
      </w:pPr>
    </w:p>
    <w:p w14:paraId="4312FAD4" w14:textId="426C2F9B" w:rsidR="00470A27" w:rsidRDefault="00470A27" w:rsidP="00470A27">
      <w:pPr>
        <w:adjustRightInd w:val="0"/>
        <w:jc w:val="center"/>
      </w:pPr>
      <w:bookmarkStart w:id="161" w:name="IDX96"/>
      <w:bookmarkEnd w:id="161"/>
      <w:r>
        <w:rPr>
          <w:noProof/>
        </w:rPr>
        <w:lastRenderedPageBreak/>
        <w:drawing>
          <wp:inline distT="0" distB="0" distL="0" distR="0" wp14:anchorId="27A1D68C" wp14:editId="2E36A33C">
            <wp:extent cx="6286500" cy="6286500"/>
            <wp:effectExtent l="0" t="0" r="0" b="0"/>
            <wp:docPr id="1417031675" name="Picture 141703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6286500" cy="6286500"/>
                    </a:xfrm>
                    <a:prstGeom prst="rect">
                      <a:avLst/>
                    </a:prstGeom>
                    <a:noFill/>
                    <a:ln>
                      <a:noFill/>
                    </a:ln>
                  </pic:spPr>
                </pic:pic>
              </a:graphicData>
            </a:graphic>
          </wp:inline>
        </w:drawing>
      </w:r>
    </w:p>
    <w:p w14:paraId="4A2D69BC" w14:textId="77777777" w:rsidR="00470A27" w:rsidRDefault="00470A27" w:rsidP="00470A27">
      <w:pPr>
        <w:adjustRightInd w:val="0"/>
        <w:jc w:val="center"/>
        <w:sectPr w:rsidR="00470A27">
          <w:headerReference w:type="default" r:id="rId292"/>
          <w:footerReference w:type="default" r:id="rId293"/>
          <w:pgSz w:w="15840" w:h="12240" w:orient="landscape"/>
          <w:pgMar w:top="360" w:right="360" w:bottom="360" w:left="360" w:header="720" w:footer="360" w:gutter="0"/>
          <w:cols w:space="720"/>
        </w:sectPr>
      </w:pPr>
    </w:p>
    <w:p w14:paraId="4B3E3F84" w14:textId="28F26CB4" w:rsidR="00470A27" w:rsidRDefault="00470A27" w:rsidP="00470A27">
      <w:pPr>
        <w:adjustRightInd w:val="0"/>
        <w:jc w:val="center"/>
      </w:pPr>
      <w:bookmarkStart w:id="162" w:name="IDX97"/>
      <w:bookmarkEnd w:id="162"/>
      <w:r>
        <w:rPr>
          <w:noProof/>
        </w:rPr>
        <w:lastRenderedPageBreak/>
        <w:drawing>
          <wp:inline distT="0" distB="0" distL="0" distR="0" wp14:anchorId="06B0703C" wp14:editId="1A8ECEC9">
            <wp:extent cx="6153150" cy="6153150"/>
            <wp:effectExtent l="0" t="0" r="0" b="0"/>
            <wp:docPr id="1417031674" name="Picture 141703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6153150" cy="6153150"/>
                    </a:xfrm>
                    <a:prstGeom prst="rect">
                      <a:avLst/>
                    </a:prstGeom>
                    <a:noFill/>
                    <a:ln>
                      <a:noFill/>
                    </a:ln>
                  </pic:spPr>
                </pic:pic>
              </a:graphicData>
            </a:graphic>
          </wp:inline>
        </w:drawing>
      </w:r>
    </w:p>
    <w:p w14:paraId="2E178C36" w14:textId="77777777" w:rsidR="00470A27" w:rsidRDefault="00470A27" w:rsidP="00470A27">
      <w:pPr>
        <w:adjustRightInd w:val="0"/>
        <w:jc w:val="center"/>
        <w:sectPr w:rsidR="00470A27">
          <w:headerReference w:type="default" r:id="rId294"/>
          <w:footerReference w:type="default" r:id="rId295"/>
          <w:pgSz w:w="15840" w:h="12240" w:orient="landscape"/>
          <w:pgMar w:top="360" w:right="360" w:bottom="360" w:left="360" w:header="720" w:footer="360" w:gutter="0"/>
          <w:cols w:space="720"/>
        </w:sectPr>
      </w:pPr>
    </w:p>
    <w:p w14:paraId="586AC49D" w14:textId="29539930" w:rsidR="00470A27" w:rsidRDefault="00470A27" w:rsidP="00470A27">
      <w:pPr>
        <w:adjustRightInd w:val="0"/>
        <w:jc w:val="center"/>
      </w:pPr>
      <w:bookmarkStart w:id="163" w:name="IDX98"/>
      <w:bookmarkEnd w:id="163"/>
      <w:r>
        <w:rPr>
          <w:noProof/>
        </w:rPr>
        <w:lastRenderedPageBreak/>
        <w:drawing>
          <wp:inline distT="0" distB="0" distL="0" distR="0" wp14:anchorId="39CE6A31" wp14:editId="1417A80A">
            <wp:extent cx="6534150" cy="6534150"/>
            <wp:effectExtent l="0" t="0" r="0" b="0"/>
            <wp:docPr id="1417031673" name="Picture 141703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6534150" cy="6534150"/>
                    </a:xfrm>
                    <a:prstGeom prst="rect">
                      <a:avLst/>
                    </a:prstGeom>
                    <a:noFill/>
                    <a:ln>
                      <a:noFill/>
                    </a:ln>
                  </pic:spPr>
                </pic:pic>
              </a:graphicData>
            </a:graphic>
          </wp:inline>
        </w:drawing>
      </w:r>
    </w:p>
    <w:p w14:paraId="1305A270" w14:textId="77777777" w:rsidR="00470A27" w:rsidRDefault="00470A27" w:rsidP="00470A27">
      <w:pPr>
        <w:adjustRightInd w:val="0"/>
        <w:jc w:val="center"/>
        <w:sectPr w:rsidR="00470A27">
          <w:headerReference w:type="default" r:id="rId297"/>
          <w:footerReference w:type="default" r:id="rId298"/>
          <w:pgSz w:w="15840" w:h="12240" w:orient="landscape"/>
          <w:pgMar w:top="360" w:right="360" w:bottom="360" w:left="360" w:header="720" w:footer="360" w:gutter="0"/>
          <w:cols w:space="720"/>
        </w:sectPr>
      </w:pPr>
    </w:p>
    <w:p w14:paraId="5A356FA3" w14:textId="1C47E30D" w:rsidR="00470A27" w:rsidRDefault="00470A27" w:rsidP="00470A27">
      <w:pPr>
        <w:adjustRightInd w:val="0"/>
        <w:jc w:val="center"/>
      </w:pPr>
      <w:bookmarkStart w:id="164" w:name="IDX99"/>
      <w:bookmarkEnd w:id="164"/>
      <w:r>
        <w:rPr>
          <w:noProof/>
        </w:rPr>
        <w:lastRenderedPageBreak/>
        <w:drawing>
          <wp:inline distT="0" distB="0" distL="0" distR="0" wp14:anchorId="3ECC9CB6" wp14:editId="32706EB6">
            <wp:extent cx="6105525" cy="6105525"/>
            <wp:effectExtent l="0" t="0" r="0" b="0"/>
            <wp:docPr id="1417031672" name="Picture 141703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6105525" cy="6105525"/>
                    </a:xfrm>
                    <a:prstGeom prst="rect">
                      <a:avLst/>
                    </a:prstGeom>
                    <a:noFill/>
                    <a:ln>
                      <a:noFill/>
                    </a:ln>
                  </pic:spPr>
                </pic:pic>
              </a:graphicData>
            </a:graphic>
          </wp:inline>
        </w:drawing>
      </w:r>
    </w:p>
    <w:p w14:paraId="4F08AEF5" w14:textId="77777777" w:rsidR="00470A27" w:rsidRDefault="00470A27" w:rsidP="00470A27">
      <w:pPr>
        <w:adjustRightInd w:val="0"/>
        <w:jc w:val="center"/>
        <w:sectPr w:rsidR="00470A27">
          <w:headerReference w:type="default" r:id="rId300"/>
          <w:footerReference w:type="default" r:id="rId301"/>
          <w:pgSz w:w="15840" w:h="12240" w:orient="landscape"/>
          <w:pgMar w:top="360" w:right="360" w:bottom="360" w:left="360" w:header="720" w:footer="360" w:gutter="0"/>
          <w:cols w:space="720"/>
        </w:sectPr>
      </w:pPr>
    </w:p>
    <w:p w14:paraId="1B2CD8AE" w14:textId="391ECB90" w:rsidR="00470A27" w:rsidRDefault="00470A27" w:rsidP="00470A27">
      <w:pPr>
        <w:adjustRightInd w:val="0"/>
        <w:jc w:val="center"/>
      </w:pPr>
      <w:bookmarkStart w:id="165" w:name="IDX100"/>
      <w:bookmarkEnd w:id="165"/>
      <w:r>
        <w:rPr>
          <w:noProof/>
        </w:rPr>
        <w:lastRenderedPageBreak/>
        <w:drawing>
          <wp:inline distT="0" distB="0" distL="0" distR="0" wp14:anchorId="4AA4D3D3" wp14:editId="11A6D03E">
            <wp:extent cx="6534150" cy="6534150"/>
            <wp:effectExtent l="0" t="0" r="0" b="0"/>
            <wp:docPr id="1417031671" name="Picture 141703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6534150" cy="6534150"/>
                    </a:xfrm>
                    <a:prstGeom prst="rect">
                      <a:avLst/>
                    </a:prstGeom>
                    <a:noFill/>
                    <a:ln>
                      <a:noFill/>
                    </a:ln>
                  </pic:spPr>
                </pic:pic>
              </a:graphicData>
            </a:graphic>
          </wp:inline>
        </w:drawing>
      </w:r>
    </w:p>
    <w:p w14:paraId="22813F5D" w14:textId="77777777" w:rsidR="00470A27" w:rsidRDefault="00470A27" w:rsidP="00470A27">
      <w:pPr>
        <w:adjustRightInd w:val="0"/>
        <w:jc w:val="center"/>
        <w:sectPr w:rsidR="00470A27">
          <w:headerReference w:type="default" r:id="rId302"/>
          <w:footerReference w:type="default" r:id="rId303"/>
          <w:pgSz w:w="15840" w:h="12240" w:orient="landscape"/>
          <w:pgMar w:top="360" w:right="360" w:bottom="360" w:left="360" w:header="720" w:footer="360" w:gutter="0"/>
          <w:cols w:space="720"/>
        </w:sectPr>
      </w:pPr>
    </w:p>
    <w:p w14:paraId="53689672" w14:textId="13376726" w:rsidR="00470A27" w:rsidRDefault="00470A27" w:rsidP="00470A27">
      <w:pPr>
        <w:adjustRightInd w:val="0"/>
        <w:jc w:val="center"/>
      </w:pPr>
      <w:bookmarkStart w:id="166" w:name="IDX101"/>
      <w:bookmarkEnd w:id="166"/>
      <w:r>
        <w:rPr>
          <w:noProof/>
        </w:rPr>
        <w:lastRenderedPageBreak/>
        <w:drawing>
          <wp:inline distT="0" distB="0" distL="0" distR="0" wp14:anchorId="305F1A19" wp14:editId="76E4CEE7">
            <wp:extent cx="6362700" cy="6362700"/>
            <wp:effectExtent l="0" t="0" r="0" b="0"/>
            <wp:docPr id="1417031670" name="Picture 141703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6362700" cy="6362700"/>
                    </a:xfrm>
                    <a:prstGeom prst="rect">
                      <a:avLst/>
                    </a:prstGeom>
                    <a:noFill/>
                    <a:ln>
                      <a:noFill/>
                    </a:ln>
                  </pic:spPr>
                </pic:pic>
              </a:graphicData>
            </a:graphic>
          </wp:inline>
        </w:drawing>
      </w:r>
    </w:p>
    <w:p w14:paraId="6E606E13" w14:textId="77777777" w:rsidR="00470A27" w:rsidRDefault="00470A27" w:rsidP="00470A27">
      <w:pPr>
        <w:adjustRightInd w:val="0"/>
        <w:jc w:val="center"/>
        <w:sectPr w:rsidR="00470A27">
          <w:headerReference w:type="default" r:id="rId304"/>
          <w:footerReference w:type="default" r:id="rId305"/>
          <w:pgSz w:w="15840" w:h="12240" w:orient="landscape"/>
          <w:pgMar w:top="360" w:right="360" w:bottom="360" w:left="360" w:header="720" w:footer="360" w:gutter="0"/>
          <w:cols w:space="720"/>
        </w:sectPr>
      </w:pPr>
    </w:p>
    <w:p w14:paraId="046BC6DE" w14:textId="1A2DEC64" w:rsidR="00470A27" w:rsidRDefault="00470A27" w:rsidP="00470A27">
      <w:pPr>
        <w:adjustRightInd w:val="0"/>
        <w:jc w:val="center"/>
      </w:pPr>
      <w:bookmarkStart w:id="167" w:name="IDX102"/>
      <w:bookmarkEnd w:id="167"/>
      <w:r>
        <w:rPr>
          <w:noProof/>
        </w:rPr>
        <w:lastRenderedPageBreak/>
        <w:drawing>
          <wp:inline distT="0" distB="0" distL="0" distR="0" wp14:anchorId="4B78FFC2" wp14:editId="32701E08">
            <wp:extent cx="6257925" cy="6257925"/>
            <wp:effectExtent l="0" t="0" r="0" b="0"/>
            <wp:docPr id="1417031669" name="Picture 141703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6257925" cy="6257925"/>
                    </a:xfrm>
                    <a:prstGeom prst="rect">
                      <a:avLst/>
                    </a:prstGeom>
                    <a:noFill/>
                    <a:ln>
                      <a:noFill/>
                    </a:ln>
                  </pic:spPr>
                </pic:pic>
              </a:graphicData>
            </a:graphic>
          </wp:inline>
        </w:drawing>
      </w:r>
    </w:p>
    <w:p w14:paraId="35B8DEC8" w14:textId="77777777" w:rsidR="00470A27" w:rsidRDefault="00470A27" w:rsidP="00470A27">
      <w:pPr>
        <w:adjustRightInd w:val="0"/>
        <w:jc w:val="center"/>
        <w:sectPr w:rsidR="00470A27">
          <w:headerReference w:type="default" r:id="rId307"/>
          <w:footerReference w:type="default" r:id="rId308"/>
          <w:pgSz w:w="15840" w:h="12240" w:orient="landscape"/>
          <w:pgMar w:top="360" w:right="360" w:bottom="360" w:left="360" w:header="720" w:footer="360" w:gutter="0"/>
          <w:cols w:space="720"/>
        </w:sectPr>
      </w:pPr>
    </w:p>
    <w:p w14:paraId="104777F9" w14:textId="629C38B3" w:rsidR="00470A27" w:rsidRDefault="00470A27" w:rsidP="00470A27">
      <w:pPr>
        <w:adjustRightInd w:val="0"/>
        <w:jc w:val="center"/>
      </w:pPr>
      <w:bookmarkStart w:id="168" w:name="IDX103"/>
      <w:bookmarkEnd w:id="168"/>
      <w:r>
        <w:rPr>
          <w:noProof/>
        </w:rPr>
        <w:lastRenderedPageBreak/>
        <w:drawing>
          <wp:inline distT="0" distB="0" distL="0" distR="0" wp14:anchorId="7BF884AC" wp14:editId="527CF086">
            <wp:extent cx="6448425" cy="6448425"/>
            <wp:effectExtent l="0" t="0" r="0" b="0"/>
            <wp:docPr id="1417031668" name="Picture 141703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6448425" cy="6448425"/>
                    </a:xfrm>
                    <a:prstGeom prst="rect">
                      <a:avLst/>
                    </a:prstGeom>
                    <a:noFill/>
                    <a:ln>
                      <a:noFill/>
                    </a:ln>
                  </pic:spPr>
                </pic:pic>
              </a:graphicData>
            </a:graphic>
          </wp:inline>
        </w:drawing>
      </w:r>
    </w:p>
    <w:p w14:paraId="20D252B7" w14:textId="77777777" w:rsidR="00470A27" w:rsidRDefault="00470A27" w:rsidP="00470A27">
      <w:pPr>
        <w:adjustRightInd w:val="0"/>
        <w:jc w:val="center"/>
        <w:sectPr w:rsidR="00470A27">
          <w:headerReference w:type="default" r:id="rId309"/>
          <w:footerReference w:type="default" r:id="rId310"/>
          <w:pgSz w:w="15840" w:h="12240" w:orient="landscape"/>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2009"/>
        <w:gridCol w:w="4372"/>
        <w:gridCol w:w="1209"/>
        <w:gridCol w:w="997"/>
        <w:gridCol w:w="1334"/>
        <w:gridCol w:w="1122"/>
        <w:gridCol w:w="1285"/>
        <w:gridCol w:w="1285"/>
        <w:gridCol w:w="1458"/>
      </w:tblGrid>
      <w:tr w:rsidR="00470A27" w14:paraId="0877C17D" w14:textId="77777777">
        <w:trPr>
          <w:cantSplit/>
          <w:tblHeader/>
          <w:jc w:val="center"/>
        </w:trPr>
        <w:tc>
          <w:tcPr>
            <w:tcW w:w="2009"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3FBC065B" w14:textId="77777777" w:rsidR="00470A27" w:rsidRDefault="00470A27">
            <w:pPr>
              <w:keepNext/>
              <w:adjustRightInd w:val="0"/>
              <w:spacing w:before="60" w:after="60"/>
              <w:jc w:val="center"/>
              <w:rPr>
                <w:b/>
                <w:bCs/>
                <w:color w:val="000000"/>
                <w:sz w:val="22"/>
                <w:szCs w:val="22"/>
              </w:rPr>
            </w:pPr>
            <w:bookmarkStart w:id="169" w:name="IDX104"/>
            <w:bookmarkEnd w:id="169"/>
            <w:r>
              <w:rPr>
                <w:b/>
                <w:bCs/>
                <w:color w:val="000000"/>
                <w:sz w:val="22"/>
                <w:szCs w:val="22"/>
              </w:rPr>
              <w:lastRenderedPageBreak/>
              <w:t>BMP_Design</w:t>
            </w:r>
          </w:p>
        </w:tc>
        <w:tc>
          <w:tcPr>
            <w:tcW w:w="437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B4C9CAA" w14:textId="77777777" w:rsidR="00470A27" w:rsidRDefault="00470A27">
            <w:pPr>
              <w:keepNext/>
              <w:adjustRightInd w:val="0"/>
              <w:spacing w:before="60" w:after="60"/>
              <w:jc w:val="center"/>
              <w:rPr>
                <w:b/>
                <w:bCs/>
                <w:color w:val="000000"/>
                <w:sz w:val="22"/>
                <w:szCs w:val="22"/>
              </w:rPr>
            </w:pPr>
            <w:r>
              <w:rPr>
                <w:b/>
                <w:bCs/>
                <w:color w:val="000000"/>
                <w:sz w:val="22"/>
                <w:szCs w:val="22"/>
              </w:rPr>
              <w:t>SiteName</w:t>
            </w:r>
          </w:p>
        </w:tc>
        <w:tc>
          <w:tcPr>
            <w:tcW w:w="1209"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522E3CD" w14:textId="77777777" w:rsidR="00470A27" w:rsidRDefault="00470A27">
            <w:pPr>
              <w:keepNext/>
              <w:adjustRightInd w:val="0"/>
              <w:spacing w:before="60" w:after="60"/>
              <w:jc w:val="center"/>
              <w:rPr>
                <w:b/>
                <w:bCs/>
                <w:color w:val="000000"/>
                <w:sz w:val="22"/>
                <w:szCs w:val="22"/>
              </w:rPr>
            </w:pPr>
            <w:r>
              <w:rPr>
                <w:b/>
                <w:bCs/>
                <w:color w:val="000000"/>
                <w:sz w:val="22"/>
                <w:szCs w:val="22"/>
              </w:rPr>
              <w:t>AvgTSS_in</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689F23D" w14:textId="77777777" w:rsidR="00470A27" w:rsidRDefault="00470A27">
            <w:pPr>
              <w:keepNext/>
              <w:adjustRightInd w:val="0"/>
              <w:spacing w:before="60" w:after="60"/>
              <w:jc w:val="center"/>
              <w:rPr>
                <w:b/>
                <w:bCs/>
                <w:color w:val="000000"/>
                <w:sz w:val="22"/>
                <w:szCs w:val="22"/>
              </w:rPr>
            </w:pPr>
            <w:r>
              <w:rPr>
                <w:b/>
                <w:bCs/>
                <w:color w:val="000000"/>
                <w:sz w:val="22"/>
                <w:szCs w:val="22"/>
              </w:rPr>
              <w:t>No_of_in</w:t>
            </w:r>
          </w:p>
        </w:tc>
        <w:tc>
          <w:tcPr>
            <w:tcW w:w="1334"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51EBB91" w14:textId="77777777" w:rsidR="00470A27" w:rsidRDefault="00470A27">
            <w:pPr>
              <w:keepNext/>
              <w:adjustRightInd w:val="0"/>
              <w:spacing w:before="60" w:after="60"/>
              <w:jc w:val="center"/>
              <w:rPr>
                <w:b/>
                <w:bCs/>
                <w:color w:val="000000"/>
                <w:sz w:val="22"/>
                <w:szCs w:val="22"/>
              </w:rPr>
            </w:pPr>
            <w:r>
              <w:rPr>
                <w:b/>
                <w:bCs/>
                <w:color w:val="000000"/>
                <w:sz w:val="22"/>
                <w:szCs w:val="22"/>
              </w:rPr>
              <w:t>AvgTSS_out</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70E865D" w14:textId="77777777" w:rsidR="00470A27" w:rsidRDefault="00470A27">
            <w:pPr>
              <w:keepNext/>
              <w:adjustRightInd w:val="0"/>
              <w:spacing w:before="60" w:after="60"/>
              <w:jc w:val="center"/>
              <w:rPr>
                <w:b/>
                <w:bCs/>
                <w:color w:val="000000"/>
                <w:sz w:val="22"/>
                <w:szCs w:val="22"/>
              </w:rPr>
            </w:pPr>
            <w:r>
              <w:rPr>
                <w:b/>
                <w:bCs/>
                <w:color w:val="000000"/>
                <w:sz w:val="22"/>
                <w:szCs w:val="22"/>
              </w:rPr>
              <w:t>No_of_out</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3456BB7"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941FB5C"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2354D4E3" w14:textId="77777777" w:rsidR="00470A27" w:rsidRDefault="00470A27">
            <w:pPr>
              <w:keepNext/>
              <w:adjustRightInd w:val="0"/>
              <w:spacing w:before="60" w:after="60"/>
              <w:jc w:val="center"/>
              <w:rPr>
                <w:b/>
                <w:bCs/>
                <w:color w:val="000000"/>
                <w:sz w:val="22"/>
                <w:szCs w:val="22"/>
              </w:rPr>
            </w:pPr>
            <w:r>
              <w:rPr>
                <w:b/>
                <w:bCs/>
                <w:color w:val="000000"/>
                <w:sz w:val="22"/>
                <w:szCs w:val="22"/>
              </w:rPr>
              <w:t>pct_reduction</w:t>
            </w:r>
          </w:p>
        </w:tc>
      </w:tr>
      <w:tr w:rsidR="00470A27" w14:paraId="7B248B0F"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54694A6" w14:textId="77777777" w:rsidR="00470A27" w:rsidRDefault="00470A27">
            <w:pPr>
              <w:adjustRightInd w:val="0"/>
              <w:spacing w:before="60" w:after="60"/>
              <w:rPr>
                <w:color w:val="000000"/>
              </w:rPr>
            </w:pPr>
            <w:r>
              <w:rPr>
                <w:color w:val="000000"/>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2FC1A602" w14:textId="77777777" w:rsidR="00470A27" w:rsidRDefault="00470A27">
            <w:pPr>
              <w:adjustRightInd w:val="0"/>
              <w:spacing w:before="60" w:after="60"/>
              <w:rPr>
                <w:color w:val="000000"/>
              </w:rPr>
            </w:pPr>
            <w:r>
              <w:rPr>
                <w:color w:val="000000"/>
              </w:rPr>
              <w:t>87th Metcalf BMP</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30A5E63" w14:textId="77777777" w:rsidR="00470A27" w:rsidRDefault="00470A27">
            <w:pPr>
              <w:adjustRightInd w:val="0"/>
              <w:spacing w:before="60" w:after="60"/>
              <w:jc w:val="right"/>
              <w:rPr>
                <w:color w:val="000000"/>
              </w:rPr>
            </w:pPr>
            <w:r>
              <w:rPr>
                <w:color w:val="000000"/>
              </w:rPr>
              <w:t>171.35417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FD3D6A1" w14:textId="77777777" w:rsidR="00470A27" w:rsidRDefault="00470A27">
            <w:pPr>
              <w:adjustRightInd w:val="0"/>
              <w:spacing w:before="60" w:after="60"/>
              <w:jc w:val="right"/>
              <w:rPr>
                <w:color w:val="000000"/>
              </w:rPr>
            </w:pPr>
            <w:r>
              <w:rPr>
                <w:color w:val="000000"/>
              </w:rPr>
              <w:t>24</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6CDDB015" w14:textId="77777777" w:rsidR="00470A27" w:rsidRDefault="00470A27">
            <w:pPr>
              <w:adjustRightInd w:val="0"/>
              <w:spacing w:before="60" w:after="60"/>
              <w:jc w:val="right"/>
              <w:rPr>
                <w:color w:val="000000"/>
              </w:rPr>
            </w:pPr>
            <w:r>
              <w:rPr>
                <w:color w:val="000000"/>
              </w:rPr>
              <w:t>33.9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FB90E6B" w14:textId="77777777" w:rsidR="00470A27" w:rsidRDefault="00470A27">
            <w:pPr>
              <w:adjustRightInd w:val="0"/>
              <w:spacing w:before="60" w:after="60"/>
              <w:jc w:val="right"/>
              <w:rPr>
                <w:color w:val="000000"/>
              </w:rPr>
            </w:pPr>
            <w:r>
              <w:rPr>
                <w:color w:val="000000"/>
              </w:rPr>
              <w:t>22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96ACADB" w14:textId="77777777" w:rsidR="00470A27" w:rsidRDefault="00470A27">
            <w:pPr>
              <w:adjustRightInd w:val="0"/>
              <w:spacing w:before="60" w:after="60"/>
              <w:jc w:val="right"/>
              <w:rPr>
                <w:color w:val="000000"/>
              </w:rPr>
            </w:pPr>
            <w:r>
              <w:rPr>
                <w:color w:val="000000"/>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0F4FEF0" w14:textId="77777777" w:rsidR="00470A27" w:rsidRDefault="00470A27">
            <w:pPr>
              <w:adjustRightInd w:val="0"/>
              <w:spacing w:before="60" w:after="60"/>
              <w:jc w:val="right"/>
              <w:rPr>
                <w:color w:val="000000"/>
              </w:rPr>
            </w:pPr>
            <w:r>
              <w:rPr>
                <w:color w:val="000000"/>
              </w:rPr>
              <w:t>09/15/2010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E50CAF" w14:textId="77777777" w:rsidR="00470A27" w:rsidRDefault="00470A27">
            <w:pPr>
              <w:adjustRightInd w:val="0"/>
              <w:spacing w:before="60" w:after="60"/>
              <w:jc w:val="right"/>
              <w:rPr>
                <w:color w:val="000000"/>
              </w:rPr>
            </w:pPr>
            <w:r>
              <w:rPr>
                <w:color w:val="000000"/>
              </w:rPr>
              <w:t>80.2</w:t>
            </w:r>
          </w:p>
        </w:tc>
      </w:tr>
      <w:tr w:rsidR="00470A27" w14:paraId="7AA6CC60"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3F7B775" w14:textId="77777777" w:rsidR="00470A27" w:rsidRDefault="00470A27">
            <w:pPr>
              <w:adjustRightInd w:val="0"/>
              <w:spacing w:before="60" w:after="60"/>
              <w:rPr>
                <w:color w:val="000000"/>
              </w:rPr>
            </w:pPr>
            <w:r>
              <w:rPr>
                <w:color w:val="000000"/>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145EAD5" w14:textId="77777777" w:rsidR="00470A27" w:rsidRDefault="00470A27">
            <w:pPr>
              <w:adjustRightInd w:val="0"/>
              <w:spacing w:before="60" w:after="60"/>
              <w:rPr>
                <w:color w:val="000000"/>
              </w:rPr>
            </w:pPr>
            <w:r>
              <w:rPr>
                <w:color w:val="000000"/>
              </w:rPr>
              <w:t>BRC Site A</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424EB35D" w14:textId="77777777" w:rsidR="00470A27" w:rsidRDefault="00470A27">
            <w:pPr>
              <w:adjustRightInd w:val="0"/>
              <w:spacing w:before="60" w:after="60"/>
              <w:jc w:val="right"/>
              <w:rPr>
                <w:color w:val="000000"/>
              </w:rPr>
            </w:pPr>
            <w:r>
              <w:rPr>
                <w:color w:val="000000"/>
              </w:rPr>
              <w:t>25.333333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043C349" w14:textId="77777777" w:rsidR="00470A27" w:rsidRDefault="00470A27">
            <w:pPr>
              <w:adjustRightInd w:val="0"/>
              <w:spacing w:before="60" w:after="60"/>
              <w:jc w:val="right"/>
              <w:rPr>
                <w:color w:val="000000"/>
              </w:rPr>
            </w:pPr>
            <w:r>
              <w:rPr>
                <w:color w:val="000000"/>
              </w:rPr>
              <w:t>18</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22A7B2D2" w14:textId="77777777" w:rsidR="00470A27" w:rsidRDefault="00470A27">
            <w:pPr>
              <w:adjustRightInd w:val="0"/>
              <w:spacing w:before="60" w:after="60"/>
              <w:jc w:val="right"/>
              <w:rPr>
                <w:color w:val="000000"/>
              </w:rPr>
            </w:pPr>
            <w:r>
              <w:rPr>
                <w:color w:val="000000"/>
              </w:rPr>
              <w:t>10.947368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683D9F7" w14:textId="77777777" w:rsidR="00470A27" w:rsidRDefault="00470A27">
            <w:pPr>
              <w:adjustRightInd w:val="0"/>
              <w:spacing w:before="60" w:after="60"/>
              <w:jc w:val="right"/>
              <w:rPr>
                <w:color w:val="000000"/>
              </w:rPr>
            </w:pPr>
            <w:r>
              <w:rPr>
                <w:color w:val="000000"/>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B4D8AA2" w14:textId="77777777" w:rsidR="00470A27" w:rsidRDefault="00470A27">
            <w:pPr>
              <w:adjustRightInd w:val="0"/>
              <w:spacing w:before="60" w:after="60"/>
              <w:jc w:val="right"/>
              <w:rPr>
                <w:color w:val="000000"/>
              </w:rPr>
            </w:pPr>
            <w:r>
              <w:rPr>
                <w:color w:val="000000"/>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8CC41A4" w14:textId="77777777" w:rsidR="00470A27" w:rsidRDefault="00470A27">
            <w:pPr>
              <w:adjustRightInd w:val="0"/>
              <w:spacing w:before="60" w:after="60"/>
              <w:jc w:val="right"/>
              <w:rPr>
                <w:color w:val="000000"/>
              </w:rPr>
            </w:pPr>
            <w:r>
              <w:rPr>
                <w:color w:val="000000"/>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FF13C8" w14:textId="77777777" w:rsidR="00470A27" w:rsidRDefault="00470A27">
            <w:pPr>
              <w:adjustRightInd w:val="0"/>
              <w:spacing w:before="60" w:after="60"/>
              <w:jc w:val="right"/>
              <w:rPr>
                <w:color w:val="000000"/>
              </w:rPr>
            </w:pPr>
            <w:r>
              <w:rPr>
                <w:color w:val="000000"/>
              </w:rPr>
              <w:t>56.8</w:t>
            </w:r>
          </w:p>
        </w:tc>
      </w:tr>
      <w:tr w:rsidR="00470A27" w14:paraId="6BDBC2BB"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BFB6E37" w14:textId="77777777" w:rsidR="00470A27" w:rsidRDefault="00470A27">
            <w:pPr>
              <w:adjustRightInd w:val="0"/>
              <w:spacing w:before="60" w:after="60"/>
              <w:rPr>
                <w:color w:val="000000"/>
              </w:rPr>
            </w:pPr>
            <w:r>
              <w:rPr>
                <w:color w:val="000000"/>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27C03130" w14:textId="77777777" w:rsidR="00470A27" w:rsidRDefault="00470A27">
            <w:pPr>
              <w:adjustRightInd w:val="0"/>
              <w:spacing w:before="60" w:after="60"/>
              <w:rPr>
                <w:color w:val="000000"/>
              </w:rPr>
            </w:pPr>
            <w:r>
              <w:rPr>
                <w:color w:val="000000"/>
              </w:rPr>
              <w:t>BRC Site B</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32BC5FF" w14:textId="77777777" w:rsidR="00470A27" w:rsidRDefault="00470A27">
            <w:pPr>
              <w:adjustRightInd w:val="0"/>
              <w:spacing w:before="60" w:after="60"/>
              <w:jc w:val="right"/>
              <w:rPr>
                <w:color w:val="000000"/>
              </w:rPr>
            </w:pPr>
            <w:r>
              <w:rPr>
                <w:color w:val="000000"/>
              </w:rPr>
              <w:t>25.333333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1578D06" w14:textId="77777777" w:rsidR="00470A27" w:rsidRDefault="00470A27">
            <w:pPr>
              <w:adjustRightInd w:val="0"/>
              <w:spacing w:before="60" w:after="60"/>
              <w:jc w:val="right"/>
              <w:rPr>
                <w:color w:val="000000"/>
              </w:rPr>
            </w:pPr>
            <w:r>
              <w:rPr>
                <w:color w:val="000000"/>
              </w:rPr>
              <w:t>18</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66C9DA4C" w14:textId="77777777" w:rsidR="00470A27" w:rsidRDefault="00470A27">
            <w:pPr>
              <w:adjustRightInd w:val="0"/>
              <w:spacing w:before="60" w:after="60"/>
              <w:jc w:val="right"/>
              <w:rPr>
                <w:color w:val="000000"/>
              </w:rPr>
            </w:pPr>
            <w:r>
              <w:rPr>
                <w:color w:val="000000"/>
              </w:rPr>
              <w:t>8.8947368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8C87B82" w14:textId="77777777" w:rsidR="00470A27" w:rsidRDefault="00470A27">
            <w:pPr>
              <w:adjustRightInd w:val="0"/>
              <w:spacing w:before="60" w:after="60"/>
              <w:jc w:val="right"/>
              <w:rPr>
                <w:color w:val="000000"/>
              </w:rPr>
            </w:pPr>
            <w:r>
              <w:rPr>
                <w:color w:val="000000"/>
              </w:rPr>
              <w:t>19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E372BA0" w14:textId="77777777" w:rsidR="00470A27" w:rsidRDefault="00470A27">
            <w:pPr>
              <w:adjustRightInd w:val="0"/>
              <w:spacing w:before="60" w:after="60"/>
              <w:jc w:val="right"/>
              <w:rPr>
                <w:color w:val="000000"/>
              </w:rPr>
            </w:pPr>
            <w:r>
              <w:rPr>
                <w:color w:val="000000"/>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5918D90" w14:textId="77777777" w:rsidR="00470A27" w:rsidRDefault="00470A27">
            <w:pPr>
              <w:adjustRightInd w:val="0"/>
              <w:spacing w:before="60" w:after="60"/>
              <w:jc w:val="right"/>
              <w:rPr>
                <w:color w:val="000000"/>
              </w:rPr>
            </w:pPr>
            <w:r>
              <w:rPr>
                <w:color w:val="000000"/>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F0B1A4" w14:textId="77777777" w:rsidR="00470A27" w:rsidRDefault="00470A27">
            <w:pPr>
              <w:adjustRightInd w:val="0"/>
              <w:spacing w:before="60" w:after="60"/>
              <w:jc w:val="right"/>
              <w:rPr>
                <w:color w:val="000000"/>
              </w:rPr>
            </w:pPr>
            <w:r>
              <w:rPr>
                <w:color w:val="000000"/>
              </w:rPr>
              <w:t>64.9</w:t>
            </w:r>
          </w:p>
        </w:tc>
      </w:tr>
      <w:tr w:rsidR="00470A27" w14:paraId="7D207DF0"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8CA7E30" w14:textId="77777777" w:rsidR="00470A27" w:rsidRDefault="00470A27">
            <w:pPr>
              <w:adjustRightInd w:val="0"/>
              <w:spacing w:before="60" w:after="60"/>
              <w:rPr>
                <w:color w:val="000000"/>
              </w:rPr>
            </w:pPr>
            <w:r>
              <w:rPr>
                <w:color w:val="000000"/>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B57D3D3" w14:textId="77777777" w:rsidR="00470A27" w:rsidRDefault="00470A27">
            <w:pPr>
              <w:adjustRightInd w:val="0"/>
              <w:spacing w:before="60" w:after="60"/>
              <w:rPr>
                <w:color w:val="000000"/>
              </w:rPr>
            </w:pPr>
            <w:r>
              <w:rPr>
                <w:color w:val="000000"/>
              </w:rPr>
              <w:t>Birnamwood Dr.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3661E12" w14:textId="77777777" w:rsidR="00470A27" w:rsidRDefault="00470A27">
            <w:pPr>
              <w:adjustRightInd w:val="0"/>
              <w:spacing w:before="60" w:after="60"/>
              <w:jc w:val="right"/>
              <w:rPr>
                <w:color w:val="000000"/>
              </w:rPr>
            </w:pPr>
            <w:r>
              <w:rPr>
                <w:color w:val="000000"/>
              </w:rPr>
              <w:t>9.83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F9C58E6"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5C0B70E1" w14:textId="77777777" w:rsidR="00470A27" w:rsidRDefault="00470A27">
            <w:pPr>
              <w:adjustRightInd w:val="0"/>
              <w:spacing w:before="60" w:after="60"/>
              <w:jc w:val="right"/>
              <w:rPr>
                <w:color w:val="000000"/>
              </w:rPr>
            </w:pPr>
            <w:r>
              <w:rPr>
                <w:color w:val="000000"/>
              </w:rPr>
              <w:t>6.79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DF6555C"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357A4C"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4A18136"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E6D905" w14:textId="77777777" w:rsidR="00470A27" w:rsidRDefault="00470A27">
            <w:pPr>
              <w:adjustRightInd w:val="0"/>
              <w:spacing w:before="60" w:after="60"/>
              <w:jc w:val="right"/>
              <w:rPr>
                <w:color w:val="000000"/>
              </w:rPr>
            </w:pPr>
            <w:r>
              <w:rPr>
                <w:color w:val="000000"/>
              </w:rPr>
              <w:t>30.9</w:t>
            </w:r>
          </w:p>
        </w:tc>
      </w:tr>
      <w:tr w:rsidR="00470A27" w14:paraId="315EDE98"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28C5A52" w14:textId="77777777" w:rsidR="00470A27" w:rsidRDefault="00470A27">
            <w:pPr>
              <w:adjustRightInd w:val="0"/>
              <w:spacing w:before="60" w:after="60"/>
              <w:rPr>
                <w:color w:val="000000"/>
              </w:rPr>
            </w:pPr>
            <w:r>
              <w:rPr>
                <w:color w:val="000000"/>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D71D8A0" w14:textId="136AAC20" w:rsidR="00470A27" w:rsidRDefault="00470A27">
            <w:pPr>
              <w:adjustRightInd w:val="0"/>
              <w:spacing w:before="60" w:after="60"/>
              <w:rPr>
                <w:color w:val="000000"/>
              </w:rPr>
            </w:pPr>
            <w:r>
              <w:rPr>
                <w:color w:val="000000"/>
              </w:rPr>
              <w:t>Charlottesville HS Biofilter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53904DFC" w14:textId="77777777" w:rsidR="00470A27" w:rsidRDefault="00470A27">
            <w:pPr>
              <w:adjustRightInd w:val="0"/>
              <w:spacing w:before="60" w:after="60"/>
              <w:jc w:val="right"/>
              <w:rPr>
                <w:color w:val="000000"/>
              </w:rPr>
            </w:pPr>
            <w:r>
              <w:rPr>
                <w:color w:val="000000"/>
              </w:rPr>
              <w:t>30.72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20CB0E9" w14:textId="77777777" w:rsidR="00470A27" w:rsidRDefault="00470A27">
            <w:pPr>
              <w:adjustRightInd w:val="0"/>
              <w:spacing w:before="60" w:after="60"/>
              <w:jc w:val="right"/>
              <w:rPr>
                <w:color w:val="000000"/>
              </w:rPr>
            </w:pPr>
            <w:r>
              <w:rPr>
                <w:color w:val="000000"/>
              </w:rPr>
              <w:t>10</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BEBB7DC" w14:textId="77777777" w:rsidR="00470A27" w:rsidRDefault="00470A27">
            <w:pPr>
              <w:adjustRightInd w:val="0"/>
              <w:spacing w:before="60" w:after="60"/>
              <w:jc w:val="right"/>
              <w:rPr>
                <w:color w:val="000000"/>
              </w:rPr>
            </w:pPr>
            <w:r>
              <w:rPr>
                <w:color w:val="000000"/>
              </w:rPr>
              <w:t>8.5771429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CF924E6" w14:textId="77777777" w:rsidR="00470A27" w:rsidRDefault="00470A27">
            <w:pPr>
              <w:adjustRightInd w:val="0"/>
              <w:spacing w:before="60" w:after="60"/>
              <w:jc w:val="right"/>
              <w:rPr>
                <w:color w:val="000000"/>
              </w:rPr>
            </w:pPr>
            <w:r>
              <w:rPr>
                <w:color w:val="000000"/>
              </w:rPr>
              <w:t>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D096B50" w14:textId="77777777" w:rsidR="00470A27" w:rsidRDefault="00470A27">
            <w:pPr>
              <w:adjustRightInd w:val="0"/>
              <w:spacing w:before="60" w:after="60"/>
              <w:jc w:val="right"/>
              <w:rPr>
                <w:color w:val="000000"/>
              </w:rPr>
            </w:pPr>
            <w:r>
              <w:rPr>
                <w:color w:val="000000"/>
              </w:rPr>
              <w:t>07/10/2010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D66BB26" w14:textId="77777777" w:rsidR="00470A27" w:rsidRDefault="00470A27">
            <w:pPr>
              <w:adjustRightInd w:val="0"/>
              <w:spacing w:before="60" w:after="60"/>
              <w:jc w:val="right"/>
              <w:rPr>
                <w:color w:val="000000"/>
              </w:rPr>
            </w:pPr>
            <w:r>
              <w:rPr>
                <w:color w:val="000000"/>
              </w:rPr>
              <w:t>11/16/2010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266789" w14:textId="77777777" w:rsidR="00470A27" w:rsidRDefault="00470A27">
            <w:pPr>
              <w:adjustRightInd w:val="0"/>
              <w:spacing w:before="60" w:after="60"/>
              <w:jc w:val="right"/>
              <w:rPr>
                <w:color w:val="000000"/>
              </w:rPr>
            </w:pPr>
            <w:r>
              <w:rPr>
                <w:color w:val="000000"/>
              </w:rPr>
              <w:t>72.1</w:t>
            </w:r>
          </w:p>
        </w:tc>
      </w:tr>
      <w:tr w:rsidR="00470A27" w14:paraId="5980BC4B"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F8E2F4F" w14:textId="77777777" w:rsidR="00470A27" w:rsidRDefault="00470A27">
            <w:pPr>
              <w:adjustRightInd w:val="0"/>
              <w:spacing w:before="60" w:after="60"/>
              <w:rPr>
                <w:color w:val="000000"/>
              </w:rPr>
            </w:pPr>
            <w:r>
              <w:rPr>
                <w:color w:val="000000"/>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2CB9A51E" w14:textId="77777777" w:rsidR="00470A27" w:rsidRDefault="00470A27">
            <w:pPr>
              <w:adjustRightInd w:val="0"/>
              <w:spacing w:before="60" w:after="60"/>
              <w:rPr>
                <w:color w:val="000000"/>
              </w:rPr>
            </w:pPr>
            <w:r>
              <w:rPr>
                <w:color w:val="000000"/>
              </w:rPr>
              <w:t>Cub Run Rec Center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9004B4F" w14:textId="77777777" w:rsidR="00470A27" w:rsidRDefault="00470A27">
            <w:pPr>
              <w:adjustRightInd w:val="0"/>
              <w:spacing w:before="60" w:after="60"/>
              <w:jc w:val="right"/>
              <w:rPr>
                <w:color w:val="000000"/>
              </w:rPr>
            </w:pPr>
            <w:r>
              <w:rPr>
                <w:color w:val="000000"/>
              </w:rPr>
              <w:t>291.50596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B56069E" w14:textId="77777777" w:rsidR="00470A27" w:rsidRDefault="00470A27">
            <w:pPr>
              <w:adjustRightInd w:val="0"/>
              <w:spacing w:before="60" w:after="60"/>
              <w:jc w:val="right"/>
              <w:rPr>
                <w:color w:val="000000"/>
              </w:rPr>
            </w:pPr>
            <w:r>
              <w:rPr>
                <w:color w:val="000000"/>
              </w:rPr>
              <w:t>16</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E48AAF9" w14:textId="77777777" w:rsidR="00470A27" w:rsidRDefault="00470A27">
            <w:pPr>
              <w:adjustRightInd w:val="0"/>
              <w:spacing w:before="60" w:after="60"/>
              <w:jc w:val="right"/>
              <w:rPr>
                <w:color w:val="000000"/>
              </w:rPr>
            </w:pPr>
            <w:r>
              <w:rPr>
                <w:color w:val="000000"/>
              </w:rPr>
              <w:t>13.6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4D3E88E"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8D37BF" w14:textId="77777777" w:rsidR="00470A27" w:rsidRDefault="00470A27">
            <w:pPr>
              <w:adjustRightInd w:val="0"/>
              <w:spacing w:before="60" w:after="60"/>
              <w:jc w:val="right"/>
              <w:rPr>
                <w:color w:val="000000"/>
              </w:rPr>
            </w:pPr>
            <w:r>
              <w:rPr>
                <w:color w:val="000000"/>
              </w:rPr>
              <w:t>09/25/2008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4A08203" w14:textId="77777777" w:rsidR="00470A27" w:rsidRDefault="00470A27">
            <w:pPr>
              <w:adjustRightInd w:val="0"/>
              <w:spacing w:before="60" w:after="60"/>
              <w:jc w:val="right"/>
              <w:rPr>
                <w:color w:val="000000"/>
              </w:rPr>
            </w:pPr>
            <w:r>
              <w:rPr>
                <w:color w:val="000000"/>
              </w:rPr>
              <w:t>03/28/2010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A88EF3" w14:textId="77777777" w:rsidR="00470A27" w:rsidRDefault="00470A27">
            <w:pPr>
              <w:adjustRightInd w:val="0"/>
              <w:spacing w:before="60" w:after="60"/>
              <w:jc w:val="right"/>
              <w:rPr>
                <w:color w:val="000000"/>
              </w:rPr>
            </w:pPr>
            <w:r>
              <w:rPr>
                <w:color w:val="000000"/>
              </w:rPr>
              <w:t>95.3</w:t>
            </w:r>
          </w:p>
        </w:tc>
      </w:tr>
      <w:tr w:rsidR="00470A27" w14:paraId="400FAE7A"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AC4760B" w14:textId="77777777" w:rsidR="00470A27" w:rsidRDefault="00470A27">
            <w:pPr>
              <w:adjustRightInd w:val="0"/>
              <w:spacing w:before="60" w:after="60"/>
              <w:rPr>
                <w:color w:val="000000"/>
              </w:rPr>
            </w:pPr>
            <w:r>
              <w:rPr>
                <w:color w:val="000000"/>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DF153F2" w14:textId="77777777" w:rsidR="00470A27" w:rsidRDefault="00470A27">
            <w:pPr>
              <w:adjustRightInd w:val="0"/>
              <w:spacing w:before="60" w:after="60"/>
              <w:rPr>
                <w:color w:val="000000"/>
              </w:rPr>
            </w:pPr>
            <w:r>
              <w:rPr>
                <w:color w:val="000000"/>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4E2E3D7C" w14:textId="77777777" w:rsidR="00470A27" w:rsidRDefault="00470A27">
            <w:pPr>
              <w:adjustRightInd w:val="0"/>
              <w:spacing w:before="60" w:after="60"/>
              <w:jc w:val="right"/>
              <w:rPr>
                <w:color w:val="000000"/>
              </w:rPr>
            </w:pPr>
            <w:r>
              <w:rPr>
                <w:color w:val="000000"/>
              </w:rPr>
              <w:t>3214417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EF99E54"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293BE604" w14:textId="77777777" w:rsidR="00470A27" w:rsidRDefault="00470A27">
            <w:pPr>
              <w:adjustRightInd w:val="0"/>
              <w:spacing w:before="60" w:after="60"/>
              <w:jc w:val="right"/>
              <w:rPr>
                <w:color w:val="000000"/>
              </w:rPr>
            </w:pPr>
            <w:r>
              <w:rPr>
                <w:color w:val="000000"/>
              </w:rPr>
              <w:t>307276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9F3F7B3"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F727C79"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61DFDE9"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A27FDA" w14:textId="77777777" w:rsidR="00470A27" w:rsidRDefault="00470A27">
            <w:pPr>
              <w:adjustRightInd w:val="0"/>
              <w:spacing w:before="60" w:after="60"/>
              <w:jc w:val="right"/>
              <w:rPr>
                <w:color w:val="000000"/>
              </w:rPr>
            </w:pPr>
            <w:r>
              <w:rPr>
                <w:color w:val="000000"/>
              </w:rPr>
              <w:t>90.4</w:t>
            </w:r>
          </w:p>
        </w:tc>
      </w:tr>
      <w:tr w:rsidR="00470A27" w14:paraId="50BA6226"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4A567D2" w14:textId="77777777" w:rsidR="00470A27" w:rsidRDefault="00470A27">
            <w:pPr>
              <w:adjustRightInd w:val="0"/>
              <w:spacing w:before="60" w:after="60"/>
              <w:rPr>
                <w:color w:val="000000"/>
              </w:rPr>
            </w:pPr>
            <w:r>
              <w:rPr>
                <w:color w:val="000000"/>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88CB389" w14:textId="77777777" w:rsidR="00470A27" w:rsidRDefault="00470A27">
            <w:pPr>
              <w:adjustRightInd w:val="0"/>
              <w:spacing w:before="60" w:after="60"/>
              <w:rPr>
                <w:color w:val="000000"/>
              </w:rPr>
            </w:pPr>
            <w:r>
              <w:rPr>
                <w:color w:val="000000"/>
              </w:rPr>
              <w:t>I-95 Plaza Bioretention Cell</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58D07D36" w14:textId="77777777" w:rsidR="00470A27" w:rsidRDefault="00470A27">
            <w:pPr>
              <w:adjustRightInd w:val="0"/>
              <w:spacing w:before="60" w:after="60"/>
              <w:jc w:val="right"/>
              <w:rPr>
                <w:color w:val="000000"/>
              </w:rPr>
            </w:pPr>
            <w:r>
              <w:rPr>
                <w:color w:val="000000"/>
              </w:rPr>
              <w:t>288.1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16076C7" w14:textId="77777777" w:rsidR="00470A27" w:rsidRDefault="00470A27">
            <w:pPr>
              <w:adjustRightInd w:val="0"/>
              <w:spacing w:before="60" w:after="60"/>
              <w:jc w:val="right"/>
              <w:rPr>
                <w:color w:val="000000"/>
              </w:rPr>
            </w:pPr>
            <w:r>
              <w:rPr>
                <w:color w:val="000000"/>
              </w:rPr>
              <w:t>10</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7CB99B4A" w14:textId="77777777" w:rsidR="00470A27" w:rsidRDefault="00470A27">
            <w:pPr>
              <w:adjustRightInd w:val="0"/>
              <w:spacing w:before="60" w:after="60"/>
              <w:jc w:val="right"/>
              <w:rPr>
                <w:color w:val="000000"/>
              </w:rPr>
            </w:pPr>
            <w:r>
              <w:rPr>
                <w:color w:val="000000"/>
              </w:rPr>
              <w:t>90.181818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7874E68"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CD7D49C"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F041CA5" w14:textId="77777777" w:rsidR="00470A27" w:rsidRDefault="00470A27">
            <w:pPr>
              <w:adjustRightInd w:val="0"/>
              <w:spacing w:before="60" w:after="60"/>
              <w:jc w:val="right"/>
              <w:rPr>
                <w:color w:val="000000"/>
              </w:rPr>
            </w:pPr>
            <w:r>
              <w:rPr>
                <w:color w:val="000000"/>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CBB3B7" w14:textId="77777777" w:rsidR="00470A27" w:rsidRDefault="00470A27">
            <w:pPr>
              <w:adjustRightInd w:val="0"/>
              <w:spacing w:before="60" w:after="60"/>
              <w:jc w:val="right"/>
              <w:rPr>
                <w:color w:val="000000"/>
              </w:rPr>
            </w:pPr>
            <w:r>
              <w:rPr>
                <w:color w:val="000000"/>
              </w:rPr>
              <w:t>68.7</w:t>
            </w:r>
          </w:p>
        </w:tc>
      </w:tr>
      <w:tr w:rsidR="00470A27" w14:paraId="0CC04BBB"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9543096" w14:textId="77777777" w:rsidR="00470A27" w:rsidRDefault="00470A27">
            <w:pPr>
              <w:adjustRightInd w:val="0"/>
              <w:spacing w:before="60" w:after="60"/>
              <w:rPr>
                <w:color w:val="000000"/>
              </w:rPr>
            </w:pPr>
            <w:r>
              <w:rPr>
                <w:color w:val="000000"/>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DD8A9BB" w14:textId="77777777" w:rsidR="00470A27" w:rsidRDefault="00470A27">
            <w:pPr>
              <w:adjustRightInd w:val="0"/>
              <w:spacing w:before="60" w:after="60"/>
              <w:rPr>
                <w:color w:val="000000"/>
              </w:rPr>
            </w:pPr>
            <w:r>
              <w:rPr>
                <w:color w:val="000000"/>
              </w:rPr>
              <w:t>Mango Creek</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BF45077" w14:textId="77777777" w:rsidR="00470A27" w:rsidRDefault="00470A27">
            <w:pPr>
              <w:adjustRightInd w:val="0"/>
              <w:spacing w:before="60" w:after="60"/>
              <w:jc w:val="right"/>
              <w:rPr>
                <w:color w:val="000000"/>
              </w:rPr>
            </w:pPr>
            <w:r>
              <w:rPr>
                <w:color w:val="000000"/>
              </w:rPr>
              <w:t>48.5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6BF9D6D" w14:textId="77777777" w:rsidR="00470A27" w:rsidRDefault="00470A27">
            <w:pPr>
              <w:adjustRightInd w:val="0"/>
              <w:spacing w:before="60" w:after="60"/>
              <w:jc w:val="right"/>
              <w:rPr>
                <w:color w:val="000000"/>
              </w:rPr>
            </w:pPr>
            <w:r>
              <w:rPr>
                <w:color w:val="000000"/>
              </w:rPr>
              <w:t>30</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70074147" w14:textId="77777777" w:rsidR="00470A27" w:rsidRDefault="00470A27">
            <w:pPr>
              <w:adjustRightInd w:val="0"/>
              <w:spacing w:before="60" w:after="60"/>
              <w:jc w:val="right"/>
              <w:rPr>
                <w:color w:val="000000"/>
              </w:rPr>
            </w:pPr>
            <w:r>
              <w:rPr>
                <w:color w:val="000000"/>
              </w:rPr>
              <w:t>41.1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1602319" w14:textId="77777777" w:rsidR="00470A27" w:rsidRDefault="00470A27">
            <w:pPr>
              <w:adjustRightInd w:val="0"/>
              <w:spacing w:before="60" w:after="60"/>
              <w:jc w:val="right"/>
              <w:rPr>
                <w:color w:val="000000"/>
              </w:rPr>
            </w:pPr>
            <w:r>
              <w:rPr>
                <w:color w:val="000000"/>
              </w:rPr>
              <w:t>30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02F5BE9" w14:textId="77777777" w:rsidR="00470A27" w:rsidRDefault="00470A27">
            <w:pPr>
              <w:adjustRightInd w:val="0"/>
              <w:spacing w:before="60" w:after="60"/>
              <w:jc w:val="right"/>
              <w:rPr>
                <w:color w:val="000000"/>
              </w:rPr>
            </w:pPr>
            <w:r>
              <w:rPr>
                <w:color w:val="000000"/>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3E5CDB6" w14:textId="77777777" w:rsidR="00470A27" w:rsidRDefault="00470A27">
            <w:pPr>
              <w:adjustRightInd w:val="0"/>
              <w:spacing w:before="60" w:after="60"/>
              <w:jc w:val="right"/>
              <w:rPr>
                <w:color w:val="000000"/>
              </w:rPr>
            </w:pPr>
            <w:r>
              <w:rPr>
                <w:color w:val="000000"/>
              </w:rPr>
              <w:t>12/02/2010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11B7AD" w14:textId="77777777" w:rsidR="00470A27" w:rsidRDefault="00470A27">
            <w:pPr>
              <w:adjustRightInd w:val="0"/>
              <w:spacing w:before="60" w:after="60"/>
              <w:jc w:val="right"/>
              <w:rPr>
                <w:color w:val="000000"/>
              </w:rPr>
            </w:pPr>
            <w:r>
              <w:rPr>
                <w:color w:val="000000"/>
              </w:rPr>
              <w:t>15.3</w:t>
            </w:r>
          </w:p>
        </w:tc>
      </w:tr>
      <w:tr w:rsidR="00470A27" w14:paraId="61626327"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825FD48" w14:textId="77777777" w:rsidR="00470A27" w:rsidRDefault="00470A27">
            <w:pPr>
              <w:adjustRightInd w:val="0"/>
              <w:spacing w:before="60" w:after="60"/>
              <w:rPr>
                <w:color w:val="000000"/>
              </w:rPr>
            </w:pPr>
            <w:r>
              <w:rPr>
                <w:color w:val="000000"/>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74727D68" w14:textId="77777777" w:rsidR="00470A27" w:rsidRDefault="00470A27">
            <w:pPr>
              <w:adjustRightInd w:val="0"/>
              <w:spacing w:before="60" w:after="60"/>
              <w:rPr>
                <w:color w:val="000000"/>
              </w:rPr>
            </w:pPr>
            <w:r>
              <w:rPr>
                <w:color w:val="000000"/>
              </w:rPr>
              <w:t>OP Recycling Center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741FF35" w14:textId="77777777" w:rsidR="00470A27" w:rsidRDefault="00470A27">
            <w:pPr>
              <w:adjustRightInd w:val="0"/>
              <w:spacing w:before="60" w:after="60"/>
              <w:jc w:val="right"/>
              <w:rPr>
                <w:color w:val="000000"/>
              </w:rPr>
            </w:pPr>
            <w:r>
              <w:rPr>
                <w:color w:val="000000"/>
              </w:rPr>
              <w:t>118.06452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9E87AFA" w14:textId="77777777" w:rsidR="00470A27" w:rsidRDefault="00470A27">
            <w:pPr>
              <w:adjustRightInd w:val="0"/>
              <w:spacing w:before="60" w:after="60"/>
              <w:jc w:val="right"/>
              <w:rPr>
                <w:color w:val="000000"/>
              </w:rPr>
            </w:pPr>
            <w:r>
              <w:rPr>
                <w:color w:val="000000"/>
              </w:rPr>
              <w:t>31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6C2CA26" w14:textId="77777777" w:rsidR="00470A27" w:rsidRDefault="00470A27">
            <w:pPr>
              <w:adjustRightInd w:val="0"/>
              <w:spacing w:before="60" w:after="60"/>
              <w:jc w:val="right"/>
              <w:rPr>
                <w:color w:val="000000"/>
              </w:rPr>
            </w:pPr>
            <w:r>
              <w:rPr>
                <w:color w:val="000000"/>
              </w:rPr>
              <w:t>25.172414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9D1DAE9" w14:textId="77777777" w:rsidR="00470A27" w:rsidRDefault="00470A27">
            <w:pPr>
              <w:adjustRightInd w:val="0"/>
              <w:spacing w:before="60" w:after="60"/>
              <w:jc w:val="right"/>
              <w:rPr>
                <w:color w:val="000000"/>
              </w:rPr>
            </w:pPr>
            <w:r>
              <w:rPr>
                <w:color w:val="000000"/>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2C804F3" w14:textId="77777777" w:rsidR="00470A27" w:rsidRDefault="00470A27">
            <w:pPr>
              <w:adjustRightInd w:val="0"/>
              <w:spacing w:before="60" w:after="60"/>
              <w:jc w:val="right"/>
              <w:rPr>
                <w:color w:val="000000"/>
              </w:rPr>
            </w:pPr>
            <w:r>
              <w:rPr>
                <w:color w:val="000000"/>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E728BC3" w14:textId="77777777" w:rsidR="00470A27" w:rsidRDefault="00470A27">
            <w:pPr>
              <w:adjustRightInd w:val="0"/>
              <w:spacing w:before="60" w:after="60"/>
              <w:jc w:val="right"/>
              <w:rPr>
                <w:color w:val="000000"/>
              </w:rPr>
            </w:pPr>
            <w:r>
              <w:rPr>
                <w:color w:val="000000"/>
              </w:rPr>
              <w:t>09/19/2013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687522" w14:textId="77777777" w:rsidR="00470A27" w:rsidRDefault="00470A27">
            <w:pPr>
              <w:adjustRightInd w:val="0"/>
              <w:spacing w:before="60" w:after="60"/>
              <w:jc w:val="right"/>
              <w:rPr>
                <w:color w:val="000000"/>
              </w:rPr>
            </w:pPr>
            <w:r>
              <w:rPr>
                <w:color w:val="000000"/>
              </w:rPr>
              <w:t>78.7</w:t>
            </w:r>
          </w:p>
        </w:tc>
      </w:tr>
      <w:tr w:rsidR="00470A27" w14:paraId="688A857D"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682CC27" w14:textId="77777777" w:rsidR="00470A27" w:rsidRDefault="00470A27">
            <w:pPr>
              <w:adjustRightInd w:val="0"/>
              <w:spacing w:before="60" w:after="60"/>
              <w:rPr>
                <w:color w:val="000000"/>
              </w:rPr>
            </w:pPr>
            <w:r>
              <w:rPr>
                <w:color w:val="000000"/>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2DEA6BF" w14:textId="77777777" w:rsidR="00470A27" w:rsidRDefault="00470A27">
            <w:pPr>
              <w:adjustRightInd w:val="0"/>
              <w:spacing w:before="60" w:after="60"/>
              <w:rPr>
                <w:color w:val="000000"/>
              </w:rPr>
            </w:pPr>
            <w:r>
              <w:rPr>
                <w:color w:val="000000"/>
              </w:rPr>
              <w:t>SJC - Bio Ret 3B</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2AFB82B" w14:textId="77777777" w:rsidR="00470A27" w:rsidRDefault="00470A27">
            <w:pPr>
              <w:adjustRightInd w:val="0"/>
              <w:spacing w:before="60" w:after="60"/>
              <w:jc w:val="right"/>
              <w:rPr>
                <w:color w:val="000000"/>
              </w:rPr>
            </w:pPr>
            <w:r>
              <w:rPr>
                <w:color w:val="000000"/>
              </w:rPr>
              <w:t>55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A3907BD" w14:textId="77777777" w:rsidR="00470A27" w:rsidRDefault="00470A27">
            <w:pPr>
              <w:adjustRightInd w:val="0"/>
              <w:spacing w:before="60" w:after="60"/>
              <w:jc w:val="right"/>
              <w:rPr>
                <w:color w:val="000000"/>
              </w:rPr>
            </w:pPr>
            <w:r>
              <w:rPr>
                <w:color w:val="000000"/>
              </w:rPr>
              <w:t>26</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8EAA765" w14:textId="77777777" w:rsidR="00470A27" w:rsidRDefault="00470A27">
            <w:pPr>
              <w:adjustRightInd w:val="0"/>
              <w:spacing w:before="60" w:after="60"/>
              <w:jc w:val="right"/>
              <w:rPr>
                <w:color w:val="000000"/>
              </w:rPr>
            </w:pPr>
            <w:r>
              <w:rPr>
                <w:color w:val="000000"/>
              </w:rPr>
              <w:t>9.9545455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D2476FA" w14:textId="77777777" w:rsidR="00470A27" w:rsidRDefault="00470A27">
            <w:pPr>
              <w:adjustRightInd w:val="0"/>
              <w:spacing w:before="60" w:after="60"/>
              <w:jc w:val="right"/>
              <w:rPr>
                <w:color w:val="000000"/>
              </w:rPr>
            </w:pPr>
            <w:r>
              <w:rPr>
                <w:color w:val="000000"/>
              </w:rPr>
              <w:t>22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AF531E1" w14:textId="77777777" w:rsidR="00470A27" w:rsidRDefault="00470A27">
            <w:pPr>
              <w:adjustRightInd w:val="0"/>
              <w:spacing w:before="60" w:after="60"/>
              <w:jc w:val="right"/>
              <w:rPr>
                <w:color w:val="000000"/>
              </w:rPr>
            </w:pPr>
            <w:r>
              <w:rPr>
                <w:color w:val="000000"/>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B877581"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B3BDF0" w14:textId="77777777" w:rsidR="00470A27" w:rsidRDefault="00470A27">
            <w:pPr>
              <w:adjustRightInd w:val="0"/>
              <w:spacing w:before="60" w:after="60"/>
              <w:jc w:val="right"/>
              <w:rPr>
                <w:color w:val="000000"/>
              </w:rPr>
            </w:pPr>
            <w:r>
              <w:rPr>
                <w:color w:val="000000"/>
              </w:rPr>
              <w:t>81.9</w:t>
            </w:r>
          </w:p>
        </w:tc>
      </w:tr>
      <w:tr w:rsidR="00470A27" w14:paraId="0062988B"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252FFC6E" w14:textId="77777777" w:rsidR="00470A27" w:rsidRDefault="00470A27">
            <w:pPr>
              <w:adjustRightInd w:val="0"/>
              <w:spacing w:before="60" w:after="60"/>
              <w:rPr>
                <w:color w:val="000000"/>
              </w:rPr>
            </w:pPr>
            <w:r>
              <w:rPr>
                <w:color w:val="000000"/>
              </w:rPr>
              <w:t>Bioretention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CF3D0A4" w14:textId="77777777" w:rsidR="00470A27" w:rsidRDefault="00470A27">
            <w:pPr>
              <w:adjustRightInd w:val="0"/>
              <w:spacing w:before="60" w:after="60"/>
              <w:rPr>
                <w:color w:val="000000"/>
              </w:rPr>
            </w:pPr>
            <w:r>
              <w:rPr>
                <w:color w:val="000000"/>
              </w:rPr>
              <w:t>SJC - Bio Ret 6</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709804C2" w14:textId="77777777" w:rsidR="00470A27" w:rsidRDefault="00470A27">
            <w:pPr>
              <w:adjustRightInd w:val="0"/>
              <w:spacing w:before="60" w:after="60"/>
              <w:jc w:val="right"/>
              <w:rPr>
                <w:color w:val="000000"/>
              </w:rPr>
            </w:pPr>
            <w:r>
              <w:rPr>
                <w:color w:val="000000"/>
              </w:rPr>
              <w:t>35.570645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2FB76DF" w14:textId="77777777" w:rsidR="00470A27" w:rsidRDefault="00470A27">
            <w:pPr>
              <w:adjustRightInd w:val="0"/>
              <w:spacing w:before="60" w:after="60"/>
              <w:jc w:val="right"/>
              <w:rPr>
                <w:color w:val="000000"/>
              </w:rPr>
            </w:pPr>
            <w:r>
              <w:rPr>
                <w:color w:val="000000"/>
              </w:rPr>
              <w:t>31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540C0E2B" w14:textId="77777777" w:rsidR="00470A27" w:rsidRDefault="00470A27">
            <w:pPr>
              <w:adjustRightInd w:val="0"/>
              <w:spacing w:before="60" w:after="60"/>
              <w:jc w:val="right"/>
              <w:rPr>
                <w:color w:val="000000"/>
              </w:rPr>
            </w:pPr>
            <w:r>
              <w:rPr>
                <w:color w:val="000000"/>
              </w:rPr>
              <w:t>8.5652174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D887A8F" w14:textId="77777777" w:rsidR="00470A27" w:rsidRDefault="00470A27">
            <w:pPr>
              <w:adjustRightInd w:val="0"/>
              <w:spacing w:before="60" w:after="60"/>
              <w:jc w:val="right"/>
              <w:rPr>
                <w:color w:val="000000"/>
              </w:rPr>
            </w:pPr>
            <w:r>
              <w:rPr>
                <w:color w:val="000000"/>
              </w:rPr>
              <w:t>23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7D2B237" w14:textId="77777777" w:rsidR="00470A27" w:rsidRDefault="00470A27">
            <w:pPr>
              <w:adjustRightInd w:val="0"/>
              <w:spacing w:before="60" w:after="60"/>
              <w:jc w:val="right"/>
              <w:rPr>
                <w:color w:val="000000"/>
              </w:rPr>
            </w:pPr>
            <w:r>
              <w:rPr>
                <w:color w:val="000000"/>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90BC1F8"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1D26B4" w14:textId="77777777" w:rsidR="00470A27" w:rsidRDefault="00470A27">
            <w:pPr>
              <w:adjustRightInd w:val="0"/>
              <w:spacing w:before="60" w:after="60"/>
              <w:jc w:val="right"/>
              <w:rPr>
                <w:color w:val="000000"/>
              </w:rPr>
            </w:pPr>
            <w:r>
              <w:rPr>
                <w:color w:val="000000"/>
              </w:rPr>
              <w:t>75.9</w:t>
            </w:r>
          </w:p>
        </w:tc>
      </w:tr>
      <w:tr w:rsidR="00470A27" w14:paraId="21E9784D"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182B51B" w14:textId="77777777" w:rsidR="00470A27" w:rsidRDefault="00470A27">
            <w:pPr>
              <w:adjustRightInd w:val="0"/>
              <w:spacing w:before="60" w:after="60"/>
              <w:rPr>
                <w:color w:val="000000"/>
              </w:rPr>
            </w:pPr>
            <w:r>
              <w:rPr>
                <w:color w:val="000000"/>
              </w:rPr>
              <w:t>Detention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E6AB7E1" w14:textId="77777777" w:rsidR="00470A27" w:rsidRDefault="00470A27">
            <w:pPr>
              <w:adjustRightInd w:val="0"/>
              <w:spacing w:before="60" w:after="60"/>
              <w:rPr>
                <w:color w:val="000000"/>
              </w:rPr>
            </w:pPr>
            <w:r>
              <w:rPr>
                <w:color w:val="000000"/>
              </w:rPr>
              <w:t>B504-03-00 Dry Detention Basin</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F1D309F" w14:textId="77777777" w:rsidR="00470A27" w:rsidRDefault="00470A27">
            <w:pPr>
              <w:adjustRightInd w:val="0"/>
              <w:spacing w:before="60" w:after="60"/>
              <w:jc w:val="right"/>
              <w:rPr>
                <w:color w:val="000000"/>
              </w:rPr>
            </w:pPr>
            <w:r>
              <w:rPr>
                <w:color w:val="000000"/>
              </w:rPr>
              <w:t>41.061563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DDEFD3B" w14:textId="77777777" w:rsidR="00470A27" w:rsidRDefault="00470A27">
            <w:pPr>
              <w:adjustRightInd w:val="0"/>
              <w:spacing w:before="60" w:after="60"/>
              <w:jc w:val="right"/>
              <w:rPr>
                <w:color w:val="000000"/>
              </w:rPr>
            </w:pPr>
            <w:r>
              <w:rPr>
                <w:color w:val="000000"/>
              </w:rPr>
              <w:t>32</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EA5A67D" w14:textId="77777777" w:rsidR="00470A27" w:rsidRDefault="00470A27">
            <w:pPr>
              <w:adjustRightInd w:val="0"/>
              <w:spacing w:before="60" w:after="60"/>
              <w:jc w:val="right"/>
              <w:rPr>
                <w:color w:val="000000"/>
              </w:rPr>
            </w:pPr>
            <w:r>
              <w:rPr>
                <w:color w:val="000000"/>
              </w:rPr>
              <w:t>26.567931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3F0CC2C" w14:textId="77777777" w:rsidR="00470A27" w:rsidRDefault="00470A27">
            <w:pPr>
              <w:adjustRightInd w:val="0"/>
              <w:spacing w:before="60" w:after="60"/>
              <w:jc w:val="right"/>
              <w:rPr>
                <w:color w:val="000000"/>
              </w:rPr>
            </w:pPr>
            <w:r>
              <w:rPr>
                <w:color w:val="000000"/>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7D587C1" w14:textId="77777777" w:rsidR="00470A27" w:rsidRDefault="00470A27">
            <w:pPr>
              <w:adjustRightInd w:val="0"/>
              <w:spacing w:before="60" w:after="60"/>
              <w:jc w:val="right"/>
              <w:rPr>
                <w:color w:val="000000"/>
              </w:rPr>
            </w:pPr>
            <w:r>
              <w:rPr>
                <w:color w:val="000000"/>
              </w:rPr>
              <w:t>09/29/2005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5C5D3CD"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5B2D67" w14:textId="77777777" w:rsidR="00470A27" w:rsidRDefault="00470A27">
            <w:pPr>
              <w:adjustRightInd w:val="0"/>
              <w:spacing w:before="60" w:after="60"/>
              <w:jc w:val="right"/>
              <w:rPr>
                <w:color w:val="000000"/>
              </w:rPr>
            </w:pPr>
            <w:r>
              <w:rPr>
                <w:color w:val="000000"/>
              </w:rPr>
              <w:t>35.3</w:t>
            </w:r>
          </w:p>
        </w:tc>
      </w:tr>
      <w:tr w:rsidR="00470A27" w14:paraId="2CB2BC89"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4B8D813" w14:textId="77777777" w:rsidR="00470A27" w:rsidRDefault="00470A27">
            <w:pPr>
              <w:adjustRightInd w:val="0"/>
              <w:spacing w:before="60" w:after="60"/>
              <w:rPr>
                <w:color w:val="000000"/>
              </w:rPr>
            </w:pPr>
            <w:r>
              <w:rPr>
                <w:color w:val="000000"/>
              </w:rPr>
              <w:t>Detention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246156D" w14:textId="77777777" w:rsidR="00470A27" w:rsidRDefault="00470A27">
            <w:pPr>
              <w:adjustRightInd w:val="0"/>
              <w:spacing w:before="60" w:after="60"/>
              <w:rPr>
                <w:color w:val="000000"/>
              </w:rPr>
            </w:pPr>
            <w:r>
              <w:rPr>
                <w:color w:val="000000"/>
              </w:rPr>
              <w:t>Floating Wetland Retrofit North Carolina</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5B0C17E" w14:textId="77777777" w:rsidR="00470A27" w:rsidRDefault="00470A27">
            <w:pPr>
              <w:adjustRightInd w:val="0"/>
              <w:spacing w:before="60" w:after="60"/>
              <w:jc w:val="right"/>
              <w:rPr>
                <w:color w:val="000000"/>
              </w:rPr>
            </w:pPr>
            <w:r>
              <w:rPr>
                <w:color w:val="000000"/>
              </w:rPr>
              <w:t>354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8FBB42A"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B3B5FA0" w14:textId="77777777" w:rsidR="00470A27" w:rsidRDefault="00470A27">
            <w:pPr>
              <w:adjustRightInd w:val="0"/>
              <w:spacing w:before="60" w:after="60"/>
              <w:jc w:val="right"/>
              <w:rPr>
                <w:color w:val="000000"/>
              </w:rPr>
            </w:pPr>
            <w:r>
              <w:rPr>
                <w:color w:val="000000"/>
              </w:rPr>
              <w:t>230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FD04D55"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33B40F"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B8F78CB"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19D950" w14:textId="77777777" w:rsidR="00470A27" w:rsidRDefault="00470A27">
            <w:pPr>
              <w:adjustRightInd w:val="0"/>
              <w:spacing w:before="60" w:after="60"/>
              <w:jc w:val="right"/>
              <w:rPr>
                <w:color w:val="000000"/>
              </w:rPr>
            </w:pPr>
            <w:r>
              <w:rPr>
                <w:color w:val="000000"/>
              </w:rPr>
              <w:t>35</w:t>
            </w:r>
          </w:p>
        </w:tc>
      </w:tr>
      <w:tr w:rsidR="00470A27" w14:paraId="7BC740F1"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5FF7B1E1" w14:textId="77777777" w:rsidR="00470A27" w:rsidRDefault="00470A27">
            <w:pPr>
              <w:adjustRightInd w:val="0"/>
              <w:spacing w:before="60" w:after="60"/>
              <w:rPr>
                <w:color w:val="000000"/>
              </w:rPr>
            </w:pPr>
            <w:r>
              <w:rPr>
                <w:color w:val="000000"/>
              </w:rPr>
              <w:t>Detention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C6FE3F9" w14:textId="77777777" w:rsidR="00470A27" w:rsidRDefault="00470A27">
            <w:pPr>
              <w:adjustRightInd w:val="0"/>
              <w:spacing w:before="60" w:after="60"/>
              <w:rPr>
                <w:color w:val="000000"/>
              </w:rPr>
            </w:pPr>
            <w:r>
              <w:rPr>
                <w:color w:val="000000"/>
              </w:rPr>
              <w:t>Floating Wetland Retrofit North Carolina</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B899C21" w14:textId="77777777" w:rsidR="00470A27" w:rsidRDefault="00470A27">
            <w:pPr>
              <w:adjustRightInd w:val="0"/>
              <w:spacing w:before="60" w:after="60"/>
              <w:jc w:val="right"/>
              <w:rPr>
                <w:color w:val="000000"/>
              </w:rPr>
            </w:pPr>
            <w:r>
              <w:rPr>
                <w:color w:val="000000"/>
              </w:rPr>
              <w:t>216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9375B34"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BB2C317" w14:textId="77777777" w:rsidR="00470A27" w:rsidRDefault="00470A27">
            <w:pPr>
              <w:adjustRightInd w:val="0"/>
              <w:spacing w:before="60" w:after="60"/>
              <w:jc w:val="right"/>
              <w:rPr>
                <w:color w:val="000000"/>
              </w:rPr>
            </w:pPr>
            <w:r>
              <w:rPr>
                <w:color w:val="000000"/>
              </w:rPr>
              <w:t>24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3F32418"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1BC8549"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8520FD2"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35BE02" w14:textId="77777777" w:rsidR="00470A27" w:rsidRDefault="00470A27">
            <w:pPr>
              <w:adjustRightInd w:val="0"/>
              <w:spacing w:before="60" w:after="60"/>
              <w:jc w:val="right"/>
              <w:rPr>
                <w:color w:val="000000"/>
              </w:rPr>
            </w:pPr>
            <w:r>
              <w:rPr>
                <w:color w:val="000000"/>
              </w:rPr>
              <w:t>88.9</w:t>
            </w:r>
          </w:p>
        </w:tc>
      </w:tr>
      <w:tr w:rsidR="00470A27" w14:paraId="30845920"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2613653F" w14:textId="77777777" w:rsidR="00470A27" w:rsidRDefault="00470A27">
            <w:pPr>
              <w:adjustRightInd w:val="0"/>
              <w:spacing w:before="60" w:after="60"/>
              <w:rPr>
                <w:color w:val="000000"/>
              </w:rPr>
            </w:pPr>
            <w:r>
              <w:rPr>
                <w:color w:val="000000"/>
              </w:rPr>
              <w:t>Detention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511FF9ED" w14:textId="77777777" w:rsidR="00470A27" w:rsidRDefault="00470A27">
            <w:pPr>
              <w:adjustRightInd w:val="0"/>
              <w:spacing w:before="60" w:after="60"/>
              <w:rPr>
                <w:color w:val="000000"/>
              </w:rPr>
            </w:pPr>
            <w:r>
              <w:rPr>
                <w:color w:val="000000"/>
              </w:rPr>
              <w:t>SJC - Ext Dry</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52C3E358" w14:textId="77777777" w:rsidR="00470A27" w:rsidRDefault="00470A27">
            <w:pPr>
              <w:adjustRightInd w:val="0"/>
              <w:spacing w:before="60" w:after="60"/>
              <w:jc w:val="right"/>
              <w:rPr>
                <w:color w:val="000000"/>
              </w:rPr>
            </w:pPr>
            <w:r>
              <w:rPr>
                <w:color w:val="000000"/>
              </w:rPr>
              <w:t>30.75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FF5968A" w14:textId="77777777" w:rsidR="00470A27" w:rsidRDefault="00470A27">
            <w:pPr>
              <w:adjustRightInd w:val="0"/>
              <w:spacing w:before="60" w:after="60"/>
              <w:jc w:val="right"/>
              <w:rPr>
                <w:color w:val="000000"/>
              </w:rPr>
            </w:pPr>
            <w:r>
              <w:rPr>
                <w:color w:val="000000"/>
              </w:rPr>
              <w:t>4</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4B9CF15E" w14:textId="77777777" w:rsidR="00470A27" w:rsidRDefault="00470A27">
            <w:pPr>
              <w:adjustRightInd w:val="0"/>
              <w:spacing w:before="60" w:after="60"/>
              <w:jc w:val="right"/>
              <w:rPr>
                <w:color w:val="000000"/>
              </w:rPr>
            </w:pPr>
            <w:r>
              <w:rPr>
                <w:color w:val="000000"/>
              </w:rPr>
              <w:t>36.166667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EE476B1" w14:textId="77777777" w:rsidR="00470A27" w:rsidRDefault="00470A27">
            <w:pPr>
              <w:adjustRightInd w:val="0"/>
              <w:spacing w:before="60" w:after="60"/>
              <w:jc w:val="right"/>
              <w:rPr>
                <w:color w:val="000000"/>
              </w:rPr>
            </w:pPr>
            <w:r>
              <w:rPr>
                <w:color w:val="000000"/>
              </w:rPr>
              <w:t>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AA5271" w14:textId="77777777" w:rsidR="00470A27" w:rsidRDefault="00470A27">
            <w:pPr>
              <w:adjustRightInd w:val="0"/>
              <w:spacing w:before="60" w:after="60"/>
              <w:jc w:val="right"/>
              <w:rPr>
                <w:color w:val="000000"/>
              </w:rPr>
            </w:pPr>
            <w:r>
              <w:rPr>
                <w:color w:val="000000"/>
              </w:rPr>
              <w:t>07/07/2011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29B9B5" w14:textId="77777777" w:rsidR="00470A27" w:rsidRDefault="00470A27">
            <w:pPr>
              <w:adjustRightInd w:val="0"/>
              <w:spacing w:before="60" w:after="60"/>
              <w:jc w:val="right"/>
              <w:rPr>
                <w:color w:val="000000"/>
              </w:rPr>
            </w:pPr>
            <w:r>
              <w:rPr>
                <w:color w:val="000000"/>
              </w:rPr>
              <w:t>04/23/2013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C60395" w14:textId="77777777" w:rsidR="00470A27" w:rsidRDefault="00470A27">
            <w:pPr>
              <w:adjustRightInd w:val="0"/>
              <w:spacing w:before="60" w:after="60"/>
              <w:jc w:val="right"/>
              <w:rPr>
                <w:color w:val="000000"/>
              </w:rPr>
            </w:pPr>
            <w:r>
              <w:rPr>
                <w:color w:val="000000"/>
              </w:rPr>
              <w:t>-17.6</w:t>
            </w:r>
          </w:p>
        </w:tc>
      </w:tr>
      <w:tr w:rsidR="00470A27" w14:paraId="3C8F8335"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05BECFA" w14:textId="77777777" w:rsidR="00470A27" w:rsidRDefault="00470A27">
            <w:pPr>
              <w:adjustRightInd w:val="0"/>
              <w:spacing w:before="60" w:after="60"/>
              <w:rPr>
                <w:color w:val="000000"/>
              </w:rPr>
            </w:pPr>
            <w:r>
              <w:rPr>
                <w:color w:val="000000"/>
              </w:rPr>
              <w:t>Detention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19F102E" w14:textId="77777777" w:rsidR="00470A27" w:rsidRDefault="00470A27">
            <w:pPr>
              <w:adjustRightInd w:val="0"/>
              <w:spacing w:before="60" w:after="60"/>
              <w:rPr>
                <w:color w:val="000000"/>
              </w:rPr>
            </w:pPr>
            <w:r>
              <w:rPr>
                <w:color w:val="000000"/>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E3C9AFE"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612B36D" w14:textId="77777777" w:rsidR="00470A27" w:rsidRDefault="00470A27">
            <w:pPr>
              <w:adjustRightInd w:val="0"/>
              <w:spacing w:before="60" w:after="60"/>
              <w:jc w:val="right"/>
              <w:rPr>
                <w:color w:val="000000"/>
              </w:rPr>
            </w:pPr>
            <w:r>
              <w:rPr>
                <w:color w:val="000000"/>
              </w:rPr>
              <w:t>.</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567A3C6E"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A6D2E04"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8B1211" w14:textId="77777777" w:rsidR="00470A27" w:rsidRDefault="00470A27">
            <w:pPr>
              <w:adjustRightInd w:val="0"/>
              <w:spacing w:before="60" w:after="60"/>
              <w:jc w:val="right"/>
              <w:rPr>
                <w:color w:val="000000"/>
              </w:rPr>
            </w:pPr>
            <w:r>
              <w:rPr>
                <w:color w:val="000000"/>
              </w:rPr>
              <w:t>02/01/2015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740DC03" w14:textId="77777777" w:rsidR="00470A27" w:rsidRDefault="00470A27">
            <w:pPr>
              <w:adjustRightInd w:val="0"/>
              <w:spacing w:before="60" w:after="60"/>
              <w:jc w:val="right"/>
              <w:rPr>
                <w:color w:val="000000"/>
              </w:rPr>
            </w:pPr>
            <w:r>
              <w:rPr>
                <w:color w:val="000000"/>
              </w:rPr>
              <w:t>06/01/2015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451DA7" w14:textId="77777777" w:rsidR="00470A27" w:rsidRDefault="00470A27">
            <w:pPr>
              <w:adjustRightInd w:val="0"/>
              <w:spacing w:before="60" w:after="60"/>
              <w:jc w:val="right"/>
              <w:rPr>
                <w:color w:val="000000"/>
              </w:rPr>
            </w:pPr>
            <w:r>
              <w:rPr>
                <w:color w:val="000000"/>
              </w:rPr>
              <w:t>18</w:t>
            </w:r>
          </w:p>
        </w:tc>
      </w:tr>
      <w:tr w:rsidR="00470A27" w14:paraId="23963B1B"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8A965B0" w14:textId="77777777" w:rsidR="00470A27" w:rsidRDefault="00470A27">
            <w:pPr>
              <w:adjustRightInd w:val="0"/>
              <w:spacing w:before="60" w:after="60"/>
              <w:rPr>
                <w:color w:val="000000"/>
              </w:rPr>
            </w:pPr>
            <w:r>
              <w:rPr>
                <w:color w:val="000000"/>
              </w:rPr>
              <w:t>Floating Wetland 18% coverage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5AEFE2F" w14:textId="77777777" w:rsidR="00470A27" w:rsidRDefault="00470A27">
            <w:pPr>
              <w:adjustRightInd w:val="0"/>
              <w:spacing w:before="60" w:after="60"/>
              <w:rPr>
                <w:color w:val="000000"/>
              </w:rPr>
            </w:pPr>
            <w:r>
              <w:rPr>
                <w:color w:val="000000"/>
              </w:rPr>
              <w:t>Floating Wetland Retrofit North Carolina</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55A2478" w14:textId="77777777" w:rsidR="00470A27" w:rsidRDefault="00470A27">
            <w:pPr>
              <w:adjustRightInd w:val="0"/>
              <w:spacing w:before="60" w:after="60"/>
              <w:jc w:val="right"/>
              <w:rPr>
                <w:color w:val="000000"/>
              </w:rPr>
            </w:pPr>
            <w:r>
              <w:rPr>
                <w:color w:val="000000"/>
              </w:rPr>
              <w:t>252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E35EFCD"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63D6E02" w14:textId="77777777" w:rsidR="00470A27" w:rsidRDefault="00470A27">
            <w:pPr>
              <w:adjustRightInd w:val="0"/>
              <w:spacing w:before="60" w:after="60"/>
              <w:jc w:val="right"/>
              <w:rPr>
                <w:color w:val="000000"/>
              </w:rPr>
            </w:pPr>
            <w:r>
              <w:rPr>
                <w:color w:val="000000"/>
              </w:rPr>
              <w:t>13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DB1F0BB"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6D2401"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C0B0DC3"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1BABAF" w14:textId="77777777" w:rsidR="00470A27" w:rsidRDefault="00470A27">
            <w:pPr>
              <w:adjustRightInd w:val="0"/>
              <w:spacing w:before="60" w:after="60"/>
              <w:jc w:val="right"/>
              <w:rPr>
                <w:color w:val="000000"/>
              </w:rPr>
            </w:pPr>
            <w:r>
              <w:rPr>
                <w:color w:val="000000"/>
              </w:rPr>
              <w:t>94.8</w:t>
            </w:r>
          </w:p>
        </w:tc>
      </w:tr>
      <w:tr w:rsidR="00470A27" w14:paraId="7F4CEB2C"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55664F2D" w14:textId="77777777" w:rsidR="00470A27" w:rsidRDefault="00470A27">
            <w:pPr>
              <w:adjustRightInd w:val="0"/>
              <w:spacing w:before="60" w:after="60"/>
              <w:rPr>
                <w:color w:val="000000"/>
              </w:rPr>
            </w:pPr>
            <w:r>
              <w:rPr>
                <w:color w:val="000000"/>
              </w:rPr>
              <w:t>Floating Wetland 9% coverage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50F85F6B" w14:textId="77777777" w:rsidR="00470A27" w:rsidRDefault="00470A27">
            <w:pPr>
              <w:adjustRightInd w:val="0"/>
              <w:spacing w:before="60" w:after="60"/>
              <w:rPr>
                <w:color w:val="000000"/>
              </w:rPr>
            </w:pPr>
            <w:r>
              <w:rPr>
                <w:color w:val="000000"/>
              </w:rPr>
              <w:t>Floating Wetland Retrofit North Carolina</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3715F31" w14:textId="77777777" w:rsidR="00470A27" w:rsidRDefault="00470A27">
            <w:pPr>
              <w:adjustRightInd w:val="0"/>
              <w:spacing w:before="60" w:after="60"/>
              <w:jc w:val="right"/>
              <w:rPr>
                <w:color w:val="000000"/>
              </w:rPr>
            </w:pPr>
            <w:r>
              <w:rPr>
                <w:color w:val="000000"/>
              </w:rPr>
              <w:t>101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F5DB40B"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8D0CA4A" w14:textId="77777777" w:rsidR="00470A27" w:rsidRDefault="00470A27">
            <w:pPr>
              <w:adjustRightInd w:val="0"/>
              <w:spacing w:before="60" w:after="60"/>
              <w:jc w:val="right"/>
              <w:rPr>
                <w:color w:val="000000"/>
              </w:rPr>
            </w:pPr>
            <w:r>
              <w:rPr>
                <w:color w:val="000000"/>
              </w:rPr>
              <w:t>22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CED2684"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EB612E"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0FC09A2"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0A8996" w14:textId="77777777" w:rsidR="00470A27" w:rsidRDefault="00470A27">
            <w:pPr>
              <w:adjustRightInd w:val="0"/>
              <w:spacing w:before="60" w:after="60"/>
              <w:jc w:val="right"/>
              <w:rPr>
                <w:color w:val="000000"/>
              </w:rPr>
            </w:pPr>
            <w:r>
              <w:rPr>
                <w:color w:val="000000"/>
              </w:rPr>
              <w:t>78.2</w:t>
            </w:r>
          </w:p>
        </w:tc>
      </w:tr>
      <w:tr w:rsidR="00470A27" w14:paraId="321A6122"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4E6F337" w14:textId="77777777" w:rsidR="00470A27" w:rsidRDefault="00470A27">
            <w:pPr>
              <w:adjustRightInd w:val="0"/>
              <w:spacing w:before="60" w:after="60"/>
              <w:rPr>
                <w:color w:val="000000"/>
              </w:rPr>
            </w:pPr>
            <w:r>
              <w:rPr>
                <w:color w:val="000000"/>
              </w:rPr>
              <w:lastRenderedPageBreak/>
              <w:t>Grass Strip</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B0D651C" w14:textId="77777777" w:rsidR="00470A27" w:rsidRDefault="00470A27">
            <w:pPr>
              <w:adjustRightInd w:val="0"/>
              <w:spacing w:before="60" w:after="60"/>
              <w:rPr>
                <w:color w:val="000000"/>
              </w:rPr>
            </w:pPr>
            <w:r>
              <w:rPr>
                <w:color w:val="000000"/>
              </w:rPr>
              <w:t>Westfield Level Spreader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7BECE518" w14:textId="77777777" w:rsidR="00470A27" w:rsidRDefault="00470A27">
            <w:pPr>
              <w:adjustRightInd w:val="0"/>
              <w:spacing w:before="60" w:after="60"/>
              <w:jc w:val="right"/>
              <w:rPr>
                <w:color w:val="000000"/>
              </w:rPr>
            </w:pPr>
            <w:r>
              <w:rPr>
                <w:color w:val="000000"/>
              </w:rPr>
              <w:t>67.944444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A1DC8B9" w14:textId="77777777" w:rsidR="00470A27" w:rsidRDefault="00470A27">
            <w:pPr>
              <w:adjustRightInd w:val="0"/>
              <w:spacing w:before="60" w:after="60"/>
              <w:jc w:val="right"/>
              <w:rPr>
                <w:color w:val="000000"/>
              </w:rPr>
            </w:pPr>
            <w:r>
              <w:rPr>
                <w:color w:val="000000"/>
              </w:rPr>
              <w:t>18</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73AA368C" w14:textId="77777777" w:rsidR="00470A27" w:rsidRDefault="00470A27">
            <w:pPr>
              <w:adjustRightInd w:val="0"/>
              <w:spacing w:before="60" w:after="60"/>
              <w:jc w:val="right"/>
              <w:rPr>
                <w:color w:val="000000"/>
              </w:rPr>
            </w:pPr>
            <w:r>
              <w:rPr>
                <w:color w:val="000000"/>
              </w:rPr>
              <w:t>30.333333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3FB94CA" w14:textId="77777777" w:rsidR="00470A27" w:rsidRDefault="00470A27">
            <w:pPr>
              <w:adjustRightInd w:val="0"/>
              <w:spacing w:before="60" w:after="60"/>
              <w:jc w:val="right"/>
              <w:rPr>
                <w:color w:val="000000"/>
              </w:rPr>
            </w:pPr>
            <w:r>
              <w:rPr>
                <w:color w:val="000000"/>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587F401" w14:textId="77777777" w:rsidR="00470A27" w:rsidRDefault="00470A27">
            <w:pPr>
              <w:adjustRightInd w:val="0"/>
              <w:spacing w:before="60" w:after="60"/>
              <w:jc w:val="right"/>
              <w:rPr>
                <w:color w:val="000000"/>
              </w:rPr>
            </w:pPr>
            <w:r>
              <w:rPr>
                <w:color w:val="000000"/>
              </w:rPr>
              <w:t>11/29/2005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BA8B66A" w14:textId="77777777" w:rsidR="00470A27" w:rsidRDefault="00470A27">
            <w:pPr>
              <w:adjustRightInd w:val="0"/>
              <w:spacing w:before="60" w:after="60"/>
              <w:jc w:val="right"/>
              <w:rPr>
                <w:color w:val="000000"/>
              </w:rPr>
            </w:pPr>
            <w:r>
              <w:rPr>
                <w:color w:val="000000"/>
              </w:rPr>
              <w:t>01/05/2007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6AB122" w14:textId="77777777" w:rsidR="00470A27" w:rsidRDefault="00470A27">
            <w:pPr>
              <w:adjustRightInd w:val="0"/>
              <w:spacing w:before="60" w:after="60"/>
              <w:jc w:val="right"/>
              <w:rPr>
                <w:color w:val="000000"/>
              </w:rPr>
            </w:pPr>
            <w:r>
              <w:rPr>
                <w:color w:val="000000"/>
              </w:rPr>
              <w:t>55.4</w:t>
            </w:r>
          </w:p>
        </w:tc>
      </w:tr>
      <w:tr w:rsidR="00470A27" w14:paraId="3D5738B8"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90D31E4" w14:textId="77777777" w:rsidR="00470A27" w:rsidRDefault="00470A27">
            <w:pPr>
              <w:adjustRightInd w:val="0"/>
              <w:spacing w:before="60" w:after="60"/>
              <w:rPr>
                <w:color w:val="000000"/>
              </w:rPr>
            </w:pPr>
            <w:r>
              <w:rPr>
                <w:color w:val="000000"/>
              </w:rPr>
              <w:t>Green Roofs 1</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A3FB7D1" w14:textId="77777777" w:rsidR="00470A27" w:rsidRDefault="00470A27">
            <w:pPr>
              <w:adjustRightInd w:val="0"/>
              <w:spacing w:before="60" w:after="60"/>
              <w:rPr>
                <w:color w:val="000000"/>
              </w:rPr>
            </w:pPr>
            <w:r>
              <w:rPr>
                <w:color w:val="000000"/>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97BAB6A" w14:textId="77777777" w:rsidR="00470A27" w:rsidRDefault="00470A27">
            <w:pPr>
              <w:adjustRightInd w:val="0"/>
              <w:spacing w:before="60" w:after="60"/>
              <w:jc w:val="right"/>
              <w:rPr>
                <w:color w:val="000000"/>
              </w:rPr>
            </w:pPr>
            <w:r>
              <w:rPr>
                <w:color w:val="000000"/>
              </w:rPr>
              <w:t>21.56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86BB6DB"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752D5FD" w14:textId="77777777" w:rsidR="00470A27" w:rsidRDefault="00470A27">
            <w:pPr>
              <w:adjustRightInd w:val="0"/>
              <w:spacing w:before="60" w:after="60"/>
              <w:jc w:val="right"/>
              <w:rPr>
                <w:color w:val="000000"/>
              </w:rPr>
            </w:pPr>
            <w:r>
              <w:rPr>
                <w:color w:val="000000"/>
              </w:rPr>
              <w:t>49.04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FE80A01"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3D47997"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9497CA9"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401AF7" w14:textId="77777777" w:rsidR="00470A27" w:rsidRDefault="00470A27">
            <w:pPr>
              <w:adjustRightInd w:val="0"/>
              <w:spacing w:before="60" w:after="60"/>
              <w:jc w:val="right"/>
              <w:rPr>
                <w:color w:val="000000"/>
              </w:rPr>
            </w:pPr>
            <w:r>
              <w:rPr>
                <w:color w:val="000000"/>
              </w:rPr>
              <w:t>-127.5</w:t>
            </w:r>
          </w:p>
        </w:tc>
      </w:tr>
      <w:tr w:rsidR="00470A27" w14:paraId="4E7D78EC"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5627AD27" w14:textId="77777777" w:rsidR="00470A27" w:rsidRDefault="00470A27">
            <w:pPr>
              <w:adjustRightInd w:val="0"/>
              <w:spacing w:before="60" w:after="60"/>
              <w:rPr>
                <w:color w:val="000000"/>
              </w:rPr>
            </w:pPr>
            <w:r>
              <w:rPr>
                <w:color w:val="000000"/>
              </w:rPr>
              <w:t>Green Roofs 2</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B2AA7DB" w14:textId="77777777" w:rsidR="00470A27" w:rsidRDefault="00470A27">
            <w:pPr>
              <w:adjustRightInd w:val="0"/>
              <w:spacing w:before="60" w:after="60"/>
              <w:rPr>
                <w:color w:val="000000"/>
              </w:rPr>
            </w:pPr>
            <w:r>
              <w:rPr>
                <w:color w:val="000000"/>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E764B9C" w14:textId="77777777" w:rsidR="00470A27" w:rsidRDefault="00470A27">
            <w:pPr>
              <w:adjustRightInd w:val="0"/>
              <w:spacing w:before="60" w:after="60"/>
              <w:jc w:val="right"/>
              <w:rPr>
                <w:color w:val="000000"/>
              </w:rPr>
            </w:pPr>
            <w:r>
              <w:rPr>
                <w:color w:val="000000"/>
              </w:rPr>
              <w:t>21.56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B3F6B59"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2B0620B5" w14:textId="77777777" w:rsidR="00470A27" w:rsidRDefault="00470A27">
            <w:pPr>
              <w:adjustRightInd w:val="0"/>
              <w:spacing w:before="60" w:after="60"/>
              <w:jc w:val="right"/>
              <w:rPr>
                <w:color w:val="000000"/>
              </w:rPr>
            </w:pPr>
            <w:r>
              <w:rPr>
                <w:color w:val="000000"/>
              </w:rPr>
              <w:t>31.88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5217E65"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0FABCD7"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E2B36E7"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E641F7" w14:textId="77777777" w:rsidR="00470A27" w:rsidRDefault="00470A27">
            <w:pPr>
              <w:adjustRightInd w:val="0"/>
              <w:spacing w:before="60" w:after="60"/>
              <w:jc w:val="right"/>
              <w:rPr>
                <w:color w:val="000000"/>
              </w:rPr>
            </w:pPr>
            <w:r>
              <w:rPr>
                <w:color w:val="000000"/>
              </w:rPr>
              <w:t>-47.9</w:t>
            </w:r>
          </w:p>
        </w:tc>
      </w:tr>
      <w:tr w:rsidR="00470A27" w14:paraId="2E4943E0"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E94C78E" w14:textId="77777777" w:rsidR="00470A27" w:rsidRDefault="00470A27">
            <w:pPr>
              <w:adjustRightInd w:val="0"/>
              <w:spacing w:before="60" w:after="60"/>
              <w:rPr>
                <w:color w:val="000000"/>
              </w:rPr>
            </w:pPr>
            <w:r>
              <w:rPr>
                <w:color w:val="000000"/>
              </w:rPr>
              <w:t>Green Roofs 3</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CB879E9" w14:textId="77777777" w:rsidR="00470A27" w:rsidRDefault="00470A27">
            <w:pPr>
              <w:adjustRightInd w:val="0"/>
              <w:spacing w:before="60" w:after="60"/>
              <w:rPr>
                <w:color w:val="000000"/>
              </w:rPr>
            </w:pPr>
            <w:r>
              <w:rPr>
                <w:color w:val="000000"/>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7C29CBFD" w14:textId="77777777" w:rsidR="00470A27" w:rsidRDefault="00470A27">
            <w:pPr>
              <w:adjustRightInd w:val="0"/>
              <w:spacing w:before="60" w:after="60"/>
              <w:jc w:val="right"/>
              <w:rPr>
                <w:color w:val="000000"/>
              </w:rPr>
            </w:pPr>
            <w:r>
              <w:rPr>
                <w:color w:val="000000"/>
              </w:rPr>
              <w:t>21.56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A839BEC"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5601A60B" w14:textId="77777777" w:rsidR="00470A27" w:rsidRDefault="00470A27">
            <w:pPr>
              <w:adjustRightInd w:val="0"/>
              <w:spacing w:before="60" w:after="60"/>
              <w:jc w:val="right"/>
              <w:rPr>
                <w:color w:val="000000"/>
              </w:rPr>
            </w:pPr>
            <w:r>
              <w:rPr>
                <w:color w:val="000000"/>
              </w:rPr>
              <w:t>40.52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84BD0C3"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F94775F"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DB449A1"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79A8B0" w14:textId="77777777" w:rsidR="00470A27" w:rsidRDefault="00470A27">
            <w:pPr>
              <w:adjustRightInd w:val="0"/>
              <w:spacing w:before="60" w:after="60"/>
              <w:jc w:val="right"/>
              <w:rPr>
                <w:color w:val="000000"/>
              </w:rPr>
            </w:pPr>
            <w:r>
              <w:rPr>
                <w:color w:val="000000"/>
              </w:rPr>
              <w:t>-87.9</w:t>
            </w:r>
          </w:p>
        </w:tc>
      </w:tr>
      <w:tr w:rsidR="00470A27" w14:paraId="7AE4E6C7"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BBDBD58" w14:textId="77777777" w:rsidR="00470A27" w:rsidRDefault="00470A27">
            <w:pPr>
              <w:adjustRightInd w:val="0"/>
              <w:spacing w:before="60" w:after="60"/>
              <w:rPr>
                <w:color w:val="000000"/>
              </w:rPr>
            </w:pPr>
            <w:r>
              <w:rPr>
                <w:color w:val="000000"/>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915B20F" w14:textId="77777777" w:rsidR="00470A27" w:rsidRDefault="00470A27">
            <w:pPr>
              <w:adjustRightInd w:val="0"/>
              <w:spacing w:before="60" w:after="60"/>
              <w:rPr>
                <w:color w:val="000000"/>
              </w:rPr>
            </w:pPr>
            <w:r>
              <w:rPr>
                <w:color w:val="000000"/>
              </w:rPr>
              <w:t>Bama Belle UFF</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05CC22A" w14:textId="77777777" w:rsidR="00470A27" w:rsidRDefault="00470A27">
            <w:pPr>
              <w:adjustRightInd w:val="0"/>
              <w:spacing w:before="60" w:after="60"/>
              <w:jc w:val="right"/>
              <w:rPr>
                <w:color w:val="000000"/>
              </w:rPr>
            </w:pPr>
            <w:r>
              <w:rPr>
                <w:color w:val="000000"/>
              </w:rPr>
              <w:t>127.57143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191A17E" w14:textId="77777777" w:rsidR="00470A27" w:rsidRDefault="00470A27">
            <w:pPr>
              <w:adjustRightInd w:val="0"/>
              <w:spacing w:before="60" w:after="60"/>
              <w:jc w:val="right"/>
              <w:rPr>
                <w:color w:val="000000"/>
              </w:rPr>
            </w:pPr>
            <w:r>
              <w:rPr>
                <w:color w:val="000000"/>
              </w:rPr>
              <w:t>49</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2AED4F9E" w14:textId="77777777" w:rsidR="00470A27" w:rsidRDefault="00470A27">
            <w:pPr>
              <w:adjustRightInd w:val="0"/>
              <w:spacing w:before="60" w:after="60"/>
              <w:jc w:val="right"/>
              <w:rPr>
                <w:color w:val="000000"/>
              </w:rPr>
            </w:pPr>
            <w:r>
              <w:rPr>
                <w:color w:val="000000"/>
              </w:rPr>
              <w:t>24.7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D142900" w14:textId="77777777" w:rsidR="00470A27" w:rsidRDefault="00470A27">
            <w:pPr>
              <w:adjustRightInd w:val="0"/>
              <w:spacing w:before="60" w:after="60"/>
              <w:jc w:val="right"/>
              <w:rPr>
                <w:color w:val="000000"/>
              </w:rPr>
            </w:pPr>
            <w:r>
              <w:rPr>
                <w:color w:val="000000"/>
              </w:rPr>
              <w:t>50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75E594" w14:textId="77777777" w:rsidR="00470A27" w:rsidRDefault="00470A27">
            <w:pPr>
              <w:adjustRightInd w:val="0"/>
              <w:spacing w:before="60" w:after="60"/>
              <w:jc w:val="right"/>
              <w:rPr>
                <w:color w:val="000000"/>
              </w:rPr>
            </w:pPr>
            <w:r>
              <w:rPr>
                <w:color w:val="000000"/>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AF52CEA" w14:textId="77777777" w:rsidR="00470A27" w:rsidRDefault="00470A27">
            <w:pPr>
              <w:adjustRightInd w:val="0"/>
              <w:spacing w:before="60" w:after="60"/>
              <w:jc w:val="right"/>
              <w:rPr>
                <w:color w:val="000000"/>
              </w:rPr>
            </w:pPr>
            <w:r>
              <w:rPr>
                <w:color w:val="000000"/>
              </w:rPr>
              <w:t>03/30/2013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C8F828" w14:textId="77777777" w:rsidR="00470A27" w:rsidRDefault="00470A27">
            <w:pPr>
              <w:adjustRightInd w:val="0"/>
              <w:spacing w:before="60" w:after="60"/>
              <w:jc w:val="right"/>
              <w:rPr>
                <w:color w:val="000000"/>
              </w:rPr>
            </w:pPr>
            <w:r>
              <w:rPr>
                <w:color w:val="000000"/>
              </w:rPr>
              <w:t>80.6</w:t>
            </w:r>
          </w:p>
        </w:tc>
      </w:tr>
      <w:tr w:rsidR="00470A27" w14:paraId="4D29599C"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A764EBD" w14:textId="77777777" w:rsidR="00470A27" w:rsidRDefault="00470A27">
            <w:pPr>
              <w:adjustRightInd w:val="0"/>
              <w:spacing w:before="60" w:after="60"/>
              <w:rPr>
                <w:color w:val="000000"/>
              </w:rPr>
            </w:pPr>
            <w:r>
              <w:rPr>
                <w:color w:val="000000"/>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7B7789B" w14:textId="77777777" w:rsidR="00470A27" w:rsidRDefault="00470A27">
            <w:pPr>
              <w:adjustRightInd w:val="0"/>
              <w:spacing w:before="60" w:after="60"/>
              <w:rPr>
                <w:color w:val="000000"/>
              </w:rPr>
            </w:pPr>
            <w:r>
              <w:rPr>
                <w:color w:val="000000"/>
              </w:rPr>
              <w:t>HC</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49ACB3F" w14:textId="77777777" w:rsidR="00470A27" w:rsidRDefault="00470A27">
            <w:pPr>
              <w:adjustRightInd w:val="0"/>
              <w:spacing w:before="60" w:after="60"/>
              <w:jc w:val="right"/>
              <w:rPr>
                <w:color w:val="000000"/>
              </w:rPr>
            </w:pPr>
            <w:r>
              <w:rPr>
                <w:color w:val="000000"/>
              </w:rPr>
              <w:t>110</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173E9CE" w14:textId="77777777" w:rsidR="00470A27" w:rsidRDefault="00470A27">
            <w:pPr>
              <w:adjustRightInd w:val="0"/>
              <w:spacing w:before="60" w:after="60"/>
              <w:jc w:val="right"/>
              <w:rPr>
                <w:color w:val="000000"/>
              </w:rPr>
            </w:pPr>
            <w:r>
              <w:rPr>
                <w:color w:val="000000"/>
              </w:rPr>
              <w:t>4</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6DD6D56" w14:textId="77777777" w:rsidR="00470A27" w:rsidRDefault="00470A27">
            <w:pPr>
              <w:adjustRightInd w:val="0"/>
              <w:spacing w:before="60" w:after="60"/>
              <w:jc w:val="right"/>
              <w:rPr>
                <w:color w:val="000000"/>
              </w:rPr>
            </w:pPr>
            <w:r>
              <w:rPr>
                <w:color w:val="000000"/>
              </w:rPr>
              <w:t>105.25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7B84C7E" w14:textId="77777777" w:rsidR="00470A27" w:rsidRDefault="00470A27">
            <w:pPr>
              <w:adjustRightInd w:val="0"/>
              <w:spacing w:before="60" w:after="60"/>
              <w:jc w:val="right"/>
              <w:rPr>
                <w:color w:val="000000"/>
              </w:rPr>
            </w:pPr>
            <w:r>
              <w:rPr>
                <w:color w:val="000000"/>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45B45DC" w14:textId="77777777" w:rsidR="00470A27" w:rsidRDefault="00470A27">
            <w:pPr>
              <w:adjustRightInd w:val="0"/>
              <w:spacing w:before="60" w:after="60"/>
              <w:jc w:val="right"/>
              <w:rPr>
                <w:color w:val="000000"/>
              </w:rPr>
            </w:pPr>
            <w:r>
              <w:rPr>
                <w:color w:val="000000"/>
              </w:rPr>
              <w:t>03/29/2007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C93B25C" w14:textId="77777777" w:rsidR="00470A27" w:rsidRDefault="00470A27">
            <w:pPr>
              <w:adjustRightInd w:val="0"/>
              <w:spacing w:before="60" w:after="60"/>
              <w:jc w:val="right"/>
              <w:rPr>
                <w:color w:val="000000"/>
              </w:rPr>
            </w:pPr>
            <w:r>
              <w:rPr>
                <w:color w:val="000000"/>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2E380F" w14:textId="77777777" w:rsidR="00470A27" w:rsidRDefault="00470A27">
            <w:pPr>
              <w:adjustRightInd w:val="0"/>
              <w:spacing w:before="60" w:after="60"/>
              <w:jc w:val="right"/>
              <w:rPr>
                <w:color w:val="000000"/>
              </w:rPr>
            </w:pPr>
            <w:r>
              <w:rPr>
                <w:color w:val="000000"/>
              </w:rPr>
              <w:t>4.3</w:t>
            </w:r>
          </w:p>
        </w:tc>
      </w:tr>
      <w:tr w:rsidR="00470A27" w14:paraId="68206527"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65F9E6C" w14:textId="77777777" w:rsidR="00470A27" w:rsidRDefault="00470A27">
            <w:pPr>
              <w:adjustRightInd w:val="0"/>
              <w:spacing w:before="60" w:after="60"/>
              <w:rPr>
                <w:color w:val="000000"/>
              </w:rPr>
            </w:pPr>
            <w:r>
              <w:rPr>
                <w:color w:val="000000"/>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5D4D6C86" w14:textId="77777777" w:rsidR="00470A27" w:rsidRDefault="00470A27">
            <w:pPr>
              <w:adjustRightInd w:val="0"/>
              <w:spacing w:before="60" w:after="60"/>
              <w:rPr>
                <w:color w:val="000000"/>
              </w:rPr>
            </w:pPr>
            <w:r>
              <w:rPr>
                <w:color w:val="000000"/>
              </w:rPr>
              <w:t>I-95 Plaza BaySaver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7E4941F8" w14:textId="77777777" w:rsidR="00470A27" w:rsidRDefault="00470A27">
            <w:pPr>
              <w:adjustRightInd w:val="0"/>
              <w:spacing w:before="60" w:after="60"/>
              <w:jc w:val="right"/>
              <w:rPr>
                <w:color w:val="000000"/>
              </w:rPr>
            </w:pPr>
            <w:r>
              <w:rPr>
                <w:color w:val="000000"/>
              </w:rPr>
              <w:t>289.7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B74B982" w14:textId="77777777" w:rsidR="00470A27" w:rsidRDefault="00470A27">
            <w:pPr>
              <w:adjustRightInd w:val="0"/>
              <w:spacing w:before="60" w:after="60"/>
              <w:jc w:val="right"/>
              <w:rPr>
                <w:color w:val="000000"/>
              </w:rPr>
            </w:pPr>
            <w:r>
              <w:rPr>
                <w:color w:val="000000"/>
              </w:rPr>
              <w:t>10</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27FD9827" w14:textId="77777777" w:rsidR="00470A27" w:rsidRDefault="00470A27">
            <w:pPr>
              <w:adjustRightInd w:val="0"/>
              <w:spacing w:before="60" w:after="60"/>
              <w:jc w:val="right"/>
              <w:rPr>
                <w:color w:val="000000"/>
              </w:rPr>
            </w:pPr>
            <w:r>
              <w:rPr>
                <w:color w:val="000000"/>
              </w:rPr>
              <w:t>176.3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6C2E789"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E3944AB" w14:textId="77777777" w:rsidR="00470A27" w:rsidRDefault="00470A27">
            <w:pPr>
              <w:adjustRightInd w:val="0"/>
              <w:spacing w:before="60" w:after="60"/>
              <w:jc w:val="right"/>
              <w:rPr>
                <w:color w:val="000000"/>
              </w:rPr>
            </w:pPr>
            <w:r>
              <w:rPr>
                <w:color w:val="000000"/>
              </w:rPr>
              <w:t>11/16/2005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60C1C0E" w14:textId="77777777" w:rsidR="00470A27" w:rsidRDefault="00470A27">
            <w:pPr>
              <w:adjustRightInd w:val="0"/>
              <w:spacing w:before="60" w:after="60"/>
              <w:jc w:val="right"/>
              <w:rPr>
                <w:color w:val="000000"/>
              </w:rPr>
            </w:pPr>
            <w:r>
              <w:rPr>
                <w:color w:val="000000"/>
              </w:rPr>
              <w:t>11/13/2008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9D06F4" w14:textId="77777777" w:rsidR="00470A27" w:rsidRDefault="00470A27">
            <w:pPr>
              <w:adjustRightInd w:val="0"/>
              <w:spacing w:before="60" w:after="60"/>
              <w:jc w:val="right"/>
              <w:rPr>
                <w:color w:val="000000"/>
              </w:rPr>
            </w:pPr>
            <w:r>
              <w:rPr>
                <w:color w:val="000000"/>
              </w:rPr>
              <w:t>39.1</w:t>
            </w:r>
          </w:p>
        </w:tc>
      </w:tr>
      <w:tr w:rsidR="00470A27" w14:paraId="252DF2E5"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DD570F2" w14:textId="77777777" w:rsidR="00470A27" w:rsidRDefault="00470A27">
            <w:pPr>
              <w:adjustRightInd w:val="0"/>
              <w:spacing w:before="60" w:after="60"/>
              <w:rPr>
                <w:color w:val="000000"/>
              </w:rPr>
            </w:pPr>
            <w:r>
              <w:rPr>
                <w:color w:val="000000"/>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05ABD58" w14:textId="77777777" w:rsidR="00470A27" w:rsidRDefault="00470A27">
            <w:pPr>
              <w:adjustRightInd w:val="0"/>
              <w:spacing w:before="60" w:after="60"/>
              <w:rPr>
                <w:color w:val="000000"/>
              </w:rPr>
            </w:pPr>
            <w:r>
              <w:rPr>
                <w:color w:val="000000"/>
              </w:rPr>
              <w:t>I-95 Plaza HydroKleen Filter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741EB31B" w14:textId="77777777" w:rsidR="00470A27" w:rsidRDefault="00470A27">
            <w:pPr>
              <w:adjustRightInd w:val="0"/>
              <w:spacing w:before="60" w:after="60"/>
              <w:jc w:val="right"/>
              <w:rPr>
                <w:color w:val="000000"/>
              </w:rPr>
            </w:pPr>
            <w:r>
              <w:rPr>
                <w:color w:val="000000"/>
              </w:rPr>
              <w:t>185.4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8CA005A" w14:textId="77777777" w:rsidR="00470A27" w:rsidRDefault="00470A27">
            <w:pPr>
              <w:adjustRightInd w:val="0"/>
              <w:spacing w:before="60" w:after="60"/>
              <w:jc w:val="right"/>
              <w:rPr>
                <w:color w:val="000000"/>
              </w:rPr>
            </w:pPr>
            <w:r>
              <w:rPr>
                <w:color w:val="000000"/>
              </w:rPr>
              <w:t>10</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587C6C1D" w14:textId="77777777" w:rsidR="00470A27" w:rsidRDefault="00470A27">
            <w:pPr>
              <w:adjustRightInd w:val="0"/>
              <w:spacing w:before="60" w:after="60"/>
              <w:jc w:val="right"/>
              <w:rPr>
                <w:color w:val="000000"/>
              </w:rPr>
            </w:pPr>
            <w:r>
              <w:rPr>
                <w:color w:val="000000"/>
              </w:rPr>
              <w:t>159.3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84C7232"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7C5C3F3" w14:textId="77777777" w:rsidR="00470A27" w:rsidRDefault="00470A27">
            <w:pPr>
              <w:adjustRightInd w:val="0"/>
              <w:spacing w:before="60" w:after="60"/>
              <w:jc w:val="right"/>
              <w:rPr>
                <w:color w:val="000000"/>
              </w:rPr>
            </w:pPr>
            <w:r>
              <w:rPr>
                <w:color w:val="000000"/>
              </w:rPr>
              <w:t>04/08/2006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8FB2EAD" w14:textId="77777777" w:rsidR="00470A27" w:rsidRDefault="00470A27">
            <w:pPr>
              <w:adjustRightInd w:val="0"/>
              <w:spacing w:before="60" w:after="60"/>
              <w:jc w:val="right"/>
              <w:rPr>
                <w:color w:val="000000"/>
              </w:rPr>
            </w:pPr>
            <w:r>
              <w:rPr>
                <w:color w:val="000000"/>
              </w:rPr>
              <w:t>04/28/2008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3A5DD1" w14:textId="77777777" w:rsidR="00470A27" w:rsidRDefault="00470A27">
            <w:pPr>
              <w:adjustRightInd w:val="0"/>
              <w:spacing w:before="60" w:after="60"/>
              <w:jc w:val="right"/>
              <w:rPr>
                <w:color w:val="000000"/>
              </w:rPr>
            </w:pPr>
            <w:r>
              <w:rPr>
                <w:color w:val="000000"/>
              </w:rPr>
              <w:t>14.1</w:t>
            </w:r>
          </w:p>
        </w:tc>
      </w:tr>
      <w:tr w:rsidR="00470A27" w14:paraId="467573F7"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ECBF81B" w14:textId="77777777" w:rsidR="00470A27" w:rsidRDefault="00470A27">
            <w:pPr>
              <w:adjustRightInd w:val="0"/>
              <w:spacing w:before="60" w:after="60"/>
              <w:rPr>
                <w:color w:val="000000"/>
              </w:rPr>
            </w:pPr>
            <w:r>
              <w:rPr>
                <w:color w:val="000000"/>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21FA1780" w14:textId="77777777" w:rsidR="00470A27" w:rsidRDefault="00470A27">
            <w:pPr>
              <w:adjustRightInd w:val="0"/>
              <w:spacing w:before="60" w:after="60"/>
              <w:rPr>
                <w:color w:val="000000"/>
              </w:rPr>
            </w:pPr>
            <w:r>
              <w:rPr>
                <w:color w:val="000000"/>
              </w:rPr>
              <w:t>I-95 Plaza Plus Antimicrobial Additive</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2644E5D" w14:textId="77777777" w:rsidR="00470A27" w:rsidRDefault="00470A27">
            <w:pPr>
              <w:adjustRightInd w:val="0"/>
              <w:spacing w:before="60" w:after="60"/>
              <w:jc w:val="right"/>
              <w:rPr>
                <w:color w:val="000000"/>
              </w:rPr>
            </w:pPr>
            <w:r>
              <w:rPr>
                <w:color w:val="000000"/>
              </w:rPr>
              <w:t>312.27273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D1EF67D" w14:textId="77777777" w:rsidR="00470A27" w:rsidRDefault="00470A27">
            <w:pPr>
              <w:adjustRightInd w:val="0"/>
              <w:spacing w:before="60" w:after="60"/>
              <w:jc w:val="right"/>
              <w:rPr>
                <w:color w:val="000000"/>
              </w:rPr>
            </w:pPr>
            <w:r>
              <w:rPr>
                <w:color w:val="000000"/>
              </w:rPr>
              <w:t>11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7E2F5CD" w14:textId="77777777" w:rsidR="00470A27" w:rsidRDefault="00470A27">
            <w:pPr>
              <w:adjustRightInd w:val="0"/>
              <w:spacing w:before="60" w:after="60"/>
              <w:jc w:val="right"/>
              <w:rPr>
                <w:color w:val="000000"/>
              </w:rPr>
            </w:pPr>
            <w:r>
              <w:rPr>
                <w:color w:val="000000"/>
              </w:rPr>
              <w:t>134.6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8FC6B86"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6B5DA69"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988A2D3"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DB205D" w14:textId="77777777" w:rsidR="00470A27" w:rsidRDefault="00470A27">
            <w:pPr>
              <w:adjustRightInd w:val="0"/>
              <w:spacing w:before="60" w:after="60"/>
              <w:jc w:val="right"/>
              <w:rPr>
                <w:color w:val="000000"/>
              </w:rPr>
            </w:pPr>
            <w:r>
              <w:rPr>
                <w:color w:val="000000"/>
              </w:rPr>
              <w:t>56.9</w:t>
            </w:r>
          </w:p>
        </w:tc>
      </w:tr>
      <w:tr w:rsidR="00470A27" w14:paraId="6EBC784E"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22EE9EF4" w14:textId="77777777" w:rsidR="00470A27" w:rsidRDefault="00470A27">
            <w:pPr>
              <w:adjustRightInd w:val="0"/>
              <w:spacing w:before="60" w:after="60"/>
              <w:rPr>
                <w:color w:val="000000"/>
              </w:rPr>
            </w:pPr>
            <w:r>
              <w:rPr>
                <w:color w:val="000000"/>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754B069" w14:textId="77777777" w:rsidR="00470A27" w:rsidRDefault="00470A27">
            <w:pPr>
              <w:adjustRightInd w:val="0"/>
              <w:spacing w:before="60" w:after="60"/>
              <w:rPr>
                <w:color w:val="000000"/>
              </w:rPr>
            </w:pPr>
            <w:r>
              <w:rPr>
                <w:color w:val="000000"/>
              </w:rPr>
              <w:t>I-95 Plaza StormFilter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470087B5" w14:textId="77777777" w:rsidR="00470A27" w:rsidRDefault="00470A27">
            <w:pPr>
              <w:adjustRightInd w:val="0"/>
              <w:spacing w:before="60" w:after="60"/>
              <w:jc w:val="right"/>
              <w:rPr>
                <w:color w:val="000000"/>
              </w:rPr>
            </w:pPr>
            <w:r>
              <w:rPr>
                <w:color w:val="000000"/>
              </w:rPr>
              <w:t>151.90909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A63033E" w14:textId="77777777" w:rsidR="00470A27" w:rsidRDefault="00470A27">
            <w:pPr>
              <w:adjustRightInd w:val="0"/>
              <w:spacing w:before="60" w:after="60"/>
              <w:jc w:val="right"/>
              <w:rPr>
                <w:color w:val="000000"/>
              </w:rPr>
            </w:pPr>
            <w:r>
              <w:rPr>
                <w:color w:val="000000"/>
              </w:rPr>
              <w:t>11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43804F38" w14:textId="77777777" w:rsidR="00470A27" w:rsidRDefault="00470A27">
            <w:pPr>
              <w:adjustRightInd w:val="0"/>
              <w:spacing w:before="60" w:after="60"/>
              <w:jc w:val="right"/>
              <w:rPr>
                <w:color w:val="000000"/>
              </w:rPr>
            </w:pPr>
            <w:r>
              <w:rPr>
                <w:color w:val="000000"/>
              </w:rPr>
              <w:t>110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C6BEE30"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39D6EEB"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9B51227" w14:textId="77777777" w:rsidR="00470A27" w:rsidRDefault="00470A27">
            <w:pPr>
              <w:adjustRightInd w:val="0"/>
              <w:spacing w:before="60" w:after="60"/>
              <w:jc w:val="right"/>
              <w:rPr>
                <w:color w:val="000000"/>
              </w:rPr>
            </w:pPr>
            <w:r>
              <w:rPr>
                <w:color w:val="000000"/>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862169" w14:textId="77777777" w:rsidR="00470A27" w:rsidRDefault="00470A27">
            <w:pPr>
              <w:adjustRightInd w:val="0"/>
              <w:spacing w:before="60" w:after="60"/>
              <w:jc w:val="right"/>
              <w:rPr>
                <w:color w:val="000000"/>
              </w:rPr>
            </w:pPr>
            <w:r>
              <w:rPr>
                <w:color w:val="000000"/>
              </w:rPr>
              <w:t>27.6</w:t>
            </w:r>
          </w:p>
        </w:tc>
      </w:tr>
      <w:tr w:rsidR="00470A27" w14:paraId="7D7D7BBD"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F604D43" w14:textId="77777777" w:rsidR="00470A27" w:rsidRDefault="00470A27">
            <w:pPr>
              <w:adjustRightInd w:val="0"/>
              <w:spacing w:before="60" w:after="60"/>
              <w:rPr>
                <w:color w:val="000000"/>
              </w:rPr>
            </w:pPr>
            <w:r>
              <w:rPr>
                <w:color w:val="000000"/>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C80D6BC" w14:textId="77777777" w:rsidR="00470A27" w:rsidRDefault="00470A27">
            <w:pPr>
              <w:adjustRightInd w:val="0"/>
              <w:spacing w:before="60" w:after="60"/>
              <w:rPr>
                <w:color w:val="000000"/>
              </w:rPr>
            </w:pPr>
            <w:r>
              <w:rPr>
                <w:color w:val="000000"/>
              </w:rPr>
              <w:t>I-95 Plaza Suntree Grate Inlet Skimmer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5BACA81" w14:textId="77777777" w:rsidR="00470A27" w:rsidRDefault="00470A27">
            <w:pPr>
              <w:adjustRightInd w:val="0"/>
              <w:spacing w:before="60" w:after="60"/>
              <w:jc w:val="right"/>
              <w:rPr>
                <w:color w:val="000000"/>
              </w:rPr>
            </w:pPr>
            <w:r>
              <w:rPr>
                <w:color w:val="000000"/>
              </w:rPr>
              <w:t>215.27273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9F79965" w14:textId="77777777" w:rsidR="00470A27" w:rsidRDefault="00470A27">
            <w:pPr>
              <w:adjustRightInd w:val="0"/>
              <w:spacing w:before="60" w:after="60"/>
              <w:jc w:val="right"/>
              <w:rPr>
                <w:color w:val="000000"/>
              </w:rPr>
            </w:pPr>
            <w:r>
              <w:rPr>
                <w:color w:val="000000"/>
              </w:rPr>
              <w:t>11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AC48C10" w14:textId="77777777" w:rsidR="00470A27" w:rsidRDefault="00470A27">
            <w:pPr>
              <w:adjustRightInd w:val="0"/>
              <w:spacing w:before="60" w:after="60"/>
              <w:jc w:val="right"/>
              <w:rPr>
                <w:color w:val="000000"/>
              </w:rPr>
            </w:pPr>
            <w:r>
              <w:rPr>
                <w:color w:val="000000"/>
              </w:rPr>
              <w:t>29.4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13E0985"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40006A3" w14:textId="77777777" w:rsidR="00470A27" w:rsidRDefault="00470A27">
            <w:pPr>
              <w:adjustRightInd w:val="0"/>
              <w:spacing w:before="60" w:after="60"/>
              <w:jc w:val="right"/>
              <w:rPr>
                <w:color w:val="000000"/>
              </w:rPr>
            </w:pPr>
            <w:r>
              <w:rPr>
                <w:color w:val="000000"/>
              </w:rPr>
              <w:t>04/27/2007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00B7475"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7F6CCB" w14:textId="77777777" w:rsidR="00470A27" w:rsidRDefault="00470A27">
            <w:pPr>
              <w:adjustRightInd w:val="0"/>
              <w:spacing w:before="60" w:after="60"/>
              <w:jc w:val="right"/>
              <w:rPr>
                <w:color w:val="000000"/>
              </w:rPr>
            </w:pPr>
            <w:r>
              <w:rPr>
                <w:color w:val="000000"/>
              </w:rPr>
              <w:t>86.3</w:t>
            </w:r>
          </w:p>
        </w:tc>
      </w:tr>
      <w:tr w:rsidR="00470A27" w14:paraId="5F86DF00"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520100E3" w14:textId="77777777" w:rsidR="00470A27" w:rsidRDefault="00470A27">
            <w:pPr>
              <w:adjustRightInd w:val="0"/>
              <w:spacing w:before="60" w:after="60"/>
              <w:rPr>
                <w:color w:val="000000"/>
              </w:rPr>
            </w:pPr>
            <w:r>
              <w:rPr>
                <w:color w:val="000000"/>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0B8BEECB" w14:textId="77777777" w:rsidR="00470A27" w:rsidRPr="00261212" w:rsidRDefault="00470A27">
            <w:pPr>
              <w:adjustRightInd w:val="0"/>
              <w:spacing w:before="60" w:after="60"/>
              <w:rPr>
                <w:color w:val="000000"/>
                <w:lang w:val="es-ES"/>
              </w:rPr>
            </w:pPr>
            <w:r w:rsidRPr="00261212">
              <w:rPr>
                <w:color w:val="000000"/>
                <w:lang w:val="es-ES"/>
              </w:rPr>
              <w:t>I-95 Plaza Ultra-Urban Filter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2548B8F" w14:textId="77777777" w:rsidR="00470A27" w:rsidRDefault="00470A27">
            <w:pPr>
              <w:adjustRightInd w:val="0"/>
              <w:spacing w:before="60" w:after="60"/>
              <w:jc w:val="right"/>
              <w:rPr>
                <w:color w:val="000000"/>
              </w:rPr>
            </w:pPr>
            <w:r>
              <w:rPr>
                <w:color w:val="000000"/>
              </w:rPr>
              <w:t>421.54545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07AAE10" w14:textId="77777777" w:rsidR="00470A27" w:rsidRDefault="00470A27">
            <w:pPr>
              <w:adjustRightInd w:val="0"/>
              <w:spacing w:before="60" w:after="60"/>
              <w:jc w:val="right"/>
              <w:rPr>
                <w:color w:val="000000"/>
              </w:rPr>
            </w:pPr>
            <w:r>
              <w:rPr>
                <w:color w:val="000000"/>
              </w:rPr>
              <w:t>11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D746FBC" w14:textId="77777777" w:rsidR="00470A27" w:rsidRDefault="00470A27">
            <w:pPr>
              <w:adjustRightInd w:val="0"/>
              <w:spacing w:before="60" w:after="60"/>
              <w:jc w:val="right"/>
              <w:rPr>
                <w:color w:val="000000"/>
              </w:rPr>
            </w:pPr>
            <w:r>
              <w:rPr>
                <w:color w:val="000000"/>
              </w:rPr>
              <w:t>118.81818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6EF438E"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3FF8AA1"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D763FD8"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7C16E4" w14:textId="77777777" w:rsidR="00470A27" w:rsidRDefault="00470A27">
            <w:pPr>
              <w:adjustRightInd w:val="0"/>
              <w:spacing w:before="60" w:after="60"/>
              <w:jc w:val="right"/>
              <w:rPr>
                <w:color w:val="000000"/>
              </w:rPr>
            </w:pPr>
            <w:r>
              <w:rPr>
                <w:color w:val="000000"/>
              </w:rPr>
              <w:t>71.8</w:t>
            </w:r>
          </w:p>
        </w:tc>
      </w:tr>
      <w:tr w:rsidR="00470A27" w14:paraId="219A4084"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5425E95A" w14:textId="77777777" w:rsidR="00470A27" w:rsidRDefault="00470A27">
            <w:pPr>
              <w:adjustRightInd w:val="0"/>
              <w:spacing w:before="60" w:after="60"/>
              <w:rPr>
                <w:color w:val="000000"/>
              </w:rPr>
            </w:pPr>
            <w:r>
              <w:rPr>
                <w:color w:val="000000"/>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D76002E" w14:textId="77777777" w:rsidR="00470A27" w:rsidRDefault="00470A27">
            <w:pPr>
              <w:adjustRightInd w:val="0"/>
              <w:spacing w:before="60" w:after="60"/>
              <w:rPr>
                <w:color w:val="000000"/>
              </w:rPr>
            </w:pPr>
            <w:r>
              <w:rPr>
                <w:color w:val="000000"/>
              </w:rPr>
              <w:t>I-95 Plaza UltraDrainguard Filter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42F1C06C" w14:textId="77777777" w:rsidR="00470A27" w:rsidRDefault="00470A27">
            <w:pPr>
              <w:adjustRightInd w:val="0"/>
              <w:spacing w:before="60" w:after="60"/>
              <w:jc w:val="right"/>
              <w:rPr>
                <w:color w:val="000000"/>
              </w:rPr>
            </w:pPr>
            <w:r>
              <w:rPr>
                <w:color w:val="000000"/>
              </w:rPr>
              <w:t>568.2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F6FD5A9" w14:textId="77777777" w:rsidR="00470A27" w:rsidRDefault="00470A27">
            <w:pPr>
              <w:adjustRightInd w:val="0"/>
              <w:spacing w:before="60" w:after="60"/>
              <w:jc w:val="right"/>
              <w:rPr>
                <w:color w:val="000000"/>
              </w:rPr>
            </w:pPr>
            <w:r>
              <w:rPr>
                <w:color w:val="000000"/>
              </w:rPr>
              <w:t>10</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06499DA" w14:textId="77777777" w:rsidR="00470A27" w:rsidRDefault="00470A27">
            <w:pPr>
              <w:adjustRightInd w:val="0"/>
              <w:spacing w:before="60" w:after="60"/>
              <w:jc w:val="right"/>
              <w:rPr>
                <w:color w:val="000000"/>
              </w:rPr>
            </w:pPr>
            <w:r>
              <w:rPr>
                <w:color w:val="000000"/>
              </w:rPr>
              <w:t>80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E6EF16B"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130A30A"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1EB7233"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88F7E2" w14:textId="77777777" w:rsidR="00470A27" w:rsidRDefault="00470A27">
            <w:pPr>
              <w:adjustRightInd w:val="0"/>
              <w:spacing w:before="60" w:after="60"/>
              <w:jc w:val="right"/>
              <w:rPr>
                <w:color w:val="000000"/>
              </w:rPr>
            </w:pPr>
            <w:r>
              <w:rPr>
                <w:color w:val="000000"/>
              </w:rPr>
              <w:t>85.9</w:t>
            </w:r>
          </w:p>
        </w:tc>
      </w:tr>
      <w:tr w:rsidR="00470A27" w14:paraId="6E5E290E"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5A9D043" w14:textId="77777777" w:rsidR="00470A27" w:rsidRDefault="00470A27">
            <w:pPr>
              <w:adjustRightInd w:val="0"/>
              <w:spacing w:before="60" w:after="60"/>
              <w:rPr>
                <w:color w:val="000000"/>
              </w:rPr>
            </w:pPr>
            <w:r>
              <w:rPr>
                <w:color w:val="000000"/>
              </w:rPr>
              <w:lastRenderedPageBreak/>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4EA7642E" w14:textId="77777777" w:rsidR="00470A27" w:rsidRDefault="00470A27">
            <w:pPr>
              <w:adjustRightInd w:val="0"/>
              <w:spacing w:before="60" w:after="60"/>
              <w:rPr>
                <w:color w:val="000000"/>
              </w:rPr>
            </w:pPr>
            <w:r>
              <w:rPr>
                <w:color w:val="000000"/>
              </w:rPr>
              <w:t>OP Soccer Complex</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6BB25F6" w14:textId="77777777" w:rsidR="00470A27" w:rsidRDefault="00470A27">
            <w:pPr>
              <w:adjustRightInd w:val="0"/>
              <w:spacing w:before="60" w:after="60"/>
              <w:jc w:val="right"/>
              <w:rPr>
                <w:color w:val="000000"/>
              </w:rPr>
            </w:pPr>
            <w:r>
              <w:rPr>
                <w:color w:val="000000"/>
              </w:rPr>
              <w:t>53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4ABFB66" w14:textId="77777777" w:rsidR="00470A27" w:rsidRDefault="00470A27">
            <w:pPr>
              <w:adjustRightInd w:val="0"/>
              <w:spacing w:before="60" w:after="60"/>
              <w:jc w:val="right"/>
              <w:rPr>
                <w:color w:val="000000"/>
              </w:rPr>
            </w:pPr>
            <w:r>
              <w:rPr>
                <w:color w:val="000000"/>
              </w:rPr>
              <w:t>4</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64D85843" w14:textId="77777777" w:rsidR="00470A27" w:rsidRDefault="00470A27">
            <w:pPr>
              <w:adjustRightInd w:val="0"/>
              <w:spacing w:before="60" w:after="60"/>
              <w:jc w:val="right"/>
              <w:rPr>
                <w:color w:val="000000"/>
              </w:rPr>
            </w:pPr>
            <w:r>
              <w:rPr>
                <w:color w:val="000000"/>
              </w:rPr>
              <w:t>79.8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ABEE4DF"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85F1361" w14:textId="77777777" w:rsidR="00470A27" w:rsidRDefault="00470A27">
            <w:pPr>
              <w:adjustRightInd w:val="0"/>
              <w:spacing w:before="60" w:after="60"/>
              <w:jc w:val="right"/>
              <w:rPr>
                <w:color w:val="000000"/>
              </w:rPr>
            </w:pPr>
            <w:r>
              <w:rPr>
                <w:color w:val="000000"/>
              </w:rPr>
              <w:t>06/27/2011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2775E4F" w14:textId="77777777" w:rsidR="00470A27" w:rsidRDefault="00470A27">
            <w:pPr>
              <w:adjustRightInd w:val="0"/>
              <w:spacing w:before="60" w:after="60"/>
              <w:jc w:val="right"/>
              <w:rPr>
                <w:color w:val="000000"/>
              </w:rPr>
            </w:pPr>
            <w:r>
              <w:rPr>
                <w:color w:val="000000"/>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69D005" w14:textId="77777777" w:rsidR="00470A27" w:rsidRDefault="00470A27">
            <w:pPr>
              <w:adjustRightInd w:val="0"/>
              <w:spacing w:before="60" w:after="60"/>
              <w:jc w:val="right"/>
              <w:rPr>
                <w:color w:val="000000"/>
              </w:rPr>
            </w:pPr>
            <w:r>
              <w:rPr>
                <w:color w:val="000000"/>
              </w:rPr>
              <w:t>-50.6</w:t>
            </w:r>
          </w:p>
        </w:tc>
      </w:tr>
      <w:tr w:rsidR="00470A27" w14:paraId="4721ACCD"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2D59E4BD" w14:textId="77777777" w:rsidR="00470A27" w:rsidRDefault="00470A27">
            <w:pPr>
              <w:adjustRightInd w:val="0"/>
              <w:spacing w:before="60" w:after="60"/>
              <w:rPr>
                <w:color w:val="000000"/>
              </w:rPr>
            </w:pPr>
            <w:r>
              <w:rPr>
                <w:color w:val="000000"/>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CA8FACD" w14:textId="77777777" w:rsidR="00470A27" w:rsidRDefault="00470A27">
            <w:pPr>
              <w:adjustRightInd w:val="0"/>
              <w:spacing w:before="60" w:after="60"/>
              <w:rPr>
                <w:color w:val="000000"/>
              </w:rPr>
            </w:pPr>
            <w:r>
              <w:rPr>
                <w:color w:val="000000"/>
              </w:rPr>
              <w:t>SC_StructBMP1&amp;2</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9AA8A01" w14:textId="77777777" w:rsidR="00470A27" w:rsidRDefault="00470A27">
            <w:pPr>
              <w:adjustRightInd w:val="0"/>
              <w:spacing w:before="60" w:after="60"/>
              <w:jc w:val="right"/>
              <w:rPr>
                <w:color w:val="000000"/>
              </w:rPr>
            </w:pPr>
            <w:r>
              <w:rPr>
                <w:color w:val="000000"/>
              </w:rPr>
              <w:t>163.58824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E7D01D6" w14:textId="77777777" w:rsidR="00470A27" w:rsidRDefault="00470A27">
            <w:pPr>
              <w:adjustRightInd w:val="0"/>
              <w:spacing w:before="60" w:after="60"/>
              <w:jc w:val="right"/>
              <w:rPr>
                <w:color w:val="000000"/>
              </w:rPr>
            </w:pPr>
            <w:r>
              <w:rPr>
                <w:color w:val="000000"/>
              </w:rPr>
              <w:t>17</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6CBC2E6E" w14:textId="77777777" w:rsidR="00470A27" w:rsidRDefault="00470A27">
            <w:pPr>
              <w:adjustRightInd w:val="0"/>
              <w:spacing w:before="60" w:after="60"/>
              <w:jc w:val="right"/>
              <w:rPr>
                <w:color w:val="000000"/>
              </w:rPr>
            </w:pPr>
            <w:r>
              <w:rPr>
                <w:color w:val="000000"/>
              </w:rPr>
              <w:t>56.264706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A4E1AF0" w14:textId="77777777" w:rsidR="00470A27" w:rsidRDefault="00470A27">
            <w:pPr>
              <w:adjustRightInd w:val="0"/>
              <w:spacing w:before="60" w:after="60"/>
              <w:jc w:val="right"/>
              <w:rPr>
                <w:color w:val="000000"/>
              </w:rPr>
            </w:pPr>
            <w:r>
              <w:rPr>
                <w:color w:val="000000"/>
              </w:rPr>
              <w:t>17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16C2F18" w14:textId="77777777" w:rsidR="00470A27" w:rsidRDefault="00470A27">
            <w:pPr>
              <w:adjustRightInd w:val="0"/>
              <w:spacing w:before="60" w:after="60"/>
              <w:jc w:val="right"/>
              <w:rPr>
                <w:color w:val="000000"/>
              </w:rPr>
            </w:pPr>
            <w:r>
              <w:rPr>
                <w:color w:val="000000"/>
              </w:rPr>
              <w:t>04/07/2005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E57979D" w14:textId="77777777" w:rsidR="00470A27" w:rsidRDefault="00470A27">
            <w:pPr>
              <w:adjustRightInd w:val="0"/>
              <w:spacing w:before="60" w:after="60"/>
              <w:jc w:val="right"/>
              <w:rPr>
                <w:color w:val="000000"/>
              </w:rPr>
            </w:pPr>
            <w:r>
              <w:rPr>
                <w:color w:val="000000"/>
              </w:rPr>
              <w:t>11/07/2006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605174" w14:textId="77777777" w:rsidR="00470A27" w:rsidRDefault="00470A27">
            <w:pPr>
              <w:adjustRightInd w:val="0"/>
              <w:spacing w:before="60" w:after="60"/>
              <w:jc w:val="right"/>
              <w:rPr>
                <w:color w:val="000000"/>
              </w:rPr>
            </w:pPr>
            <w:r>
              <w:rPr>
                <w:color w:val="000000"/>
              </w:rPr>
              <w:t>65.6</w:t>
            </w:r>
          </w:p>
        </w:tc>
      </w:tr>
      <w:tr w:rsidR="00470A27" w14:paraId="0C7BA676"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1EF1042" w14:textId="77777777" w:rsidR="00470A27" w:rsidRDefault="00470A27">
            <w:pPr>
              <w:adjustRightInd w:val="0"/>
              <w:spacing w:before="60" w:after="60"/>
              <w:rPr>
                <w:color w:val="000000"/>
              </w:rPr>
            </w:pPr>
            <w:r>
              <w:rPr>
                <w:color w:val="000000"/>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7B4FA15E" w14:textId="77777777" w:rsidR="00470A27" w:rsidRDefault="00470A27">
            <w:pPr>
              <w:adjustRightInd w:val="0"/>
              <w:spacing w:before="60" w:after="60"/>
              <w:rPr>
                <w:color w:val="000000"/>
              </w:rPr>
            </w:pPr>
            <w:r>
              <w:rPr>
                <w:color w:val="000000"/>
              </w:rPr>
              <w:t>SC_StructBMP3</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8EE9AD8" w14:textId="77777777" w:rsidR="00470A27" w:rsidRDefault="00470A27">
            <w:pPr>
              <w:adjustRightInd w:val="0"/>
              <w:spacing w:before="60" w:after="60"/>
              <w:jc w:val="right"/>
              <w:rPr>
                <w:color w:val="000000"/>
              </w:rPr>
            </w:pPr>
            <w:r>
              <w:rPr>
                <w:color w:val="000000"/>
              </w:rPr>
              <w:t>78.583333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4B72883" w14:textId="77777777" w:rsidR="00470A27" w:rsidRDefault="00470A27">
            <w:pPr>
              <w:adjustRightInd w:val="0"/>
              <w:spacing w:before="60" w:after="60"/>
              <w:jc w:val="right"/>
              <w:rPr>
                <w:color w:val="000000"/>
              </w:rPr>
            </w:pPr>
            <w:r>
              <w:rPr>
                <w:color w:val="000000"/>
              </w:rPr>
              <w:t>12</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7199ED79" w14:textId="77777777" w:rsidR="00470A27" w:rsidRDefault="00470A27">
            <w:pPr>
              <w:adjustRightInd w:val="0"/>
              <w:spacing w:before="60" w:after="60"/>
              <w:jc w:val="right"/>
              <w:rPr>
                <w:color w:val="000000"/>
              </w:rPr>
            </w:pPr>
            <w:r>
              <w:rPr>
                <w:color w:val="000000"/>
              </w:rPr>
              <w:t>51.666667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9382A87" w14:textId="77777777" w:rsidR="00470A27" w:rsidRDefault="00470A27">
            <w:pPr>
              <w:adjustRightInd w:val="0"/>
              <w:spacing w:before="60" w:after="60"/>
              <w:jc w:val="right"/>
              <w:rPr>
                <w:color w:val="000000"/>
              </w:rPr>
            </w:pPr>
            <w:r>
              <w:rPr>
                <w:color w:val="000000"/>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AC4425A" w14:textId="77777777" w:rsidR="00470A27" w:rsidRDefault="00470A27">
            <w:pPr>
              <w:adjustRightInd w:val="0"/>
              <w:spacing w:before="60" w:after="60"/>
              <w:jc w:val="right"/>
              <w:rPr>
                <w:color w:val="000000"/>
              </w:rPr>
            </w:pPr>
            <w:r>
              <w:rPr>
                <w:color w:val="000000"/>
              </w:rPr>
              <w:t>04/07/2005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6325136" w14:textId="77777777" w:rsidR="00470A27" w:rsidRDefault="00470A27">
            <w:pPr>
              <w:adjustRightInd w:val="0"/>
              <w:spacing w:before="60" w:after="60"/>
              <w:jc w:val="right"/>
              <w:rPr>
                <w:color w:val="000000"/>
              </w:rPr>
            </w:pPr>
            <w:r>
              <w:rPr>
                <w:color w:val="000000"/>
              </w:rPr>
              <w:t>09/19/2006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624848" w14:textId="77777777" w:rsidR="00470A27" w:rsidRDefault="00470A27">
            <w:pPr>
              <w:adjustRightInd w:val="0"/>
              <w:spacing w:before="60" w:after="60"/>
              <w:jc w:val="right"/>
              <w:rPr>
                <w:color w:val="000000"/>
              </w:rPr>
            </w:pPr>
            <w:r>
              <w:rPr>
                <w:color w:val="000000"/>
              </w:rPr>
              <w:t>34.3</w:t>
            </w:r>
          </w:p>
        </w:tc>
      </w:tr>
      <w:tr w:rsidR="00470A27" w14:paraId="3FC4592A"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EADA819" w14:textId="77777777" w:rsidR="00470A27" w:rsidRDefault="00470A27">
            <w:pPr>
              <w:adjustRightInd w:val="0"/>
              <w:spacing w:before="60" w:after="60"/>
              <w:rPr>
                <w:color w:val="000000"/>
              </w:rPr>
            </w:pPr>
            <w:r>
              <w:rPr>
                <w:color w:val="000000"/>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716BFDD" w14:textId="77777777" w:rsidR="00470A27" w:rsidRDefault="00470A27">
            <w:pPr>
              <w:adjustRightInd w:val="0"/>
              <w:spacing w:before="60" w:after="60"/>
              <w:rPr>
                <w:color w:val="000000"/>
              </w:rPr>
            </w:pPr>
            <w:r>
              <w:rPr>
                <w:color w:val="000000"/>
              </w:rPr>
              <w:t>SC_StructBMP4</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ECB79FE" w14:textId="77777777" w:rsidR="00470A27" w:rsidRDefault="00470A27">
            <w:pPr>
              <w:adjustRightInd w:val="0"/>
              <w:spacing w:before="60" w:after="60"/>
              <w:jc w:val="right"/>
              <w:rPr>
                <w:color w:val="000000"/>
              </w:rPr>
            </w:pPr>
            <w:r>
              <w:rPr>
                <w:color w:val="000000"/>
              </w:rPr>
              <w:t>132.41667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F13F705" w14:textId="77777777" w:rsidR="00470A27" w:rsidRDefault="00470A27">
            <w:pPr>
              <w:adjustRightInd w:val="0"/>
              <w:spacing w:before="60" w:after="60"/>
              <w:jc w:val="right"/>
              <w:rPr>
                <w:color w:val="000000"/>
              </w:rPr>
            </w:pPr>
            <w:r>
              <w:rPr>
                <w:color w:val="000000"/>
              </w:rPr>
              <w:t>12</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BF8241B" w14:textId="77777777" w:rsidR="00470A27" w:rsidRDefault="00470A27">
            <w:pPr>
              <w:adjustRightInd w:val="0"/>
              <w:spacing w:before="60" w:after="60"/>
              <w:jc w:val="right"/>
              <w:rPr>
                <w:color w:val="000000"/>
              </w:rPr>
            </w:pPr>
            <w:r>
              <w:rPr>
                <w:color w:val="000000"/>
              </w:rPr>
              <w:t>56.25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98DD682" w14:textId="77777777" w:rsidR="00470A27" w:rsidRDefault="00470A27">
            <w:pPr>
              <w:adjustRightInd w:val="0"/>
              <w:spacing w:before="60" w:after="60"/>
              <w:jc w:val="right"/>
              <w:rPr>
                <w:color w:val="000000"/>
              </w:rPr>
            </w:pPr>
            <w:r>
              <w:rPr>
                <w:color w:val="000000"/>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6B03A1" w14:textId="77777777" w:rsidR="00470A27" w:rsidRDefault="00470A27">
            <w:pPr>
              <w:adjustRightInd w:val="0"/>
              <w:spacing w:before="60" w:after="60"/>
              <w:jc w:val="right"/>
              <w:rPr>
                <w:color w:val="000000"/>
              </w:rPr>
            </w:pPr>
            <w:r>
              <w:rPr>
                <w:color w:val="000000"/>
              </w:rPr>
              <w:t>08/27/2005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771F7D" w14:textId="77777777" w:rsidR="00470A27" w:rsidRDefault="00470A27">
            <w:pPr>
              <w:adjustRightInd w:val="0"/>
              <w:spacing w:before="60" w:after="60"/>
              <w:jc w:val="right"/>
              <w:rPr>
                <w:color w:val="000000"/>
              </w:rPr>
            </w:pPr>
            <w:r>
              <w:rPr>
                <w:color w:val="000000"/>
              </w:rPr>
              <w:t>09/19/2006</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FFDCBF" w14:textId="77777777" w:rsidR="00470A27" w:rsidRDefault="00470A27">
            <w:pPr>
              <w:adjustRightInd w:val="0"/>
              <w:spacing w:before="60" w:after="60"/>
              <w:jc w:val="right"/>
              <w:rPr>
                <w:color w:val="000000"/>
              </w:rPr>
            </w:pPr>
            <w:r>
              <w:rPr>
                <w:color w:val="000000"/>
              </w:rPr>
              <w:t>57.5</w:t>
            </w:r>
          </w:p>
        </w:tc>
      </w:tr>
      <w:tr w:rsidR="00470A27" w14:paraId="596BE3A3"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6A9D6890" w14:textId="77777777" w:rsidR="00470A27" w:rsidRDefault="00470A27">
            <w:pPr>
              <w:adjustRightInd w:val="0"/>
              <w:spacing w:before="60" w:after="60"/>
              <w:rPr>
                <w:color w:val="000000"/>
              </w:rPr>
            </w:pPr>
            <w:r>
              <w:rPr>
                <w:color w:val="000000"/>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3C14104" w14:textId="77777777" w:rsidR="00470A27" w:rsidRDefault="00470A27">
            <w:pPr>
              <w:adjustRightInd w:val="0"/>
              <w:spacing w:before="60" w:after="60"/>
              <w:rPr>
                <w:color w:val="000000"/>
              </w:rPr>
            </w:pPr>
            <w:r>
              <w:rPr>
                <w:color w:val="000000"/>
              </w:rPr>
              <w:t>SMNW HANCOR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7E81517" w14:textId="77777777" w:rsidR="00470A27" w:rsidRDefault="00470A27">
            <w:pPr>
              <w:adjustRightInd w:val="0"/>
              <w:spacing w:before="60" w:after="60"/>
              <w:jc w:val="right"/>
              <w:rPr>
                <w:color w:val="000000"/>
              </w:rPr>
            </w:pPr>
            <w:r>
              <w:rPr>
                <w:color w:val="000000"/>
              </w:rPr>
              <w:t>68.467742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D7DD6A4" w14:textId="77777777" w:rsidR="00470A27" w:rsidRDefault="00470A27">
            <w:pPr>
              <w:adjustRightInd w:val="0"/>
              <w:spacing w:before="60" w:after="60"/>
              <w:jc w:val="right"/>
              <w:rPr>
                <w:color w:val="000000"/>
              </w:rPr>
            </w:pPr>
            <w:r>
              <w:rPr>
                <w:color w:val="000000"/>
              </w:rPr>
              <w:t>31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FA02FC4" w14:textId="77777777" w:rsidR="00470A27" w:rsidRDefault="00470A27">
            <w:pPr>
              <w:adjustRightInd w:val="0"/>
              <w:spacing w:before="60" w:after="60"/>
              <w:jc w:val="right"/>
              <w:rPr>
                <w:color w:val="000000"/>
              </w:rPr>
            </w:pPr>
            <w:r>
              <w:rPr>
                <w:color w:val="000000"/>
              </w:rPr>
              <w:t>45.764706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F55320A" w14:textId="77777777" w:rsidR="00470A27" w:rsidRDefault="00470A27">
            <w:pPr>
              <w:adjustRightInd w:val="0"/>
              <w:spacing w:before="60" w:after="60"/>
              <w:jc w:val="right"/>
              <w:rPr>
                <w:color w:val="000000"/>
              </w:rPr>
            </w:pPr>
            <w:r>
              <w:rPr>
                <w:color w:val="000000"/>
              </w:rPr>
              <w:t>34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6DA08B" w14:textId="77777777" w:rsidR="00470A27" w:rsidRDefault="00470A27">
            <w:pPr>
              <w:adjustRightInd w:val="0"/>
              <w:spacing w:before="60" w:after="60"/>
              <w:jc w:val="right"/>
              <w:rPr>
                <w:color w:val="000000"/>
              </w:rPr>
            </w:pPr>
            <w:r>
              <w:rPr>
                <w:color w:val="000000"/>
              </w:rPr>
              <w:t>05/24/2011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2B4D874"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E09975" w14:textId="77777777" w:rsidR="00470A27" w:rsidRDefault="00470A27">
            <w:pPr>
              <w:adjustRightInd w:val="0"/>
              <w:spacing w:before="60" w:after="60"/>
              <w:jc w:val="right"/>
              <w:rPr>
                <w:color w:val="000000"/>
              </w:rPr>
            </w:pPr>
            <w:r>
              <w:rPr>
                <w:color w:val="000000"/>
              </w:rPr>
              <w:t>33.2</w:t>
            </w:r>
          </w:p>
        </w:tc>
      </w:tr>
      <w:tr w:rsidR="00470A27" w14:paraId="0433D552"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B08BEA8" w14:textId="77777777" w:rsidR="00470A27" w:rsidRDefault="00470A27">
            <w:pPr>
              <w:adjustRightInd w:val="0"/>
              <w:spacing w:before="60" w:after="60"/>
              <w:rPr>
                <w:color w:val="000000"/>
              </w:rPr>
            </w:pPr>
            <w:r>
              <w:rPr>
                <w:color w:val="000000"/>
              </w:rPr>
              <w:t>Manufactured Device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986EFB9" w14:textId="77777777" w:rsidR="00470A27" w:rsidRDefault="00470A27">
            <w:pPr>
              <w:adjustRightInd w:val="0"/>
              <w:spacing w:before="60" w:after="60"/>
              <w:rPr>
                <w:color w:val="000000"/>
              </w:rPr>
            </w:pPr>
            <w:r>
              <w:rPr>
                <w:color w:val="000000"/>
              </w:rPr>
              <w:t>VC</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8A76AFF" w14:textId="77777777" w:rsidR="00470A27" w:rsidRDefault="00470A27">
            <w:pPr>
              <w:adjustRightInd w:val="0"/>
              <w:spacing w:before="60" w:after="60"/>
              <w:jc w:val="right"/>
              <w:rPr>
                <w:color w:val="000000"/>
              </w:rPr>
            </w:pPr>
            <w:r>
              <w:rPr>
                <w:color w:val="000000"/>
              </w:rPr>
              <w:t>104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9C06380" w14:textId="77777777" w:rsidR="00470A27" w:rsidRDefault="00470A27">
            <w:pPr>
              <w:adjustRightInd w:val="0"/>
              <w:spacing w:before="60" w:after="60"/>
              <w:jc w:val="right"/>
              <w:rPr>
                <w:color w:val="000000"/>
              </w:rPr>
            </w:pPr>
            <w:r>
              <w:rPr>
                <w:color w:val="000000"/>
              </w:rPr>
              <w:t>4</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4B5D515" w14:textId="77777777" w:rsidR="00470A27" w:rsidRDefault="00470A27">
            <w:pPr>
              <w:adjustRightInd w:val="0"/>
              <w:spacing w:before="60" w:after="60"/>
              <w:jc w:val="right"/>
              <w:rPr>
                <w:color w:val="000000"/>
              </w:rPr>
            </w:pPr>
            <w:r>
              <w:rPr>
                <w:color w:val="000000"/>
              </w:rPr>
              <w:t>48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EBC4737" w14:textId="77777777" w:rsidR="00470A27" w:rsidRDefault="00470A27">
            <w:pPr>
              <w:adjustRightInd w:val="0"/>
              <w:spacing w:before="60" w:after="60"/>
              <w:jc w:val="right"/>
              <w:rPr>
                <w:color w:val="000000"/>
              </w:rPr>
            </w:pPr>
            <w:r>
              <w:rPr>
                <w:color w:val="000000"/>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804F8DA" w14:textId="77777777" w:rsidR="00470A27" w:rsidRDefault="00470A27">
            <w:pPr>
              <w:adjustRightInd w:val="0"/>
              <w:spacing w:before="60" w:after="60"/>
              <w:jc w:val="right"/>
              <w:rPr>
                <w:color w:val="000000"/>
              </w:rPr>
            </w:pPr>
            <w:r>
              <w:rPr>
                <w:color w:val="000000"/>
              </w:rPr>
              <w:t>05/02/2007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CB7DF0" w14:textId="77777777" w:rsidR="00470A27" w:rsidRDefault="00470A27">
            <w:pPr>
              <w:adjustRightInd w:val="0"/>
              <w:spacing w:before="60" w:after="60"/>
              <w:jc w:val="right"/>
              <w:rPr>
                <w:color w:val="000000"/>
              </w:rPr>
            </w:pPr>
            <w:r>
              <w:rPr>
                <w:color w:val="000000"/>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AB499C" w14:textId="77777777" w:rsidR="00470A27" w:rsidRDefault="00470A27">
            <w:pPr>
              <w:adjustRightInd w:val="0"/>
              <w:spacing w:before="60" w:after="60"/>
              <w:jc w:val="right"/>
              <w:rPr>
                <w:color w:val="000000"/>
              </w:rPr>
            </w:pPr>
            <w:r>
              <w:rPr>
                <w:color w:val="000000"/>
              </w:rPr>
              <w:t>53.8</w:t>
            </w:r>
          </w:p>
        </w:tc>
      </w:tr>
      <w:tr w:rsidR="00470A27" w14:paraId="0D12C740"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538B50A1" w14:textId="77777777" w:rsidR="00470A27" w:rsidRDefault="00470A27">
            <w:pPr>
              <w:adjustRightInd w:val="0"/>
              <w:spacing w:before="60" w:after="60"/>
              <w:rPr>
                <w:color w:val="000000"/>
              </w:rPr>
            </w:pPr>
            <w:r>
              <w:rPr>
                <w:color w:val="000000"/>
              </w:rPr>
              <w:t>Media Filter</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22A0FFEA" w14:textId="77777777" w:rsidR="00470A27" w:rsidRDefault="00470A27">
            <w:pPr>
              <w:adjustRightInd w:val="0"/>
              <w:spacing w:before="60" w:after="60"/>
              <w:rPr>
                <w:color w:val="000000"/>
              </w:rPr>
            </w:pPr>
            <w:r>
              <w:rPr>
                <w:color w:val="000000"/>
              </w:rPr>
              <w:t>Highland View</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5867C2B" w14:textId="77777777" w:rsidR="00470A27" w:rsidRDefault="00470A27">
            <w:pPr>
              <w:adjustRightInd w:val="0"/>
              <w:spacing w:before="60" w:after="60"/>
              <w:jc w:val="right"/>
              <w:rPr>
                <w:color w:val="000000"/>
              </w:rPr>
            </w:pPr>
            <w:r>
              <w:rPr>
                <w:color w:val="000000"/>
              </w:rPr>
              <w:t>42.774194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3562E06" w14:textId="77777777" w:rsidR="00470A27" w:rsidRDefault="00470A27">
            <w:pPr>
              <w:adjustRightInd w:val="0"/>
              <w:spacing w:before="60" w:after="60"/>
              <w:jc w:val="right"/>
              <w:rPr>
                <w:color w:val="000000"/>
              </w:rPr>
            </w:pPr>
            <w:r>
              <w:rPr>
                <w:color w:val="000000"/>
              </w:rPr>
              <w:t>31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7C30830E" w14:textId="77777777" w:rsidR="00470A27" w:rsidRDefault="00470A27">
            <w:pPr>
              <w:adjustRightInd w:val="0"/>
              <w:spacing w:before="60" w:after="60"/>
              <w:jc w:val="right"/>
              <w:rPr>
                <w:color w:val="000000"/>
              </w:rPr>
            </w:pPr>
            <w:r>
              <w:rPr>
                <w:color w:val="000000"/>
              </w:rPr>
              <w:t>18.625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C2098FC" w14:textId="77777777" w:rsidR="00470A27" w:rsidRDefault="00470A27">
            <w:pPr>
              <w:adjustRightInd w:val="0"/>
              <w:spacing w:before="60" w:after="60"/>
              <w:jc w:val="right"/>
              <w:rPr>
                <w:color w:val="000000"/>
              </w:rPr>
            </w:pPr>
            <w:r>
              <w:rPr>
                <w:color w:val="000000"/>
              </w:rPr>
              <w:t>32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99E0C7" w14:textId="77777777" w:rsidR="00470A27" w:rsidRDefault="00470A27">
            <w:pPr>
              <w:adjustRightInd w:val="0"/>
              <w:spacing w:before="60" w:after="60"/>
              <w:jc w:val="right"/>
              <w:rPr>
                <w:color w:val="000000"/>
              </w:rPr>
            </w:pPr>
            <w:r>
              <w:rPr>
                <w:color w:val="000000"/>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50F50D" w14:textId="77777777" w:rsidR="00470A27" w:rsidRDefault="00470A27">
            <w:pPr>
              <w:adjustRightInd w:val="0"/>
              <w:spacing w:before="60" w:after="60"/>
              <w:jc w:val="right"/>
              <w:rPr>
                <w:color w:val="000000"/>
              </w:rPr>
            </w:pPr>
            <w:r>
              <w:rPr>
                <w:color w:val="000000"/>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D5EDDB" w14:textId="77777777" w:rsidR="00470A27" w:rsidRDefault="00470A27">
            <w:pPr>
              <w:adjustRightInd w:val="0"/>
              <w:spacing w:before="60" w:after="60"/>
              <w:jc w:val="right"/>
              <w:rPr>
                <w:color w:val="000000"/>
              </w:rPr>
            </w:pPr>
            <w:r>
              <w:rPr>
                <w:color w:val="000000"/>
              </w:rPr>
              <w:t>56.5</w:t>
            </w:r>
          </w:p>
        </w:tc>
      </w:tr>
      <w:tr w:rsidR="00470A27" w14:paraId="61F1E0E7"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247289D0" w14:textId="77777777" w:rsidR="00470A27" w:rsidRDefault="00470A27">
            <w:pPr>
              <w:adjustRightInd w:val="0"/>
              <w:spacing w:before="60" w:after="60"/>
              <w:rPr>
                <w:color w:val="000000"/>
              </w:rPr>
            </w:pPr>
            <w:r>
              <w:rPr>
                <w:color w:val="000000"/>
              </w:rPr>
              <w:t>Media Filter</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591DC6CE" w14:textId="77777777" w:rsidR="00470A27" w:rsidRDefault="00470A27">
            <w:pPr>
              <w:adjustRightInd w:val="0"/>
              <w:spacing w:before="60" w:after="60"/>
              <w:rPr>
                <w:color w:val="000000"/>
              </w:rPr>
            </w:pPr>
            <w:r>
              <w:rPr>
                <w:color w:val="000000"/>
              </w:rPr>
              <w:t>I-95 Plaza Delaware Sand Filter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660A94C" w14:textId="77777777" w:rsidR="00470A27" w:rsidRDefault="00470A27">
            <w:pPr>
              <w:adjustRightInd w:val="0"/>
              <w:spacing w:before="60" w:after="60"/>
              <w:jc w:val="right"/>
              <w:rPr>
                <w:color w:val="000000"/>
              </w:rPr>
            </w:pPr>
            <w:r>
              <w:rPr>
                <w:color w:val="000000"/>
              </w:rPr>
              <w:t>141.31818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54BA7FF" w14:textId="77777777" w:rsidR="00470A27" w:rsidRDefault="00470A27">
            <w:pPr>
              <w:adjustRightInd w:val="0"/>
              <w:spacing w:before="60" w:after="60"/>
              <w:jc w:val="right"/>
              <w:rPr>
                <w:color w:val="000000"/>
              </w:rPr>
            </w:pPr>
            <w:r>
              <w:rPr>
                <w:color w:val="000000"/>
              </w:rPr>
              <w:t>11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62789DE1" w14:textId="77777777" w:rsidR="00470A27" w:rsidRDefault="00470A27">
            <w:pPr>
              <w:adjustRightInd w:val="0"/>
              <w:spacing w:before="60" w:after="60"/>
              <w:jc w:val="right"/>
              <w:rPr>
                <w:color w:val="000000"/>
              </w:rPr>
            </w:pPr>
            <w:r>
              <w:rPr>
                <w:color w:val="000000"/>
              </w:rPr>
              <w:t>24.318182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84D9C13"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4696ED9"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BCE74E4" w14:textId="77777777" w:rsidR="00470A27" w:rsidRDefault="00470A27">
            <w:pPr>
              <w:adjustRightInd w:val="0"/>
              <w:spacing w:before="60" w:after="60"/>
              <w:jc w:val="right"/>
              <w:rPr>
                <w:color w:val="000000"/>
              </w:rPr>
            </w:pPr>
            <w:r>
              <w:rPr>
                <w:color w:val="000000"/>
              </w:rPr>
              <w:t>05/12/2008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67248B" w14:textId="77777777" w:rsidR="00470A27" w:rsidRDefault="00470A27">
            <w:pPr>
              <w:adjustRightInd w:val="0"/>
              <w:spacing w:before="60" w:after="60"/>
              <w:jc w:val="right"/>
              <w:rPr>
                <w:color w:val="000000"/>
              </w:rPr>
            </w:pPr>
            <w:r>
              <w:rPr>
                <w:color w:val="000000"/>
              </w:rPr>
              <w:t>82.8</w:t>
            </w:r>
          </w:p>
        </w:tc>
      </w:tr>
      <w:tr w:rsidR="00470A27" w14:paraId="08F270AB"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74DFA3A" w14:textId="77777777" w:rsidR="00470A27" w:rsidRDefault="00470A27">
            <w:pPr>
              <w:adjustRightInd w:val="0"/>
              <w:spacing w:before="60" w:after="60"/>
              <w:rPr>
                <w:color w:val="000000"/>
              </w:rPr>
            </w:pPr>
            <w:r>
              <w:rPr>
                <w:color w:val="000000"/>
              </w:rPr>
              <w:t>Permeable Pavement 1</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258543A9" w14:textId="77777777" w:rsidR="00470A27" w:rsidRDefault="00470A27">
            <w:pPr>
              <w:adjustRightInd w:val="0"/>
              <w:spacing w:before="60" w:after="60"/>
              <w:rPr>
                <w:color w:val="000000"/>
              </w:rPr>
            </w:pPr>
            <w:r>
              <w:rPr>
                <w:color w:val="000000"/>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48173E7" w14:textId="77777777" w:rsidR="00470A27" w:rsidRDefault="00470A27">
            <w:pPr>
              <w:adjustRightInd w:val="0"/>
              <w:spacing w:before="60" w:after="60"/>
              <w:jc w:val="right"/>
              <w:rPr>
                <w:color w:val="000000"/>
              </w:rPr>
            </w:pPr>
            <w:r>
              <w:rPr>
                <w:color w:val="000000"/>
              </w:rPr>
              <w:t>27736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5481FA9"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6AF37FD1" w14:textId="77777777" w:rsidR="00470A27" w:rsidRDefault="00470A27">
            <w:pPr>
              <w:adjustRightInd w:val="0"/>
              <w:spacing w:before="60" w:after="60"/>
              <w:jc w:val="right"/>
              <w:rPr>
                <w:color w:val="000000"/>
              </w:rPr>
            </w:pPr>
            <w:r>
              <w:rPr>
                <w:color w:val="000000"/>
              </w:rPr>
              <w:t>2180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A7B64A6"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D0E131"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5BC0B6"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FCCA86" w14:textId="77777777" w:rsidR="00470A27" w:rsidRDefault="00470A27">
            <w:pPr>
              <w:adjustRightInd w:val="0"/>
              <w:spacing w:before="60" w:after="60"/>
              <w:jc w:val="right"/>
              <w:rPr>
                <w:color w:val="000000"/>
              </w:rPr>
            </w:pPr>
            <w:r>
              <w:rPr>
                <w:color w:val="000000"/>
              </w:rPr>
              <w:t>92.1</w:t>
            </w:r>
          </w:p>
        </w:tc>
      </w:tr>
      <w:tr w:rsidR="00470A27" w14:paraId="1257C279"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57D8F882" w14:textId="77777777" w:rsidR="00470A27" w:rsidRDefault="00470A27">
            <w:pPr>
              <w:adjustRightInd w:val="0"/>
              <w:spacing w:before="60" w:after="60"/>
              <w:rPr>
                <w:color w:val="000000"/>
              </w:rPr>
            </w:pPr>
            <w:r>
              <w:rPr>
                <w:color w:val="000000"/>
              </w:rPr>
              <w:t>Permeable Pavement 2</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9C26965" w14:textId="77777777" w:rsidR="00470A27" w:rsidRDefault="00470A27">
            <w:pPr>
              <w:adjustRightInd w:val="0"/>
              <w:spacing w:before="60" w:after="60"/>
              <w:rPr>
                <w:color w:val="000000"/>
              </w:rPr>
            </w:pPr>
            <w:r>
              <w:rPr>
                <w:color w:val="000000"/>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72521D2F" w14:textId="77777777" w:rsidR="00470A27" w:rsidRDefault="00470A27">
            <w:pPr>
              <w:adjustRightInd w:val="0"/>
              <w:spacing w:before="60" w:after="60"/>
              <w:jc w:val="right"/>
              <w:rPr>
                <w:color w:val="000000"/>
              </w:rPr>
            </w:pPr>
            <w:r>
              <w:rPr>
                <w:color w:val="000000"/>
              </w:rPr>
              <w:t>27736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3367794"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6B964AFF" w14:textId="77777777" w:rsidR="00470A27" w:rsidRDefault="00470A27">
            <w:pPr>
              <w:adjustRightInd w:val="0"/>
              <w:spacing w:before="60" w:after="60"/>
              <w:jc w:val="right"/>
              <w:rPr>
                <w:color w:val="000000"/>
              </w:rPr>
            </w:pPr>
            <w:r>
              <w:rPr>
                <w:color w:val="000000"/>
              </w:rPr>
              <w:t>1773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FC7F77E"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56E9B7A"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F4F7727"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9AF938" w14:textId="77777777" w:rsidR="00470A27" w:rsidRDefault="00470A27">
            <w:pPr>
              <w:adjustRightInd w:val="0"/>
              <w:spacing w:before="60" w:after="60"/>
              <w:jc w:val="right"/>
              <w:rPr>
                <w:color w:val="000000"/>
              </w:rPr>
            </w:pPr>
            <w:r>
              <w:rPr>
                <w:color w:val="000000"/>
              </w:rPr>
              <w:t>93.6</w:t>
            </w:r>
          </w:p>
        </w:tc>
      </w:tr>
      <w:tr w:rsidR="00470A27" w14:paraId="5B84535E"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BCC495D" w14:textId="77777777" w:rsidR="00470A27" w:rsidRDefault="00470A27">
            <w:pPr>
              <w:adjustRightInd w:val="0"/>
              <w:spacing w:before="60" w:after="60"/>
              <w:rPr>
                <w:color w:val="000000"/>
              </w:rPr>
            </w:pPr>
            <w:r>
              <w:rPr>
                <w:color w:val="000000"/>
              </w:rPr>
              <w:t>Permeable Pavement 3</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77275178" w14:textId="77777777" w:rsidR="00470A27" w:rsidRDefault="00470A27">
            <w:pPr>
              <w:adjustRightInd w:val="0"/>
              <w:spacing w:before="60" w:after="60"/>
              <w:rPr>
                <w:color w:val="000000"/>
              </w:rPr>
            </w:pPr>
            <w:r>
              <w:rPr>
                <w:color w:val="000000"/>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A6D5CE2" w14:textId="77777777" w:rsidR="00470A27" w:rsidRDefault="00470A27">
            <w:pPr>
              <w:adjustRightInd w:val="0"/>
              <w:spacing w:before="60" w:after="60"/>
              <w:jc w:val="right"/>
              <w:rPr>
                <w:color w:val="000000"/>
              </w:rPr>
            </w:pPr>
            <w:r>
              <w:rPr>
                <w:color w:val="000000"/>
              </w:rPr>
              <w:t>27736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0912059"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2A92AC6F" w14:textId="77777777" w:rsidR="00470A27" w:rsidRDefault="00470A27">
            <w:pPr>
              <w:adjustRightInd w:val="0"/>
              <w:spacing w:before="60" w:after="60"/>
              <w:jc w:val="right"/>
              <w:rPr>
                <w:color w:val="000000"/>
              </w:rPr>
            </w:pPr>
            <w:r>
              <w:rPr>
                <w:color w:val="000000"/>
              </w:rPr>
              <w:t>3524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7EDD758"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6B2D93"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CC03BBD"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C0AB9C" w14:textId="77777777" w:rsidR="00470A27" w:rsidRDefault="00470A27">
            <w:pPr>
              <w:adjustRightInd w:val="0"/>
              <w:spacing w:before="60" w:after="60"/>
              <w:jc w:val="right"/>
              <w:rPr>
                <w:color w:val="000000"/>
              </w:rPr>
            </w:pPr>
            <w:r>
              <w:rPr>
                <w:color w:val="000000"/>
              </w:rPr>
              <w:t>87.3</w:t>
            </w:r>
          </w:p>
        </w:tc>
      </w:tr>
      <w:tr w:rsidR="00470A27" w14:paraId="09602504"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E7F12DD" w14:textId="77777777" w:rsidR="00470A27" w:rsidRDefault="00470A27">
            <w:pPr>
              <w:adjustRightInd w:val="0"/>
              <w:spacing w:before="60" w:after="60"/>
              <w:rPr>
                <w:color w:val="000000"/>
              </w:rPr>
            </w:pPr>
            <w:r>
              <w:rPr>
                <w:color w:val="000000"/>
              </w:rPr>
              <w:t>Permeable Pavement 4</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C03A0B1" w14:textId="77777777" w:rsidR="00470A27" w:rsidRDefault="00470A27">
            <w:pPr>
              <w:adjustRightInd w:val="0"/>
              <w:spacing w:before="60" w:after="60"/>
              <w:rPr>
                <w:color w:val="000000"/>
              </w:rPr>
            </w:pPr>
            <w:r>
              <w:rPr>
                <w:color w:val="000000"/>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238A29B" w14:textId="77777777" w:rsidR="00470A27" w:rsidRDefault="00470A27">
            <w:pPr>
              <w:adjustRightInd w:val="0"/>
              <w:spacing w:before="60" w:after="60"/>
              <w:jc w:val="right"/>
              <w:rPr>
                <w:color w:val="000000"/>
              </w:rPr>
            </w:pPr>
            <w:r>
              <w:rPr>
                <w:color w:val="000000"/>
              </w:rPr>
              <w:t>27736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1C2FB56"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2030E2B8" w14:textId="77777777" w:rsidR="00470A27" w:rsidRDefault="00470A27">
            <w:pPr>
              <w:adjustRightInd w:val="0"/>
              <w:spacing w:before="60" w:after="60"/>
              <w:jc w:val="right"/>
              <w:rPr>
                <w:color w:val="000000"/>
              </w:rPr>
            </w:pPr>
            <w:r>
              <w:rPr>
                <w:color w:val="000000"/>
              </w:rPr>
              <w:t>3825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E766378"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ED2B607"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49E16AB"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D855CB" w14:textId="77777777" w:rsidR="00470A27" w:rsidRDefault="00470A27">
            <w:pPr>
              <w:adjustRightInd w:val="0"/>
              <w:spacing w:before="60" w:after="60"/>
              <w:jc w:val="right"/>
              <w:rPr>
                <w:color w:val="000000"/>
              </w:rPr>
            </w:pPr>
            <w:r>
              <w:rPr>
                <w:color w:val="000000"/>
              </w:rPr>
              <w:t>86.2</w:t>
            </w:r>
          </w:p>
        </w:tc>
      </w:tr>
      <w:tr w:rsidR="00470A27" w14:paraId="6592F2F8"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878BCE1" w14:textId="4B0AC842" w:rsidR="00470A27" w:rsidRDefault="00470A27">
            <w:pPr>
              <w:adjustRightInd w:val="0"/>
              <w:spacing w:before="60" w:after="60"/>
              <w:rPr>
                <w:color w:val="000000"/>
              </w:rPr>
            </w:pPr>
            <w:r>
              <w:rPr>
                <w:color w:val="000000"/>
              </w:rPr>
              <w:lastRenderedPageBreak/>
              <w:t xml:space="preserve">Rainwater </w:t>
            </w:r>
            <w:r w:rsidR="001E0B98">
              <w:rPr>
                <w:color w:val="000000"/>
              </w:rPr>
              <w:t>Harvesting</w:t>
            </w:r>
            <w:r>
              <w:rPr>
                <w:color w:val="000000"/>
              </w:rPr>
              <w:t xml:space="preserve"> 1</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5AF2E6F1" w14:textId="77777777" w:rsidR="00470A27" w:rsidRDefault="00470A27">
            <w:pPr>
              <w:adjustRightInd w:val="0"/>
              <w:spacing w:before="60" w:after="60"/>
              <w:rPr>
                <w:color w:val="000000"/>
              </w:rPr>
            </w:pPr>
            <w:r>
              <w:rPr>
                <w:color w:val="000000"/>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3929846" w14:textId="77777777" w:rsidR="00470A27" w:rsidRDefault="00470A27">
            <w:pPr>
              <w:adjustRightInd w:val="0"/>
              <w:spacing w:before="60" w:after="60"/>
              <w:jc w:val="right"/>
              <w:rPr>
                <w:color w:val="000000"/>
              </w:rPr>
            </w:pPr>
            <w:r>
              <w:rPr>
                <w:color w:val="000000"/>
              </w:rPr>
              <w:t>3226.96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9E87E6A"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74658D7" w14:textId="77777777" w:rsidR="00470A27" w:rsidRDefault="00470A27">
            <w:pPr>
              <w:adjustRightInd w:val="0"/>
              <w:spacing w:before="60" w:after="60"/>
              <w:jc w:val="right"/>
              <w:rPr>
                <w:color w:val="000000"/>
              </w:rPr>
            </w:pPr>
            <w:r>
              <w:rPr>
                <w:color w:val="000000"/>
              </w:rPr>
              <w:t>1558.27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0CAE9A7"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3727253"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898BF02"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E47615" w14:textId="77777777" w:rsidR="00470A27" w:rsidRDefault="00470A27">
            <w:pPr>
              <w:adjustRightInd w:val="0"/>
              <w:spacing w:before="60" w:after="60"/>
              <w:jc w:val="right"/>
              <w:rPr>
                <w:color w:val="000000"/>
              </w:rPr>
            </w:pPr>
            <w:r>
              <w:rPr>
                <w:color w:val="000000"/>
              </w:rPr>
              <w:t>51.7</w:t>
            </w:r>
          </w:p>
        </w:tc>
      </w:tr>
      <w:tr w:rsidR="00470A27" w14:paraId="3F54B7C7"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51801126" w14:textId="3308DA37" w:rsidR="00470A27" w:rsidRDefault="00470A27">
            <w:pPr>
              <w:adjustRightInd w:val="0"/>
              <w:spacing w:before="60" w:after="60"/>
              <w:rPr>
                <w:color w:val="000000"/>
              </w:rPr>
            </w:pPr>
            <w:r>
              <w:rPr>
                <w:color w:val="000000"/>
              </w:rPr>
              <w:t xml:space="preserve">Rainwater </w:t>
            </w:r>
            <w:r w:rsidR="001E0B98">
              <w:rPr>
                <w:color w:val="000000"/>
              </w:rPr>
              <w:t>Harvesting</w:t>
            </w:r>
            <w:r>
              <w:rPr>
                <w:color w:val="000000"/>
              </w:rPr>
              <w:t xml:space="preserve"> 2</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91EBEB7" w14:textId="77777777" w:rsidR="00470A27" w:rsidRDefault="00470A27">
            <w:pPr>
              <w:adjustRightInd w:val="0"/>
              <w:spacing w:before="60" w:after="60"/>
              <w:rPr>
                <w:color w:val="000000"/>
              </w:rPr>
            </w:pPr>
            <w:r>
              <w:rPr>
                <w:color w:val="000000"/>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B873923" w14:textId="77777777" w:rsidR="00470A27" w:rsidRDefault="00470A27">
            <w:pPr>
              <w:adjustRightInd w:val="0"/>
              <w:spacing w:before="60" w:after="60"/>
              <w:jc w:val="right"/>
              <w:rPr>
                <w:color w:val="000000"/>
              </w:rPr>
            </w:pPr>
            <w:r>
              <w:rPr>
                <w:color w:val="000000"/>
              </w:rPr>
              <w:t>3226.96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DA7D892"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6B2C1F65" w14:textId="77777777" w:rsidR="00470A27" w:rsidRDefault="00470A27">
            <w:pPr>
              <w:adjustRightInd w:val="0"/>
              <w:spacing w:before="60" w:after="60"/>
              <w:jc w:val="right"/>
              <w:rPr>
                <w:color w:val="000000"/>
              </w:rPr>
            </w:pPr>
            <w:r>
              <w:rPr>
                <w:color w:val="000000"/>
              </w:rPr>
              <w:t>3266.01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6BD550A"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874111C"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7C14D05"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B47761" w14:textId="77777777" w:rsidR="00470A27" w:rsidRDefault="00470A27">
            <w:pPr>
              <w:adjustRightInd w:val="0"/>
              <w:spacing w:before="60" w:after="60"/>
              <w:jc w:val="right"/>
              <w:rPr>
                <w:color w:val="000000"/>
              </w:rPr>
            </w:pPr>
            <w:r>
              <w:rPr>
                <w:color w:val="000000"/>
              </w:rPr>
              <w:t>-1.2</w:t>
            </w:r>
          </w:p>
        </w:tc>
      </w:tr>
      <w:tr w:rsidR="00470A27" w14:paraId="246CAE57"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01B2ABB" w14:textId="54FFFB75" w:rsidR="00470A27" w:rsidRDefault="00470A27">
            <w:pPr>
              <w:adjustRightInd w:val="0"/>
              <w:spacing w:before="60" w:after="60"/>
              <w:rPr>
                <w:color w:val="000000"/>
              </w:rPr>
            </w:pPr>
            <w:r>
              <w:rPr>
                <w:color w:val="000000"/>
              </w:rPr>
              <w:t xml:space="preserve">Rainwater </w:t>
            </w:r>
            <w:r w:rsidR="001E0B98">
              <w:rPr>
                <w:color w:val="000000"/>
              </w:rPr>
              <w:t>Harvesting</w:t>
            </w:r>
            <w:r>
              <w:rPr>
                <w:color w:val="000000"/>
              </w:rPr>
              <w:t xml:space="preserve"> 3</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D430ED1" w14:textId="77777777" w:rsidR="00470A27" w:rsidRDefault="00470A27">
            <w:pPr>
              <w:adjustRightInd w:val="0"/>
              <w:spacing w:before="60" w:after="60"/>
              <w:rPr>
                <w:color w:val="000000"/>
              </w:rPr>
            </w:pPr>
            <w:r>
              <w:rPr>
                <w:color w:val="000000"/>
              </w:rPr>
              <w:t>Dallas Urban Center Stormwater BMPs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309C3B52" w14:textId="77777777" w:rsidR="00470A27" w:rsidRDefault="00470A27">
            <w:pPr>
              <w:adjustRightInd w:val="0"/>
              <w:spacing w:before="60" w:after="60"/>
              <w:jc w:val="right"/>
              <w:rPr>
                <w:color w:val="000000"/>
              </w:rPr>
            </w:pPr>
            <w:r>
              <w:rPr>
                <w:color w:val="000000"/>
              </w:rPr>
              <w:t>3226.96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49C98FE"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6A6512B" w14:textId="77777777" w:rsidR="00470A27" w:rsidRDefault="00470A27">
            <w:pPr>
              <w:adjustRightInd w:val="0"/>
              <w:spacing w:before="60" w:after="60"/>
              <w:jc w:val="right"/>
              <w:rPr>
                <w:color w:val="000000"/>
              </w:rPr>
            </w:pPr>
            <w:r>
              <w:rPr>
                <w:color w:val="000000"/>
              </w:rPr>
              <w:t>3160.55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584B311"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ED661D9"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174B765"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AC7761" w14:textId="77777777" w:rsidR="00470A27" w:rsidRDefault="00470A27">
            <w:pPr>
              <w:adjustRightInd w:val="0"/>
              <w:spacing w:before="60" w:after="60"/>
              <w:jc w:val="right"/>
              <w:rPr>
                <w:color w:val="000000"/>
              </w:rPr>
            </w:pPr>
            <w:r>
              <w:rPr>
                <w:color w:val="000000"/>
              </w:rPr>
              <w:t>2.1</w:t>
            </w:r>
          </w:p>
        </w:tc>
      </w:tr>
      <w:tr w:rsidR="00470A27" w14:paraId="233DEC48"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868FADF" w14:textId="77777777" w:rsidR="00470A27" w:rsidRDefault="00470A27">
            <w:pPr>
              <w:adjustRightInd w:val="0"/>
              <w:spacing w:before="60" w:after="60"/>
              <w:rPr>
                <w:color w:val="000000"/>
              </w:rPr>
            </w:pPr>
            <w:r>
              <w:rPr>
                <w:color w:val="000000"/>
              </w:rPr>
              <w:t>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E6D30D9" w14:textId="77777777" w:rsidR="00470A27" w:rsidRDefault="00470A27">
            <w:pPr>
              <w:adjustRightInd w:val="0"/>
              <w:spacing w:before="60" w:after="60"/>
              <w:rPr>
                <w:color w:val="000000"/>
              </w:rPr>
            </w:pPr>
            <w:r>
              <w:rPr>
                <w:color w:val="000000"/>
              </w:rPr>
              <w:t>B512-01-00 Wet Detention Basin</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DF7EE23" w14:textId="77777777" w:rsidR="00470A27" w:rsidRDefault="00470A27">
            <w:pPr>
              <w:adjustRightInd w:val="0"/>
              <w:spacing w:before="60" w:after="60"/>
              <w:jc w:val="right"/>
              <w:rPr>
                <w:color w:val="000000"/>
              </w:rPr>
            </w:pPr>
            <w:r>
              <w:rPr>
                <w:color w:val="000000"/>
              </w:rPr>
              <w:t>161.7525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B77B7EA" w14:textId="77777777" w:rsidR="00470A27" w:rsidRDefault="00470A27">
            <w:pPr>
              <w:adjustRightInd w:val="0"/>
              <w:spacing w:before="60" w:after="60"/>
              <w:jc w:val="right"/>
              <w:rPr>
                <w:color w:val="000000"/>
              </w:rPr>
            </w:pPr>
            <w:r>
              <w:rPr>
                <w:color w:val="000000"/>
              </w:rPr>
              <w:t>12</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1AD767F3" w14:textId="77777777" w:rsidR="00470A27" w:rsidRDefault="00470A27">
            <w:pPr>
              <w:adjustRightInd w:val="0"/>
              <w:spacing w:before="60" w:after="60"/>
              <w:jc w:val="right"/>
              <w:rPr>
                <w:color w:val="000000"/>
              </w:rPr>
            </w:pPr>
            <w:r>
              <w:rPr>
                <w:color w:val="000000"/>
              </w:rPr>
              <w:t>440.36364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4BB83E2"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8BF4E31" w14:textId="77777777" w:rsidR="00470A27" w:rsidRDefault="00470A27">
            <w:pPr>
              <w:adjustRightInd w:val="0"/>
              <w:spacing w:before="60" w:after="60"/>
              <w:jc w:val="right"/>
              <w:rPr>
                <w:color w:val="000000"/>
              </w:rPr>
            </w:pPr>
            <w:r>
              <w:rPr>
                <w:color w:val="000000"/>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E278685"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605230" w14:textId="77777777" w:rsidR="00470A27" w:rsidRDefault="00470A27">
            <w:pPr>
              <w:adjustRightInd w:val="0"/>
              <w:spacing w:before="60" w:after="60"/>
              <w:jc w:val="right"/>
              <w:rPr>
                <w:color w:val="000000"/>
              </w:rPr>
            </w:pPr>
            <w:r>
              <w:rPr>
                <w:color w:val="000000"/>
              </w:rPr>
              <w:t>-172.2</w:t>
            </w:r>
          </w:p>
        </w:tc>
      </w:tr>
      <w:tr w:rsidR="00470A27" w14:paraId="2FE57FCC"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99E4EEA" w14:textId="77777777" w:rsidR="00470A27" w:rsidRDefault="00470A27">
            <w:pPr>
              <w:adjustRightInd w:val="0"/>
              <w:spacing w:before="60" w:after="60"/>
              <w:rPr>
                <w:color w:val="000000"/>
              </w:rPr>
            </w:pPr>
            <w:r>
              <w:rPr>
                <w:color w:val="000000"/>
              </w:rPr>
              <w:t>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94628CB" w14:textId="77777777" w:rsidR="00470A27" w:rsidRDefault="00470A27">
            <w:pPr>
              <w:adjustRightInd w:val="0"/>
              <w:spacing w:before="60" w:after="60"/>
              <w:rPr>
                <w:color w:val="000000"/>
              </w:rPr>
            </w:pPr>
            <w:r>
              <w:rPr>
                <w:color w:val="000000"/>
              </w:rPr>
              <w:t>DeBary Detention with Filtration Pond</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4397E005" w14:textId="77777777" w:rsidR="00470A27" w:rsidRDefault="00470A27">
            <w:pPr>
              <w:adjustRightInd w:val="0"/>
              <w:spacing w:before="60" w:after="60"/>
              <w:jc w:val="right"/>
              <w:rPr>
                <w:color w:val="000000"/>
              </w:rPr>
            </w:pPr>
            <w:r>
              <w:rPr>
                <w:color w:val="000000"/>
              </w:rPr>
              <w:t>47.185714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479E55A" w14:textId="77777777" w:rsidR="00470A27" w:rsidRDefault="00470A27">
            <w:pPr>
              <w:adjustRightInd w:val="0"/>
              <w:spacing w:before="60" w:after="60"/>
              <w:jc w:val="right"/>
              <w:rPr>
                <w:color w:val="000000"/>
              </w:rPr>
            </w:pPr>
            <w:r>
              <w:rPr>
                <w:color w:val="000000"/>
              </w:rPr>
              <w:t>63</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436076C0" w14:textId="77777777" w:rsidR="00470A27" w:rsidRDefault="00470A27">
            <w:pPr>
              <w:adjustRightInd w:val="0"/>
              <w:spacing w:before="60" w:after="60"/>
              <w:jc w:val="right"/>
              <w:rPr>
                <w:color w:val="000000"/>
              </w:rPr>
            </w:pPr>
            <w:r>
              <w:rPr>
                <w:color w:val="000000"/>
              </w:rPr>
              <w:t>0.9222826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6B88169" w14:textId="77777777" w:rsidR="00470A27" w:rsidRDefault="00470A27">
            <w:pPr>
              <w:adjustRightInd w:val="0"/>
              <w:spacing w:before="60" w:after="60"/>
              <w:jc w:val="right"/>
              <w:rPr>
                <w:color w:val="000000"/>
              </w:rPr>
            </w:pPr>
            <w:r>
              <w:rPr>
                <w:color w:val="000000"/>
              </w:rPr>
              <w:t>46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4974EE" w14:textId="77777777" w:rsidR="00470A27" w:rsidRDefault="00470A27">
            <w:pPr>
              <w:adjustRightInd w:val="0"/>
              <w:spacing w:before="60" w:after="60"/>
              <w:jc w:val="right"/>
              <w:rPr>
                <w:color w:val="000000"/>
              </w:rPr>
            </w:pPr>
            <w:r>
              <w:rPr>
                <w:color w:val="000000"/>
              </w:rPr>
              <w:t>05/28/1992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017BBDB" w14:textId="77777777" w:rsidR="00470A27" w:rsidRDefault="00470A27">
            <w:pPr>
              <w:adjustRightInd w:val="0"/>
              <w:spacing w:before="60" w:after="60"/>
              <w:jc w:val="right"/>
              <w:rPr>
                <w:color w:val="000000"/>
              </w:rPr>
            </w:pPr>
            <w:r>
              <w:rPr>
                <w:color w:val="000000"/>
              </w:rPr>
              <w:t>11/30/1992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8EA1E4" w14:textId="77777777" w:rsidR="00470A27" w:rsidRDefault="00470A27">
            <w:pPr>
              <w:adjustRightInd w:val="0"/>
              <w:spacing w:before="60" w:after="60"/>
              <w:jc w:val="right"/>
              <w:rPr>
                <w:color w:val="000000"/>
              </w:rPr>
            </w:pPr>
            <w:r>
              <w:rPr>
                <w:color w:val="000000"/>
              </w:rPr>
              <w:t>98</w:t>
            </w:r>
          </w:p>
        </w:tc>
      </w:tr>
      <w:tr w:rsidR="00470A27" w14:paraId="4902D10F"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2647207" w14:textId="77777777" w:rsidR="00470A27" w:rsidRDefault="00470A27">
            <w:pPr>
              <w:adjustRightInd w:val="0"/>
              <w:spacing w:before="60" w:after="60"/>
              <w:rPr>
                <w:color w:val="000000"/>
              </w:rPr>
            </w:pPr>
            <w:r>
              <w:rPr>
                <w:color w:val="000000"/>
              </w:rPr>
              <w:t>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27743DF" w14:textId="77777777" w:rsidR="00470A27" w:rsidRDefault="00470A27">
            <w:pPr>
              <w:adjustRightInd w:val="0"/>
              <w:spacing w:before="60" w:after="60"/>
              <w:rPr>
                <w:color w:val="000000"/>
              </w:rPr>
            </w:pPr>
            <w:r>
              <w:rPr>
                <w:color w:val="000000"/>
              </w:rPr>
              <w:t>E500-12-00 Wet Detention Basin</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47386DF" w14:textId="77777777" w:rsidR="00470A27" w:rsidRDefault="00470A27">
            <w:pPr>
              <w:adjustRightInd w:val="0"/>
              <w:spacing w:before="60" w:after="60"/>
              <w:jc w:val="right"/>
              <w:rPr>
                <w:color w:val="000000"/>
              </w:rPr>
            </w:pPr>
            <w:r>
              <w:rPr>
                <w:color w:val="000000"/>
              </w:rPr>
              <w:t>61.442857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F09F013" w14:textId="77777777" w:rsidR="00470A27" w:rsidRDefault="00470A27">
            <w:pPr>
              <w:adjustRightInd w:val="0"/>
              <w:spacing w:before="60" w:after="60"/>
              <w:jc w:val="right"/>
              <w:rPr>
                <w:color w:val="000000"/>
              </w:rPr>
            </w:pPr>
            <w:r>
              <w:rPr>
                <w:color w:val="000000"/>
              </w:rPr>
              <w:t>14</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B4C0BA7" w14:textId="77777777" w:rsidR="00470A27" w:rsidRDefault="00470A27">
            <w:pPr>
              <w:adjustRightInd w:val="0"/>
              <w:spacing w:before="60" w:after="60"/>
              <w:jc w:val="right"/>
              <w:rPr>
                <w:color w:val="000000"/>
              </w:rPr>
            </w:pPr>
            <w:r>
              <w:rPr>
                <w:color w:val="000000"/>
              </w:rPr>
              <w:t>110</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F67DE28"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EC29239" w14:textId="77777777" w:rsidR="00470A27" w:rsidRDefault="00470A27">
            <w:pPr>
              <w:adjustRightInd w:val="0"/>
              <w:spacing w:before="60" w:after="60"/>
              <w:jc w:val="right"/>
              <w:rPr>
                <w:color w:val="000000"/>
              </w:rPr>
            </w:pPr>
            <w:r>
              <w:rPr>
                <w:color w:val="000000"/>
              </w:rPr>
              <w:t>08/05/2008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97091EA" w14:textId="77777777" w:rsidR="00470A27" w:rsidRDefault="00470A27">
            <w:pPr>
              <w:adjustRightInd w:val="0"/>
              <w:spacing w:before="60" w:after="60"/>
              <w:jc w:val="right"/>
              <w:rPr>
                <w:color w:val="000000"/>
              </w:rPr>
            </w:pPr>
            <w:r>
              <w:rPr>
                <w:color w:val="000000"/>
              </w:rPr>
              <w:t>01/10/2013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9A8591" w14:textId="77777777" w:rsidR="00470A27" w:rsidRDefault="00470A27">
            <w:pPr>
              <w:adjustRightInd w:val="0"/>
              <w:spacing w:before="60" w:after="60"/>
              <w:jc w:val="right"/>
              <w:rPr>
                <w:color w:val="000000"/>
              </w:rPr>
            </w:pPr>
            <w:r>
              <w:rPr>
                <w:color w:val="000000"/>
              </w:rPr>
              <w:t>-79</w:t>
            </w:r>
          </w:p>
        </w:tc>
      </w:tr>
      <w:tr w:rsidR="00470A27" w14:paraId="634DCF4C"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0C1B0DEF" w14:textId="77777777" w:rsidR="00470A27" w:rsidRDefault="00470A27">
            <w:pPr>
              <w:adjustRightInd w:val="0"/>
              <w:spacing w:before="60" w:after="60"/>
              <w:rPr>
                <w:color w:val="000000"/>
              </w:rPr>
            </w:pPr>
            <w:r>
              <w:rPr>
                <w:color w:val="000000"/>
              </w:rPr>
              <w:t>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04F2495E" w14:textId="77777777" w:rsidR="00470A27" w:rsidRDefault="00470A27">
            <w:pPr>
              <w:adjustRightInd w:val="0"/>
              <w:spacing w:before="60" w:after="60"/>
              <w:rPr>
                <w:color w:val="000000"/>
              </w:rPr>
            </w:pPr>
            <w:r>
              <w:rPr>
                <w:color w:val="000000"/>
              </w:rPr>
              <w:t>E515-01-00 Wet Detention Basin</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5DF54FD2" w14:textId="77777777" w:rsidR="00470A27" w:rsidRDefault="00470A27">
            <w:pPr>
              <w:adjustRightInd w:val="0"/>
              <w:spacing w:before="60" w:after="60"/>
              <w:jc w:val="right"/>
              <w:rPr>
                <w:color w:val="000000"/>
              </w:rPr>
            </w:pPr>
            <w:r>
              <w:rPr>
                <w:color w:val="000000"/>
              </w:rPr>
              <w:t>244.5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7041FBB" w14:textId="77777777" w:rsidR="00470A27" w:rsidRDefault="00470A27">
            <w:pPr>
              <w:adjustRightInd w:val="0"/>
              <w:spacing w:before="60" w:after="60"/>
              <w:jc w:val="right"/>
              <w:rPr>
                <w:color w:val="000000"/>
              </w:rPr>
            </w:pPr>
            <w:r>
              <w:rPr>
                <w:color w:val="000000"/>
              </w:rPr>
              <w:t>13</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644206BF" w14:textId="77777777" w:rsidR="00470A27" w:rsidRDefault="00470A27">
            <w:pPr>
              <w:adjustRightInd w:val="0"/>
              <w:spacing w:before="60" w:after="60"/>
              <w:jc w:val="right"/>
              <w:rPr>
                <w:color w:val="000000"/>
              </w:rPr>
            </w:pPr>
            <w:r>
              <w:rPr>
                <w:color w:val="000000"/>
              </w:rPr>
              <w:t>14.885714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409C7F8" w14:textId="77777777" w:rsidR="00470A27" w:rsidRDefault="00470A27">
            <w:pPr>
              <w:adjustRightInd w:val="0"/>
              <w:spacing w:before="60" w:after="60"/>
              <w:jc w:val="right"/>
              <w:rPr>
                <w:color w:val="000000"/>
              </w:rPr>
            </w:pPr>
            <w:r>
              <w:rPr>
                <w:color w:val="000000"/>
              </w:rPr>
              <w:t>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649553B" w14:textId="77777777" w:rsidR="00470A27" w:rsidRDefault="00470A27">
            <w:pPr>
              <w:adjustRightInd w:val="0"/>
              <w:spacing w:before="60" w:after="60"/>
              <w:jc w:val="right"/>
              <w:rPr>
                <w:color w:val="000000"/>
              </w:rPr>
            </w:pPr>
            <w:r>
              <w:rPr>
                <w:color w:val="000000"/>
              </w:rPr>
              <w:t>07/20/2009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6576DA3" w14:textId="77777777" w:rsidR="00470A27" w:rsidRDefault="00470A27">
            <w:pPr>
              <w:adjustRightInd w:val="0"/>
              <w:spacing w:before="60" w:after="60"/>
              <w:jc w:val="right"/>
              <w:rPr>
                <w:color w:val="000000"/>
              </w:rPr>
            </w:pPr>
            <w:r>
              <w:rPr>
                <w:color w:val="000000"/>
              </w:rPr>
              <w:t>02/21/2013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15B858" w14:textId="77777777" w:rsidR="00470A27" w:rsidRDefault="00470A27">
            <w:pPr>
              <w:adjustRightInd w:val="0"/>
              <w:spacing w:before="60" w:after="60"/>
              <w:jc w:val="right"/>
              <w:rPr>
                <w:color w:val="000000"/>
              </w:rPr>
            </w:pPr>
            <w:r>
              <w:rPr>
                <w:color w:val="000000"/>
              </w:rPr>
              <w:t>93.9</w:t>
            </w:r>
          </w:p>
        </w:tc>
      </w:tr>
      <w:tr w:rsidR="00470A27" w14:paraId="395E4561"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3B1693D1" w14:textId="77777777" w:rsidR="00470A27" w:rsidRDefault="00470A27">
            <w:pPr>
              <w:adjustRightInd w:val="0"/>
              <w:spacing w:before="60" w:after="60"/>
              <w:rPr>
                <w:color w:val="000000"/>
              </w:rPr>
            </w:pPr>
            <w:r>
              <w:rPr>
                <w:color w:val="000000"/>
              </w:rPr>
              <w:t>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C318068" w14:textId="77777777" w:rsidR="00470A27" w:rsidRDefault="00470A27">
            <w:pPr>
              <w:adjustRightInd w:val="0"/>
              <w:spacing w:before="60" w:after="60"/>
              <w:rPr>
                <w:color w:val="000000"/>
              </w:rPr>
            </w:pPr>
            <w:r>
              <w:rPr>
                <w:color w:val="000000"/>
              </w:rPr>
              <w:t>P518-02-00 Halls Bayou Regional Detention Basin</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4217FA8F" w14:textId="77777777" w:rsidR="00470A27" w:rsidRDefault="00470A27">
            <w:pPr>
              <w:adjustRightInd w:val="0"/>
              <w:spacing w:before="60" w:after="60"/>
              <w:jc w:val="right"/>
              <w:rPr>
                <w:color w:val="000000"/>
              </w:rPr>
            </w:pPr>
            <w:r>
              <w:rPr>
                <w:color w:val="000000"/>
              </w:rPr>
              <w:t>50.4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CF425A1"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2D54579F" w14:textId="77777777" w:rsidR="00470A27" w:rsidRDefault="00470A27">
            <w:pPr>
              <w:adjustRightInd w:val="0"/>
              <w:spacing w:before="60" w:after="60"/>
              <w:jc w:val="right"/>
              <w:rPr>
                <w:color w:val="000000"/>
              </w:rPr>
            </w:pPr>
            <w:r>
              <w:rPr>
                <w:color w:val="000000"/>
              </w:rPr>
              <w:t>57.7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7B24934"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DAF0C96" w14:textId="77777777" w:rsidR="00470A27" w:rsidRDefault="00470A27">
            <w:pPr>
              <w:adjustRightInd w:val="0"/>
              <w:spacing w:before="60" w:after="60"/>
              <w:jc w:val="right"/>
              <w:rPr>
                <w:color w:val="000000"/>
              </w:rPr>
            </w:pPr>
            <w:r>
              <w:rPr>
                <w:color w:val="000000"/>
              </w:rPr>
              <w:t>02/06/2013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F828EEA"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B1783B" w14:textId="77777777" w:rsidR="00470A27" w:rsidRDefault="00470A27">
            <w:pPr>
              <w:adjustRightInd w:val="0"/>
              <w:spacing w:before="60" w:after="60"/>
              <w:jc w:val="right"/>
              <w:rPr>
                <w:color w:val="000000"/>
              </w:rPr>
            </w:pPr>
            <w:r>
              <w:rPr>
                <w:color w:val="000000"/>
              </w:rPr>
              <w:t>-14.5</w:t>
            </w:r>
          </w:p>
        </w:tc>
      </w:tr>
      <w:tr w:rsidR="00470A27" w14:paraId="440E6327"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0985AD3" w14:textId="77777777" w:rsidR="00470A27" w:rsidRDefault="00470A27">
            <w:pPr>
              <w:adjustRightInd w:val="0"/>
              <w:spacing w:before="60" w:after="60"/>
              <w:rPr>
                <w:color w:val="000000"/>
              </w:rPr>
            </w:pPr>
            <w:r>
              <w:rPr>
                <w:color w:val="000000"/>
              </w:rPr>
              <w:t>Retention</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FE14086" w14:textId="77777777" w:rsidR="00470A27" w:rsidRDefault="00470A27">
            <w:pPr>
              <w:adjustRightInd w:val="0"/>
              <w:spacing w:before="60" w:after="60"/>
              <w:rPr>
                <w:color w:val="000000"/>
              </w:rPr>
            </w:pPr>
            <w:r>
              <w:rPr>
                <w:color w:val="000000"/>
              </w:rPr>
              <w:t>T501-01-00 Wet Detention Basin</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F750F80" w14:textId="77777777" w:rsidR="00470A27" w:rsidRDefault="00470A27">
            <w:pPr>
              <w:adjustRightInd w:val="0"/>
              <w:spacing w:before="60" w:after="60"/>
              <w:jc w:val="right"/>
              <w:rPr>
                <w:color w:val="000000"/>
              </w:rPr>
            </w:pPr>
            <w:r>
              <w:rPr>
                <w:color w:val="000000"/>
              </w:rPr>
              <w:t>715.01333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8E06B87" w14:textId="77777777" w:rsidR="00470A27" w:rsidRDefault="00470A27">
            <w:pPr>
              <w:adjustRightInd w:val="0"/>
              <w:spacing w:before="60" w:after="60"/>
              <w:jc w:val="right"/>
              <w:rPr>
                <w:color w:val="000000"/>
              </w:rPr>
            </w:pPr>
            <w:r>
              <w:rPr>
                <w:color w:val="000000"/>
              </w:rPr>
              <w:t>15</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48A0592" w14:textId="77777777" w:rsidR="00470A27" w:rsidRDefault="00470A27">
            <w:pPr>
              <w:adjustRightInd w:val="0"/>
              <w:spacing w:before="60" w:after="60"/>
              <w:jc w:val="right"/>
              <w:rPr>
                <w:color w:val="000000"/>
              </w:rPr>
            </w:pPr>
            <w:r>
              <w:rPr>
                <w:color w:val="000000"/>
              </w:rPr>
              <w:t>165.83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E045841"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7BA8184" w14:textId="77777777" w:rsidR="00470A27" w:rsidRDefault="00470A27">
            <w:pPr>
              <w:adjustRightInd w:val="0"/>
              <w:spacing w:before="60" w:after="60"/>
              <w:jc w:val="right"/>
              <w:rPr>
                <w:color w:val="000000"/>
              </w:rPr>
            </w:pPr>
            <w:r>
              <w:rPr>
                <w:color w:val="000000"/>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9077EDE" w14:textId="77777777" w:rsidR="00470A27" w:rsidRDefault="00470A27">
            <w:pPr>
              <w:adjustRightInd w:val="0"/>
              <w:spacing w:before="60" w:after="60"/>
              <w:jc w:val="right"/>
              <w:rPr>
                <w:color w:val="000000"/>
              </w:rPr>
            </w:pPr>
            <w:r>
              <w:rPr>
                <w:color w:val="000000"/>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9AE34B" w14:textId="77777777" w:rsidR="00470A27" w:rsidRDefault="00470A27">
            <w:pPr>
              <w:adjustRightInd w:val="0"/>
              <w:spacing w:before="60" w:after="60"/>
              <w:jc w:val="right"/>
              <w:rPr>
                <w:color w:val="000000"/>
              </w:rPr>
            </w:pPr>
            <w:r>
              <w:rPr>
                <w:color w:val="000000"/>
              </w:rPr>
              <w:t>76.8</w:t>
            </w:r>
          </w:p>
        </w:tc>
      </w:tr>
      <w:tr w:rsidR="00470A27" w14:paraId="7256E76C"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6FE9DC4" w14:textId="77777777" w:rsidR="00470A27" w:rsidRDefault="00470A27">
            <w:pPr>
              <w:adjustRightInd w:val="0"/>
              <w:spacing w:before="60" w:after="60"/>
              <w:rPr>
                <w:color w:val="000000"/>
              </w:rPr>
            </w:pPr>
            <w:r>
              <w:rPr>
                <w:color w:val="000000"/>
              </w:rPr>
              <w:t>Stormwater Wetland</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20F756CD" w14:textId="77777777" w:rsidR="00470A27" w:rsidRDefault="00470A27">
            <w:pPr>
              <w:adjustRightInd w:val="0"/>
              <w:spacing w:before="60" w:after="60"/>
              <w:rPr>
                <w:color w:val="000000"/>
              </w:rPr>
            </w:pPr>
            <w:r>
              <w:rPr>
                <w:color w:val="000000"/>
              </w:rPr>
              <w:t>Exploration Green Recreation Park Phase 1 Stormwater Wetland</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4BC9ADD8" w14:textId="77777777" w:rsidR="00470A27" w:rsidRDefault="00470A27">
            <w:pPr>
              <w:adjustRightInd w:val="0"/>
              <w:spacing w:before="60" w:after="60"/>
              <w:jc w:val="right"/>
              <w:rPr>
                <w:color w:val="000000"/>
              </w:rPr>
            </w:pPr>
            <w:r>
              <w:rPr>
                <w:color w:val="000000"/>
              </w:rPr>
              <w:t>50.1875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31F1A3A"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2B3DE5FC" w14:textId="77777777" w:rsidR="00470A27" w:rsidRDefault="00470A27">
            <w:pPr>
              <w:adjustRightInd w:val="0"/>
              <w:spacing w:before="60" w:after="60"/>
              <w:jc w:val="right"/>
              <w:rPr>
                <w:color w:val="000000"/>
              </w:rPr>
            </w:pPr>
            <w:r>
              <w:rPr>
                <w:color w:val="000000"/>
              </w:rPr>
              <w:t>19.8375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0ACAFE5"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BE49245"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CC561C"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10248C" w14:textId="77777777" w:rsidR="00470A27" w:rsidRDefault="00470A27">
            <w:pPr>
              <w:adjustRightInd w:val="0"/>
              <w:spacing w:before="60" w:after="60"/>
              <w:jc w:val="right"/>
              <w:rPr>
                <w:color w:val="000000"/>
              </w:rPr>
            </w:pPr>
            <w:r>
              <w:rPr>
                <w:color w:val="000000"/>
              </w:rPr>
              <w:t>60.5</w:t>
            </w:r>
          </w:p>
        </w:tc>
      </w:tr>
      <w:tr w:rsidR="00470A27" w14:paraId="26CCE4DB"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0AF90EE7" w14:textId="77777777" w:rsidR="00470A27" w:rsidRDefault="00470A27">
            <w:pPr>
              <w:adjustRightInd w:val="0"/>
              <w:spacing w:before="60" w:after="60"/>
              <w:rPr>
                <w:color w:val="000000"/>
              </w:rPr>
            </w:pPr>
            <w:r>
              <w:rPr>
                <w:color w:val="000000"/>
              </w:rPr>
              <w:t>Stormwater Wetland</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0FBD605B" w14:textId="77777777" w:rsidR="00470A27" w:rsidRDefault="00470A27">
            <w:pPr>
              <w:adjustRightInd w:val="0"/>
              <w:spacing w:before="60" w:after="60"/>
              <w:rPr>
                <w:color w:val="000000"/>
              </w:rPr>
            </w:pPr>
            <w:r>
              <w:rPr>
                <w:color w:val="000000"/>
              </w:rPr>
              <w:t>P700-01-00 Wetlands Mitigation Bank</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6F262B84" w14:textId="77777777" w:rsidR="00470A27" w:rsidRDefault="00470A27">
            <w:pPr>
              <w:adjustRightInd w:val="0"/>
              <w:spacing w:before="60" w:after="60"/>
              <w:jc w:val="right"/>
              <w:rPr>
                <w:color w:val="000000"/>
              </w:rPr>
            </w:pPr>
            <w:r>
              <w:rPr>
                <w:color w:val="000000"/>
              </w:rPr>
              <w:t>308.75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6606A74" w14:textId="77777777" w:rsidR="00470A27" w:rsidRDefault="00470A27">
            <w:pPr>
              <w:adjustRightInd w:val="0"/>
              <w:spacing w:before="60" w:after="60"/>
              <w:jc w:val="right"/>
              <w:rPr>
                <w:color w:val="000000"/>
              </w:rPr>
            </w:pPr>
            <w:r>
              <w:rPr>
                <w:color w:val="000000"/>
              </w:rPr>
              <w:t>15</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5BE0B596" w14:textId="77777777" w:rsidR="00470A27" w:rsidRDefault="00470A27">
            <w:pPr>
              <w:adjustRightInd w:val="0"/>
              <w:spacing w:before="60" w:after="60"/>
              <w:jc w:val="right"/>
              <w:rPr>
                <w:color w:val="000000"/>
              </w:rPr>
            </w:pPr>
            <w:r>
              <w:rPr>
                <w:color w:val="000000"/>
              </w:rPr>
              <w:t>11.12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6A32657"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C02B232" w14:textId="77777777" w:rsidR="00470A27" w:rsidRDefault="00470A27">
            <w:pPr>
              <w:adjustRightInd w:val="0"/>
              <w:spacing w:before="60" w:after="60"/>
              <w:jc w:val="right"/>
              <w:rPr>
                <w:color w:val="000000"/>
              </w:rPr>
            </w:pPr>
            <w:r>
              <w:rPr>
                <w:color w:val="000000"/>
              </w:rPr>
              <w:t>12/16/2004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E7AF2CC" w14:textId="77777777" w:rsidR="00470A27" w:rsidRDefault="00470A27">
            <w:pPr>
              <w:adjustRightInd w:val="0"/>
              <w:spacing w:before="60" w:after="60"/>
              <w:jc w:val="right"/>
              <w:rPr>
                <w:color w:val="000000"/>
              </w:rPr>
            </w:pPr>
            <w:r>
              <w:rPr>
                <w:color w:val="000000"/>
              </w:rPr>
              <w:t>03/13/2007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C12C49" w14:textId="77777777" w:rsidR="00470A27" w:rsidRDefault="00470A27">
            <w:pPr>
              <w:adjustRightInd w:val="0"/>
              <w:spacing w:before="60" w:after="60"/>
              <w:jc w:val="right"/>
              <w:rPr>
                <w:color w:val="000000"/>
              </w:rPr>
            </w:pPr>
            <w:r>
              <w:rPr>
                <w:color w:val="000000"/>
              </w:rPr>
              <w:t>96.4</w:t>
            </w:r>
          </w:p>
        </w:tc>
      </w:tr>
      <w:tr w:rsidR="00470A27" w14:paraId="108911F3"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D74749C" w14:textId="77777777" w:rsidR="00470A27" w:rsidRDefault="00470A27">
            <w:pPr>
              <w:adjustRightInd w:val="0"/>
              <w:spacing w:before="60" w:after="60"/>
              <w:rPr>
                <w:color w:val="000000"/>
              </w:rPr>
            </w:pPr>
            <w:r>
              <w:rPr>
                <w:color w:val="000000"/>
              </w:rPr>
              <w:t>Stormwater Wetland</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17AA505A" w14:textId="77777777" w:rsidR="00470A27" w:rsidRDefault="00470A27">
            <w:pPr>
              <w:adjustRightInd w:val="0"/>
              <w:spacing w:before="60" w:after="60"/>
              <w:rPr>
                <w:color w:val="000000"/>
              </w:rPr>
            </w:pPr>
            <w:r>
              <w:rPr>
                <w:color w:val="000000"/>
              </w:rPr>
              <w:t>Proton Therapy Parking Lot Expansion Wetland Basin MD Anderson South Campus</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7BD951B3" w14:textId="77777777" w:rsidR="00470A27" w:rsidRDefault="00470A27">
            <w:pPr>
              <w:adjustRightInd w:val="0"/>
              <w:spacing w:before="60" w:after="60"/>
              <w:jc w:val="right"/>
              <w:rPr>
                <w:color w:val="000000"/>
              </w:rPr>
            </w:pPr>
            <w:r>
              <w:rPr>
                <w:color w:val="000000"/>
              </w:rPr>
              <w:t>3314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B204B65"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00F935D7" w14:textId="77777777" w:rsidR="00470A27" w:rsidRDefault="00470A27">
            <w:pPr>
              <w:adjustRightInd w:val="0"/>
              <w:spacing w:before="60" w:after="60"/>
              <w:jc w:val="right"/>
              <w:rPr>
                <w:color w:val="000000"/>
              </w:rPr>
            </w:pPr>
            <w:r>
              <w:rPr>
                <w:color w:val="000000"/>
              </w:rPr>
              <w:t>17.6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3932BE7"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00842F7"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7FDE177"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BF3CB7" w14:textId="77777777" w:rsidR="00470A27" w:rsidRDefault="00470A27">
            <w:pPr>
              <w:adjustRightInd w:val="0"/>
              <w:spacing w:before="60" w:after="60"/>
              <w:jc w:val="right"/>
              <w:rPr>
                <w:color w:val="000000"/>
              </w:rPr>
            </w:pPr>
            <w:r>
              <w:rPr>
                <w:color w:val="000000"/>
              </w:rPr>
              <w:t>99.5</w:t>
            </w:r>
          </w:p>
        </w:tc>
      </w:tr>
      <w:tr w:rsidR="00470A27" w14:paraId="7BEEE76F"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7582461B" w14:textId="77777777" w:rsidR="00470A27" w:rsidRDefault="00470A27">
            <w:pPr>
              <w:adjustRightInd w:val="0"/>
              <w:spacing w:before="60" w:after="60"/>
              <w:rPr>
                <w:color w:val="000000"/>
              </w:rPr>
            </w:pPr>
            <w:r>
              <w:rPr>
                <w:color w:val="000000"/>
              </w:rPr>
              <w:t>Stormwater Wetland</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21C867CE" w14:textId="77777777" w:rsidR="00470A27" w:rsidRDefault="00470A27">
            <w:pPr>
              <w:adjustRightInd w:val="0"/>
              <w:spacing w:before="60" w:after="60"/>
              <w:rPr>
                <w:color w:val="000000"/>
              </w:rPr>
            </w:pPr>
            <w:r>
              <w:rPr>
                <w:color w:val="000000"/>
              </w:rPr>
              <w:t>T101-00-00 Riparian Channel</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20431631" w14:textId="77777777" w:rsidR="00470A27" w:rsidRDefault="00470A27">
            <w:pPr>
              <w:adjustRightInd w:val="0"/>
              <w:spacing w:before="60" w:after="60"/>
              <w:jc w:val="right"/>
              <w:rPr>
                <w:color w:val="000000"/>
              </w:rPr>
            </w:pPr>
            <w:r>
              <w:rPr>
                <w:color w:val="000000"/>
              </w:rPr>
              <w:t>1597.5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8B70CCC" w14:textId="77777777" w:rsidR="00470A27" w:rsidRDefault="00470A27">
            <w:pPr>
              <w:adjustRightInd w:val="0"/>
              <w:spacing w:before="60" w:after="60"/>
              <w:jc w:val="right"/>
              <w:rPr>
                <w:color w:val="000000"/>
              </w:rPr>
            </w:pPr>
            <w:r>
              <w:rPr>
                <w:color w:val="000000"/>
              </w:rPr>
              <w:t>3</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172D463" w14:textId="77777777" w:rsidR="00470A27" w:rsidRDefault="00470A27">
            <w:pPr>
              <w:adjustRightInd w:val="0"/>
              <w:spacing w:before="60" w:after="60"/>
              <w:jc w:val="right"/>
              <w:rPr>
                <w:color w:val="000000"/>
              </w:rPr>
            </w:pPr>
            <w:r>
              <w:rPr>
                <w:color w:val="000000"/>
              </w:rPr>
              <w:t>738.84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D4AB17C"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5879B84" w14:textId="77777777" w:rsidR="00470A27" w:rsidRDefault="00470A27">
            <w:pPr>
              <w:adjustRightInd w:val="0"/>
              <w:spacing w:before="60" w:after="60"/>
              <w:jc w:val="right"/>
              <w:rPr>
                <w:color w:val="000000"/>
              </w:rPr>
            </w:pPr>
            <w:r>
              <w:rPr>
                <w:color w:val="000000"/>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E65FD01" w14:textId="77777777" w:rsidR="00470A27" w:rsidRDefault="00470A27">
            <w:pPr>
              <w:adjustRightInd w:val="0"/>
              <w:spacing w:before="60" w:after="60"/>
              <w:jc w:val="right"/>
              <w:rPr>
                <w:color w:val="000000"/>
              </w:rPr>
            </w:pPr>
            <w:r>
              <w:rPr>
                <w:color w:val="000000"/>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A7F857" w14:textId="77777777" w:rsidR="00470A27" w:rsidRDefault="00470A27">
            <w:pPr>
              <w:adjustRightInd w:val="0"/>
              <w:spacing w:before="60" w:after="60"/>
              <w:jc w:val="right"/>
              <w:rPr>
                <w:color w:val="000000"/>
              </w:rPr>
            </w:pPr>
            <w:r>
              <w:rPr>
                <w:color w:val="000000"/>
              </w:rPr>
              <w:t>53.8</w:t>
            </w:r>
          </w:p>
        </w:tc>
      </w:tr>
      <w:tr w:rsidR="00470A27" w14:paraId="0D2103F5"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1731989E" w14:textId="77777777" w:rsidR="00470A27" w:rsidRDefault="00470A27">
            <w:pPr>
              <w:adjustRightInd w:val="0"/>
              <w:spacing w:before="60" w:after="60"/>
              <w:rPr>
                <w:color w:val="000000"/>
              </w:rPr>
            </w:pPr>
            <w:r>
              <w:rPr>
                <w:color w:val="000000"/>
              </w:rPr>
              <w:lastRenderedPageBreak/>
              <w:t>Stormwater Wetland</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64B8B2A6" w14:textId="77777777" w:rsidR="00470A27" w:rsidRDefault="00470A27">
            <w:pPr>
              <w:adjustRightInd w:val="0"/>
              <w:spacing w:before="60" w:after="60"/>
              <w:rPr>
                <w:color w:val="000000"/>
              </w:rPr>
            </w:pPr>
            <w:r>
              <w:rPr>
                <w:color w:val="000000"/>
              </w:rPr>
              <w:t>University of Texas Recreation Park MD Anderson Campus Wetland</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CAA6E90" w14:textId="77777777" w:rsidR="00470A27" w:rsidRDefault="00470A27">
            <w:pPr>
              <w:adjustRightInd w:val="0"/>
              <w:spacing w:before="60" w:after="60"/>
              <w:jc w:val="right"/>
              <w:rPr>
                <w:color w:val="000000"/>
              </w:rPr>
            </w:pPr>
            <w:r>
              <w:rPr>
                <w:color w:val="000000"/>
              </w:rPr>
              <w:t>5.9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1603F23"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7462FDB9" w14:textId="77777777" w:rsidR="00470A27" w:rsidRDefault="00470A27">
            <w:pPr>
              <w:adjustRightInd w:val="0"/>
              <w:spacing w:before="60" w:after="60"/>
              <w:jc w:val="right"/>
              <w:rPr>
                <w:color w:val="000000"/>
              </w:rPr>
            </w:pPr>
            <w:r>
              <w:rPr>
                <w:color w:val="000000"/>
              </w:rPr>
              <w:t>3.8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4ACA483"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E2FE445"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E550B20"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989F38" w14:textId="77777777" w:rsidR="00470A27" w:rsidRDefault="00470A27">
            <w:pPr>
              <w:adjustRightInd w:val="0"/>
              <w:spacing w:before="60" w:after="60"/>
              <w:jc w:val="right"/>
              <w:rPr>
                <w:color w:val="000000"/>
              </w:rPr>
            </w:pPr>
            <w:r>
              <w:rPr>
                <w:color w:val="000000"/>
              </w:rPr>
              <w:t>35.6</w:t>
            </w:r>
          </w:p>
        </w:tc>
      </w:tr>
      <w:tr w:rsidR="00470A27" w14:paraId="1138E1C0"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6A194F6" w14:textId="77777777" w:rsidR="00470A27" w:rsidRDefault="00470A27">
            <w:pPr>
              <w:adjustRightInd w:val="0"/>
              <w:spacing w:before="60" w:after="60"/>
              <w:rPr>
                <w:color w:val="000000"/>
              </w:rPr>
            </w:pPr>
            <w:r>
              <w:rPr>
                <w:color w:val="000000"/>
              </w:rPr>
              <w:t>Swale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3FDC7BBB" w14:textId="77777777" w:rsidR="00470A27" w:rsidRDefault="00470A27">
            <w:pPr>
              <w:adjustRightInd w:val="0"/>
              <w:spacing w:before="60" w:after="60"/>
              <w:rPr>
                <w:color w:val="000000"/>
              </w:rPr>
            </w:pPr>
            <w:r>
              <w:rPr>
                <w:color w:val="000000"/>
              </w:rPr>
              <w:t>Birnamwood Dr.</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08839106" w14:textId="77777777" w:rsidR="00470A27" w:rsidRDefault="00470A27">
            <w:pPr>
              <w:adjustRightInd w:val="0"/>
              <w:spacing w:before="60" w:after="60"/>
              <w:jc w:val="right"/>
              <w:rPr>
                <w:color w:val="000000"/>
              </w:rPr>
            </w:pPr>
            <w:r>
              <w:rPr>
                <w:color w:val="000000"/>
              </w:rPr>
              <w:t>50.47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A5F4FB9"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75823D0D" w14:textId="77777777" w:rsidR="00470A27" w:rsidRDefault="00470A27">
            <w:pPr>
              <w:adjustRightInd w:val="0"/>
              <w:spacing w:before="60" w:after="60"/>
              <w:jc w:val="right"/>
              <w:rPr>
                <w:color w:val="000000"/>
              </w:rPr>
            </w:pPr>
            <w:r>
              <w:rPr>
                <w:color w:val="000000"/>
              </w:rPr>
              <w:t>9.83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06D1B8D"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4C6C592"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896213F"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863200" w14:textId="77777777" w:rsidR="00470A27" w:rsidRDefault="00470A27">
            <w:pPr>
              <w:adjustRightInd w:val="0"/>
              <w:spacing w:before="60" w:after="60"/>
              <w:jc w:val="right"/>
              <w:rPr>
                <w:color w:val="000000"/>
              </w:rPr>
            </w:pPr>
            <w:r>
              <w:rPr>
                <w:color w:val="000000"/>
              </w:rPr>
              <w:t>80.5</w:t>
            </w:r>
          </w:p>
        </w:tc>
      </w:tr>
      <w:tr w:rsidR="00470A27" w14:paraId="580FC14D" w14:textId="77777777">
        <w:trPr>
          <w:cantSplit/>
          <w:jc w:val="center"/>
        </w:trPr>
        <w:tc>
          <w:tcPr>
            <w:tcW w:w="2009" w:type="dxa"/>
            <w:tcBorders>
              <w:top w:val="nil"/>
              <w:left w:val="single" w:sz="6" w:space="0" w:color="000000"/>
              <w:bottom w:val="single" w:sz="2" w:space="0" w:color="000000"/>
              <w:right w:val="nil"/>
            </w:tcBorders>
            <w:shd w:val="clear" w:color="auto" w:fill="FFFFFF"/>
            <w:tcMar>
              <w:left w:w="60" w:type="dxa"/>
              <w:right w:w="60" w:type="dxa"/>
            </w:tcMar>
          </w:tcPr>
          <w:p w14:paraId="4E393B9F" w14:textId="77777777" w:rsidR="00470A27" w:rsidRDefault="00470A27">
            <w:pPr>
              <w:keepNext/>
              <w:adjustRightInd w:val="0"/>
              <w:spacing w:before="60" w:after="60"/>
              <w:rPr>
                <w:color w:val="000000"/>
              </w:rPr>
            </w:pPr>
            <w:r>
              <w:rPr>
                <w:color w:val="000000"/>
              </w:rPr>
              <w:t>Swale</w:t>
            </w:r>
          </w:p>
        </w:tc>
        <w:tc>
          <w:tcPr>
            <w:tcW w:w="4372" w:type="dxa"/>
            <w:tcBorders>
              <w:top w:val="nil"/>
              <w:left w:val="single" w:sz="2" w:space="0" w:color="000000"/>
              <w:bottom w:val="single" w:sz="2" w:space="0" w:color="000000"/>
              <w:right w:val="nil"/>
            </w:tcBorders>
            <w:shd w:val="clear" w:color="auto" w:fill="FFFFFF"/>
            <w:tcMar>
              <w:left w:w="60" w:type="dxa"/>
              <w:right w:w="60" w:type="dxa"/>
            </w:tcMar>
          </w:tcPr>
          <w:p w14:paraId="04B1176F" w14:textId="77777777" w:rsidR="00470A27" w:rsidRDefault="00470A27">
            <w:pPr>
              <w:keepNext/>
              <w:adjustRightInd w:val="0"/>
              <w:spacing w:before="60" w:after="60"/>
              <w:rPr>
                <w:color w:val="000000"/>
              </w:rPr>
            </w:pPr>
            <w:r>
              <w:rPr>
                <w:color w:val="000000"/>
              </w:rPr>
              <w:t>Mango Creek</w:t>
            </w:r>
          </w:p>
        </w:tc>
        <w:tc>
          <w:tcPr>
            <w:tcW w:w="1209" w:type="dxa"/>
            <w:tcBorders>
              <w:top w:val="nil"/>
              <w:left w:val="single" w:sz="2" w:space="0" w:color="000000"/>
              <w:bottom w:val="single" w:sz="2" w:space="0" w:color="000000"/>
              <w:right w:val="nil"/>
            </w:tcBorders>
            <w:shd w:val="clear" w:color="auto" w:fill="FFFFFF"/>
            <w:tcMar>
              <w:left w:w="60" w:type="dxa"/>
              <w:right w:w="60" w:type="dxa"/>
            </w:tcMar>
          </w:tcPr>
          <w:p w14:paraId="18DCBA8B" w14:textId="77777777" w:rsidR="00470A27" w:rsidRDefault="00470A27">
            <w:pPr>
              <w:keepNext/>
              <w:adjustRightInd w:val="0"/>
              <w:spacing w:before="60" w:after="60"/>
              <w:jc w:val="right"/>
              <w:rPr>
                <w:color w:val="000000"/>
              </w:rPr>
            </w:pPr>
            <w:r>
              <w:rPr>
                <w:color w:val="000000"/>
              </w:rPr>
              <w:t>63.052581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6ED2955" w14:textId="77777777" w:rsidR="00470A27" w:rsidRDefault="00470A27">
            <w:pPr>
              <w:keepNext/>
              <w:adjustRightInd w:val="0"/>
              <w:spacing w:before="60" w:after="60"/>
              <w:jc w:val="right"/>
              <w:rPr>
                <w:color w:val="000000"/>
              </w:rPr>
            </w:pPr>
            <w:r>
              <w:rPr>
                <w:color w:val="000000"/>
              </w:rPr>
              <w:t>31</w:t>
            </w:r>
          </w:p>
        </w:tc>
        <w:tc>
          <w:tcPr>
            <w:tcW w:w="1334" w:type="dxa"/>
            <w:tcBorders>
              <w:top w:val="nil"/>
              <w:left w:val="single" w:sz="2" w:space="0" w:color="000000"/>
              <w:bottom w:val="single" w:sz="2" w:space="0" w:color="000000"/>
              <w:right w:val="nil"/>
            </w:tcBorders>
            <w:shd w:val="clear" w:color="auto" w:fill="FFFFFF"/>
            <w:tcMar>
              <w:left w:w="60" w:type="dxa"/>
              <w:right w:w="60" w:type="dxa"/>
            </w:tcMar>
          </w:tcPr>
          <w:p w14:paraId="33577C9E" w14:textId="77777777" w:rsidR="00470A27" w:rsidRDefault="00470A27">
            <w:pPr>
              <w:keepNext/>
              <w:adjustRightInd w:val="0"/>
              <w:spacing w:before="60" w:after="60"/>
              <w:jc w:val="right"/>
              <w:rPr>
                <w:color w:val="000000"/>
              </w:rPr>
            </w:pPr>
            <w:r>
              <w:rPr>
                <w:color w:val="000000"/>
              </w:rPr>
              <w:t>38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E5491F7" w14:textId="77777777" w:rsidR="00470A27" w:rsidRDefault="00470A27">
            <w:pPr>
              <w:keepNext/>
              <w:adjustRightInd w:val="0"/>
              <w:spacing w:before="60" w:after="60"/>
              <w:jc w:val="right"/>
              <w:rPr>
                <w:color w:val="000000"/>
              </w:rPr>
            </w:pPr>
            <w:r>
              <w:rPr>
                <w:color w:val="000000"/>
              </w:rPr>
              <w:t>30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D707F08" w14:textId="77777777" w:rsidR="00470A27" w:rsidRDefault="00470A27">
            <w:pPr>
              <w:keepNext/>
              <w:adjustRightInd w:val="0"/>
              <w:spacing w:before="60" w:after="60"/>
              <w:jc w:val="right"/>
              <w:rPr>
                <w:color w:val="000000"/>
              </w:rPr>
            </w:pPr>
            <w:r>
              <w:rPr>
                <w:color w:val="000000"/>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FC628A0" w14:textId="77777777" w:rsidR="00470A27" w:rsidRDefault="00470A27">
            <w:pPr>
              <w:keepNext/>
              <w:adjustRightInd w:val="0"/>
              <w:spacing w:before="60" w:after="60"/>
              <w:jc w:val="right"/>
              <w:rPr>
                <w:color w:val="000000"/>
              </w:rPr>
            </w:pPr>
            <w:r>
              <w:rPr>
                <w:color w:val="000000"/>
              </w:rPr>
              <w:t>12/13/2010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0117059" w14:textId="77777777" w:rsidR="00470A27" w:rsidRDefault="00470A27">
            <w:pPr>
              <w:keepNext/>
              <w:adjustRightInd w:val="0"/>
              <w:spacing w:before="60" w:after="60"/>
              <w:jc w:val="right"/>
              <w:rPr>
                <w:color w:val="000000"/>
              </w:rPr>
            </w:pPr>
            <w:r>
              <w:rPr>
                <w:color w:val="000000"/>
              </w:rPr>
              <w:t>39.7</w:t>
            </w:r>
          </w:p>
        </w:tc>
      </w:tr>
      <w:tr w:rsidR="00470A27" w14:paraId="0AECB1A8" w14:textId="77777777">
        <w:trPr>
          <w:cantSplit/>
          <w:jc w:val="center"/>
        </w:trPr>
        <w:tc>
          <w:tcPr>
            <w:tcW w:w="2009" w:type="dxa"/>
            <w:tcBorders>
              <w:top w:val="nil"/>
              <w:left w:val="single" w:sz="6" w:space="0" w:color="000000"/>
              <w:bottom w:val="single" w:sz="6" w:space="0" w:color="000000"/>
              <w:right w:val="nil"/>
            </w:tcBorders>
            <w:shd w:val="clear" w:color="auto" w:fill="FFFFFF"/>
            <w:tcMar>
              <w:left w:w="60" w:type="dxa"/>
              <w:right w:w="60" w:type="dxa"/>
            </w:tcMar>
          </w:tcPr>
          <w:p w14:paraId="6F777EF0" w14:textId="77777777" w:rsidR="00470A27" w:rsidRDefault="00470A27">
            <w:pPr>
              <w:adjustRightInd w:val="0"/>
              <w:spacing w:before="60" w:after="60"/>
              <w:rPr>
                <w:color w:val="000000"/>
              </w:rPr>
            </w:pPr>
            <w:r>
              <w:rPr>
                <w:color w:val="000000"/>
              </w:rPr>
              <w:t>Treatment Train</w:t>
            </w:r>
          </w:p>
        </w:tc>
        <w:tc>
          <w:tcPr>
            <w:tcW w:w="4372" w:type="dxa"/>
            <w:tcBorders>
              <w:top w:val="nil"/>
              <w:left w:val="single" w:sz="2" w:space="0" w:color="000000"/>
              <w:bottom w:val="single" w:sz="6" w:space="0" w:color="000000"/>
              <w:right w:val="nil"/>
            </w:tcBorders>
            <w:shd w:val="clear" w:color="auto" w:fill="FFFFFF"/>
            <w:tcMar>
              <w:left w:w="60" w:type="dxa"/>
              <w:right w:w="60" w:type="dxa"/>
            </w:tcMar>
          </w:tcPr>
          <w:p w14:paraId="564DA077" w14:textId="77777777" w:rsidR="00470A27" w:rsidRDefault="00470A27">
            <w:pPr>
              <w:adjustRightInd w:val="0"/>
              <w:spacing w:before="60" w:after="60"/>
              <w:rPr>
                <w:color w:val="000000"/>
              </w:rPr>
            </w:pPr>
            <w:r>
              <w:rPr>
                <w:color w:val="000000"/>
              </w:rPr>
              <w:t>Birnamwood Dr.</w:t>
            </w:r>
          </w:p>
        </w:tc>
        <w:tc>
          <w:tcPr>
            <w:tcW w:w="1209" w:type="dxa"/>
            <w:tcBorders>
              <w:top w:val="nil"/>
              <w:left w:val="single" w:sz="2" w:space="0" w:color="000000"/>
              <w:bottom w:val="single" w:sz="6" w:space="0" w:color="000000"/>
              <w:right w:val="nil"/>
            </w:tcBorders>
            <w:shd w:val="clear" w:color="auto" w:fill="FFFFFF"/>
            <w:tcMar>
              <w:left w:w="60" w:type="dxa"/>
              <w:right w:w="60" w:type="dxa"/>
            </w:tcMar>
          </w:tcPr>
          <w:p w14:paraId="7B11E8FE" w14:textId="77777777" w:rsidR="00470A27" w:rsidRDefault="00470A27">
            <w:pPr>
              <w:adjustRightInd w:val="0"/>
              <w:spacing w:before="60" w:after="60"/>
              <w:jc w:val="right"/>
              <w:rPr>
                <w:color w:val="000000"/>
              </w:rPr>
            </w:pPr>
            <w:r>
              <w:rPr>
                <w:color w:val="000000"/>
              </w:rPr>
              <w:t>50.47</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79244A76" w14:textId="77777777" w:rsidR="00470A27" w:rsidRDefault="00470A27">
            <w:pPr>
              <w:adjustRightInd w:val="0"/>
              <w:spacing w:before="60" w:after="60"/>
              <w:jc w:val="right"/>
              <w:rPr>
                <w:color w:val="000000"/>
              </w:rPr>
            </w:pPr>
            <w:r>
              <w:rPr>
                <w:color w:val="000000"/>
              </w:rPr>
              <w:t>1</w:t>
            </w:r>
          </w:p>
        </w:tc>
        <w:tc>
          <w:tcPr>
            <w:tcW w:w="1334" w:type="dxa"/>
            <w:tcBorders>
              <w:top w:val="nil"/>
              <w:left w:val="single" w:sz="2" w:space="0" w:color="000000"/>
              <w:bottom w:val="single" w:sz="6" w:space="0" w:color="000000"/>
              <w:right w:val="nil"/>
            </w:tcBorders>
            <w:shd w:val="clear" w:color="auto" w:fill="FFFFFF"/>
            <w:tcMar>
              <w:left w:w="60" w:type="dxa"/>
              <w:right w:w="60" w:type="dxa"/>
            </w:tcMar>
          </w:tcPr>
          <w:p w14:paraId="00498A2E" w14:textId="77777777" w:rsidR="00470A27" w:rsidRDefault="00470A27">
            <w:pPr>
              <w:adjustRightInd w:val="0"/>
              <w:spacing w:before="60" w:after="60"/>
              <w:jc w:val="right"/>
              <w:rPr>
                <w:color w:val="000000"/>
              </w:rPr>
            </w:pPr>
            <w:r>
              <w:rPr>
                <w:color w:val="000000"/>
              </w:rPr>
              <w:t>6.79</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2046BD30"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54D48FF0"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79A2C692"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74A8CDD1" w14:textId="77777777" w:rsidR="00470A27" w:rsidRDefault="00470A27">
            <w:pPr>
              <w:adjustRightInd w:val="0"/>
              <w:spacing w:before="60" w:after="60"/>
              <w:jc w:val="right"/>
              <w:rPr>
                <w:color w:val="000000"/>
              </w:rPr>
            </w:pPr>
            <w:r>
              <w:rPr>
                <w:color w:val="000000"/>
              </w:rPr>
              <w:t>86.5</w:t>
            </w:r>
          </w:p>
        </w:tc>
      </w:tr>
    </w:tbl>
    <w:p w14:paraId="35682EB5" w14:textId="77777777" w:rsidR="00470A27" w:rsidRDefault="00470A27" w:rsidP="00470A27">
      <w:pPr>
        <w:adjustRightInd w:val="0"/>
        <w:rPr>
          <w:color w:val="000000"/>
        </w:rPr>
        <w:sectPr w:rsidR="00470A27">
          <w:headerReference w:type="default" r:id="rId311"/>
          <w:footerReference w:type="default" r:id="rId312"/>
          <w:pgSz w:w="15840" w:h="12240" w:orient="landscape"/>
          <w:pgMar w:top="360" w:right="360" w:bottom="360" w:left="360" w:header="720" w:footer="360" w:gutter="0"/>
          <w:cols w:space="720"/>
        </w:sectPr>
      </w:pPr>
    </w:p>
    <w:p w14:paraId="78D4A3D3" w14:textId="08BE55DC" w:rsidR="00470A27" w:rsidRDefault="00470A27" w:rsidP="00470A27">
      <w:pPr>
        <w:adjustRightInd w:val="0"/>
        <w:jc w:val="center"/>
      </w:pPr>
      <w:bookmarkStart w:id="170" w:name="IDX105"/>
      <w:bookmarkEnd w:id="170"/>
      <w:r>
        <w:rPr>
          <w:noProof/>
        </w:rPr>
        <w:lastRenderedPageBreak/>
        <w:drawing>
          <wp:inline distT="0" distB="0" distL="0" distR="0" wp14:anchorId="0806BA77" wp14:editId="2DFE3F9C">
            <wp:extent cx="6086475" cy="6086475"/>
            <wp:effectExtent l="0" t="0" r="0" b="0"/>
            <wp:docPr id="1417031666" name="Picture 141703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6086475" cy="6086475"/>
                    </a:xfrm>
                    <a:prstGeom prst="rect">
                      <a:avLst/>
                    </a:prstGeom>
                    <a:noFill/>
                    <a:ln>
                      <a:noFill/>
                    </a:ln>
                  </pic:spPr>
                </pic:pic>
              </a:graphicData>
            </a:graphic>
          </wp:inline>
        </w:drawing>
      </w:r>
    </w:p>
    <w:p w14:paraId="109DE033" w14:textId="77777777" w:rsidR="00470A27" w:rsidRDefault="00470A27" w:rsidP="00470A27">
      <w:pPr>
        <w:adjustRightInd w:val="0"/>
        <w:jc w:val="center"/>
        <w:sectPr w:rsidR="00470A27">
          <w:headerReference w:type="default" r:id="rId314"/>
          <w:footerReference w:type="default" r:id="rId315"/>
          <w:pgSz w:w="15840" w:h="12240" w:orient="landscape"/>
          <w:pgMar w:top="360" w:right="360" w:bottom="360" w:left="360" w:header="720" w:footer="360" w:gutter="0"/>
          <w:cols w:space="720"/>
        </w:sectPr>
      </w:pPr>
    </w:p>
    <w:p w14:paraId="13AEB276" w14:textId="6D7EE28B" w:rsidR="00470A27" w:rsidRDefault="00470A27" w:rsidP="00470A27">
      <w:pPr>
        <w:adjustRightInd w:val="0"/>
        <w:jc w:val="center"/>
      </w:pPr>
      <w:bookmarkStart w:id="171" w:name="IDX106"/>
      <w:bookmarkEnd w:id="171"/>
      <w:r>
        <w:rPr>
          <w:noProof/>
        </w:rPr>
        <w:lastRenderedPageBreak/>
        <w:drawing>
          <wp:inline distT="0" distB="0" distL="0" distR="0" wp14:anchorId="052C2400" wp14:editId="62134040">
            <wp:extent cx="6591300" cy="6591300"/>
            <wp:effectExtent l="0" t="0" r="0" b="0"/>
            <wp:docPr id="1417031665" name="Picture 141703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6591300" cy="6591300"/>
                    </a:xfrm>
                    <a:prstGeom prst="rect">
                      <a:avLst/>
                    </a:prstGeom>
                    <a:noFill/>
                    <a:ln>
                      <a:noFill/>
                    </a:ln>
                  </pic:spPr>
                </pic:pic>
              </a:graphicData>
            </a:graphic>
          </wp:inline>
        </w:drawing>
      </w:r>
    </w:p>
    <w:p w14:paraId="3001199B" w14:textId="77777777" w:rsidR="00470A27" w:rsidRDefault="00470A27" w:rsidP="00470A27">
      <w:pPr>
        <w:adjustRightInd w:val="0"/>
        <w:jc w:val="center"/>
        <w:sectPr w:rsidR="00470A27">
          <w:headerReference w:type="default" r:id="rId317"/>
          <w:footerReference w:type="default" r:id="rId318"/>
          <w:pgSz w:w="15840" w:h="12240" w:orient="landscape"/>
          <w:pgMar w:top="360" w:right="360" w:bottom="360" w:left="360" w:header="720" w:footer="360" w:gutter="0"/>
          <w:cols w:space="720"/>
        </w:sectPr>
      </w:pPr>
    </w:p>
    <w:p w14:paraId="354026C0" w14:textId="7502A5F0" w:rsidR="00470A27" w:rsidRDefault="00470A27" w:rsidP="00470A27">
      <w:pPr>
        <w:adjustRightInd w:val="0"/>
        <w:jc w:val="center"/>
      </w:pPr>
      <w:bookmarkStart w:id="172" w:name="IDX107"/>
      <w:bookmarkEnd w:id="172"/>
      <w:r>
        <w:rPr>
          <w:noProof/>
        </w:rPr>
        <w:lastRenderedPageBreak/>
        <w:drawing>
          <wp:inline distT="0" distB="0" distL="0" distR="0" wp14:anchorId="096DD365" wp14:editId="25F542BF">
            <wp:extent cx="6019800" cy="6019800"/>
            <wp:effectExtent l="0" t="0" r="0" b="0"/>
            <wp:docPr id="1417031664" name="Picture 141703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6019800" cy="6019800"/>
                    </a:xfrm>
                    <a:prstGeom prst="rect">
                      <a:avLst/>
                    </a:prstGeom>
                    <a:noFill/>
                    <a:ln>
                      <a:noFill/>
                    </a:ln>
                  </pic:spPr>
                </pic:pic>
              </a:graphicData>
            </a:graphic>
          </wp:inline>
        </w:drawing>
      </w:r>
    </w:p>
    <w:p w14:paraId="791B6C9D" w14:textId="77777777" w:rsidR="00470A27" w:rsidRDefault="00470A27" w:rsidP="00470A27">
      <w:pPr>
        <w:adjustRightInd w:val="0"/>
        <w:jc w:val="center"/>
        <w:sectPr w:rsidR="00470A27">
          <w:headerReference w:type="default" r:id="rId320"/>
          <w:footerReference w:type="default" r:id="rId321"/>
          <w:pgSz w:w="15840" w:h="12240" w:orient="landscape"/>
          <w:pgMar w:top="360" w:right="360" w:bottom="360" w:left="360" w:header="720" w:footer="360" w:gutter="0"/>
          <w:cols w:space="720"/>
        </w:sectPr>
      </w:pPr>
    </w:p>
    <w:p w14:paraId="2C22AD36" w14:textId="7A44BA88" w:rsidR="00470A27" w:rsidRDefault="00470A27" w:rsidP="00470A27">
      <w:pPr>
        <w:adjustRightInd w:val="0"/>
        <w:jc w:val="center"/>
      </w:pPr>
      <w:bookmarkStart w:id="173" w:name="IDX108"/>
      <w:bookmarkEnd w:id="173"/>
      <w:r>
        <w:rPr>
          <w:noProof/>
        </w:rPr>
        <w:lastRenderedPageBreak/>
        <w:drawing>
          <wp:inline distT="0" distB="0" distL="0" distR="0" wp14:anchorId="5553706E" wp14:editId="1BA9019F">
            <wp:extent cx="6353175" cy="6353175"/>
            <wp:effectExtent l="0" t="0" r="0" b="0"/>
            <wp:docPr id="1417031663" name="Picture 141703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6353175" cy="6353175"/>
                    </a:xfrm>
                    <a:prstGeom prst="rect">
                      <a:avLst/>
                    </a:prstGeom>
                    <a:noFill/>
                    <a:ln>
                      <a:noFill/>
                    </a:ln>
                  </pic:spPr>
                </pic:pic>
              </a:graphicData>
            </a:graphic>
          </wp:inline>
        </w:drawing>
      </w:r>
    </w:p>
    <w:p w14:paraId="495BB2EE" w14:textId="77777777" w:rsidR="00470A27" w:rsidRDefault="00470A27" w:rsidP="00470A27">
      <w:pPr>
        <w:adjustRightInd w:val="0"/>
        <w:jc w:val="center"/>
        <w:sectPr w:rsidR="00470A27">
          <w:headerReference w:type="default" r:id="rId323"/>
          <w:footerReference w:type="default" r:id="rId324"/>
          <w:pgSz w:w="15840" w:h="12240" w:orient="landscape"/>
          <w:pgMar w:top="360" w:right="360" w:bottom="360" w:left="360" w:header="720" w:footer="360" w:gutter="0"/>
          <w:cols w:space="720"/>
        </w:sectPr>
      </w:pPr>
    </w:p>
    <w:p w14:paraId="5DEC24C8" w14:textId="0FA78C9D" w:rsidR="00470A27" w:rsidRDefault="00470A27" w:rsidP="00470A27">
      <w:pPr>
        <w:adjustRightInd w:val="0"/>
        <w:jc w:val="center"/>
      </w:pPr>
      <w:bookmarkStart w:id="174" w:name="IDX109"/>
      <w:bookmarkEnd w:id="174"/>
      <w:r>
        <w:rPr>
          <w:noProof/>
        </w:rPr>
        <w:lastRenderedPageBreak/>
        <w:drawing>
          <wp:inline distT="0" distB="0" distL="0" distR="0" wp14:anchorId="7D0D0246" wp14:editId="5E4B230B">
            <wp:extent cx="6257925" cy="6257925"/>
            <wp:effectExtent l="0" t="0" r="0" b="0"/>
            <wp:docPr id="1417031662" name="Picture 141703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6257925" cy="6257925"/>
                    </a:xfrm>
                    <a:prstGeom prst="rect">
                      <a:avLst/>
                    </a:prstGeom>
                    <a:noFill/>
                    <a:ln>
                      <a:noFill/>
                    </a:ln>
                  </pic:spPr>
                </pic:pic>
              </a:graphicData>
            </a:graphic>
          </wp:inline>
        </w:drawing>
      </w:r>
    </w:p>
    <w:p w14:paraId="474C0212" w14:textId="77777777" w:rsidR="00470A27" w:rsidRDefault="00470A27" w:rsidP="00470A27">
      <w:pPr>
        <w:adjustRightInd w:val="0"/>
        <w:jc w:val="center"/>
        <w:sectPr w:rsidR="00470A27">
          <w:headerReference w:type="default" r:id="rId326"/>
          <w:footerReference w:type="default" r:id="rId327"/>
          <w:pgSz w:w="15840" w:h="12240" w:orient="landscape"/>
          <w:pgMar w:top="360" w:right="360" w:bottom="360" w:left="360" w:header="720" w:footer="360" w:gutter="0"/>
          <w:cols w:space="720"/>
        </w:sectPr>
      </w:pPr>
    </w:p>
    <w:p w14:paraId="49F83837" w14:textId="22982A30" w:rsidR="00470A27" w:rsidRDefault="00470A27" w:rsidP="00470A27">
      <w:pPr>
        <w:adjustRightInd w:val="0"/>
        <w:jc w:val="center"/>
      </w:pPr>
      <w:bookmarkStart w:id="175" w:name="IDX110"/>
      <w:bookmarkEnd w:id="175"/>
      <w:r>
        <w:rPr>
          <w:noProof/>
        </w:rPr>
        <w:lastRenderedPageBreak/>
        <w:drawing>
          <wp:inline distT="0" distB="0" distL="0" distR="0" wp14:anchorId="771D4138" wp14:editId="251874C0">
            <wp:extent cx="6553200" cy="6553200"/>
            <wp:effectExtent l="0" t="0" r="0" b="0"/>
            <wp:docPr id="1417031661" name="Picture 141703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6553200" cy="6553200"/>
                    </a:xfrm>
                    <a:prstGeom prst="rect">
                      <a:avLst/>
                    </a:prstGeom>
                    <a:noFill/>
                    <a:ln>
                      <a:noFill/>
                    </a:ln>
                  </pic:spPr>
                </pic:pic>
              </a:graphicData>
            </a:graphic>
          </wp:inline>
        </w:drawing>
      </w:r>
    </w:p>
    <w:p w14:paraId="5291815A" w14:textId="77777777" w:rsidR="00470A27" w:rsidRDefault="00470A27" w:rsidP="00470A27">
      <w:pPr>
        <w:adjustRightInd w:val="0"/>
        <w:jc w:val="center"/>
        <w:sectPr w:rsidR="00470A27">
          <w:headerReference w:type="default" r:id="rId329"/>
          <w:footerReference w:type="default" r:id="rId330"/>
          <w:pgSz w:w="15840" w:h="12240" w:orient="landscape"/>
          <w:pgMar w:top="360" w:right="360" w:bottom="360" w:left="360" w:header="720" w:footer="360" w:gutter="0"/>
          <w:cols w:space="720"/>
        </w:sectPr>
      </w:pPr>
    </w:p>
    <w:p w14:paraId="331C3EB3" w14:textId="018E33DF" w:rsidR="00470A27" w:rsidRDefault="00470A27" w:rsidP="00470A27">
      <w:pPr>
        <w:adjustRightInd w:val="0"/>
        <w:jc w:val="center"/>
      </w:pPr>
      <w:bookmarkStart w:id="176" w:name="IDX111"/>
      <w:bookmarkEnd w:id="176"/>
      <w:r>
        <w:rPr>
          <w:noProof/>
        </w:rPr>
        <w:lastRenderedPageBreak/>
        <w:drawing>
          <wp:inline distT="0" distB="0" distL="0" distR="0" wp14:anchorId="385C030C" wp14:editId="386A3DA3">
            <wp:extent cx="6457950" cy="6457950"/>
            <wp:effectExtent l="0" t="0" r="0" b="0"/>
            <wp:docPr id="1417031660" name="Picture 141703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6457950" cy="6457950"/>
                    </a:xfrm>
                    <a:prstGeom prst="rect">
                      <a:avLst/>
                    </a:prstGeom>
                    <a:noFill/>
                    <a:ln>
                      <a:noFill/>
                    </a:ln>
                  </pic:spPr>
                </pic:pic>
              </a:graphicData>
            </a:graphic>
          </wp:inline>
        </w:drawing>
      </w:r>
    </w:p>
    <w:p w14:paraId="5D9E2D2C" w14:textId="77777777" w:rsidR="00470A27" w:rsidRDefault="00470A27" w:rsidP="00470A27">
      <w:pPr>
        <w:adjustRightInd w:val="0"/>
        <w:jc w:val="center"/>
        <w:sectPr w:rsidR="00470A27">
          <w:headerReference w:type="default" r:id="rId332"/>
          <w:footerReference w:type="default" r:id="rId333"/>
          <w:pgSz w:w="15840" w:h="12240" w:orient="landscape"/>
          <w:pgMar w:top="360" w:right="360" w:bottom="360" w:left="360" w:header="720" w:footer="360" w:gutter="0"/>
          <w:cols w:space="720"/>
        </w:sectPr>
      </w:pPr>
    </w:p>
    <w:p w14:paraId="1837CA27" w14:textId="0EE0099E" w:rsidR="00470A27" w:rsidRDefault="00470A27" w:rsidP="00470A27">
      <w:pPr>
        <w:adjustRightInd w:val="0"/>
        <w:jc w:val="center"/>
      </w:pPr>
      <w:bookmarkStart w:id="177" w:name="IDX112"/>
      <w:bookmarkEnd w:id="177"/>
      <w:r>
        <w:rPr>
          <w:noProof/>
        </w:rPr>
        <w:lastRenderedPageBreak/>
        <w:drawing>
          <wp:inline distT="0" distB="0" distL="0" distR="0" wp14:anchorId="3CEDA705" wp14:editId="05DFA068">
            <wp:extent cx="6600825" cy="6600825"/>
            <wp:effectExtent l="0" t="0" r="0" b="0"/>
            <wp:docPr id="1417031659" name="Picture 141703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6600825" cy="6600825"/>
                    </a:xfrm>
                    <a:prstGeom prst="rect">
                      <a:avLst/>
                    </a:prstGeom>
                    <a:noFill/>
                    <a:ln>
                      <a:noFill/>
                    </a:ln>
                  </pic:spPr>
                </pic:pic>
              </a:graphicData>
            </a:graphic>
          </wp:inline>
        </w:drawing>
      </w:r>
    </w:p>
    <w:p w14:paraId="2F52F37D" w14:textId="77777777" w:rsidR="00470A27" w:rsidRDefault="00470A27" w:rsidP="00470A27">
      <w:pPr>
        <w:adjustRightInd w:val="0"/>
        <w:jc w:val="center"/>
        <w:sectPr w:rsidR="00470A27">
          <w:headerReference w:type="default" r:id="rId335"/>
          <w:footerReference w:type="default" r:id="rId336"/>
          <w:pgSz w:w="15840" w:h="12240" w:orient="landscape"/>
          <w:pgMar w:top="360" w:right="360" w:bottom="360" w:left="360" w:header="720" w:footer="360" w:gutter="0"/>
          <w:cols w:space="720"/>
        </w:sectPr>
      </w:pPr>
    </w:p>
    <w:p w14:paraId="1C53DA87" w14:textId="2C05AF30" w:rsidR="00470A27" w:rsidRDefault="00470A27" w:rsidP="00470A27">
      <w:pPr>
        <w:adjustRightInd w:val="0"/>
        <w:jc w:val="center"/>
      </w:pPr>
      <w:bookmarkStart w:id="178" w:name="IDX113"/>
      <w:bookmarkEnd w:id="178"/>
      <w:r>
        <w:rPr>
          <w:noProof/>
        </w:rPr>
        <w:lastRenderedPageBreak/>
        <w:drawing>
          <wp:inline distT="0" distB="0" distL="0" distR="0" wp14:anchorId="042D457C" wp14:editId="6F40EF83">
            <wp:extent cx="6572250" cy="6572250"/>
            <wp:effectExtent l="0" t="0" r="0" b="0"/>
            <wp:docPr id="1417031658" name="Picture 141703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6572250" cy="6572250"/>
                    </a:xfrm>
                    <a:prstGeom prst="rect">
                      <a:avLst/>
                    </a:prstGeom>
                    <a:noFill/>
                    <a:ln>
                      <a:noFill/>
                    </a:ln>
                  </pic:spPr>
                </pic:pic>
              </a:graphicData>
            </a:graphic>
          </wp:inline>
        </w:drawing>
      </w:r>
    </w:p>
    <w:p w14:paraId="57F337E5" w14:textId="77777777" w:rsidR="00470A27" w:rsidRDefault="00470A27" w:rsidP="00470A27">
      <w:pPr>
        <w:adjustRightInd w:val="0"/>
        <w:jc w:val="center"/>
        <w:sectPr w:rsidR="00470A27">
          <w:headerReference w:type="default" r:id="rId338"/>
          <w:footerReference w:type="default" r:id="rId339"/>
          <w:pgSz w:w="15840" w:h="12240" w:orient="landscape"/>
          <w:pgMar w:top="360" w:right="360" w:bottom="360" w:left="360" w:header="720" w:footer="360" w:gutter="0"/>
          <w:cols w:space="720"/>
        </w:sectPr>
      </w:pPr>
    </w:p>
    <w:p w14:paraId="28B437A4" w14:textId="7BA5BB7E" w:rsidR="00470A27" w:rsidRDefault="00470A27" w:rsidP="00470A27">
      <w:pPr>
        <w:adjustRightInd w:val="0"/>
        <w:jc w:val="center"/>
      </w:pPr>
      <w:bookmarkStart w:id="179" w:name="IDX114"/>
      <w:bookmarkEnd w:id="179"/>
      <w:r>
        <w:rPr>
          <w:noProof/>
        </w:rPr>
        <w:lastRenderedPageBreak/>
        <w:drawing>
          <wp:inline distT="0" distB="0" distL="0" distR="0" wp14:anchorId="57CF5148" wp14:editId="55DB42D1">
            <wp:extent cx="6486525" cy="6486525"/>
            <wp:effectExtent l="0" t="0" r="0" b="0"/>
            <wp:docPr id="1417031657" name="Picture 141703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6486525" cy="6486525"/>
                    </a:xfrm>
                    <a:prstGeom prst="rect">
                      <a:avLst/>
                    </a:prstGeom>
                    <a:noFill/>
                    <a:ln>
                      <a:noFill/>
                    </a:ln>
                  </pic:spPr>
                </pic:pic>
              </a:graphicData>
            </a:graphic>
          </wp:inline>
        </w:drawing>
      </w:r>
    </w:p>
    <w:p w14:paraId="24C75430" w14:textId="77777777" w:rsidR="00470A27" w:rsidRDefault="00470A27" w:rsidP="00470A27">
      <w:pPr>
        <w:adjustRightInd w:val="0"/>
        <w:jc w:val="center"/>
        <w:sectPr w:rsidR="00470A27">
          <w:headerReference w:type="default" r:id="rId341"/>
          <w:footerReference w:type="default" r:id="rId342"/>
          <w:pgSz w:w="15840" w:h="12240" w:orient="landscape"/>
          <w:pgMar w:top="360" w:right="360" w:bottom="360" w:left="360" w:header="720" w:footer="360" w:gutter="0"/>
          <w:cols w:space="720"/>
        </w:sectPr>
      </w:pPr>
    </w:p>
    <w:p w14:paraId="0DF58577" w14:textId="450E2CB8" w:rsidR="00470A27" w:rsidRDefault="00470A27" w:rsidP="00470A27">
      <w:pPr>
        <w:adjustRightInd w:val="0"/>
        <w:jc w:val="center"/>
      </w:pPr>
      <w:bookmarkStart w:id="180" w:name="IDX115"/>
      <w:bookmarkEnd w:id="180"/>
      <w:r>
        <w:rPr>
          <w:noProof/>
        </w:rPr>
        <w:lastRenderedPageBreak/>
        <w:drawing>
          <wp:inline distT="0" distB="0" distL="0" distR="0" wp14:anchorId="476E0994" wp14:editId="3DB76B8D">
            <wp:extent cx="6419850" cy="6419850"/>
            <wp:effectExtent l="0" t="0" r="0" b="0"/>
            <wp:docPr id="1417031656" name="Picture 141703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6419850" cy="6419850"/>
                    </a:xfrm>
                    <a:prstGeom prst="rect">
                      <a:avLst/>
                    </a:prstGeom>
                    <a:noFill/>
                    <a:ln>
                      <a:noFill/>
                    </a:ln>
                  </pic:spPr>
                </pic:pic>
              </a:graphicData>
            </a:graphic>
          </wp:inline>
        </w:drawing>
      </w:r>
    </w:p>
    <w:p w14:paraId="1F0DD969" w14:textId="77777777" w:rsidR="00470A27" w:rsidRDefault="00470A27" w:rsidP="00470A27">
      <w:pPr>
        <w:adjustRightInd w:val="0"/>
        <w:jc w:val="center"/>
        <w:sectPr w:rsidR="00470A27">
          <w:headerReference w:type="default" r:id="rId344"/>
          <w:footerReference w:type="default" r:id="rId345"/>
          <w:pgSz w:w="15840" w:h="12240" w:orient="landscape"/>
          <w:pgMar w:top="360" w:right="360" w:bottom="360" w:left="360" w:header="720" w:footer="360" w:gutter="0"/>
          <w:cols w:space="720"/>
        </w:sectPr>
      </w:pPr>
    </w:p>
    <w:p w14:paraId="715A46F1" w14:textId="468AA376" w:rsidR="00470A27" w:rsidRDefault="00470A27" w:rsidP="00470A27">
      <w:pPr>
        <w:adjustRightInd w:val="0"/>
        <w:jc w:val="center"/>
      </w:pPr>
      <w:bookmarkStart w:id="181" w:name="IDX116"/>
      <w:bookmarkEnd w:id="181"/>
      <w:r>
        <w:rPr>
          <w:noProof/>
        </w:rPr>
        <w:lastRenderedPageBreak/>
        <w:drawing>
          <wp:inline distT="0" distB="0" distL="0" distR="0" wp14:anchorId="6372451C" wp14:editId="3CF58DD2">
            <wp:extent cx="6600825" cy="6600825"/>
            <wp:effectExtent l="0" t="0" r="0" b="0"/>
            <wp:docPr id="1417031655" name="Picture 141703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6600825" cy="6600825"/>
                    </a:xfrm>
                    <a:prstGeom prst="rect">
                      <a:avLst/>
                    </a:prstGeom>
                    <a:noFill/>
                    <a:ln>
                      <a:noFill/>
                    </a:ln>
                  </pic:spPr>
                </pic:pic>
              </a:graphicData>
            </a:graphic>
          </wp:inline>
        </w:drawing>
      </w:r>
    </w:p>
    <w:p w14:paraId="2F60756D" w14:textId="77777777" w:rsidR="00470A27" w:rsidRDefault="00470A27" w:rsidP="00470A27">
      <w:pPr>
        <w:adjustRightInd w:val="0"/>
        <w:jc w:val="center"/>
        <w:sectPr w:rsidR="00470A27">
          <w:headerReference w:type="default" r:id="rId347"/>
          <w:footerReference w:type="default" r:id="rId348"/>
          <w:pgSz w:w="15840" w:h="12240" w:orient="landscape"/>
          <w:pgMar w:top="360" w:right="360" w:bottom="360" w:left="360" w:header="720" w:footer="360" w:gutter="0"/>
          <w:cols w:space="720"/>
        </w:sectPr>
      </w:pPr>
    </w:p>
    <w:p w14:paraId="2285A367" w14:textId="705953BD" w:rsidR="00470A27" w:rsidRDefault="00470A27" w:rsidP="00470A27">
      <w:pPr>
        <w:adjustRightInd w:val="0"/>
        <w:jc w:val="center"/>
      </w:pPr>
      <w:bookmarkStart w:id="182" w:name="IDX117"/>
      <w:bookmarkEnd w:id="182"/>
      <w:r>
        <w:rPr>
          <w:noProof/>
        </w:rPr>
        <w:lastRenderedPageBreak/>
        <w:drawing>
          <wp:inline distT="0" distB="0" distL="0" distR="0" wp14:anchorId="31D234EA" wp14:editId="495729BF">
            <wp:extent cx="6438900" cy="6438900"/>
            <wp:effectExtent l="0" t="0" r="0" b="0"/>
            <wp:docPr id="1417031654" name="Picture 141703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6438900" cy="643890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15119"/>
      </w:tblGrid>
      <w:tr w:rsidR="00470A27" w14:paraId="03C2CBD7" w14:textId="77777777">
        <w:trPr>
          <w:cantSplit/>
        </w:trPr>
        <w:tc>
          <w:tcPr>
            <w:tcW w:w="15119" w:type="dxa"/>
            <w:tcBorders>
              <w:top w:val="nil"/>
              <w:left w:val="nil"/>
              <w:bottom w:val="nil"/>
              <w:right w:val="nil"/>
            </w:tcBorders>
            <w:shd w:val="clear" w:color="auto" w:fill="FFFFFF"/>
          </w:tcPr>
          <w:p w14:paraId="7BDA60DC" w14:textId="77777777" w:rsidR="00470A27" w:rsidRDefault="00470A27">
            <w:pPr>
              <w:adjustRightInd w:val="0"/>
              <w:rPr>
                <w:color w:val="000000"/>
              </w:rPr>
            </w:pPr>
            <w:r>
              <w:rPr>
                <w:color w:val="000000"/>
              </w:rPr>
              <w:lastRenderedPageBreak/>
              <w:t>The following graph is for values more than -200.</w:t>
            </w:r>
          </w:p>
        </w:tc>
      </w:tr>
    </w:tbl>
    <w:p w14:paraId="6312AA94" w14:textId="77777777" w:rsidR="00470A27" w:rsidRDefault="00470A27" w:rsidP="00470A27">
      <w:pPr>
        <w:adjustRightInd w:val="0"/>
        <w:rPr>
          <w:color w:val="000000"/>
        </w:rPr>
        <w:sectPr w:rsidR="00470A27">
          <w:headerReference w:type="default" r:id="rId350"/>
          <w:footerReference w:type="default" r:id="rId351"/>
          <w:pgSz w:w="15840" w:h="12240" w:orient="landscape"/>
          <w:pgMar w:top="360" w:right="360" w:bottom="360" w:left="360" w:header="720" w:footer="360" w:gutter="0"/>
          <w:cols w:space="720"/>
        </w:sectPr>
      </w:pPr>
    </w:p>
    <w:p w14:paraId="5E26E7CD" w14:textId="1F2F53A3" w:rsidR="00470A27" w:rsidRDefault="00470A27" w:rsidP="00470A27">
      <w:pPr>
        <w:adjustRightInd w:val="0"/>
        <w:jc w:val="center"/>
      </w:pPr>
      <w:bookmarkStart w:id="183" w:name="IDX118"/>
      <w:bookmarkEnd w:id="183"/>
      <w:r>
        <w:rPr>
          <w:noProof/>
        </w:rPr>
        <w:lastRenderedPageBreak/>
        <w:drawing>
          <wp:inline distT="0" distB="0" distL="0" distR="0" wp14:anchorId="6844C481" wp14:editId="24F70589">
            <wp:extent cx="6457950" cy="6457950"/>
            <wp:effectExtent l="0" t="0" r="0" b="0"/>
            <wp:docPr id="1417031653" name="Picture 141703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6457950" cy="6457950"/>
                    </a:xfrm>
                    <a:prstGeom prst="rect">
                      <a:avLst/>
                    </a:prstGeom>
                    <a:noFill/>
                    <a:ln>
                      <a:noFill/>
                    </a:ln>
                  </pic:spPr>
                </pic:pic>
              </a:graphicData>
            </a:graphic>
          </wp:inline>
        </w:drawing>
      </w:r>
    </w:p>
    <w:p w14:paraId="15977CDD" w14:textId="77777777" w:rsidR="00470A27" w:rsidRDefault="00470A27" w:rsidP="00470A27">
      <w:pPr>
        <w:adjustRightInd w:val="0"/>
        <w:jc w:val="center"/>
        <w:sectPr w:rsidR="00470A27">
          <w:headerReference w:type="default" r:id="rId352"/>
          <w:footerReference w:type="default" r:id="rId353"/>
          <w:pgSz w:w="15840" w:h="12240" w:orient="landscape"/>
          <w:pgMar w:top="360" w:right="360" w:bottom="360" w:left="360" w:header="720" w:footer="360" w:gutter="0"/>
          <w:cols w:space="720"/>
        </w:sectPr>
      </w:pPr>
    </w:p>
    <w:p w14:paraId="6F9DF882" w14:textId="4E5BA7CB" w:rsidR="00470A27" w:rsidRDefault="00470A27" w:rsidP="00470A27">
      <w:pPr>
        <w:adjustRightInd w:val="0"/>
        <w:jc w:val="center"/>
      </w:pPr>
      <w:bookmarkStart w:id="184" w:name="IDX119"/>
      <w:bookmarkEnd w:id="184"/>
      <w:r>
        <w:rPr>
          <w:noProof/>
        </w:rPr>
        <w:lastRenderedPageBreak/>
        <w:drawing>
          <wp:inline distT="0" distB="0" distL="0" distR="0" wp14:anchorId="31337E5A" wp14:editId="3C0F66D8">
            <wp:extent cx="6553200" cy="6553200"/>
            <wp:effectExtent l="0" t="0" r="0" b="0"/>
            <wp:docPr id="1417031652" name="Picture 141703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6553200" cy="6553200"/>
                    </a:xfrm>
                    <a:prstGeom prst="rect">
                      <a:avLst/>
                    </a:prstGeom>
                    <a:noFill/>
                    <a:ln>
                      <a:noFill/>
                    </a:ln>
                  </pic:spPr>
                </pic:pic>
              </a:graphicData>
            </a:graphic>
          </wp:inline>
        </w:drawing>
      </w:r>
    </w:p>
    <w:p w14:paraId="1A538558" w14:textId="77777777" w:rsidR="00470A27" w:rsidRDefault="00470A27" w:rsidP="00470A27">
      <w:pPr>
        <w:adjustRightInd w:val="0"/>
        <w:jc w:val="center"/>
        <w:sectPr w:rsidR="00470A27">
          <w:headerReference w:type="default" r:id="rId354"/>
          <w:footerReference w:type="default" r:id="rId355"/>
          <w:pgSz w:w="15840" w:h="12240" w:orient="landscape"/>
          <w:pgMar w:top="360" w:right="360" w:bottom="360" w:left="360" w:header="720" w:footer="360" w:gutter="0"/>
          <w:cols w:space="720"/>
        </w:sectPr>
      </w:pPr>
    </w:p>
    <w:p w14:paraId="112F4D06" w14:textId="75B02B0C" w:rsidR="00470A27" w:rsidRDefault="00470A27" w:rsidP="00470A27">
      <w:pPr>
        <w:adjustRightInd w:val="0"/>
        <w:jc w:val="center"/>
      </w:pPr>
      <w:bookmarkStart w:id="185" w:name="IDX120"/>
      <w:bookmarkEnd w:id="185"/>
      <w:r>
        <w:rPr>
          <w:noProof/>
        </w:rPr>
        <w:lastRenderedPageBreak/>
        <w:drawing>
          <wp:inline distT="0" distB="0" distL="0" distR="0" wp14:anchorId="1F831558" wp14:editId="01DE229D">
            <wp:extent cx="6515100" cy="6515100"/>
            <wp:effectExtent l="0" t="0" r="0" b="0"/>
            <wp:docPr id="1417031651" name="Picture 141703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6515100" cy="6515100"/>
                    </a:xfrm>
                    <a:prstGeom prst="rect">
                      <a:avLst/>
                    </a:prstGeom>
                    <a:noFill/>
                    <a:ln>
                      <a:noFill/>
                    </a:ln>
                  </pic:spPr>
                </pic:pic>
              </a:graphicData>
            </a:graphic>
          </wp:inline>
        </w:drawing>
      </w:r>
    </w:p>
    <w:p w14:paraId="5EAAA0AA" w14:textId="77777777" w:rsidR="00470A27" w:rsidRDefault="00470A27" w:rsidP="00470A27">
      <w:pPr>
        <w:adjustRightInd w:val="0"/>
        <w:jc w:val="center"/>
        <w:sectPr w:rsidR="00470A27">
          <w:headerReference w:type="default" r:id="rId356"/>
          <w:footerReference w:type="default" r:id="rId357"/>
          <w:pgSz w:w="15840" w:h="12240" w:orient="landscape"/>
          <w:pgMar w:top="360" w:right="360" w:bottom="360" w:left="360" w:header="720" w:footer="360" w:gutter="0"/>
          <w:cols w:space="720"/>
        </w:sectPr>
      </w:pPr>
    </w:p>
    <w:p w14:paraId="52E29085" w14:textId="5D84CC08" w:rsidR="00470A27" w:rsidRDefault="00470A27" w:rsidP="00470A27">
      <w:pPr>
        <w:adjustRightInd w:val="0"/>
        <w:jc w:val="center"/>
      </w:pPr>
      <w:bookmarkStart w:id="186" w:name="IDX121"/>
      <w:bookmarkEnd w:id="186"/>
      <w:r>
        <w:rPr>
          <w:noProof/>
        </w:rPr>
        <w:lastRenderedPageBreak/>
        <w:drawing>
          <wp:inline distT="0" distB="0" distL="0" distR="0" wp14:anchorId="02D691DC" wp14:editId="6F26DBD3">
            <wp:extent cx="6534150" cy="6534150"/>
            <wp:effectExtent l="0" t="0" r="0" b="0"/>
            <wp:docPr id="1417031650" name="Picture 141703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6534150" cy="6534150"/>
                    </a:xfrm>
                    <a:prstGeom prst="rect">
                      <a:avLst/>
                    </a:prstGeom>
                    <a:noFill/>
                    <a:ln>
                      <a:noFill/>
                    </a:ln>
                  </pic:spPr>
                </pic:pic>
              </a:graphicData>
            </a:graphic>
          </wp:inline>
        </w:drawing>
      </w:r>
    </w:p>
    <w:p w14:paraId="58CF1455" w14:textId="77777777" w:rsidR="00470A27" w:rsidRDefault="00470A27" w:rsidP="00470A27">
      <w:pPr>
        <w:adjustRightInd w:val="0"/>
        <w:jc w:val="center"/>
        <w:sectPr w:rsidR="00470A27">
          <w:headerReference w:type="default" r:id="rId358"/>
          <w:footerReference w:type="default" r:id="rId359"/>
          <w:pgSz w:w="15840" w:h="12240" w:orient="landscape"/>
          <w:pgMar w:top="360" w:right="360" w:bottom="360" w:left="360" w:header="720" w:footer="360" w:gutter="0"/>
          <w:cols w:space="720"/>
        </w:sectPr>
      </w:pPr>
    </w:p>
    <w:p w14:paraId="1B4BEECD" w14:textId="0B108E30" w:rsidR="00470A27" w:rsidRDefault="00470A27" w:rsidP="00470A27">
      <w:pPr>
        <w:adjustRightInd w:val="0"/>
        <w:jc w:val="center"/>
      </w:pPr>
      <w:bookmarkStart w:id="187" w:name="IDX122"/>
      <w:bookmarkEnd w:id="187"/>
      <w:r>
        <w:rPr>
          <w:noProof/>
        </w:rPr>
        <w:lastRenderedPageBreak/>
        <w:drawing>
          <wp:inline distT="0" distB="0" distL="0" distR="0" wp14:anchorId="7CA663EF" wp14:editId="4DF5E16F">
            <wp:extent cx="6410325" cy="6410325"/>
            <wp:effectExtent l="0" t="0" r="0" b="0"/>
            <wp:docPr id="1417031649" name="Picture 141703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6410325" cy="6410325"/>
                    </a:xfrm>
                    <a:prstGeom prst="rect">
                      <a:avLst/>
                    </a:prstGeom>
                    <a:noFill/>
                    <a:ln>
                      <a:noFill/>
                    </a:ln>
                  </pic:spPr>
                </pic:pic>
              </a:graphicData>
            </a:graphic>
          </wp:inline>
        </w:drawing>
      </w:r>
    </w:p>
    <w:p w14:paraId="4B14F3DB" w14:textId="77777777" w:rsidR="00470A27" w:rsidRDefault="00470A27" w:rsidP="00470A27">
      <w:pPr>
        <w:adjustRightInd w:val="0"/>
        <w:jc w:val="center"/>
        <w:sectPr w:rsidR="00470A27">
          <w:headerReference w:type="default" r:id="rId360"/>
          <w:footerReference w:type="default" r:id="rId361"/>
          <w:pgSz w:w="15840" w:h="12240" w:orient="landscape"/>
          <w:pgMar w:top="360" w:right="360" w:bottom="360" w:left="360" w:header="720" w:footer="360" w:gutter="0"/>
          <w:cols w:space="720"/>
        </w:sectPr>
      </w:pPr>
    </w:p>
    <w:p w14:paraId="7DDBFA09" w14:textId="206FB781" w:rsidR="00470A27" w:rsidRDefault="00470A27" w:rsidP="00470A27">
      <w:pPr>
        <w:adjustRightInd w:val="0"/>
        <w:jc w:val="center"/>
      </w:pPr>
      <w:bookmarkStart w:id="188" w:name="IDX123"/>
      <w:bookmarkEnd w:id="188"/>
      <w:r>
        <w:rPr>
          <w:noProof/>
        </w:rPr>
        <w:lastRenderedPageBreak/>
        <w:drawing>
          <wp:inline distT="0" distB="0" distL="0" distR="0" wp14:anchorId="1654BED1" wp14:editId="28BD1B9D">
            <wp:extent cx="6477000" cy="6477000"/>
            <wp:effectExtent l="0" t="0" r="0" b="0"/>
            <wp:docPr id="1417031648" name="Picture 141703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6477000" cy="6477000"/>
                    </a:xfrm>
                    <a:prstGeom prst="rect">
                      <a:avLst/>
                    </a:prstGeom>
                    <a:noFill/>
                    <a:ln>
                      <a:noFill/>
                    </a:ln>
                  </pic:spPr>
                </pic:pic>
              </a:graphicData>
            </a:graphic>
          </wp:inline>
        </w:drawing>
      </w:r>
    </w:p>
    <w:p w14:paraId="7B143788" w14:textId="77777777" w:rsidR="00470A27" w:rsidRDefault="00470A27" w:rsidP="00470A27">
      <w:pPr>
        <w:adjustRightInd w:val="0"/>
        <w:jc w:val="center"/>
        <w:sectPr w:rsidR="00470A27">
          <w:headerReference w:type="default" r:id="rId362"/>
          <w:footerReference w:type="default" r:id="rId363"/>
          <w:pgSz w:w="15840" w:h="12240" w:orient="landscape"/>
          <w:pgMar w:top="360" w:right="360" w:bottom="360" w:left="360" w:header="720" w:footer="360" w:gutter="0"/>
          <w:cols w:space="720"/>
        </w:sectPr>
      </w:pPr>
    </w:p>
    <w:p w14:paraId="51A35DCF" w14:textId="367251FE" w:rsidR="00470A27" w:rsidRDefault="00470A27" w:rsidP="00470A27">
      <w:pPr>
        <w:adjustRightInd w:val="0"/>
        <w:jc w:val="center"/>
      </w:pPr>
      <w:bookmarkStart w:id="189" w:name="IDX124"/>
      <w:bookmarkEnd w:id="189"/>
      <w:r>
        <w:rPr>
          <w:noProof/>
        </w:rPr>
        <w:lastRenderedPageBreak/>
        <w:drawing>
          <wp:inline distT="0" distB="0" distL="0" distR="0" wp14:anchorId="4C290D33" wp14:editId="1F9464DF">
            <wp:extent cx="6362700" cy="6362700"/>
            <wp:effectExtent l="0" t="0" r="0" b="0"/>
            <wp:docPr id="1417031647" name="Picture 141703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6362700" cy="6362700"/>
                    </a:xfrm>
                    <a:prstGeom prst="rect">
                      <a:avLst/>
                    </a:prstGeom>
                    <a:noFill/>
                    <a:ln>
                      <a:noFill/>
                    </a:ln>
                  </pic:spPr>
                </pic:pic>
              </a:graphicData>
            </a:graphic>
          </wp:inline>
        </w:drawing>
      </w:r>
    </w:p>
    <w:p w14:paraId="03529C5A" w14:textId="77777777" w:rsidR="00470A27" w:rsidRDefault="00470A27" w:rsidP="00470A27">
      <w:pPr>
        <w:adjustRightInd w:val="0"/>
        <w:jc w:val="center"/>
        <w:sectPr w:rsidR="00470A27">
          <w:headerReference w:type="default" r:id="rId364"/>
          <w:footerReference w:type="default" r:id="rId365"/>
          <w:pgSz w:w="15840" w:h="12240" w:orient="landscape"/>
          <w:pgMar w:top="360" w:right="360" w:bottom="360" w:left="360" w:header="720" w:footer="360" w:gutter="0"/>
          <w:cols w:space="720"/>
        </w:sectPr>
      </w:pPr>
    </w:p>
    <w:p w14:paraId="1344ED7C" w14:textId="785B8023" w:rsidR="00470A27" w:rsidRDefault="00470A27" w:rsidP="00470A27">
      <w:pPr>
        <w:adjustRightInd w:val="0"/>
        <w:jc w:val="center"/>
      </w:pPr>
      <w:bookmarkStart w:id="190" w:name="IDX125"/>
      <w:bookmarkEnd w:id="190"/>
      <w:r>
        <w:rPr>
          <w:noProof/>
        </w:rPr>
        <w:lastRenderedPageBreak/>
        <w:drawing>
          <wp:inline distT="0" distB="0" distL="0" distR="0" wp14:anchorId="5DEC3CFC" wp14:editId="7EA0DAF8">
            <wp:extent cx="6515100" cy="6515100"/>
            <wp:effectExtent l="0" t="0" r="0" b="0"/>
            <wp:docPr id="1417031646" name="Picture 141703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6515100" cy="6515100"/>
                    </a:xfrm>
                    <a:prstGeom prst="rect">
                      <a:avLst/>
                    </a:prstGeom>
                    <a:noFill/>
                    <a:ln>
                      <a:noFill/>
                    </a:ln>
                  </pic:spPr>
                </pic:pic>
              </a:graphicData>
            </a:graphic>
          </wp:inline>
        </w:drawing>
      </w:r>
    </w:p>
    <w:p w14:paraId="565757C9" w14:textId="77777777" w:rsidR="00470A27" w:rsidRDefault="00470A27" w:rsidP="00470A27">
      <w:pPr>
        <w:adjustRightInd w:val="0"/>
        <w:jc w:val="center"/>
        <w:sectPr w:rsidR="00470A27">
          <w:headerReference w:type="default" r:id="rId366"/>
          <w:footerReference w:type="default" r:id="rId367"/>
          <w:pgSz w:w="15840" w:h="12240" w:orient="landscape"/>
          <w:pgMar w:top="360" w:right="360" w:bottom="360" w:left="360" w:header="720" w:footer="360" w:gutter="0"/>
          <w:cols w:space="720"/>
        </w:sectPr>
      </w:pPr>
    </w:p>
    <w:p w14:paraId="6FCF8B2A" w14:textId="7C28A60A" w:rsidR="00470A27" w:rsidRDefault="00470A27" w:rsidP="00470A27">
      <w:pPr>
        <w:adjustRightInd w:val="0"/>
        <w:jc w:val="center"/>
      </w:pPr>
      <w:bookmarkStart w:id="191" w:name="IDX126"/>
      <w:bookmarkEnd w:id="191"/>
      <w:r>
        <w:rPr>
          <w:noProof/>
        </w:rPr>
        <w:lastRenderedPageBreak/>
        <w:drawing>
          <wp:inline distT="0" distB="0" distL="0" distR="0" wp14:anchorId="4AEC791F" wp14:editId="764D9048">
            <wp:extent cx="6572250" cy="6572250"/>
            <wp:effectExtent l="0" t="0" r="0" b="0"/>
            <wp:docPr id="1417031645" name="Picture 141703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6572250" cy="6572250"/>
                    </a:xfrm>
                    <a:prstGeom prst="rect">
                      <a:avLst/>
                    </a:prstGeom>
                    <a:noFill/>
                    <a:ln>
                      <a:noFill/>
                    </a:ln>
                  </pic:spPr>
                </pic:pic>
              </a:graphicData>
            </a:graphic>
          </wp:inline>
        </w:drawing>
      </w:r>
    </w:p>
    <w:p w14:paraId="081ABF99" w14:textId="77777777" w:rsidR="00470A27" w:rsidRDefault="00470A27" w:rsidP="00470A27">
      <w:pPr>
        <w:adjustRightInd w:val="0"/>
        <w:jc w:val="center"/>
        <w:sectPr w:rsidR="00470A27">
          <w:headerReference w:type="default" r:id="rId368"/>
          <w:footerReference w:type="default" r:id="rId369"/>
          <w:pgSz w:w="15840" w:h="12240" w:orient="landscape"/>
          <w:pgMar w:top="360" w:right="360" w:bottom="360" w:left="360" w:header="720" w:footer="360" w:gutter="0"/>
          <w:cols w:space="720"/>
        </w:sectPr>
      </w:pPr>
    </w:p>
    <w:p w14:paraId="05351572" w14:textId="71149E25" w:rsidR="00470A27" w:rsidRDefault="00470A27" w:rsidP="00470A27">
      <w:pPr>
        <w:adjustRightInd w:val="0"/>
        <w:jc w:val="center"/>
      </w:pPr>
      <w:bookmarkStart w:id="192" w:name="IDX127"/>
      <w:bookmarkEnd w:id="192"/>
      <w:r>
        <w:rPr>
          <w:noProof/>
        </w:rPr>
        <w:lastRenderedPageBreak/>
        <w:drawing>
          <wp:inline distT="0" distB="0" distL="0" distR="0" wp14:anchorId="6CEF717A" wp14:editId="06D27C56">
            <wp:extent cx="6419850" cy="6419850"/>
            <wp:effectExtent l="0" t="0" r="0" b="0"/>
            <wp:docPr id="1417031644" name="Picture 141703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6419850" cy="6419850"/>
                    </a:xfrm>
                    <a:prstGeom prst="rect">
                      <a:avLst/>
                    </a:prstGeom>
                    <a:noFill/>
                    <a:ln>
                      <a:noFill/>
                    </a:ln>
                  </pic:spPr>
                </pic:pic>
              </a:graphicData>
            </a:graphic>
          </wp:inline>
        </w:drawing>
      </w:r>
    </w:p>
    <w:p w14:paraId="6084671E" w14:textId="77777777" w:rsidR="00470A27" w:rsidRDefault="00470A27" w:rsidP="00470A27">
      <w:pPr>
        <w:adjustRightInd w:val="0"/>
        <w:jc w:val="center"/>
        <w:sectPr w:rsidR="00470A27">
          <w:headerReference w:type="default" r:id="rId370"/>
          <w:footerReference w:type="default" r:id="rId371"/>
          <w:pgSz w:w="15840" w:h="12240" w:orient="landscape"/>
          <w:pgMar w:top="360" w:right="360" w:bottom="360" w:left="360" w:header="720" w:footer="360" w:gutter="0"/>
          <w:cols w:space="720"/>
        </w:sectPr>
      </w:pPr>
    </w:p>
    <w:p w14:paraId="5274C649" w14:textId="212B59BE" w:rsidR="00470A27" w:rsidRDefault="00470A27" w:rsidP="00470A27">
      <w:pPr>
        <w:adjustRightInd w:val="0"/>
        <w:jc w:val="center"/>
      </w:pPr>
      <w:bookmarkStart w:id="193" w:name="IDX128"/>
      <w:bookmarkEnd w:id="193"/>
      <w:r>
        <w:rPr>
          <w:noProof/>
        </w:rPr>
        <w:lastRenderedPageBreak/>
        <w:drawing>
          <wp:inline distT="0" distB="0" distL="0" distR="0" wp14:anchorId="38E13FA5" wp14:editId="1F216E37">
            <wp:extent cx="6486525" cy="6486525"/>
            <wp:effectExtent l="0" t="0" r="0" b="0"/>
            <wp:docPr id="1417031643" name="Picture 141703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6486525" cy="6486525"/>
                    </a:xfrm>
                    <a:prstGeom prst="rect">
                      <a:avLst/>
                    </a:prstGeom>
                    <a:noFill/>
                    <a:ln>
                      <a:noFill/>
                    </a:ln>
                  </pic:spPr>
                </pic:pic>
              </a:graphicData>
            </a:graphic>
          </wp:inline>
        </w:drawing>
      </w:r>
    </w:p>
    <w:p w14:paraId="64E7B6EF" w14:textId="77777777" w:rsidR="00470A27" w:rsidRDefault="00470A27" w:rsidP="00470A27">
      <w:pPr>
        <w:adjustRightInd w:val="0"/>
        <w:jc w:val="center"/>
        <w:sectPr w:rsidR="00470A27">
          <w:headerReference w:type="default" r:id="rId372"/>
          <w:footerReference w:type="default" r:id="rId373"/>
          <w:pgSz w:w="15840" w:h="12240" w:orient="landscape"/>
          <w:pgMar w:top="360" w:right="360" w:bottom="360" w:left="360" w:header="720" w:footer="360" w:gutter="0"/>
          <w:cols w:space="720"/>
        </w:sectPr>
      </w:pPr>
    </w:p>
    <w:p w14:paraId="2861D58D" w14:textId="37FF1B14" w:rsidR="00470A27" w:rsidRDefault="00470A27" w:rsidP="00470A27">
      <w:pPr>
        <w:adjustRightInd w:val="0"/>
        <w:jc w:val="center"/>
      </w:pPr>
      <w:bookmarkStart w:id="194" w:name="IDX129"/>
      <w:bookmarkEnd w:id="194"/>
      <w:r>
        <w:rPr>
          <w:noProof/>
        </w:rPr>
        <w:lastRenderedPageBreak/>
        <w:drawing>
          <wp:inline distT="0" distB="0" distL="0" distR="0" wp14:anchorId="34536D31" wp14:editId="63D78E28">
            <wp:extent cx="6581775" cy="6581775"/>
            <wp:effectExtent l="0" t="0" r="0" b="0"/>
            <wp:docPr id="1417031642" name="Picture 141703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6581775" cy="6581775"/>
                    </a:xfrm>
                    <a:prstGeom prst="rect">
                      <a:avLst/>
                    </a:prstGeom>
                    <a:noFill/>
                    <a:ln>
                      <a:noFill/>
                    </a:ln>
                  </pic:spPr>
                </pic:pic>
              </a:graphicData>
            </a:graphic>
          </wp:inline>
        </w:drawing>
      </w:r>
    </w:p>
    <w:p w14:paraId="4C4A5D2F" w14:textId="77777777" w:rsidR="00470A27" w:rsidRDefault="00470A27" w:rsidP="00470A27">
      <w:pPr>
        <w:adjustRightInd w:val="0"/>
        <w:jc w:val="center"/>
        <w:sectPr w:rsidR="00470A27">
          <w:headerReference w:type="default" r:id="rId374"/>
          <w:footerReference w:type="default" r:id="rId375"/>
          <w:pgSz w:w="15840" w:h="12240" w:orient="landscape"/>
          <w:pgMar w:top="360" w:right="360" w:bottom="360" w:left="360" w:header="720" w:footer="360" w:gutter="0"/>
          <w:cols w:space="720"/>
        </w:sectPr>
      </w:pPr>
    </w:p>
    <w:p w14:paraId="5BE5C18B" w14:textId="4C92F0DD" w:rsidR="00470A27" w:rsidRDefault="00470A27" w:rsidP="00470A27">
      <w:pPr>
        <w:adjustRightInd w:val="0"/>
        <w:jc w:val="center"/>
      </w:pPr>
      <w:bookmarkStart w:id="195" w:name="IDX130"/>
      <w:bookmarkEnd w:id="195"/>
      <w:r>
        <w:rPr>
          <w:noProof/>
        </w:rPr>
        <w:lastRenderedPageBreak/>
        <w:drawing>
          <wp:inline distT="0" distB="0" distL="0" distR="0" wp14:anchorId="7F90B8E1" wp14:editId="19F6C210">
            <wp:extent cx="6010275" cy="6010275"/>
            <wp:effectExtent l="0" t="0" r="0" b="0"/>
            <wp:docPr id="1417031641" name="Picture 141703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6010275" cy="6010275"/>
                    </a:xfrm>
                    <a:prstGeom prst="rect">
                      <a:avLst/>
                    </a:prstGeom>
                    <a:noFill/>
                    <a:ln>
                      <a:noFill/>
                    </a:ln>
                  </pic:spPr>
                </pic:pic>
              </a:graphicData>
            </a:graphic>
          </wp:inline>
        </w:drawing>
      </w:r>
    </w:p>
    <w:p w14:paraId="183ED9CD" w14:textId="77777777" w:rsidR="00470A27" w:rsidRDefault="00470A27" w:rsidP="00470A27">
      <w:pPr>
        <w:adjustRightInd w:val="0"/>
        <w:jc w:val="center"/>
        <w:sectPr w:rsidR="00470A27">
          <w:headerReference w:type="default" r:id="rId376"/>
          <w:footerReference w:type="default" r:id="rId377"/>
          <w:pgSz w:w="15840" w:h="12240" w:orient="landscape"/>
          <w:pgMar w:top="360" w:right="360" w:bottom="360" w:left="360" w:header="720" w:footer="360" w:gutter="0"/>
          <w:cols w:space="720"/>
        </w:sectPr>
      </w:pPr>
    </w:p>
    <w:p w14:paraId="3E363AF4" w14:textId="5E6293BF" w:rsidR="00470A27" w:rsidRDefault="00470A27" w:rsidP="00470A27">
      <w:pPr>
        <w:adjustRightInd w:val="0"/>
        <w:jc w:val="center"/>
      </w:pPr>
      <w:bookmarkStart w:id="196" w:name="IDX131"/>
      <w:bookmarkEnd w:id="196"/>
      <w:r>
        <w:rPr>
          <w:noProof/>
        </w:rPr>
        <w:lastRenderedPageBreak/>
        <w:drawing>
          <wp:inline distT="0" distB="0" distL="0" distR="0" wp14:anchorId="6E1185E6" wp14:editId="145BDC7B">
            <wp:extent cx="6124575" cy="6124575"/>
            <wp:effectExtent l="0" t="0" r="0" b="0"/>
            <wp:docPr id="1417031640" name="Picture 141703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6124575" cy="6124575"/>
                    </a:xfrm>
                    <a:prstGeom prst="rect">
                      <a:avLst/>
                    </a:prstGeom>
                    <a:noFill/>
                    <a:ln>
                      <a:noFill/>
                    </a:ln>
                  </pic:spPr>
                </pic:pic>
              </a:graphicData>
            </a:graphic>
          </wp:inline>
        </w:drawing>
      </w:r>
    </w:p>
    <w:p w14:paraId="4180864C" w14:textId="77777777" w:rsidR="00470A27" w:rsidRDefault="00470A27" w:rsidP="00470A27">
      <w:pPr>
        <w:adjustRightInd w:val="0"/>
        <w:jc w:val="center"/>
        <w:sectPr w:rsidR="00470A27">
          <w:headerReference w:type="default" r:id="rId379"/>
          <w:footerReference w:type="default" r:id="rId380"/>
          <w:pgSz w:w="15840" w:h="12240" w:orient="landscape"/>
          <w:pgMar w:top="360" w:right="360" w:bottom="360" w:left="360" w:header="720" w:footer="360" w:gutter="0"/>
          <w:cols w:space="720"/>
        </w:sectPr>
      </w:pPr>
    </w:p>
    <w:p w14:paraId="7AACDB69" w14:textId="48AB09B3" w:rsidR="00470A27" w:rsidRDefault="00470A27" w:rsidP="00470A27">
      <w:pPr>
        <w:adjustRightInd w:val="0"/>
        <w:jc w:val="center"/>
      </w:pPr>
      <w:bookmarkStart w:id="197" w:name="IDX132"/>
      <w:bookmarkEnd w:id="197"/>
      <w:r>
        <w:rPr>
          <w:noProof/>
        </w:rPr>
        <w:lastRenderedPageBreak/>
        <w:drawing>
          <wp:inline distT="0" distB="0" distL="0" distR="0" wp14:anchorId="314AB3A1" wp14:editId="149F0FE5">
            <wp:extent cx="5581650" cy="5581650"/>
            <wp:effectExtent l="0" t="0" r="0" b="0"/>
            <wp:docPr id="1417031639" name="Picture 141703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5581650" cy="5581650"/>
                    </a:xfrm>
                    <a:prstGeom prst="rect">
                      <a:avLst/>
                    </a:prstGeom>
                    <a:noFill/>
                    <a:ln>
                      <a:noFill/>
                    </a:ln>
                  </pic:spPr>
                </pic:pic>
              </a:graphicData>
            </a:graphic>
          </wp:inline>
        </w:drawing>
      </w:r>
    </w:p>
    <w:p w14:paraId="546A4820" w14:textId="77777777" w:rsidR="00470A27" w:rsidRDefault="00470A27" w:rsidP="00470A27">
      <w:pPr>
        <w:adjustRightInd w:val="0"/>
        <w:jc w:val="center"/>
        <w:sectPr w:rsidR="00470A27">
          <w:headerReference w:type="default" r:id="rId381"/>
          <w:footerReference w:type="default" r:id="rId382"/>
          <w:pgSz w:w="15840" w:h="12240" w:orient="landscape"/>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2007"/>
        <w:gridCol w:w="3368"/>
        <w:gridCol w:w="1108"/>
        <w:gridCol w:w="997"/>
        <w:gridCol w:w="1233"/>
        <w:gridCol w:w="1122"/>
        <w:gridCol w:w="1285"/>
        <w:gridCol w:w="1285"/>
        <w:gridCol w:w="1458"/>
      </w:tblGrid>
      <w:tr w:rsidR="00470A27" w14:paraId="27F9BA14" w14:textId="77777777">
        <w:trPr>
          <w:cantSplit/>
          <w:tblHeader/>
          <w:jc w:val="center"/>
        </w:trPr>
        <w:tc>
          <w:tcPr>
            <w:tcW w:w="2007"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0C5DCC92" w14:textId="77777777" w:rsidR="00470A27" w:rsidRDefault="00470A27">
            <w:pPr>
              <w:keepNext/>
              <w:adjustRightInd w:val="0"/>
              <w:spacing w:before="60" w:after="60"/>
              <w:jc w:val="center"/>
              <w:rPr>
                <w:b/>
                <w:bCs/>
                <w:color w:val="000000"/>
                <w:sz w:val="22"/>
                <w:szCs w:val="22"/>
              </w:rPr>
            </w:pPr>
            <w:bookmarkStart w:id="198" w:name="IDX133"/>
            <w:bookmarkEnd w:id="198"/>
            <w:r>
              <w:rPr>
                <w:b/>
                <w:bCs/>
                <w:color w:val="000000"/>
                <w:sz w:val="22"/>
                <w:szCs w:val="22"/>
              </w:rPr>
              <w:lastRenderedPageBreak/>
              <w:t>BMP_Design</w:t>
            </w:r>
          </w:p>
        </w:tc>
        <w:tc>
          <w:tcPr>
            <w:tcW w:w="3368"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57DA175" w14:textId="77777777" w:rsidR="00470A27" w:rsidRDefault="00470A27">
            <w:pPr>
              <w:keepNext/>
              <w:adjustRightInd w:val="0"/>
              <w:spacing w:before="60" w:after="60"/>
              <w:jc w:val="center"/>
              <w:rPr>
                <w:b/>
                <w:bCs/>
                <w:color w:val="000000"/>
                <w:sz w:val="22"/>
                <w:szCs w:val="22"/>
              </w:rPr>
            </w:pPr>
            <w:r>
              <w:rPr>
                <w:b/>
                <w:bCs/>
                <w:color w:val="000000"/>
                <w:sz w:val="22"/>
                <w:szCs w:val="22"/>
              </w:rPr>
              <w:t>SiteName</w:t>
            </w:r>
          </w:p>
        </w:tc>
        <w:tc>
          <w:tcPr>
            <w:tcW w:w="1108"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FA7C39F" w14:textId="77777777" w:rsidR="00470A27" w:rsidRDefault="00470A27">
            <w:pPr>
              <w:keepNext/>
              <w:adjustRightInd w:val="0"/>
              <w:spacing w:before="60" w:after="60"/>
              <w:jc w:val="center"/>
              <w:rPr>
                <w:b/>
                <w:bCs/>
                <w:color w:val="000000"/>
                <w:sz w:val="22"/>
                <w:szCs w:val="22"/>
              </w:rPr>
            </w:pPr>
            <w:r>
              <w:rPr>
                <w:b/>
                <w:bCs/>
                <w:color w:val="000000"/>
                <w:sz w:val="22"/>
                <w:szCs w:val="22"/>
              </w:rPr>
              <w:t>AvgVF_in</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208747E" w14:textId="77777777" w:rsidR="00470A27" w:rsidRDefault="00470A27">
            <w:pPr>
              <w:keepNext/>
              <w:adjustRightInd w:val="0"/>
              <w:spacing w:before="60" w:after="60"/>
              <w:jc w:val="center"/>
              <w:rPr>
                <w:b/>
                <w:bCs/>
                <w:color w:val="000000"/>
                <w:sz w:val="22"/>
                <w:szCs w:val="22"/>
              </w:rPr>
            </w:pPr>
            <w:r>
              <w:rPr>
                <w:b/>
                <w:bCs/>
                <w:color w:val="000000"/>
                <w:sz w:val="22"/>
                <w:szCs w:val="22"/>
              </w:rPr>
              <w:t>No_of_in</w:t>
            </w:r>
          </w:p>
        </w:tc>
        <w:tc>
          <w:tcPr>
            <w:tcW w:w="123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969D56C" w14:textId="77777777" w:rsidR="00470A27" w:rsidRDefault="00470A27">
            <w:pPr>
              <w:keepNext/>
              <w:adjustRightInd w:val="0"/>
              <w:spacing w:before="60" w:after="60"/>
              <w:jc w:val="center"/>
              <w:rPr>
                <w:b/>
                <w:bCs/>
                <w:color w:val="000000"/>
                <w:sz w:val="22"/>
                <w:szCs w:val="22"/>
              </w:rPr>
            </w:pPr>
            <w:r>
              <w:rPr>
                <w:b/>
                <w:bCs/>
                <w:color w:val="000000"/>
                <w:sz w:val="22"/>
                <w:szCs w:val="22"/>
              </w:rPr>
              <w:t>AvgVF_out</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C2D6D4C" w14:textId="77777777" w:rsidR="00470A27" w:rsidRDefault="00470A27">
            <w:pPr>
              <w:keepNext/>
              <w:adjustRightInd w:val="0"/>
              <w:spacing w:before="60" w:after="60"/>
              <w:jc w:val="center"/>
              <w:rPr>
                <w:b/>
                <w:bCs/>
                <w:color w:val="000000"/>
                <w:sz w:val="22"/>
                <w:szCs w:val="22"/>
              </w:rPr>
            </w:pPr>
            <w:r>
              <w:rPr>
                <w:b/>
                <w:bCs/>
                <w:color w:val="000000"/>
                <w:sz w:val="22"/>
                <w:szCs w:val="22"/>
              </w:rPr>
              <w:t>No_of_out</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5C6C703"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5CDA618"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0D699EB2" w14:textId="77777777" w:rsidR="00470A27" w:rsidRDefault="00470A27">
            <w:pPr>
              <w:keepNext/>
              <w:adjustRightInd w:val="0"/>
              <w:spacing w:before="60" w:after="60"/>
              <w:jc w:val="center"/>
              <w:rPr>
                <w:b/>
                <w:bCs/>
                <w:color w:val="000000"/>
                <w:sz w:val="22"/>
                <w:szCs w:val="22"/>
              </w:rPr>
            </w:pPr>
            <w:r>
              <w:rPr>
                <w:b/>
                <w:bCs/>
                <w:color w:val="000000"/>
                <w:sz w:val="22"/>
                <w:szCs w:val="22"/>
              </w:rPr>
              <w:t>pct_reduction</w:t>
            </w:r>
          </w:p>
        </w:tc>
      </w:tr>
      <w:tr w:rsidR="00470A27" w14:paraId="133EC19E"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2645993"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4ECD1ABE" w14:textId="77777777" w:rsidR="00470A27" w:rsidRDefault="00470A27">
            <w:pPr>
              <w:adjustRightInd w:val="0"/>
              <w:spacing w:before="60" w:after="60"/>
              <w:rPr>
                <w:color w:val="000000"/>
              </w:rPr>
            </w:pPr>
            <w:r>
              <w:rPr>
                <w:color w:val="000000"/>
              </w:rPr>
              <w:t>87th Metcalf BMP</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2D87C9A9" w14:textId="77777777" w:rsidR="00470A27" w:rsidRDefault="00470A27">
            <w:pPr>
              <w:adjustRightInd w:val="0"/>
              <w:spacing w:before="60" w:after="60"/>
              <w:jc w:val="right"/>
              <w:rPr>
                <w:color w:val="000000"/>
              </w:rPr>
            </w:pPr>
            <w:r>
              <w:rPr>
                <w:color w:val="000000"/>
              </w:rPr>
              <w:t>22.760301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D501BAE" w14:textId="77777777" w:rsidR="00470A27" w:rsidRDefault="00470A27">
            <w:pPr>
              <w:adjustRightInd w:val="0"/>
              <w:spacing w:before="60" w:after="60"/>
              <w:jc w:val="right"/>
              <w:rPr>
                <w:color w:val="000000"/>
              </w:rPr>
            </w:pPr>
            <w:r>
              <w:rPr>
                <w:color w:val="000000"/>
              </w:rPr>
              <w:t>24</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1542C066" w14:textId="77777777" w:rsidR="00470A27" w:rsidRDefault="00470A27">
            <w:pPr>
              <w:adjustRightInd w:val="0"/>
              <w:spacing w:before="60" w:after="60"/>
              <w:jc w:val="right"/>
              <w:rPr>
                <w:color w:val="000000"/>
              </w:rPr>
            </w:pPr>
            <w:r>
              <w:rPr>
                <w:color w:val="000000"/>
              </w:rPr>
              <w:t>46.081444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CDBC8E5" w14:textId="77777777" w:rsidR="00470A27" w:rsidRDefault="00470A27">
            <w:pPr>
              <w:adjustRightInd w:val="0"/>
              <w:spacing w:before="60" w:after="60"/>
              <w:jc w:val="right"/>
              <w:rPr>
                <w:color w:val="000000"/>
              </w:rPr>
            </w:pPr>
            <w:r>
              <w:rPr>
                <w:color w:val="000000"/>
              </w:rPr>
              <w:t>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B6C9BD" w14:textId="77777777" w:rsidR="00470A27" w:rsidRDefault="00470A27">
            <w:pPr>
              <w:adjustRightInd w:val="0"/>
              <w:spacing w:before="60" w:after="60"/>
              <w:jc w:val="right"/>
              <w:rPr>
                <w:color w:val="000000"/>
              </w:rPr>
            </w:pPr>
            <w:r>
              <w:rPr>
                <w:color w:val="000000"/>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D663B9D" w14:textId="77777777" w:rsidR="00470A27" w:rsidRDefault="00470A27">
            <w:pPr>
              <w:adjustRightInd w:val="0"/>
              <w:spacing w:before="60" w:after="60"/>
              <w:jc w:val="right"/>
              <w:rPr>
                <w:color w:val="000000"/>
              </w:rPr>
            </w:pPr>
            <w:r>
              <w:rPr>
                <w:color w:val="000000"/>
              </w:rPr>
              <w:t>09/15/2010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09DBB7" w14:textId="77777777" w:rsidR="00470A27" w:rsidRDefault="00470A27">
            <w:pPr>
              <w:adjustRightInd w:val="0"/>
              <w:spacing w:before="60" w:after="60"/>
              <w:jc w:val="right"/>
              <w:rPr>
                <w:color w:val="000000"/>
              </w:rPr>
            </w:pPr>
            <w:r>
              <w:rPr>
                <w:color w:val="000000"/>
              </w:rPr>
              <w:t>-102.5</w:t>
            </w:r>
          </w:p>
        </w:tc>
      </w:tr>
      <w:tr w:rsidR="00470A27" w14:paraId="66D52EDA"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9967E79"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4D7ECB03" w14:textId="7E5A0F07" w:rsidR="00470A27" w:rsidRDefault="00470A27">
            <w:pPr>
              <w:adjustRightInd w:val="0"/>
              <w:spacing w:before="60" w:after="60"/>
              <w:rPr>
                <w:color w:val="000000"/>
              </w:rPr>
            </w:pPr>
            <w:r>
              <w:rPr>
                <w:color w:val="000000"/>
              </w:rPr>
              <w:t>Charlottesville HS Biofilter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143F10E1" w14:textId="77777777" w:rsidR="00470A27" w:rsidRDefault="00470A27">
            <w:pPr>
              <w:adjustRightInd w:val="0"/>
              <w:spacing w:before="60" w:after="60"/>
              <w:jc w:val="right"/>
              <w:rPr>
                <w:color w:val="000000"/>
              </w:rPr>
            </w:pPr>
            <w:r>
              <w:rPr>
                <w:color w:val="000000"/>
              </w:rPr>
              <w:t>92.682133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2773299" w14:textId="77777777" w:rsidR="00470A27" w:rsidRDefault="00470A27">
            <w:pPr>
              <w:adjustRightInd w:val="0"/>
              <w:spacing w:before="60" w:after="60"/>
              <w:jc w:val="right"/>
              <w:rPr>
                <w:color w:val="000000"/>
              </w:rPr>
            </w:pPr>
            <w:r>
              <w:rPr>
                <w:color w:val="000000"/>
              </w:rPr>
              <w:t>15</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1DCED86" w14:textId="77777777" w:rsidR="00470A27" w:rsidRDefault="00470A27">
            <w:pPr>
              <w:adjustRightInd w:val="0"/>
              <w:spacing w:before="60" w:after="60"/>
              <w:jc w:val="right"/>
              <w:rPr>
                <w:color w:val="000000"/>
              </w:rPr>
            </w:pPr>
            <w:r>
              <w:rPr>
                <w:color w:val="000000"/>
              </w:rPr>
              <w:t>27.5642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39114A1" w14:textId="77777777" w:rsidR="00470A27" w:rsidRDefault="00470A27">
            <w:pPr>
              <w:adjustRightInd w:val="0"/>
              <w:spacing w:before="60" w:after="60"/>
              <w:jc w:val="right"/>
              <w:rPr>
                <w:color w:val="000000"/>
              </w:rPr>
            </w:pPr>
            <w:r>
              <w:rPr>
                <w:color w:val="000000"/>
              </w:rPr>
              <w:t>15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FD1545A" w14:textId="77777777" w:rsidR="00470A27" w:rsidRDefault="00470A27">
            <w:pPr>
              <w:adjustRightInd w:val="0"/>
              <w:spacing w:before="60" w:after="60"/>
              <w:jc w:val="right"/>
              <w:rPr>
                <w:color w:val="000000"/>
              </w:rPr>
            </w:pPr>
            <w:r>
              <w:rPr>
                <w:color w:val="000000"/>
              </w:rPr>
              <w:t>07/10/2010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C9E082B" w14:textId="77777777" w:rsidR="00470A27" w:rsidRDefault="00470A27">
            <w:pPr>
              <w:adjustRightInd w:val="0"/>
              <w:spacing w:before="60" w:after="60"/>
              <w:jc w:val="right"/>
              <w:rPr>
                <w:color w:val="000000"/>
              </w:rPr>
            </w:pPr>
            <w:r>
              <w:rPr>
                <w:color w:val="000000"/>
              </w:rPr>
              <w:t>11/16/2010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AC1CAE" w14:textId="77777777" w:rsidR="00470A27" w:rsidRDefault="00470A27">
            <w:pPr>
              <w:adjustRightInd w:val="0"/>
              <w:spacing w:before="60" w:after="60"/>
              <w:jc w:val="right"/>
              <w:rPr>
                <w:color w:val="000000"/>
              </w:rPr>
            </w:pPr>
            <w:r>
              <w:rPr>
                <w:color w:val="000000"/>
              </w:rPr>
              <w:t>70.3</w:t>
            </w:r>
          </w:p>
        </w:tc>
      </w:tr>
      <w:tr w:rsidR="00470A27" w14:paraId="529FADFB"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B7353EA"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266EF02" w14:textId="77777777" w:rsidR="00470A27" w:rsidRDefault="00470A27">
            <w:pPr>
              <w:adjustRightInd w:val="0"/>
              <w:spacing w:before="60" w:after="60"/>
              <w:rPr>
                <w:color w:val="000000"/>
              </w:rPr>
            </w:pPr>
            <w:r>
              <w:rPr>
                <w:color w:val="000000"/>
              </w:rPr>
              <w:t>Greensboro bioretention-G1</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31EBDFA4" w14:textId="77777777" w:rsidR="00470A27" w:rsidRDefault="00470A27">
            <w:pPr>
              <w:adjustRightInd w:val="0"/>
              <w:spacing w:before="60" w:after="60"/>
              <w:jc w:val="right"/>
              <w:rPr>
                <w:color w:val="000000"/>
              </w:rPr>
            </w:pPr>
            <w:r>
              <w:rPr>
                <w:color w:val="000000"/>
              </w:rPr>
              <w:t>46.911719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0EF6E18" w14:textId="77777777" w:rsidR="00470A27" w:rsidRDefault="00470A27">
            <w:pPr>
              <w:adjustRightInd w:val="0"/>
              <w:spacing w:before="60" w:after="60"/>
              <w:jc w:val="right"/>
              <w:rPr>
                <w:color w:val="000000"/>
              </w:rPr>
            </w:pPr>
            <w:r>
              <w:rPr>
                <w:color w:val="000000"/>
              </w:rPr>
              <w:t>57</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3C5F6E8D" w14:textId="77777777" w:rsidR="00470A27" w:rsidRDefault="00470A27">
            <w:pPr>
              <w:adjustRightInd w:val="0"/>
              <w:spacing w:before="60" w:after="60"/>
              <w:jc w:val="right"/>
              <w:rPr>
                <w:color w:val="000000"/>
              </w:rPr>
            </w:pPr>
            <w:r>
              <w:rPr>
                <w:color w:val="000000"/>
              </w:rPr>
              <w:t>5.2599649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420FD47" w14:textId="77777777" w:rsidR="00470A27" w:rsidRDefault="00470A27">
            <w:pPr>
              <w:adjustRightInd w:val="0"/>
              <w:spacing w:before="60" w:after="60"/>
              <w:jc w:val="right"/>
              <w:rPr>
                <w:color w:val="000000"/>
              </w:rPr>
            </w:pPr>
            <w:r>
              <w:rPr>
                <w:color w:val="000000"/>
              </w:rPr>
              <w:t>57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0A14F67" w14:textId="77777777" w:rsidR="00470A27" w:rsidRDefault="00470A27">
            <w:pPr>
              <w:adjustRightInd w:val="0"/>
              <w:spacing w:before="60" w:after="60"/>
              <w:jc w:val="right"/>
              <w:rPr>
                <w:color w:val="000000"/>
              </w:rPr>
            </w:pPr>
            <w:r>
              <w:rPr>
                <w:color w:val="000000"/>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7700E9D" w14:textId="77777777" w:rsidR="00470A27" w:rsidRDefault="00470A27">
            <w:pPr>
              <w:adjustRightInd w:val="0"/>
              <w:spacing w:before="60" w:after="60"/>
              <w:jc w:val="right"/>
              <w:rPr>
                <w:color w:val="000000"/>
              </w:rPr>
            </w:pPr>
            <w:r>
              <w:rPr>
                <w:color w:val="000000"/>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0ED81F7" w14:textId="77777777" w:rsidR="00470A27" w:rsidRDefault="00470A27">
            <w:pPr>
              <w:adjustRightInd w:val="0"/>
              <w:spacing w:before="60" w:after="60"/>
              <w:jc w:val="right"/>
              <w:rPr>
                <w:color w:val="000000"/>
              </w:rPr>
            </w:pPr>
            <w:r>
              <w:rPr>
                <w:color w:val="000000"/>
              </w:rPr>
              <w:t>88.8</w:t>
            </w:r>
          </w:p>
        </w:tc>
      </w:tr>
      <w:tr w:rsidR="00470A27" w14:paraId="493CFDB0"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52E25A70"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0B455E0" w14:textId="77777777" w:rsidR="00470A27" w:rsidRDefault="00470A27">
            <w:pPr>
              <w:adjustRightInd w:val="0"/>
              <w:spacing w:before="60" w:after="60"/>
              <w:rPr>
                <w:color w:val="000000"/>
              </w:rPr>
            </w:pPr>
            <w:r>
              <w:rPr>
                <w:color w:val="000000"/>
              </w:rPr>
              <w:t>Greensboro bioretention-G2</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314F4E63" w14:textId="77777777" w:rsidR="00470A27" w:rsidRDefault="00470A27">
            <w:pPr>
              <w:adjustRightInd w:val="0"/>
              <w:spacing w:before="60" w:after="60"/>
              <w:jc w:val="right"/>
              <w:rPr>
                <w:color w:val="000000"/>
              </w:rPr>
            </w:pPr>
            <w:r>
              <w:rPr>
                <w:color w:val="000000"/>
              </w:rPr>
              <w:t>41.137985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A7F07E7" w14:textId="77777777" w:rsidR="00470A27" w:rsidRDefault="00470A27">
            <w:pPr>
              <w:adjustRightInd w:val="0"/>
              <w:spacing w:before="60" w:after="60"/>
              <w:jc w:val="right"/>
              <w:rPr>
                <w:color w:val="000000"/>
              </w:rPr>
            </w:pPr>
            <w:r>
              <w:rPr>
                <w:color w:val="000000"/>
              </w:rPr>
              <w:t>65</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65EFDE4" w14:textId="77777777" w:rsidR="00470A27" w:rsidRDefault="00470A27">
            <w:pPr>
              <w:adjustRightInd w:val="0"/>
              <w:spacing w:before="60" w:after="60"/>
              <w:jc w:val="right"/>
              <w:rPr>
                <w:color w:val="000000"/>
              </w:rPr>
            </w:pPr>
            <w:r>
              <w:rPr>
                <w:color w:val="000000"/>
              </w:rPr>
              <w:t>3.9278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53EC68F"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4540E4D" w14:textId="77777777" w:rsidR="00470A27" w:rsidRDefault="00470A27">
            <w:pPr>
              <w:adjustRightInd w:val="0"/>
              <w:spacing w:before="60" w:after="60"/>
              <w:jc w:val="right"/>
              <w:rPr>
                <w:color w:val="000000"/>
              </w:rPr>
            </w:pPr>
            <w:r>
              <w:rPr>
                <w:color w:val="000000"/>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7B57C36" w14:textId="77777777" w:rsidR="00470A27" w:rsidRDefault="00470A27">
            <w:pPr>
              <w:adjustRightInd w:val="0"/>
              <w:spacing w:before="60" w:after="60"/>
              <w:jc w:val="right"/>
              <w:rPr>
                <w:color w:val="000000"/>
              </w:rPr>
            </w:pPr>
            <w:r>
              <w:rPr>
                <w:color w:val="000000"/>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6AEE19" w14:textId="77777777" w:rsidR="00470A27" w:rsidRDefault="00470A27">
            <w:pPr>
              <w:adjustRightInd w:val="0"/>
              <w:spacing w:before="60" w:after="60"/>
              <w:jc w:val="right"/>
              <w:rPr>
                <w:color w:val="000000"/>
              </w:rPr>
            </w:pPr>
            <w:r>
              <w:rPr>
                <w:color w:val="000000"/>
              </w:rPr>
              <w:t>90.5</w:t>
            </w:r>
          </w:p>
        </w:tc>
      </w:tr>
      <w:tr w:rsidR="00470A27" w14:paraId="33D67639"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3DD2327"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59A5D52" w14:textId="77777777" w:rsidR="00470A27" w:rsidRDefault="00470A27">
            <w:pPr>
              <w:adjustRightInd w:val="0"/>
              <w:spacing w:before="60" w:after="60"/>
              <w:rPr>
                <w:color w:val="000000"/>
              </w:rPr>
            </w:pPr>
            <w:r>
              <w:rPr>
                <w:color w:val="000000"/>
              </w:rPr>
              <w:t>I-95 Plaza Bioretention Cell</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5DFAD792" w14:textId="77777777" w:rsidR="00470A27" w:rsidRDefault="00470A27">
            <w:pPr>
              <w:adjustRightInd w:val="0"/>
              <w:spacing w:before="60" w:after="60"/>
              <w:jc w:val="right"/>
              <w:rPr>
                <w:color w:val="000000"/>
              </w:rPr>
            </w:pPr>
            <w:r>
              <w:rPr>
                <w:color w:val="000000"/>
              </w:rPr>
              <w:t>7.0169146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B2CF27F" w14:textId="77777777" w:rsidR="00470A27" w:rsidRDefault="00470A27">
            <w:pPr>
              <w:adjustRightInd w:val="0"/>
              <w:spacing w:before="60" w:after="60"/>
              <w:jc w:val="right"/>
              <w:rPr>
                <w:color w:val="000000"/>
              </w:rPr>
            </w:pPr>
            <w:r>
              <w:rPr>
                <w:color w:val="000000"/>
              </w:rPr>
              <w:t>10</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65FF903" w14:textId="77777777" w:rsidR="00470A27" w:rsidRDefault="00470A27">
            <w:pPr>
              <w:adjustRightInd w:val="0"/>
              <w:spacing w:before="60" w:after="60"/>
              <w:jc w:val="right"/>
              <w:rPr>
                <w:color w:val="000000"/>
              </w:rPr>
            </w:pPr>
            <w:r>
              <w:rPr>
                <w:color w:val="000000"/>
              </w:rPr>
              <w:t>7.0169146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AE099C5"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577DE75"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9DD158" w14:textId="77777777" w:rsidR="00470A27" w:rsidRDefault="00470A27">
            <w:pPr>
              <w:adjustRightInd w:val="0"/>
              <w:spacing w:before="60" w:after="60"/>
              <w:jc w:val="right"/>
              <w:rPr>
                <w:color w:val="000000"/>
              </w:rPr>
            </w:pPr>
            <w:r>
              <w:rPr>
                <w:color w:val="000000"/>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750890" w14:textId="77777777" w:rsidR="00470A27" w:rsidRDefault="00470A27">
            <w:pPr>
              <w:adjustRightInd w:val="0"/>
              <w:spacing w:before="60" w:after="60"/>
              <w:jc w:val="right"/>
              <w:rPr>
                <w:color w:val="000000"/>
              </w:rPr>
            </w:pPr>
            <w:r>
              <w:rPr>
                <w:color w:val="000000"/>
              </w:rPr>
              <w:t>0</w:t>
            </w:r>
          </w:p>
        </w:tc>
      </w:tr>
      <w:tr w:rsidR="00470A27" w14:paraId="25547477"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582307D"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E8B05B3" w14:textId="77777777" w:rsidR="00470A27" w:rsidRDefault="00470A27">
            <w:pPr>
              <w:adjustRightInd w:val="0"/>
              <w:spacing w:before="60" w:after="60"/>
              <w:rPr>
                <w:color w:val="000000"/>
              </w:rPr>
            </w:pPr>
            <w:r>
              <w:rPr>
                <w:color w:val="000000"/>
              </w:rPr>
              <w:t>Louisburg bioretention-L1</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26667926" w14:textId="77777777" w:rsidR="00470A27" w:rsidRDefault="00470A27">
            <w:pPr>
              <w:adjustRightInd w:val="0"/>
              <w:spacing w:before="60" w:after="60"/>
              <w:jc w:val="right"/>
              <w:rPr>
                <w:color w:val="000000"/>
              </w:rPr>
            </w:pPr>
            <w:r>
              <w:rPr>
                <w:color w:val="000000"/>
              </w:rPr>
              <w:t>78.5401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4426778" w14:textId="77777777" w:rsidR="00470A27" w:rsidRDefault="00470A27">
            <w:pPr>
              <w:adjustRightInd w:val="0"/>
              <w:spacing w:before="60" w:after="60"/>
              <w:jc w:val="right"/>
              <w:rPr>
                <w:color w:val="000000"/>
              </w:rPr>
            </w:pPr>
            <w:r>
              <w:rPr>
                <w:color w:val="000000"/>
              </w:rPr>
              <w:t>30</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2883711" w14:textId="77777777" w:rsidR="00470A27" w:rsidRDefault="00470A27">
            <w:pPr>
              <w:adjustRightInd w:val="0"/>
              <w:spacing w:before="60" w:after="60"/>
              <w:jc w:val="right"/>
              <w:rPr>
                <w:color w:val="000000"/>
              </w:rPr>
            </w:pPr>
            <w:r>
              <w:rPr>
                <w:color w:val="000000"/>
              </w:rPr>
              <w:t>37.879933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EB56429" w14:textId="77777777" w:rsidR="00470A27" w:rsidRDefault="00470A27">
            <w:pPr>
              <w:adjustRightInd w:val="0"/>
              <w:spacing w:before="60" w:after="60"/>
              <w:jc w:val="right"/>
              <w:rPr>
                <w:color w:val="000000"/>
              </w:rPr>
            </w:pPr>
            <w:r>
              <w:rPr>
                <w:color w:val="000000"/>
              </w:rPr>
              <w:t>30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FD062B2" w14:textId="77777777" w:rsidR="00470A27" w:rsidRDefault="00470A27">
            <w:pPr>
              <w:adjustRightInd w:val="0"/>
              <w:spacing w:before="60" w:after="60"/>
              <w:jc w:val="right"/>
              <w:rPr>
                <w:color w:val="000000"/>
              </w:rPr>
            </w:pPr>
            <w:r>
              <w:rPr>
                <w:color w:val="000000"/>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8670C6C" w14:textId="77777777" w:rsidR="00470A27" w:rsidRDefault="00470A27">
            <w:pPr>
              <w:adjustRightInd w:val="0"/>
              <w:spacing w:before="60" w:after="60"/>
              <w:jc w:val="right"/>
              <w:rPr>
                <w:color w:val="000000"/>
              </w:rPr>
            </w:pPr>
            <w:r>
              <w:rPr>
                <w:color w:val="000000"/>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546932" w14:textId="77777777" w:rsidR="00470A27" w:rsidRDefault="00470A27">
            <w:pPr>
              <w:adjustRightInd w:val="0"/>
              <w:spacing w:before="60" w:after="60"/>
              <w:jc w:val="right"/>
              <w:rPr>
                <w:color w:val="000000"/>
              </w:rPr>
            </w:pPr>
            <w:r>
              <w:rPr>
                <w:color w:val="000000"/>
              </w:rPr>
              <w:t>51.8</w:t>
            </w:r>
          </w:p>
        </w:tc>
      </w:tr>
      <w:tr w:rsidR="00470A27" w14:paraId="5CF930D3"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404AFC8"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2D84820" w14:textId="77777777" w:rsidR="00470A27" w:rsidRDefault="00470A27">
            <w:pPr>
              <w:adjustRightInd w:val="0"/>
              <w:spacing w:before="60" w:after="60"/>
              <w:rPr>
                <w:color w:val="000000"/>
              </w:rPr>
            </w:pPr>
            <w:r>
              <w:rPr>
                <w:color w:val="000000"/>
              </w:rPr>
              <w:t>Louisburg bioretention-L2</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2E53BD81" w14:textId="77777777" w:rsidR="00470A27" w:rsidRDefault="00470A27">
            <w:pPr>
              <w:adjustRightInd w:val="0"/>
              <w:spacing w:before="60" w:after="60"/>
              <w:jc w:val="right"/>
              <w:rPr>
                <w:color w:val="000000"/>
              </w:rPr>
            </w:pPr>
            <w:r>
              <w:rPr>
                <w:color w:val="000000"/>
              </w:rPr>
              <w:t>40.6451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D99DB72" w14:textId="77777777" w:rsidR="00470A27" w:rsidRDefault="00470A27">
            <w:pPr>
              <w:adjustRightInd w:val="0"/>
              <w:spacing w:before="60" w:after="60"/>
              <w:jc w:val="right"/>
              <w:rPr>
                <w:color w:val="000000"/>
              </w:rPr>
            </w:pPr>
            <w:r>
              <w:rPr>
                <w:color w:val="000000"/>
              </w:rPr>
              <w:t>30</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72849F98" w14:textId="77777777" w:rsidR="00470A27" w:rsidRDefault="00470A27">
            <w:pPr>
              <w:adjustRightInd w:val="0"/>
              <w:spacing w:before="60" w:after="60"/>
              <w:jc w:val="right"/>
              <w:rPr>
                <w:color w:val="000000"/>
              </w:rPr>
            </w:pPr>
            <w:r>
              <w:rPr>
                <w:color w:val="000000"/>
              </w:rPr>
              <w:t>26.974067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4EB7BBC" w14:textId="77777777" w:rsidR="00470A27" w:rsidRDefault="00470A27">
            <w:pPr>
              <w:adjustRightInd w:val="0"/>
              <w:spacing w:before="60" w:after="60"/>
              <w:jc w:val="right"/>
              <w:rPr>
                <w:color w:val="000000"/>
              </w:rPr>
            </w:pPr>
            <w:r>
              <w:rPr>
                <w:color w:val="000000"/>
              </w:rPr>
              <w:t>30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8F6BC54" w14:textId="77777777" w:rsidR="00470A27" w:rsidRDefault="00470A27">
            <w:pPr>
              <w:adjustRightInd w:val="0"/>
              <w:spacing w:before="60" w:after="60"/>
              <w:jc w:val="right"/>
              <w:rPr>
                <w:color w:val="000000"/>
              </w:rPr>
            </w:pPr>
            <w:r>
              <w:rPr>
                <w:color w:val="000000"/>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CA3C4F8" w14:textId="77777777" w:rsidR="00470A27" w:rsidRDefault="00470A27">
            <w:pPr>
              <w:adjustRightInd w:val="0"/>
              <w:spacing w:before="60" w:after="60"/>
              <w:jc w:val="right"/>
              <w:rPr>
                <w:color w:val="000000"/>
              </w:rPr>
            </w:pPr>
            <w:r>
              <w:rPr>
                <w:color w:val="000000"/>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C851DB" w14:textId="77777777" w:rsidR="00470A27" w:rsidRDefault="00470A27">
            <w:pPr>
              <w:adjustRightInd w:val="0"/>
              <w:spacing w:before="60" w:after="60"/>
              <w:jc w:val="right"/>
              <w:rPr>
                <w:color w:val="000000"/>
              </w:rPr>
            </w:pPr>
            <w:r>
              <w:rPr>
                <w:color w:val="000000"/>
              </w:rPr>
              <w:t>33.6</w:t>
            </w:r>
          </w:p>
        </w:tc>
      </w:tr>
      <w:tr w:rsidR="00470A27" w14:paraId="460958EE"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5ED2E891"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C30DB51" w14:textId="77777777" w:rsidR="00470A27" w:rsidRDefault="00470A27">
            <w:pPr>
              <w:adjustRightInd w:val="0"/>
              <w:spacing w:before="60" w:after="60"/>
              <w:rPr>
                <w:color w:val="000000"/>
              </w:rPr>
            </w:pPr>
            <w:r>
              <w:rPr>
                <w:color w:val="000000"/>
              </w:rPr>
              <w:t>Mango Creek</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595A87B1" w14:textId="77777777" w:rsidR="00470A27" w:rsidRDefault="00470A27">
            <w:pPr>
              <w:adjustRightInd w:val="0"/>
              <w:spacing w:before="60" w:after="60"/>
              <w:jc w:val="right"/>
              <w:rPr>
                <w:color w:val="000000"/>
              </w:rPr>
            </w:pPr>
            <w:r>
              <w:rPr>
                <w:color w:val="000000"/>
              </w:rPr>
              <w:t>48.46848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1148645" w14:textId="77777777" w:rsidR="00470A27" w:rsidRDefault="00470A27">
            <w:pPr>
              <w:adjustRightInd w:val="0"/>
              <w:spacing w:before="60" w:after="60"/>
              <w:jc w:val="right"/>
              <w:rPr>
                <w:color w:val="000000"/>
              </w:rPr>
            </w:pPr>
            <w:r>
              <w:rPr>
                <w:color w:val="000000"/>
              </w:rPr>
              <w:t>44</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B6FA6F0" w14:textId="77777777" w:rsidR="00470A27" w:rsidRDefault="00470A27">
            <w:pPr>
              <w:adjustRightInd w:val="0"/>
              <w:spacing w:before="60" w:after="60"/>
              <w:jc w:val="right"/>
              <w:rPr>
                <w:color w:val="000000"/>
              </w:rPr>
            </w:pPr>
            <w:r>
              <w:rPr>
                <w:color w:val="000000"/>
              </w:rPr>
              <w:t>63.301744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563FC8F" w14:textId="77777777" w:rsidR="00470A27" w:rsidRDefault="00470A27">
            <w:pPr>
              <w:adjustRightInd w:val="0"/>
              <w:spacing w:before="60" w:after="60"/>
              <w:jc w:val="right"/>
              <w:rPr>
                <w:color w:val="000000"/>
              </w:rPr>
            </w:pPr>
            <w:r>
              <w:rPr>
                <w:color w:val="000000"/>
              </w:rPr>
              <w:t>54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7DCE834" w14:textId="77777777" w:rsidR="00470A27" w:rsidRDefault="00470A27">
            <w:pPr>
              <w:adjustRightInd w:val="0"/>
              <w:spacing w:before="60" w:after="60"/>
              <w:jc w:val="right"/>
              <w:rPr>
                <w:color w:val="000000"/>
              </w:rPr>
            </w:pPr>
            <w:r>
              <w:rPr>
                <w:color w:val="000000"/>
              </w:rPr>
              <w:t>11/02/2009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0C50AC6" w14:textId="77777777" w:rsidR="00470A27" w:rsidRDefault="00470A27">
            <w:pPr>
              <w:adjustRightInd w:val="0"/>
              <w:spacing w:before="60" w:after="60"/>
              <w:jc w:val="right"/>
              <w:rPr>
                <w:color w:val="000000"/>
              </w:rPr>
            </w:pPr>
            <w:r>
              <w:rPr>
                <w:color w:val="000000"/>
              </w:rPr>
              <w:t>12/02/2010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3B3FBF" w14:textId="77777777" w:rsidR="00470A27" w:rsidRDefault="00470A27">
            <w:pPr>
              <w:adjustRightInd w:val="0"/>
              <w:spacing w:before="60" w:after="60"/>
              <w:jc w:val="right"/>
              <w:rPr>
                <w:color w:val="000000"/>
              </w:rPr>
            </w:pPr>
            <w:r>
              <w:rPr>
                <w:color w:val="000000"/>
              </w:rPr>
              <w:t>-30.6</w:t>
            </w:r>
          </w:p>
        </w:tc>
      </w:tr>
      <w:tr w:rsidR="00470A27" w14:paraId="378222BC"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FA5746E"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9709539" w14:textId="77777777" w:rsidR="00470A27" w:rsidRDefault="00470A27">
            <w:pPr>
              <w:adjustRightInd w:val="0"/>
              <w:spacing w:before="60" w:after="60"/>
              <w:rPr>
                <w:color w:val="000000"/>
              </w:rPr>
            </w:pPr>
            <w:r>
              <w:rPr>
                <w:color w:val="000000"/>
              </w:rPr>
              <w:t>OP Recycling Center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2F198FE3" w14:textId="77777777" w:rsidR="00470A27" w:rsidRDefault="00470A27">
            <w:pPr>
              <w:adjustRightInd w:val="0"/>
              <w:spacing w:before="60" w:after="60"/>
              <w:jc w:val="right"/>
              <w:rPr>
                <w:color w:val="000000"/>
              </w:rPr>
            </w:pPr>
            <w:r>
              <w:rPr>
                <w:color w:val="000000"/>
              </w:rPr>
              <w:t>26.742606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2B1CBB0" w14:textId="77777777" w:rsidR="00470A27" w:rsidRDefault="00470A27">
            <w:pPr>
              <w:adjustRightInd w:val="0"/>
              <w:spacing w:before="60" w:after="60"/>
              <w:jc w:val="right"/>
              <w:rPr>
                <w:color w:val="000000"/>
              </w:rPr>
            </w:pPr>
            <w:r>
              <w:rPr>
                <w:color w:val="000000"/>
              </w:rPr>
              <w:t>32</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79DFD8B4" w14:textId="77777777" w:rsidR="00470A27" w:rsidRDefault="00470A27">
            <w:pPr>
              <w:adjustRightInd w:val="0"/>
              <w:spacing w:before="60" w:after="60"/>
              <w:jc w:val="right"/>
              <w:rPr>
                <w:color w:val="000000"/>
              </w:rPr>
            </w:pPr>
            <w:r>
              <w:rPr>
                <w:color w:val="000000"/>
              </w:rPr>
              <w:t>50.419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B897352" w14:textId="77777777" w:rsidR="00470A27" w:rsidRDefault="00470A27">
            <w:pPr>
              <w:adjustRightInd w:val="0"/>
              <w:spacing w:before="60" w:after="60"/>
              <w:jc w:val="right"/>
              <w:rPr>
                <w:color w:val="000000"/>
              </w:rPr>
            </w:pPr>
            <w:r>
              <w:rPr>
                <w:color w:val="000000"/>
              </w:rPr>
              <w:t>32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319DA00" w14:textId="77777777" w:rsidR="00470A27" w:rsidRDefault="00470A27">
            <w:pPr>
              <w:adjustRightInd w:val="0"/>
              <w:spacing w:before="60" w:after="60"/>
              <w:jc w:val="right"/>
              <w:rPr>
                <w:color w:val="000000"/>
              </w:rPr>
            </w:pPr>
            <w:r>
              <w:rPr>
                <w:color w:val="000000"/>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1CCD0E0" w14:textId="77777777" w:rsidR="00470A27" w:rsidRDefault="00470A27">
            <w:pPr>
              <w:adjustRightInd w:val="0"/>
              <w:spacing w:before="60" w:after="60"/>
              <w:jc w:val="right"/>
              <w:rPr>
                <w:color w:val="000000"/>
              </w:rPr>
            </w:pPr>
            <w:r>
              <w:rPr>
                <w:color w:val="000000"/>
              </w:rPr>
              <w:t>09/19/2013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75CE8E" w14:textId="77777777" w:rsidR="00470A27" w:rsidRDefault="00470A27">
            <w:pPr>
              <w:adjustRightInd w:val="0"/>
              <w:spacing w:before="60" w:after="60"/>
              <w:jc w:val="right"/>
              <w:rPr>
                <w:color w:val="000000"/>
              </w:rPr>
            </w:pPr>
            <w:r>
              <w:rPr>
                <w:color w:val="000000"/>
              </w:rPr>
              <w:t>-88.5</w:t>
            </w:r>
          </w:p>
        </w:tc>
      </w:tr>
      <w:tr w:rsidR="00470A27" w14:paraId="7850FF91"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67B5799"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4DC3F22" w14:textId="77777777" w:rsidR="00470A27" w:rsidRDefault="00470A27">
            <w:pPr>
              <w:adjustRightInd w:val="0"/>
              <w:spacing w:before="60" w:after="60"/>
              <w:rPr>
                <w:color w:val="000000"/>
              </w:rPr>
            </w:pPr>
            <w:r>
              <w:rPr>
                <w:color w:val="000000"/>
              </w:rPr>
              <w:t>SJC - Bio Ret 3B</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606EB7D1" w14:textId="77777777" w:rsidR="00470A27" w:rsidRDefault="00470A27">
            <w:pPr>
              <w:adjustRightInd w:val="0"/>
              <w:spacing w:before="60" w:after="60"/>
              <w:jc w:val="right"/>
              <w:rPr>
                <w:color w:val="000000"/>
              </w:rPr>
            </w:pPr>
            <w:r>
              <w:rPr>
                <w:color w:val="000000"/>
              </w:rPr>
              <w:t>44.496154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28EBD2C" w14:textId="77777777" w:rsidR="00470A27" w:rsidRDefault="00470A27">
            <w:pPr>
              <w:adjustRightInd w:val="0"/>
              <w:spacing w:before="60" w:after="60"/>
              <w:jc w:val="right"/>
              <w:rPr>
                <w:color w:val="000000"/>
              </w:rPr>
            </w:pPr>
            <w:r>
              <w:rPr>
                <w:color w:val="000000"/>
              </w:rPr>
              <w:t>26</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8FBF836" w14:textId="77777777" w:rsidR="00470A27" w:rsidRDefault="00470A27">
            <w:pPr>
              <w:adjustRightInd w:val="0"/>
              <w:spacing w:before="60" w:after="60"/>
              <w:jc w:val="right"/>
              <w:rPr>
                <w:color w:val="000000"/>
              </w:rPr>
            </w:pPr>
            <w:r>
              <w:rPr>
                <w:color w:val="000000"/>
              </w:rPr>
              <w:t>79.553889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56DDE13" w14:textId="77777777" w:rsidR="00470A27" w:rsidRDefault="00470A27">
            <w:pPr>
              <w:adjustRightInd w:val="0"/>
              <w:spacing w:before="60" w:after="60"/>
              <w:jc w:val="right"/>
              <w:rPr>
                <w:color w:val="000000"/>
              </w:rPr>
            </w:pPr>
            <w:r>
              <w:rPr>
                <w:color w:val="000000"/>
              </w:rPr>
              <w:t>18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2ED4A0F" w14:textId="77777777" w:rsidR="00470A27" w:rsidRDefault="00470A27">
            <w:pPr>
              <w:adjustRightInd w:val="0"/>
              <w:spacing w:before="60" w:after="60"/>
              <w:jc w:val="right"/>
              <w:rPr>
                <w:color w:val="000000"/>
              </w:rPr>
            </w:pPr>
            <w:r>
              <w:rPr>
                <w:color w:val="000000"/>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43EDC0C"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8C6D7B" w14:textId="77777777" w:rsidR="00470A27" w:rsidRDefault="00470A27">
            <w:pPr>
              <w:adjustRightInd w:val="0"/>
              <w:spacing w:before="60" w:after="60"/>
              <w:jc w:val="right"/>
              <w:rPr>
                <w:color w:val="000000"/>
              </w:rPr>
            </w:pPr>
            <w:r>
              <w:rPr>
                <w:color w:val="000000"/>
              </w:rPr>
              <w:t>-78.8</w:t>
            </w:r>
          </w:p>
        </w:tc>
      </w:tr>
      <w:tr w:rsidR="00470A27" w14:paraId="2D3D4E0F"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56694F7E"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11B6B51" w14:textId="77777777" w:rsidR="00470A27" w:rsidRDefault="00470A27">
            <w:pPr>
              <w:adjustRightInd w:val="0"/>
              <w:spacing w:before="60" w:after="60"/>
              <w:rPr>
                <w:color w:val="000000"/>
              </w:rPr>
            </w:pPr>
            <w:r>
              <w:rPr>
                <w:color w:val="000000"/>
              </w:rPr>
              <w:t>SJC - Bio Ret 6</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33F0D466" w14:textId="77777777" w:rsidR="00470A27" w:rsidRDefault="00470A27">
            <w:pPr>
              <w:adjustRightInd w:val="0"/>
              <w:spacing w:before="60" w:after="60"/>
              <w:jc w:val="right"/>
              <w:rPr>
                <w:color w:val="000000"/>
              </w:rPr>
            </w:pPr>
            <w:r>
              <w:rPr>
                <w:color w:val="000000"/>
              </w:rPr>
              <w:t>41.114118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9111BF4" w14:textId="77777777" w:rsidR="00470A27" w:rsidRDefault="00470A27">
            <w:pPr>
              <w:adjustRightInd w:val="0"/>
              <w:spacing w:before="60" w:after="60"/>
              <w:jc w:val="right"/>
              <w:rPr>
                <w:color w:val="000000"/>
              </w:rPr>
            </w:pPr>
            <w:r>
              <w:rPr>
                <w:color w:val="000000"/>
              </w:rPr>
              <w:t>34</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606A43BE" w14:textId="77777777" w:rsidR="00470A27" w:rsidRDefault="00470A27">
            <w:pPr>
              <w:adjustRightInd w:val="0"/>
              <w:spacing w:before="60" w:after="60"/>
              <w:jc w:val="right"/>
              <w:rPr>
                <w:color w:val="000000"/>
              </w:rPr>
            </w:pPr>
            <w:r>
              <w:rPr>
                <w:color w:val="000000"/>
              </w:rPr>
              <w:t>37.95016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7B5C3A3" w14:textId="77777777" w:rsidR="00470A27" w:rsidRDefault="00470A27">
            <w:pPr>
              <w:adjustRightInd w:val="0"/>
              <w:spacing w:before="60" w:after="60"/>
              <w:jc w:val="right"/>
              <w:rPr>
                <w:color w:val="000000"/>
              </w:rPr>
            </w:pPr>
            <w:r>
              <w:rPr>
                <w:color w:val="000000"/>
              </w:rPr>
              <w:t>25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31F2878" w14:textId="77777777" w:rsidR="00470A27" w:rsidRDefault="00470A27">
            <w:pPr>
              <w:adjustRightInd w:val="0"/>
              <w:spacing w:before="60" w:after="60"/>
              <w:jc w:val="right"/>
              <w:rPr>
                <w:color w:val="000000"/>
              </w:rPr>
            </w:pPr>
            <w:r>
              <w:rPr>
                <w:color w:val="000000"/>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D605EC9"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20FAAC" w14:textId="77777777" w:rsidR="00470A27" w:rsidRDefault="00470A27">
            <w:pPr>
              <w:adjustRightInd w:val="0"/>
              <w:spacing w:before="60" w:after="60"/>
              <w:jc w:val="right"/>
              <w:rPr>
                <w:color w:val="000000"/>
              </w:rPr>
            </w:pPr>
            <w:r>
              <w:rPr>
                <w:color w:val="000000"/>
              </w:rPr>
              <w:t>7.7</w:t>
            </w:r>
          </w:p>
        </w:tc>
      </w:tr>
      <w:tr w:rsidR="00470A27" w14:paraId="64D15FA5"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3E86A6C"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64763F6" w14:textId="77777777" w:rsidR="00470A27" w:rsidRDefault="00470A27">
            <w:pPr>
              <w:adjustRightInd w:val="0"/>
              <w:spacing w:before="60" w:after="60"/>
              <w:rPr>
                <w:color w:val="000000"/>
              </w:rPr>
            </w:pPr>
            <w:r>
              <w:rPr>
                <w:color w:val="000000"/>
              </w:rPr>
              <w:t>Birnamwood Dr.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1BD2AD16"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C46DADD" w14:textId="77777777" w:rsidR="00470A27" w:rsidRDefault="00470A27">
            <w:pPr>
              <w:adjustRightInd w:val="0"/>
              <w:spacing w:before="60" w:after="60"/>
              <w:jc w:val="right"/>
              <w:rPr>
                <w:color w:val="000000"/>
              </w:rPr>
            </w:pPr>
            <w:r>
              <w:rPr>
                <w:color w:val="000000"/>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5474121"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99A57BE"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124FC2D" w14:textId="77777777" w:rsidR="00470A27" w:rsidRDefault="00470A27">
            <w:pPr>
              <w:adjustRightInd w:val="0"/>
              <w:spacing w:before="60" w:after="60"/>
              <w:jc w:val="right"/>
              <w:rPr>
                <w:color w:val="000000"/>
              </w:rPr>
            </w:pPr>
            <w:r>
              <w:rPr>
                <w:color w:val="000000"/>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2EB1041" w14:textId="77777777" w:rsidR="00470A27" w:rsidRDefault="00470A27">
            <w:pPr>
              <w:adjustRightInd w:val="0"/>
              <w:spacing w:before="60" w:after="60"/>
              <w:jc w:val="right"/>
              <w:rPr>
                <w:color w:val="000000"/>
              </w:rPr>
            </w:pPr>
            <w:r>
              <w:rPr>
                <w:color w:val="000000"/>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DB7983" w14:textId="77777777" w:rsidR="00470A27" w:rsidRDefault="00470A27">
            <w:pPr>
              <w:adjustRightInd w:val="0"/>
              <w:spacing w:before="60" w:after="60"/>
              <w:jc w:val="right"/>
              <w:rPr>
                <w:color w:val="000000"/>
              </w:rPr>
            </w:pPr>
            <w:r>
              <w:rPr>
                <w:color w:val="000000"/>
              </w:rPr>
              <w:t>2</w:t>
            </w:r>
          </w:p>
        </w:tc>
      </w:tr>
      <w:tr w:rsidR="00470A27" w14:paraId="47208D78"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F4F1A9A"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8BC61BC" w14:textId="77777777" w:rsidR="00470A27" w:rsidRDefault="00470A27">
            <w:pPr>
              <w:adjustRightInd w:val="0"/>
              <w:spacing w:before="60" w:after="60"/>
              <w:rPr>
                <w:color w:val="000000"/>
              </w:rPr>
            </w:pPr>
            <w:r>
              <w:rPr>
                <w:color w:val="000000"/>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5DFE3054"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B90E7D8" w14:textId="77777777" w:rsidR="00470A27" w:rsidRDefault="00470A27">
            <w:pPr>
              <w:adjustRightInd w:val="0"/>
              <w:spacing w:before="60" w:after="60"/>
              <w:jc w:val="right"/>
              <w:rPr>
                <w:color w:val="000000"/>
              </w:rPr>
            </w:pPr>
            <w:r>
              <w:rPr>
                <w:color w:val="000000"/>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11B47CD"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E9E408B"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81EC965" w14:textId="77777777" w:rsidR="00470A27" w:rsidRDefault="00470A27">
            <w:pPr>
              <w:adjustRightInd w:val="0"/>
              <w:spacing w:before="60" w:after="60"/>
              <w:jc w:val="right"/>
              <w:rPr>
                <w:color w:val="000000"/>
              </w:rPr>
            </w:pPr>
            <w:r>
              <w:rPr>
                <w:color w:val="000000"/>
              </w:rPr>
              <w:t>09/01/2013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021162D" w14:textId="77777777" w:rsidR="00470A27" w:rsidRDefault="00470A27">
            <w:pPr>
              <w:adjustRightInd w:val="0"/>
              <w:spacing w:before="60" w:after="60"/>
              <w:jc w:val="right"/>
              <w:rPr>
                <w:color w:val="000000"/>
              </w:rPr>
            </w:pPr>
            <w:r>
              <w:rPr>
                <w:color w:val="000000"/>
              </w:rPr>
              <w:t>01/01/2015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5C7C7D" w14:textId="77777777" w:rsidR="00470A27" w:rsidRDefault="00470A27">
            <w:pPr>
              <w:adjustRightInd w:val="0"/>
              <w:spacing w:before="60" w:after="60"/>
              <w:jc w:val="right"/>
              <w:rPr>
                <w:color w:val="000000"/>
              </w:rPr>
            </w:pPr>
            <w:r>
              <w:rPr>
                <w:color w:val="000000"/>
              </w:rPr>
              <w:t>49</w:t>
            </w:r>
          </w:p>
        </w:tc>
      </w:tr>
      <w:tr w:rsidR="00470A27" w14:paraId="551B0613"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6E0166E" w14:textId="77777777" w:rsidR="00470A27" w:rsidRDefault="00470A27">
            <w:pPr>
              <w:adjustRightInd w:val="0"/>
              <w:spacing w:before="60" w:after="60"/>
              <w:rPr>
                <w:color w:val="000000"/>
              </w:rPr>
            </w:pPr>
            <w:r>
              <w:rPr>
                <w:color w:val="000000"/>
              </w:rPr>
              <w:t>Detention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DC96436" w14:textId="77777777" w:rsidR="00470A27" w:rsidRDefault="00470A27">
            <w:pPr>
              <w:adjustRightInd w:val="0"/>
              <w:spacing w:before="60" w:after="60"/>
              <w:rPr>
                <w:color w:val="000000"/>
              </w:rPr>
            </w:pPr>
            <w:r>
              <w:rPr>
                <w:color w:val="000000"/>
              </w:rPr>
              <w:t>SJC - Ext Dry</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521634D2" w14:textId="77777777" w:rsidR="00470A27" w:rsidRDefault="00470A27">
            <w:pPr>
              <w:adjustRightInd w:val="0"/>
              <w:spacing w:before="60" w:after="60"/>
              <w:jc w:val="right"/>
              <w:rPr>
                <w:color w:val="000000"/>
              </w:rPr>
            </w:pPr>
            <w:r>
              <w:rPr>
                <w:color w:val="000000"/>
              </w:rPr>
              <w:t>108.296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8F547E3" w14:textId="77777777" w:rsidR="00470A27" w:rsidRDefault="00470A27">
            <w:pPr>
              <w:adjustRightInd w:val="0"/>
              <w:spacing w:before="60" w:after="60"/>
              <w:jc w:val="right"/>
              <w:rPr>
                <w:color w:val="000000"/>
              </w:rPr>
            </w:pPr>
            <w:r>
              <w:rPr>
                <w:color w:val="000000"/>
              </w:rPr>
              <w:t>4</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34D3A303" w14:textId="77777777" w:rsidR="00470A27" w:rsidRDefault="00470A27">
            <w:pPr>
              <w:adjustRightInd w:val="0"/>
              <w:spacing w:before="60" w:after="60"/>
              <w:jc w:val="right"/>
              <w:rPr>
                <w:color w:val="000000"/>
              </w:rPr>
            </w:pPr>
            <w:r>
              <w:rPr>
                <w:color w:val="000000"/>
              </w:rPr>
              <w:t>165.7715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62171DF" w14:textId="77777777" w:rsidR="00470A27" w:rsidRDefault="00470A27">
            <w:pPr>
              <w:adjustRightInd w:val="0"/>
              <w:spacing w:before="60" w:after="60"/>
              <w:jc w:val="right"/>
              <w:rPr>
                <w:color w:val="000000"/>
              </w:rPr>
            </w:pPr>
            <w:r>
              <w:rPr>
                <w:color w:val="000000"/>
              </w:rPr>
              <w:t>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C1A524D" w14:textId="77777777" w:rsidR="00470A27" w:rsidRDefault="00470A27">
            <w:pPr>
              <w:adjustRightInd w:val="0"/>
              <w:spacing w:before="60" w:after="60"/>
              <w:jc w:val="right"/>
              <w:rPr>
                <w:color w:val="000000"/>
              </w:rPr>
            </w:pPr>
            <w:r>
              <w:rPr>
                <w:color w:val="000000"/>
              </w:rPr>
              <w:t>07/07/2011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8D42917" w14:textId="77777777" w:rsidR="00470A27" w:rsidRDefault="00470A27">
            <w:pPr>
              <w:adjustRightInd w:val="0"/>
              <w:spacing w:before="60" w:after="60"/>
              <w:jc w:val="right"/>
              <w:rPr>
                <w:color w:val="000000"/>
              </w:rPr>
            </w:pPr>
            <w:r>
              <w:rPr>
                <w:color w:val="000000"/>
              </w:rPr>
              <w:t>04/23/2013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393E61" w14:textId="77777777" w:rsidR="00470A27" w:rsidRDefault="00470A27">
            <w:pPr>
              <w:adjustRightInd w:val="0"/>
              <w:spacing w:before="60" w:after="60"/>
              <w:jc w:val="right"/>
              <w:rPr>
                <w:color w:val="000000"/>
              </w:rPr>
            </w:pPr>
            <w:r>
              <w:rPr>
                <w:color w:val="000000"/>
              </w:rPr>
              <w:t>-53.1</w:t>
            </w:r>
          </w:p>
        </w:tc>
      </w:tr>
      <w:tr w:rsidR="00470A27" w14:paraId="3B065C97"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8C4E3E4" w14:textId="77777777" w:rsidR="00470A27" w:rsidRDefault="00470A27">
            <w:pPr>
              <w:adjustRightInd w:val="0"/>
              <w:spacing w:before="60" w:after="60"/>
              <w:rPr>
                <w:color w:val="000000"/>
              </w:rPr>
            </w:pPr>
            <w:r>
              <w:rPr>
                <w:color w:val="000000"/>
              </w:rPr>
              <w:lastRenderedPageBreak/>
              <w:t>Detention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04676544" w14:textId="77777777" w:rsidR="00470A27" w:rsidRDefault="00470A27">
            <w:pPr>
              <w:adjustRightInd w:val="0"/>
              <w:spacing w:before="60" w:after="60"/>
              <w:rPr>
                <w:color w:val="000000"/>
              </w:rPr>
            </w:pPr>
            <w:r>
              <w:rPr>
                <w:color w:val="000000"/>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0DA4A777"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0B937D5" w14:textId="77777777" w:rsidR="00470A27" w:rsidRDefault="00470A27">
            <w:pPr>
              <w:adjustRightInd w:val="0"/>
              <w:spacing w:before="60" w:after="60"/>
              <w:jc w:val="right"/>
              <w:rPr>
                <w:color w:val="000000"/>
              </w:rPr>
            </w:pPr>
            <w:r>
              <w:rPr>
                <w:color w:val="000000"/>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5C9F9150"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09686F9"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9C4ECC0" w14:textId="77777777" w:rsidR="00470A27" w:rsidRDefault="00470A27">
            <w:pPr>
              <w:adjustRightInd w:val="0"/>
              <w:spacing w:before="60" w:after="60"/>
              <w:jc w:val="right"/>
              <w:rPr>
                <w:color w:val="000000"/>
              </w:rPr>
            </w:pPr>
            <w:r>
              <w:rPr>
                <w:color w:val="000000"/>
              </w:rPr>
              <w:t>02/01/2015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2BB69F9" w14:textId="77777777" w:rsidR="00470A27" w:rsidRDefault="00470A27">
            <w:pPr>
              <w:adjustRightInd w:val="0"/>
              <w:spacing w:before="60" w:after="60"/>
              <w:jc w:val="right"/>
              <w:rPr>
                <w:color w:val="000000"/>
              </w:rPr>
            </w:pPr>
            <w:r>
              <w:rPr>
                <w:color w:val="000000"/>
              </w:rPr>
              <w:t>06/01/2015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DD68B3" w14:textId="77777777" w:rsidR="00470A27" w:rsidRDefault="00470A27">
            <w:pPr>
              <w:adjustRightInd w:val="0"/>
              <w:spacing w:before="60" w:after="60"/>
              <w:jc w:val="right"/>
              <w:rPr>
                <w:color w:val="000000"/>
              </w:rPr>
            </w:pPr>
            <w:r>
              <w:rPr>
                <w:color w:val="000000"/>
              </w:rPr>
              <w:t>62</w:t>
            </w:r>
          </w:p>
        </w:tc>
      </w:tr>
      <w:tr w:rsidR="00470A27" w14:paraId="771AFAE5"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7E1AE438" w14:textId="77777777" w:rsidR="00470A27" w:rsidRDefault="00470A27">
            <w:pPr>
              <w:adjustRightInd w:val="0"/>
              <w:spacing w:before="60" w:after="60"/>
              <w:rPr>
                <w:color w:val="000000"/>
              </w:rPr>
            </w:pPr>
            <w:r>
              <w:rPr>
                <w:color w:val="000000"/>
              </w:rPr>
              <w:t>Grass Strip</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68B2309A" w14:textId="77777777" w:rsidR="00470A27" w:rsidRDefault="00470A27">
            <w:pPr>
              <w:adjustRightInd w:val="0"/>
              <w:spacing w:before="60" w:after="60"/>
              <w:rPr>
                <w:color w:val="000000"/>
              </w:rPr>
            </w:pPr>
            <w:r>
              <w:rPr>
                <w:color w:val="000000"/>
              </w:rPr>
              <w:t>Westfield Level Spreader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16FF7251" w14:textId="77777777" w:rsidR="00470A27" w:rsidRDefault="00470A27">
            <w:pPr>
              <w:adjustRightInd w:val="0"/>
              <w:spacing w:before="60" w:after="60"/>
              <w:jc w:val="right"/>
              <w:rPr>
                <w:color w:val="000000"/>
              </w:rPr>
            </w:pPr>
            <w:r>
              <w:rPr>
                <w:color w:val="000000"/>
              </w:rPr>
              <w:t>1.4873478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0D15641" w14:textId="77777777" w:rsidR="00470A27" w:rsidRDefault="00470A27">
            <w:pPr>
              <w:adjustRightInd w:val="0"/>
              <w:spacing w:before="60" w:after="60"/>
              <w:jc w:val="right"/>
              <w:rPr>
                <w:color w:val="000000"/>
              </w:rPr>
            </w:pPr>
            <w:r>
              <w:rPr>
                <w:color w:val="000000"/>
              </w:rPr>
              <w:t>23</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59E6EABB" w14:textId="77777777" w:rsidR="00470A27" w:rsidRDefault="00470A27">
            <w:pPr>
              <w:adjustRightInd w:val="0"/>
              <w:spacing w:before="60" w:after="60"/>
              <w:jc w:val="right"/>
              <w:rPr>
                <w:color w:val="000000"/>
              </w:rPr>
            </w:pPr>
            <w:r>
              <w:rPr>
                <w:color w:val="000000"/>
              </w:rPr>
              <w:t>0.2286522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AC7F016" w14:textId="77777777" w:rsidR="00470A27" w:rsidRDefault="00470A27">
            <w:pPr>
              <w:adjustRightInd w:val="0"/>
              <w:spacing w:before="60" w:after="60"/>
              <w:jc w:val="right"/>
              <w:rPr>
                <w:color w:val="000000"/>
              </w:rPr>
            </w:pPr>
            <w:r>
              <w:rPr>
                <w:color w:val="000000"/>
              </w:rPr>
              <w:t>23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5241E7" w14:textId="77777777" w:rsidR="00470A27" w:rsidRDefault="00470A27">
            <w:pPr>
              <w:adjustRightInd w:val="0"/>
              <w:spacing w:before="60" w:after="60"/>
              <w:jc w:val="right"/>
              <w:rPr>
                <w:color w:val="000000"/>
              </w:rPr>
            </w:pPr>
            <w:r>
              <w:rPr>
                <w:color w:val="000000"/>
              </w:rPr>
              <w:t>11/29/2005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5B70073" w14:textId="77777777" w:rsidR="00470A27" w:rsidRDefault="00470A27">
            <w:pPr>
              <w:adjustRightInd w:val="0"/>
              <w:spacing w:before="60" w:after="60"/>
              <w:jc w:val="right"/>
              <w:rPr>
                <w:color w:val="000000"/>
              </w:rPr>
            </w:pPr>
            <w:r>
              <w:rPr>
                <w:color w:val="000000"/>
              </w:rPr>
              <w:t>01/05/2007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992B33" w14:textId="77777777" w:rsidR="00470A27" w:rsidRDefault="00470A27">
            <w:pPr>
              <w:adjustRightInd w:val="0"/>
              <w:spacing w:before="60" w:after="60"/>
              <w:jc w:val="right"/>
              <w:rPr>
                <w:color w:val="000000"/>
              </w:rPr>
            </w:pPr>
            <w:r>
              <w:rPr>
                <w:color w:val="000000"/>
              </w:rPr>
              <w:t>84.6</w:t>
            </w:r>
          </w:p>
        </w:tc>
      </w:tr>
      <w:tr w:rsidR="00470A27" w14:paraId="4C14CD57"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1182C4F" w14:textId="77777777" w:rsidR="00470A27" w:rsidRDefault="00470A27">
            <w:pPr>
              <w:adjustRightInd w:val="0"/>
              <w:spacing w:before="60" w:after="60"/>
              <w:rPr>
                <w:color w:val="000000"/>
              </w:rPr>
            </w:pPr>
            <w:r>
              <w:rPr>
                <w:color w:val="000000"/>
              </w:rPr>
              <w:t>Green Roofs 1</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768BC1F" w14:textId="77777777" w:rsidR="00470A27" w:rsidRDefault="00470A27">
            <w:pPr>
              <w:adjustRightInd w:val="0"/>
              <w:spacing w:before="60" w:after="60"/>
              <w:rPr>
                <w:color w:val="000000"/>
              </w:rPr>
            </w:pPr>
            <w:r>
              <w:rPr>
                <w:color w:val="000000"/>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0805E0E9"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491F0A2" w14:textId="77777777" w:rsidR="00470A27" w:rsidRDefault="00470A27">
            <w:pPr>
              <w:adjustRightInd w:val="0"/>
              <w:spacing w:before="60" w:after="60"/>
              <w:jc w:val="right"/>
              <w:rPr>
                <w:color w:val="000000"/>
              </w:rPr>
            </w:pPr>
            <w:r>
              <w:rPr>
                <w:color w:val="000000"/>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DC95436"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FB081E5"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17405B4" w14:textId="77777777" w:rsidR="00470A27" w:rsidRDefault="00470A27">
            <w:pPr>
              <w:adjustRightInd w:val="0"/>
              <w:spacing w:before="60" w:after="60"/>
              <w:jc w:val="right"/>
              <w:rPr>
                <w:color w:val="000000"/>
              </w:rPr>
            </w:pPr>
            <w:r>
              <w:rPr>
                <w:color w:val="000000"/>
              </w:rPr>
              <w:t>03/01/2013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B0BD097" w14:textId="77777777" w:rsidR="00470A27" w:rsidRDefault="00470A27">
            <w:pPr>
              <w:adjustRightInd w:val="0"/>
              <w:spacing w:before="60" w:after="60"/>
              <w:jc w:val="right"/>
              <w:rPr>
                <w:color w:val="000000"/>
              </w:rPr>
            </w:pPr>
            <w:r>
              <w:rPr>
                <w:color w:val="000000"/>
              </w:rPr>
              <w:t>03/01/2015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4DF09E" w14:textId="77777777" w:rsidR="00470A27" w:rsidRDefault="00470A27">
            <w:pPr>
              <w:adjustRightInd w:val="0"/>
              <w:spacing w:before="60" w:after="60"/>
              <w:jc w:val="right"/>
              <w:rPr>
                <w:color w:val="000000"/>
              </w:rPr>
            </w:pPr>
            <w:r>
              <w:rPr>
                <w:color w:val="000000"/>
              </w:rPr>
              <w:t>68</w:t>
            </w:r>
          </w:p>
        </w:tc>
      </w:tr>
      <w:tr w:rsidR="00470A27" w14:paraId="5862123D"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55166AAE" w14:textId="77777777" w:rsidR="00470A27" w:rsidRDefault="00470A27">
            <w:pPr>
              <w:adjustRightInd w:val="0"/>
              <w:spacing w:before="60" w:after="60"/>
              <w:rPr>
                <w:color w:val="000000"/>
              </w:rPr>
            </w:pPr>
            <w:r>
              <w:rPr>
                <w:color w:val="000000"/>
              </w:rPr>
              <w:t>Green Roofs 2</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8077A83" w14:textId="77777777" w:rsidR="00470A27" w:rsidRDefault="00470A27">
            <w:pPr>
              <w:adjustRightInd w:val="0"/>
              <w:spacing w:before="60" w:after="60"/>
              <w:rPr>
                <w:color w:val="000000"/>
              </w:rPr>
            </w:pPr>
            <w:r>
              <w:rPr>
                <w:color w:val="000000"/>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31F3E39C"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46FA059" w14:textId="77777777" w:rsidR="00470A27" w:rsidRDefault="00470A27">
            <w:pPr>
              <w:adjustRightInd w:val="0"/>
              <w:spacing w:before="60" w:after="60"/>
              <w:jc w:val="right"/>
              <w:rPr>
                <w:color w:val="000000"/>
              </w:rPr>
            </w:pPr>
            <w:r>
              <w:rPr>
                <w:color w:val="000000"/>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79677DE0"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254EAD8"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EC22CAB" w14:textId="77777777" w:rsidR="00470A27" w:rsidRDefault="00470A27">
            <w:pPr>
              <w:adjustRightInd w:val="0"/>
              <w:spacing w:before="60" w:after="60"/>
              <w:jc w:val="right"/>
              <w:rPr>
                <w:color w:val="000000"/>
              </w:rPr>
            </w:pPr>
            <w:r>
              <w:rPr>
                <w:color w:val="000000"/>
              </w:rPr>
              <w:t>03/01/2013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3891E8" w14:textId="77777777" w:rsidR="00470A27" w:rsidRDefault="00470A27">
            <w:pPr>
              <w:adjustRightInd w:val="0"/>
              <w:spacing w:before="60" w:after="60"/>
              <w:jc w:val="right"/>
              <w:rPr>
                <w:color w:val="000000"/>
              </w:rPr>
            </w:pPr>
            <w:r>
              <w:rPr>
                <w:color w:val="000000"/>
              </w:rPr>
              <w:t>03/01/2015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425FCD" w14:textId="77777777" w:rsidR="00470A27" w:rsidRDefault="00470A27">
            <w:pPr>
              <w:adjustRightInd w:val="0"/>
              <w:spacing w:before="60" w:after="60"/>
              <w:jc w:val="right"/>
              <w:rPr>
                <w:color w:val="000000"/>
              </w:rPr>
            </w:pPr>
            <w:r>
              <w:rPr>
                <w:color w:val="000000"/>
              </w:rPr>
              <w:t>78</w:t>
            </w:r>
          </w:p>
        </w:tc>
      </w:tr>
      <w:tr w:rsidR="00470A27" w14:paraId="06C2F9B1"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5629509" w14:textId="77777777" w:rsidR="00470A27" w:rsidRDefault="00470A27">
            <w:pPr>
              <w:adjustRightInd w:val="0"/>
              <w:spacing w:before="60" w:after="60"/>
              <w:rPr>
                <w:color w:val="000000"/>
              </w:rPr>
            </w:pPr>
            <w:r>
              <w:rPr>
                <w:color w:val="000000"/>
              </w:rPr>
              <w:t>Green Roofs 3</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1FC632B" w14:textId="77777777" w:rsidR="00470A27" w:rsidRDefault="00470A27">
            <w:pPr>
              <w:adjustRightInd w:val="0"/>
              <w:spacing w:before="60" w:after="60"/>
              <w:rPr>
                <w:color w:val="000000"/>
              </w:rPr>
            </w:pPr>
            <w:r>
              <w:rPr>
                <w:color w:val="000000"/>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7A754DD9"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13866F6" w14:textId="77777777" w:rsidR="00470A27" w:rsidRDefault="00470A27">
            <w:pPr>
              <w:adjustRightInd w:val="0"/>
              <w:spacing w:before="60" w:after="60"/>
              <w:jc w:val="right"/>
              <w:rPr>
                <w:color w:val="000000"/>
              </w:rPr>
            </w:pPr>
            <w:r>
              <w:rPr>
                <w:color w:val="000000"/>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6BD298D9"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93EA07E"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29FB0C1" w14:textId="77777777" w:rsidR="00470A27" w:rsidRDefault="00470A27">
            <w:pPr>
              <w:adjustRightInd w:val="0"/>
              <w:spacing w:before="60" w:after="60"/>
              <w:jc w:val="right"/>
              <w:rPr>
                <w:color w:val="000000"/>
              </w:rPr>
            </w:pPr>
            <w:r>
              <w:rPr>
                <w:color w:val="000000"/>
              </w:rPr>
              <w:t>03/01/2013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34CB1AF" w14:textId="77777777" w:rsidR="00470A27" w:rsidRDefault="00470A27">
            <w:pPr>
              <w:adjustRightInd w:val="0"/>
              <w:spacing w:before="60" w:after="60"/>
              <w:jc w:val="right"/>
              <w:rPr>
                <w:color w:val="000000"/>
              </w:rPr>
            </w:pPr>
            <w:r>
              <w:rPr>
                <w:color w:val="000000"/>
              </w:rPr>
              <w:t>03/01/2015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494AAF" w14:textId="77777777" w:rsidR="00470A27" w:rsidRDefault="00470A27">
            <w:pPr>
              <w:adjustRightInd w:val="0"/>
              <w:spacing w:before="60" w:after="60"/>
              <w:jc w:val="right"/>
              <w:rPr>
                <w:color w:val="000000"/>
              </w:rPr>
            </w:pPr>
            <w:r>
              <w:rPr>
                <w:color w:val="000000"/>
              </w:rPr>
              <w:t>79</w:t>
            </w:r>
          </w:p>
        </w:tc>
      </w:tr>
      <w:tr w:rsidR="00470A27" w14:paraId="6F0A27B3"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0F1A4D1" w14:textId="77777777" w:rsidR="00470A27" w:rsidRDefault="00470A27">
            <w:pPr>
              <w:adjustRightInd w:val="0"/>
              <w:spacing w:before="60" w:after="60"/>
              <w:rPr>
                <w:color w:val="000000"/>
              </w:rPr>
            </w:pPr>
            <w:r>
              <w:rPr>
                <w:color w:val="000000"/>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14C8B2A" w14:textId="77777777" w:rsidR="00470A27" w:rsidRDefault="00470A27">
            <w:pPr>
              <w:adjustRightInd w:val="0"/>
              <w:spacing w:before="60" w:after="60"/>
              <w:rPr>
                <w:color w:val="000000"/>
              </w:rPr>
            </w:pPr>
            <w:r>
              <w:rPr>
                <w:color w:val="000000"/>
              </w:rPr>
              <w:t>HC</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0083AEAB" w14:textId="77777777" w:rsidR="00470A27" w:rsidRDefault="00470A27">
            <w:pPr>
              <w:adjustRightInd w:val="0"/>
              <w:spacing w:before="60" w:after="60"/>
              <w:jc w:val="right"/>
              <w:rPr>
                <w:color w:val="000000"/>
              </w:rPr>
            </w:pPr>
            <w:r>
              <w:rPr>
                <w:color w:val="000000"/>
              </w:rPr>
              <w:t>370.063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6D07DFB" w14:textId="77777777" w:rsidR="00470A27" w:rsidRDefault="00470A27">
            <w:pPr>
              <w:adjustRightInd w:val="0"/>
              <w:spacing w:before="60" w:after="60"/>
              <w:jc w:val="right"/>
              <w:rPr>
                <w:color w:val="000000"/>
              </w:rPr>
            </w:pPr>
            <w:r>
              <w:rPr>
                <w:color w:val="000000"/>
              </w:rPr>
              <w:t>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177DF84E" w14:textId="77777777" w:rsidR="00470A27" w:rsidRDefault="00470A27">
            <w:pPr>
              <w:adjustRightInd w:val="0"/>
              <w:spacing w:before="60" w:after="60"/>
              <w:jc w:val="right"/>
              <w:rPr>
                <w:color w:val="000000"/>
              </w:rPr>
            </w:pPr>
            <w:r>
              <w:rPr>
                <w:color w:val="000000"/>
              </w:rPr>
              <w:t>105.05733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6AB796A" w14:textId="77777777" w:rsidR="00470A27" w:rsidRDefault="00470A27">
            <w:pPr>
              <w:adjustRightInd w:val="0"/>
              <w:spacing w:before="60" w:after="60"/>
              <w:jc w:val="right"/>
              <w:rPr>
                <w:color w:val="000000"/>
              </w:rPr>
            </w:pPr>
            <w:r>
              <w:rPr>
                <w:color w:val="000000"/>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B5DB060" w14:textId="77777777" w:rsidR="00470A27" w:rsidRDefault="00470A27">
            <w:pPr>
              <w:adjustRightInd w:val="0"/>
              <w:spacing w:before="60" w:after="60"/>
              <w:jc w:val="right"/>
              <w:rPr>
                <w:color w:val="000000"/>
              </w:rPr>
            </w:pPr>
            <w:r>
              <w:rPr>
                <w:color w:val="000000"/>
              </w:rPr>
              <w:t>03/29/2007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44416B0" w14:textId="77777777" w:rsidR="00470A27" w:rsidRDefault="00470A27">
            <w:pPr>
              <w:adjustRightInd w:val="0"/>
              <w:spacing w:before="60" w:after="60"/>
              <w:jc w:val="right"/>
              <w:rPr>
                <w:color w:val="000000"/>
              </w:rPr>
            </w:pPr>
            <w:r>
              <w:rPr>
                <w:color w:val="000000"/>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27202C" w14:textId="77777777" w:rsidR="00470A27" w:rsidRDefault="00470A27">
            <w:pPr>
              <w:adjustRightInd w:val="0"/>
              <w:spacing w:before="60" w:after="60"/>
              <w:jc w:val="right"/>
              <w:rPr>
                <w:color w:val="000000"/>
              </w:rPr>
            </w:pPr>
            <w:r>
              <w:rPr>
                <w:color w:val="000000"/>
              </w:rPr>
              <w:t>71.6</w:t>
            </w:r>
          </w:p>
        </w:tc>
      </w:tr>
      <w:tr w:rsidR="00470A27" w14:paraId="1358A170"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73A1F78F" w14:textId="77777777" w:rsidR="00470A27" w:rsidRDefault="00470A27">
            <w:pPr>
              <w:adjustRightInd w:val="0"/>
              <w:spacing w:before="60" w:after="60"/>
              <w:rPr>
                <w:color w:val="000000"/>
              </w:rPr>
            </w:pPr>
            <w:r>
              <w:rPr>
                <w:color w:val="000000"/>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7A31AC4" w14:textId="77777777" w:rsidR="00470A27" w:rsidRDefault="00470A27">
            <w:pPr>
              <w:adjustRightInd w:val="0"/>
              <w:spacing w:before="60" w:after="60"/>
              <w:rPr>
                <w:color w:val="000000"/>
              </w:rPr>
            </w:pPr>
            <w:r>
              <w:rPr>
                <w:color w:val="000000"/>
              </w:rPr>
              <w:t>I-95 Plaza BaySaver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3746A7BF" w14:textId="77777777" w:rsidR="00470A27" w:rsidRDefault="00470A27">
            <w:pPr>
              <w:adjustRightInd w:val="0"/>
              <w:spacing w:before="60" w:after="60"/>
              <w:jc w:val="right"/>
              <w:rPr>
                <w:color w:val="000000"/>
              </w:rPr>
            </w:pPr>
            <w:r>
              <w:rPr>
                <w:color w:val="000000"/>
              </w:rPr>
              <w:t>176.94348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C9E1C5C" w14:textId="77777777" w:rsidR="00470A27" w:rsidRDefault="00470A27">
            <w:pPr>
              <w:adjustRightInd w:val="0"/>
              <w:spacing w:before="60" w:after="60"/>
              <w:jc w:val="right"/>
              <w:rPr>
                <w:color w:val="000000"/>
              </w:rPr>
            </w:pPr>
            <w:r>
              <w:rPr>
                <w:color w:val="000000"/>
              </w:rPr>
              <w:t>10</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8B2C452" w14:textId="77777777" w:rsidR="00470A27" w:rsidRDefault="00470A27">
            <w:pPr>
              <w:adjustRightInd w:val="0"/>
              <w:spacing w:before="60" w:after="60"/>
              <w:jc w:val="right"/>
              <w:rPr>
                <w:color w:val="000000"/>
              </w:rPr>
            </w:pPr>
            <w:r>
              <w:rPr>
                <w:color w:val="000000"/>
              </w:rPr>
              <w:t>151.77263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D2261E6"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B125B70" w14:textId="77777777" w:rsidR="00470A27" w:rsidRDefault="00470A27">
            <w:pPr>
              <w:adjustRightInd w:val="0"/>
              <w:spacing w:before="60" w:after="60"/>
              <w:jc w:val="right"/>
              <w:rPr>
                <w:color w:val="000000"/>
              </w:rPr>
            </w:pPr>
            <w:r>
              <w:rPr>
                <w:color w:val="000000"/>
              </w:rPr>
              <w:t>11/16/2005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4AE24F" w14:textId="77777777" w:rsidR="00470A27" w:rsidRDefault="00470A27">
            <w:pPr>
              <w:adjustRightInd w:val="0"/>
              <w:spacing w:before="60" w:after="60"/>
              <w:jc w:val="right"/>
              <w:rPr>
                <w:color w:val="000000"/>
              </w:rPr>
            </w:pPr>
            <w:r>
              <w:rPr>
                <w:color w:val="000000"/>
              </w:rPr>
              <w:t>11/13/2008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D8A5AC" w14:textId="77777777" w:rsidR="00470A27" w:rsidRDefault="00470A27">
            <w:pPr>
              <w:adjustRightInd w:val="0"/>
              <w:spacing w:before="60" w:after="60"/>
              <w:jc w:val="right"/>
              <w:rPr>
                <w:color w:val="000000"/>
              </w:rPr>
            </w:pPr>
            <w:r>
              <w:rPr>
                <w:color w:val="000000"/>
              </w:rPr>
              <w:t>14.2</w:t>
            </w:r>
          </w:p>
        </w:tc>
      </w:tr>
      <w:tr w:rsidR="00470A27" w14:paraId="3008083A"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A35F32B" w14:textId="77777777" w:rsidR="00470A27" w:rsidRDefault="00470A27">
            <w:pPr>
              <w:adjustRightInd w:val="0"/>
              <w:spacing w:before="60" w:after="60"/>
              <w:rPr>
                <w:color w:val="000000"/>
              </w:rPr>
            </w:pPr>
            <w:r>
              <w:rPr>
                <w:color w:val="000000"/>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2BE9C47" w14:textId="77777777" w:rsidR="00470A27" w:rsidRDefault="00470A27">
            <w:pPr>
              <w:adjustRightInd w:val="0"/>
              <w:spacing w:before="60" w:after="60"/>
              <w:rPr>
                <w:color w:val="000000"/>
              </w:rPr>
            </w:pPr>
            <w:r>
              <w:rPr>
                <w:color w:val="000000"/>
              </w:rPr>
              <w:t>I-95 Plaza HydroKleen Filter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357E1999" w14:textId="77777777" w:rsidR="00470A27" w:rsidRDefault="00470A27">
            <w:pPr>
              <w:adjustRightInd w:val="0"/>
              <w:spacing w:before="60" w:after="60"/>
              <w:jc w:val="right"/>
              <w:rPr>
                <w:color w:val="000000"/>
              </w:rPr>
            </w:pPr>
            <w:r>
              <w:rPr>
                <w:color w:val="000000"/>
              </w:rPr>
              <w:t>37.834139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1A8D933" w14:textId="77777777" w:rsidR="00470A27" w:rsidRDefault="00470A27">
            <w:pPr>
              <w:adjustRightInd w:val="0"/>
              <w:spacing w:before="60" w:after="60"/>
              <w:jc w:val="right"/>
              <w:rPr>
                <w:color w:val="000000"/>
              </w:rPr>
            </w:pPr>
            <w:r>
              <w:rPr>
                <w:color w:val="000000"/>
              </w:rPr>
              <w:t>10</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5A15279" w14:textId="77777777" w:rsidR="00470A27" w:rsidRDefault="00470A27">
            <w:pPr>
              <w:adjustRightInd w:val="0"/>
              <w:spacing w:before="60" w:after="60"/>
              <w:jc w:val="right"/>
              <w:rPr>
                <w:color w:val="000000"/>
              </w:rPr>
            </w:pPr>
            <w:r>
              <w:rPr>
                <w:color w:val="000000"/>
              </w:rPr>
              <w:t>37.834139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8E59060"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E070FE" w14:textId="77777777" w:rsidR="00470A27" w:rsidRDefault="00470A27">
            <w:pPr>
              <w:adjustRightInd w:val="0"/>
              <w:spacing w:before="60" w:after="60"/>
              <w:jc w:val="right"/>
              <w:rPr>
                <w:color w:val="000000"/>
              </w:rPr>
            </w:pPr>
            <w:r>
              <w:rPr>
                <w:color w:val="000000"/>
              </w:rPr>
              <w:t>04/08/2006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25B8A00" w14:textId="77777777" w:rsidR="00470A27" w:rsidRDefault="00470A27">
            <w:pPr>
              <w:adjustRightInd w:val="0"/>
              <w:spacing w:before="60" w:after="60"/>
              <w:jc w:val="right"/>
              <w:rPr>
                <w:color w:val="000000"/>
              </w:rPr>
            </w:pPr>
            <w:r>
              <w:rPr>
                <w:color w:val="000000"/>
              </w:rPr>
              <w:t>04/28/2008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CA1803" w14:textId="77777777" w:rsidR="00470A27" w:rsidRDefault="00470A27">
            <w:pPr>
              <w:adjustRightInd w:val="0"/>
              <w:spacing w:before="60" w:after="60"/>
              <w:jc w:val="right"/>
              <w:rPr>
                <w:color w:val="000000"/>
              </w:rPr>
            </w:pPr>
            <w:r>
              <w:rPr>
                <w:color w:val="000000"/>
              </w:rPr>
              <w:t>0</w:t>
            </w:r>
          </w:p>
        </w:tc>
      </w:tr>
      <w:tr w:rsidR="00470A27" w14:paraId="7C0AD6EC"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F306A71" w14:textId="77777777" w:rsidR="00470A27" w:rsidRDefault="00470A27">
            <w:pPr>
              <w:adjustRightInd w:val="0"/>
              <w:spacing w:before="60" w:after="60"/>
              <w:rPr>
                <w:color w:val="000000"/>
              </w:rPr>
            </w:pPr>
            <w:r>
              <w:rPr>
                <w:color w:val="000000"/>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F7054EE" w14:textId="77777777" w:rsidR="00470A27" w:rsidRDefault="00470A27">
            <w:pPr>
              <w:adjustRightInd w:val="0"/>
              <w:spacing w:before="60" w:after="60"/>
              <w:rPr>
                <w:color w:val="000000"/>
              </w:rPr>
            </w:pPr>
            <w:r>
              <w:rPr>
                <w:color w:val="000000"/>
              </w:rPr>
              <w:t>I-95 Plaza Plus Antimicrobial Additive</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53770D2B" w14:textId="77777777" w:rsidR="00470A27" w:rsidRDefault="00470A27">
            <w:pPr>
              <w:adjustRightInd w:val="0"/>
              <w:spacing w:before="60" w:after="60"/>
              <w:jc w:val="right"/>
              <w:rPr>
                <w:color w:val="000000"/>
              </w:rPr>
            </w:pPr>
            <w:r>
              <w:rPr>
                <w:color w:val="000000"/>
              </w:rPr>
              <w:t>38.77606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9411B3E" w14:textId="77777777" w:rsidR="00470A27" w:rsidRDefault="00470A27">
            <w:pPr>
              <w:adjustRightInd w:val="0"/>
              <w:spacing w:before="60" w:after="60"/>
              <w:jc w:val="right"/>
              <w:rPr>
                <w:color w:val="000000"/>
              </w:rPr>
            </w:pPr>
            <w:r>
              <w:rPr>
                <w:color w:val="000000"/>
              </w:rPr>
              <w:t>11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71BECD39" w14:textId="77777777" w:rsidR="00470A27" w:rsidRDefault="00470A27">
            <w:pPr>
              <w:adjustRightInd w:val="0"/>
              <w:spacing w:before="60" w:after="60"/>
              <w:jc w:val="right"/>
              <w:rPr>
                <w:color w:val="000000"/>
              </w:rPr>
            </w:pPr>
            <w:r>
              <w:rPr>
                <w:color w:val="000000"/>
              </w:rPr>
              <w:t>39.509724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FD3EA49"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FCFBF9F"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FF70D15"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BD9BB2" w14:textId="77777777" w:rsidR="00470A27" w:rsidRDefault="00470A27">
            <w:pPr>
              <w:adjustRightInd w:val="0"/>
              <w:spacing w:before="60" w:after="60"/>
              <w:jc w:val="right"/>
              <w:rPr>
                <w:color w:val="000000"/>
              </w:rPr>
            </w:pPr>
            <w:r>
              <w:rPr>
                <w:color w:val="000000"/>
              </w:rPr>
              <w:t>-1.9</w:t>
            </w:r>
          </w:p>
        </w:tc>
      </w:tr>
      <w:tr w:rsidR="00470A27" w14:paraId="392F7D76"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6E42514" w14:textId="77777777" w:rsidR="00470A27" w:rsidRDefault="00470A27">
            <w:pPr>
              <w:adjustRightInd w:val="0"/>
              <w:spacing w:before="60" w:after="60"/>
              <w:rPr>
                <w:color w:val="000000"/>
              </w:rPr>
            </w:pPr>
            <w:r>
              <w:rPr>
                <w:color w:val="000000"/>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96F4828" w14:textId="77777777" w:rsidR="00470A27" w:rsidRDefault="00470A27">
            <w:pPr>
              <w:adjustRightInd w:val="0"/>
              <w:spacing w:before="60" w:after="60"/>
              <w:rPr>
                <w:color w:val="000000"/>
              </w:rPr>
            </w:pPr>
            <w:r>
              <w:rPr>
                <w:color w:val="000000"/>
              </w:rPr>
              <w:t>I-95 Plaza StormFilter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7D3002D7" w14:textId="77777777" w:rsidR="00470A27" w:rsidRDefault="00470A27">
            <w:pPr>
              <w:adjustRightInd w:val="0"/>
              <w:spacing w:before="60" w:after="60"/>
              <w:jc w:val="right"/>
              <w:rPr>
                <w:color w:val="000000"/>
              </w:rPr>
            </w:pPr>
            <w:r>
              <w:rPr>
                <w:color w:val="000000"/>
              </w:rPr>
              <w:t>96.837489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5E9E9EB" w14:textId="77777777" w:rsidR="00470A27" w:rsidRDefault="00470A27">
            <w:pPr>
              <w:adjustRightInd w:val="0"/>
              <w:spacing w:before="60" w:after="60"/>
              <w:jc w:val="right"/>
              <w:rPr>
                <w:color w:val="000000"/>
              </w:rPr>
            </w:pPr>
            <w:r>
              <w:rPr>
                <w:color w:val="000000"/>
              </w:rPr>
              <w:t>11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69BFA0EE" w14:textId="77777777" w:rsidR="00470A27" w:rsidRDefault="00470A27">
            <w:pPr>
              <w:adjustRightInd w:val="0"/>
              <w:spacing w:before="60" w:after="60"/>
              <w:jc w:val="right"/>
              <w:rPr>
                <w:color w:val="000000"/>
              </w:rPr>
            </w:pPr>
            <w:r>
              <w:rPr>
                <w:color w:val="000000"/>
              </w:rPr>
              <w:t>91.818405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78DAC04"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10D0254"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B1F0125" w14:textId="77777777" w:rsidR="00470A27" w:rsidRDefault="00470A27">
            <w:pPr>
              <w:adjustRightInd w:val="0"/>
              <w:spacing w:before="60" w:after="60"/>
              <w:jc w:val="right"/>
              <w:rPr>
                <w:color w:val="000000"/>
              </w:rPr>
            </w:pPr>
            <w:r>
              <w:rPr>
                <w:color w:val="000000"/>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7BBDDC" w14:textId="77777777" w:rsidR="00470A27" w:rsidRDefault="00470A27">
            <w:pPr>
              <w:adjustRightInd w:val="0"/>
              <w:spacing w:before="60" w:after="60"/>
              <w:jc w:val="right"/>
              <w:rPr>
                <w:color w:val="000000"/>
              </w:rPr>
            </w:pPr>
            <w:r>
              <w:rPr>
                <w:color w:val="000000"/>
              </w:rPr>
              <w:t>5.2</w:t>
            </w:r>
          </w:p>
        </w:tc>
      </w:tr>
      <w:tr w:rsidR="00470A27" w14:paraId="79B3EF08"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DECD7DA" w14:textId="77777777" w:rsidR="00470A27" w:rsidRDefault="00470A27">
            <w:pPr>
              <w:adjustRightInd w:val="0"/>
              <w:spacing w:before="60" w:after="60"/>
              <w:rPr>
                <w:color w:val="000000"/>
              </w:rPr>
            </w:pPr>
            <w:r>
              <w:rPr>
                <w:color w:val="000000"/>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221CB0B" w14:textId="77777777" w:rsidR="00470A27" w:rsidRDefault="00470A27">
            <w:pPr>
              <w:adjustRightInd w:val="0"/>
              <w:spacing w:before="60" w:after="60"/>
              <w:rPr>
                <w:color w:val="000000"/>
              </w:rPr>
            </w:pPr>
            <w:r>
              <w:rPr>
                <w:color w:val="000000"/>
              </w:rPr>
              <w:t>I-95 Plaza Suntree Grate Inlet Skimmer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557740C8" w14:textId="77777777" w:rsidR="00470A27" w:rsidRDefault="00470A27">
            <w:pPr>
              <w:adjustRightInd w:val="0"/>
              <w:spacing w:before="60" w:after="60"/>
              <w:jc w:val="right"/>
              <w:rPr>
                <w:color w:val="000000"/>
              </w:rPr>
            </w:pPr>
            <w:r>
              <w:rPr>
                <w:color w:val="000000"/>
              </w:rPr>
              <w:t>26.113281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AFD260D" w14:textId="77777777" w:rsidR="00470A27" w:rsidRDefault="00470A27">
            <w:pPr>
              <w:adjustRightInd w:val="0"/>
              <w:spacing w:before="60" w:after="60"/>
              <w:jc w:val="right"/>
              <w:rPr>
                <w:color w:val="000000"/>
              </w:rPr>
            </w:pPr>
            <w:r>
              <w:rPr>
                <w:color w:val="000000"/>
              </w:rPr>
              <w:t>11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3CA9A20E" w14:textId="77777777" w:rsidR="00470A27" w:rsidRDefault="00470A27">
            <w:pPr>
              <w:adjustRightInd w:val="0"/>
              <w:spacing w:before="60" w:after="60"/>
              <w:jc w:val="right"/>
              <w:rPr>
                <w:color w:val="000000"/>
              </w:rPr>
            </w:pPr>
            <w:r>
              <w:rPr>
                <w:color w:val="000000"/>
              </w:rPr>
              <w:t>26.113281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2BACB0D"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30C9500" w14:textId="77777777" w:rsidR="00470A27" w:rsidRDefault="00470A27">
            <w:pPr>
              <w:adjustRightInd w:val="0"/>
              <w:spacing w:before="60" w:after="60"/>
              <w:jc w:val="right"/>
              <w:rPr>
                <w:color w:val="000000"/>
              </w:rPr>
            </w:pPr>
            <w:r>
              <w:rPr>
                <w:color w:val="000000"/>
              </w:rPr>
              <w:t>04/27/2007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4BD14B0"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CF8F2A" w14:textId="77777777" w:rsidR="00470A27" w:rsidRDefault="00470A27">
            <w:pPr>
              <w:adjustRightInd w:val="0"/>
              <w:spacing w:before="60" w:after="60"/>
              <w:jc w:val="right"/>
              <w:rPr>
                <w:color w:val="000000"/>
              </w:rPr>
            </w:pPr>
            <w:r>
              <w:rPr>
                <w:color w:val="000000"/>
              </w:rPr>
              <w:t>0</w:t>
            </w:r>
          </w:p>
        </w:tc>
      </w:tr>
      <w:tr w:rsidR="00470A27" w14:paraId="2F082C52"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6E60FA1" w14:textId="77777777" w:rsidR="00470A27" w:rsidRDefault="00470A27">
            <w:pPr>
              <w:adjustRightInd w:val="0"/>
              <w:spacing w:before="60" w:after="60"/>
              <w:rPr>
                <w:color w:val="000000"/>
              </w:rPr>
            </w:pPr>
            <w:r>
              <w:rPr>
                <w:color w:val="000000"/>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42F24192" w14:textId="77777777" w:rsidR="00470A27" w:rsidRPr="00261212" w:rsidRDefault="00470A27">
            <w:pPr>
              <w:adjustRightInd w:val="0"/>
              <w:spacing w:before="60" w:after="60"/>
              <w:rPr>
                <w:color w:val="000000"/>
                <w:lang w:val="es-ES"/>
              </w:rPr>
            </w:pPr>
            <w:r w:rsidRPr="00261212">
              <w:rPr>
                <w:color w:val="000000"/>
                <w:lang w:val="es-ES"/>
              </w:rPr>
              <w:t>I-95 Plaza Ultra-Urban Filter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62CA4CB6" w14:textId="77777777" w:rsidR="00470A27" w:rsidRDefault="00470A27">
            <w:pPr>
              <w:adjustRightInd w:val="0"/>
              <w:spacing w:before="60" w:after="60"/>
              <w:jc w:val="right"/>
              <w:rPr>
                <w:color w:val="000000"/>
              </w:rPr>
            </w:pPr>
            <w:r>
              <w:rPr>
                <w:color w:val="000000"/>
              </w:rPr>
              <w:t>28.067143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5EDD7AF" w14:textId="77777777" w:rsidR="00470A27" w:rsidRDefault="00470A27">
            <w:pPr>
              <w:adjustRightInd w:val="0"/>
              <w:spacing w:before="60" w:after="60"/>
              <w:jc w:val="right"/>
              <w:rPr>
                <w:color w:val="000000"/>
              </w:rPr>
            </w:pPr>
            <w:r>
              <w:rPr>
                <w:color w:val="000000"/>
              </w:rPr>
              <w:t>11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107807D4" w14:textId="77777777" w:rsidR="00470A27" w:rsidRDefault="00470A27">
            <w:pPr>
              <w:adjustRightInd w:val="0"/>
              <w:spacing w:before="60" w:after="60"/>
              <w:jc w:val="right"/>
              <w:rPr>
                <w:color w:val="000000"/>
              </w:rPr>
            </w:pPr>
            <w:r>
              <w:rPr>
                <w:color w:val="000000"/>
              </w:rPr>
              <w:t>28.067143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7D10CC8"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9E43A68"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3A19B3F"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CD9635" w14:textId="77777777" w:rsidR="00470A27" w:rsidRDefault="00470A27">
            <w:pPr>
              <w:adjustRightInd w:val="0"/>
              <w:spacing w:before="60" w:after="60"/>
              <w:jc w:val="right"/>
              <w:rPr>
                <w:color w:val="000000"/>
              </w:rPr>
            </w:pPr>
            <w:r>
              <w:rPr>
                <w:color w:val="000000"/>
              </w:rPr>
              <w:t>0</w:t>
            </w:r>
          </w:p>
        </w:tc>
      </w:tr>
      <w:tr w:rsidR="00470A27" w14:paraId="45A58B52"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799210D" w14:textId="77777777" w:rsidR="00470A27" w:rsidRDefault="00470A27">
            <w:pPr>
              <w:adjustRightInd w:val="0"/>
              <w:spacing w:before="60" w:after="60"/>
              <w:rPr>
                <w:color w:val="000000"/>
              </w:rPr>
            </w:pPr>
            <w:r>
              <w:rPr>
                <w:color w:val="000000"/>
              </w:rPr>
              <w:lastRenderedPageBreak/>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895D2B3" w14:textId="77777777" w:rsidR="00470A27" w:rsidRDefault="00470A27">
            <w:pPr>
              <w:adjustRightInd w:val="0"/>
              <w:spacing w:before="60" w:after="60"/>
              <w:rPr>
                <w:color w:val="000000"/>
              </w:rPr>
            </w:pPr>
            <w:r>
              <w:rPr>
                <w:color w:val="000000"/>
              </w:rPr>
              <w:t>I-95 Plaza UltraDrainguard Filter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26C11B35" w14:textId="77777777" w:rsidR="00470A27" w:rsidRDefault="00470A27">
            <w:pPr>
              <w:adjustRightInd w:val="0"/>
              <w:spacing w:before="60" w:after="60"/>
              <w:jc w:val="right"/>
              <w:rPr>
                <w:color w:val="000000"/>
              </w:rPr>
            </w:pPr>
            <w:r>
              <w:rPr>
                <w:color w:val="000000"/>
              </w:rPr>
              <w:t>45.423054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93D9599" w14:textId="77777777" w:rsidR="00470A27" w:rsidRDefault="00470A27">
            <w:pPr>
              <w:adjustRightInd w:val="0"/>
              <w:spacing w:before="60" w:after="60"/>
              <w:jc w:val="right"/>
              <w:rPr>
                <w:color w:val="000000"/>
              </w:rPr>
            </w:pPr>
            <w:r>
              <w:rPr>
                <w:color w:val="000000"/>
              </w:rPr>
              <w:t>10</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2AA0E427" w14:textId="77777777" w:rsidR="00470A27" w:rsidRDefault="00470A27">
            <w:pPr>
              <w:adjustRightInd w:val="0"/>
              <w:spacing w:before="60" w:after="60"/>
              <w:jc w:val="right"/>
              <w:rPr>
                <w:color w:val="000000"/>
              </w:rPr>
            </w:pPr>
            <w:r>
              <w:rPr>
                <w:color w:val="000000"/>
              </w:rPr>
              <w:t>45.423054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95D7046"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0A931E8"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5EC4A27"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E58ED7" w14:textId="77777777" w:rsidR="00470A27" w:rsidRDefault="00470A27">
            <w:pPr>
              <w:adjustRightInd w:val="0"/>
              <w:spacing w:before="60" w:after="60"/>
              <w:jc w:val="right"/>
              <w:rPr>
                <w:color w:val="000000"/>
              </w:rPr>
            </w:pPr>
            <w:r>
              <w:rPr>
                <w:color w:val="000000"/>
              </w:rPr>
              <w:t>0</w:t>
            </w:r>
          </w:p>
        </w:tc>
      </w:tr>
      <w:tr w:rsidR="00470A27" w14:paraId="4585E5E4"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7ADEB1FC" w14:textId="77777777" w:rsidR="00470A27" w:rsidRDefault="00470A27">
            <w:pPr>
              <w:adjustRightInd w:val="0"/>
              <w:spacing w:before="60" w:after="60"/>
              <w:rPr>
                <w:color w:val="000000"/>
              </w:rPr>
            </w:pPr>
            <w:r>
              <w:rPr>
                <w:color w:val="000000"/>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4C5F11A6" w14:textId="77777777" w:rsidR="00470A27" w:rsidRDefault="00470A27">
            <w:pPr>
              <w:adjustRightInd w:val="0"/>
              <w:spacing w:before="60" w:after="60"/>
              <w:rPr>
                <w:color w:val="000000"/>
              </w:rPr>
            </w:pPr>
            <w:r>
              <w:rPr>
                <w:color w:val="000000"/>
              </w:rPr>
              <w:t>OP Soccer Complex</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7634E5F1" w14:textId="77777777" w:rsidR="00470A27" w:rsidRDefault="00470A27">
            <w:pPr>
              <w:adjustRightInd w:val="0"/>
              <w:spacing w:before="60" w:after="60"/>
              <w:jc w:val="right"/>
              <w:rPr>
                <w:color w:val="000000"/>
              </w:rPr>
            </w:pPr>
            <w:r>
              <w:rPr>
                <w:color w:val="000000"/>
              </w:rPr>
              <w:t>915.34675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6664A2E" w14:textId="77777777" w:rsidR="00470A27" w:rsidRDefault="00470A27">
            <w:pPr>
              <w:adjustRightInd w:val="0"/>
              <w:spacing w:before="60" w:after="60"/>
              <w:jc w:val="right"/>
              <w:rPr>
                <w:color w:val="000000"/>
              </w:rPr>
            </w:pPr>
            <w:r>
              <w:rPr>
                <w:color w:val="000000"/>
              </w:rPr>
              <w:t>4</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7D38BBD2" w14:textId="77777777" w:rsidR="00470A27" w:rsidRDefault="00470A27">
            <w:pPr>
              <w:adjustRightInd w:val="0"/>
              <w:spacing w:before="60" w:after="60"/>
              <w:jc w:val="right"/>
              <w:rPr>
                <w:color w:val="000000"/>
              </w:rPr>
            </w:pPr>
            <w:r>
              <w:rPr>
                <w:color w:val="000000"/>
              </w:rPr>
              <w:t>525.525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48A63D3" w14:textId="77777777" w:rsidR="00470A27" w:rsidRDefault="00470A27">
            <w:pPr>
              <w:adjustRightInd w:val="0"/>
              <w:spacing w:before="60" w:after="60"/>
              <w:jc w:val="right"/>
              <w:rPr>
                <w:color w:val="000000"/>
              </w:rPr>
            </w:pPr>
            <w:r>
              <w:rPr>
                <w:color w:val="000000"/>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C2444EF" w14:textId="77777777" w:rsidR="00470A27" w:rsidRDefault="00470A27">
            <w:pPr>
              <w:adjustRightInd w:val="0"/>
              <w:spacing w:before="60" w:after="60"/>
              <w:jc w:val="right"/>
              <w:rPr>
                <w:color w:val="000000"/>
              </w:rPr>
            </w:pPr>
            <w:r>
              <w:rPr>
                <w:color w:val="000000"/>
              </w:rPr>
              <w:t>06/27/2011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6754FE7" w14:textId="77777777" w:rsidR="00470A27" w:rsidRDefault="00470A27">
            <w:pPr>
              <w:adjustRightInd w:val="0"/>
              <w:spacing w:before="60" w:after="60"/>
              <w:jc w:val="right"/>
              <w:rPr>
                <w:color w:val="000000"/>
              </w:rPr>
            </w:pPr>
            <w:r>
              <w:rPr>
                <w:color w:val="000000"/>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872AE7" w14:textId="77777777" w:rsidR="00470A27" w:rsidRDefault="00470A27">
            <w:pPr>
              <w:adjustRightInd w:val="0"/>
              <w:spacing w:before="60" w:after="60"/>
              <w:jc w:val="right"/>
              <w:rPr>
                <w:color w:val="000000"/>
              </w:rPr>
            </w:pPr>
            <w:r>
              <w:rPr>
                <w:color w:val="000000"/>
              </w:rPr>
              <w:t>42.6</w:t>
            </w:r>
          </w:p>
        </w:tc>
      </w:tr>
      <w:tr w:rsidR="00470A27" w14:paraId="7A236A05"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CD12CFA" w14:textId="77777777" w:rsidR="00470A27" w:rsidRDefault="00470A27">
            <w:pPr>
              <w:adjustRightInd w:val="0"/>
              <w:spacing w:before="60" w:after="60"/>
              <w:rPr>
                <w:color w:val="000000"/>
              </w:rPr>
            </w:pPr>
            <w:r>
              <w:rPr>
                <w:color w:val="000000"/>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FB741CC" w14:textId="77777777" w:rsidR="00470A27" w:rsidRDefault="00470A27">
            <w:pPr>
              <w:adjustRightInd w:val="0"/>
              <w:spacing w:before="60" w:after="60"/>
              <w:rPr>
                <w:color w:val="000000"/>
              </w:rPr>
            </w:pPr>
            <w:r>
              <w:rPr>
                <w:color w:val="000000"/>
              </w:rPr>
              <w:t>SMNW HANCOR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7463F3D1" w14:textId="77777777" w:rsidR="00470A27" w:rsidRDefault="00470A27">
            <w:pPr>
              <w:adjustRightInd w:val="0"/>
              <w:spacing w:before="60" w:after="60"/>
              <w:jc w:val="right"/>
              <w:rPr>
                <w:color w:val="000000"/>
              </w:rPr>
            </w:pPr>
            <w:r>
              <w:rPr>
                <w:color w:val="000000"/>
              </w:rPr>
              <w:t>534.50406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98D886B" w14:textId="77777777" w:rsidR="00470A27" w:rsidRDefault="00470A27">
            <w:pPr>
              <w:adjustRightInd w:val="0"/>
              <w:spacing w:before="60" w:after="60"/>
              <w:jc w:val="right"/>
              <w:rPr>
                <w:color w:val="000000"/>
              </w:rPr>
            </w:pPr>
            <w:r>
              <w:rPr>
                <w:color w:val="000000"/>
              </w:rPr>
              <w:t>32</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5B75581" w14:textId="77777777" w:rsidR="00470A27" w:rsidRDefault="00470A27">
            <w:pPr>
              <w:adjustRightInd w:val="0"/>
              <w:spacing w:before="60" w:after="60"/>
              <w:jc w:val="right"/>
              <w:rPr>
                <w:color w:val="000000"/>
              </w:rPr>
            </w:pPr>
            <w:r>
              <w:rPr>
                <w:color w:val="000000"/>
              </w:rPr>
              <w:t>541.88621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557E72A" w14:textId="77777777" w:rsidR="00470A27" w:rsidRDefault="00470A27">
            <w:pPr>
              <w:adjustRightInd w:val="0"/>
              <w:spacing w:before="60" w:after="60"/>
              <w:jc w:val="right"/>
              <w:rPr>
                <w:color w:val="000000"/>
              </w:rPr>
            </w:pPr>
            <w:r>
              <w:rPr>
                <w:color w:val="000000"/>
              </w:rPr>
              <w:t>34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84C2406" w14:textId="77777777" w:rsidR="00470A27" w:rsidRDefault="00470A27">
            <w:pPr>
              <w:adjustRightInd w:val="0"/>
              <w:spacing w:before="60" w:after="60"/>
              <w:jc w:val="right"/>
              <w:rPr>
                <w:color w:val="000000"/>
              </w:rPr>
            </w:pPr>
            <w:r>
              <w:rPr>
                <w:color w:val="000000"/>
              </w:rPr>
              <w:t>05/24/2011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C0EFE5B"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40AC6C" w14:textId="77777777" w:rsidR="00470A27" w:rsidRDefault="00470A27">
            <w:pPr>
              <w:adjustRightInd w:val="0"/>
              <w:spacing w:before="60" w:after="60"/>
              <w:jc w:val="right"/>
              <w:rPr>
                <w:color w:val="000000"/>
              </w:rPr>
            </w:pPr>
            <w:r>
              <w:rPr>
                <w:color w:val="000000"/>
              </w:rPr>
              <w:t>-1.4</w:t>
            </w:r>
          </w:p>
        </w:tc>
      </w:tr>
      <w:tr w:rsidR="00470A27" w14:paraId="15C24B37"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BA74A43" w14:textId="77777777" w:rsidR="00470A27" w:rsidRDefault="00470A27">
            <w:pPr>
              <w:adjustRightInd w:val="0"/>
              <w:spacing w:before="60" w:after="60"/>
              <w:rPr>
                <w:color w:val="000000"/>
              </w:rPr>
            </w:pPr>
            <w:r>
              <w:rPr>
                <w:color w:val="000000"/>
              </w:rPr>
              <w:t>Media Filter</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BD8BD57" w14:textId="77777777" w:rsidR="00470A27" w:rsidRDefault="00470A27">
            <w:pPr>
              <w:adjustRightInd w:val="0"/>
              <w:spacing w:before="60" w:after="60"/>
              <w:rPr>
                <w:color w:val="000000"/>
              </w:rPr>
            </w:pPr>
            <w:r>
              <w:rPr>
                <w:color w:val="000000"/>
              </w:rPr>
              <w:t>Highland View</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64E473A4" w14:textId="77777777" w:rsidR="00470A27" w:rsidRDefault="00470A27">
            <w:pPr>
              <w:adjustRightInd w:val="0"/>
              <w:spacing w:before="60" w:after="60"/>
              <w:jc w:val="right"/>
              <w:rPr>
                <w:color w:val="000000"/>
              </w:rPr>
            </w:pPr>
            <w:r>
              <w:rPr>
                <w:color w:val="000000"/>
              </w:rPr>
              <w:t>38.124585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B354DE5" w14:textId="77777777" w:rsidR="00470A27" w:rsidRDefault="00470A27">
            <w:pPr>
              <w:adjustRightInd w:val="0"/>
              <w:spacing w:before="60" w:after="60"/>
              <w:jc w:val="right"/>
              <w:rPr>
                <w:color w:val="000000"/>
              </w:rPr>
            </w:pPr>
            <w:r>
              <w:rPr>
                <w:color w:val="000000"/>
              </w:rPr>
              <w:t>31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36FA1293" w14:textId="77777777" w:rsidR="00470A27" w:rsidRDefault="00470A27">
            <w:pPr>
              <w:adjustRightInd w:val="0"/>
              <w:spacing w:before="60" w:after="60"/>
              <w:jc w:val="right"/>
              <w:rPr>
                <w:color w:val="000000"/>
              </w:rPr>
            </w:pPr>
            <w:r>
              <w:rPr>
                <w:color w:val="000000"/>
              </w:rPr>
              <w:t>28.20525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2A756B6" w14:textId="77777777" w:rsidR="00470A27" w:rsidRDefault="00470A27">
            <w:pPr>
              <w:adjustRightInd w:val="0"/>
              <w:spacing w:before="60" w:after="60"/>
              <w:jc w:val="right"/>
              <w:rPr>
                <w:color w:val="000000"/>
              </w:rPr>
            </w:pPr>
            <w:r>
              <w:rPr>
                <w:color w:val="000000"/>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8B65EA1" w14:textId="77777777" w:rsidR="00470A27" w:rsidRDefault="00470A27">
            <w:pPr>
              <w:adjustRightInd w:val="0"/>
              <w:spacing w:before="60" w:after="60"/>
              <w:jc w:val="right"/>
              <w:rPr>
                <w:color w:val="000000"/>
              </w:rPr>
            </w:pPr>
            <w:r>
              <w:rPr>
                <w:color w:val="000000"/>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7593082" w14:textId="77777777" w:rsidR="00470A27" w:rsidRDefault="00470A27">
            <w:pPr>
              <w:adjustRightInd w:val="0"/>
              <w:spacing w:before="60" w:after="60"/>
              <w:jc w:val="right"/>
              <w:rPr>
                <w:color w:val="000000"/>
              </w:rPr>
            </w:pPr>
            <w:r>
              <w:rPr>
                <w:color w:val="000000"/>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A6EC40" w14:textId="77777777" w:rsidR="00470A27" w:rsidRDefault="00470A27">
            <w:pPr>
              <w:adjustRightInd w:val="0"/>
              <w:spacing w:before="60" w:after="60"/>
              <w:jc w:val="right"/>
              <w:rPr>
                <w:color w:val="000000"/>
              </w:rPr>
            </w:pPr>
            <w:r>
              <w:rPr>
                <w:color w:val="000000"/>
              </w:rPr>
              <w:t>26</w:t>
            </w:r>
          </w:p>
        </w:tc>
      </w:tr>
      <w:tr w:rsidR="00470A27" w14:paraId="5F5E62BD"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59CC2909" w14:textId="77777777" w:rsidR="00470A27" w:rsidRDefault="00470A27">
            <w:pPr>
              <w:adjustRightInd w:val="0"/>
              <w:spacing w:before="60" w:after="60"/>
              <w:rPr>
                <w:color w:val="000000"/>
              </w:rPr>
            </w:pPr>
            <w:r>
              <w:rPr>
                <w:color w:val="000000"/>
              </w:rPr>
              <w:t>Media Filter</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084F36FC" w14:textId="77777777" w:rsidR="00470A27" w:rsidRDefault="00470A27">
            <w:pPr>
              <w:adjustRightInd w:val="0"/>
              <w:spacing w:before="60" w:after="60"/>
              <w:rPr>
                <w:color w:val="000000"/>
              </w:rPr>
            </w:pPr>
            <w:r>
              <w:rPr>
                <w:color w:val="000000"/>
              </w:rPr>
              <w:t>I-95 Plaza Delaware Sand Filter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61FD068F" w14:textId="77777777" w:rsidR="00470A27" w:rsidRDefault="00470A27">
            <w:pPr>
              <w:adjustRightInd w:val="0"/>
              <w:spacing w:before="60" w:after="60"/>
              <w:jc w:val="right"/>
              <w:rPr>
                <w:color w:val="000000"/>
              </w:rPr>
            </w:pPr>
            <w:r>
              <w:rPr>
                <w:color w:val="000000"/>
              </w:rPr>
              <w:t>109.23867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2F191D0" w14:textId="77777777" w:rsidR="00470A27" w:rsidRDefault="00470A27">
            <w:pPr>
              <w:adjustRightInd w:val="0"/>
              <w:spacing w:before="60" w:after="60"/>
              <w:jc w:val="right"/>
              <w:rPr>
                <w:color w:val="000000"/>
              </w:rPr>
            </w:pPr>
            <w:r>
              <w:rPr>
                <w:color w:val="000000"/>
              </w:rPr>
              <w:t>11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873A7B0" w14:textId="77777777" w:rsidR="00470A27" w:rsidRDefault="00470A27">
            <w:pPr>
              <w:adjustRightInd w:val="0"/>
              <w:spacing w:before="60" w:after="60"/>
              <w:jc w:val="right"/>
              <w:rPr>
                <w:color w:val="000000"/>
              </w:rPr>
            </w:pPr>
            <w:r>
              <w:rPr>
                <w:color w:val="000000"/>
              </w:rPr>
              <w:t>109.23867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7F4DD96"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7E58462"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B14629E" w14:textId="77777777" w:rsidR="00470A27" w:rsidRDefault="00470A27">
            <w:pPr>
              <w:adjustRightInd w:val="0"/>
              <w:spacing w:before="60" w:after="60"/>
              <w:jc w:val="right"/>
              <w:rPr>
                <w:color w:val="000000"/>
              </w:rPr>
            </w:pPr>
            <w:r>
              <w:rPr>
                <w:color w:val="000000"/>
              </w:rPr>
              <w:t>05/12/2008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181805" w14:textId="77777777" w:rsidR="00470A27" w:rsidRDefault="00470A27">
            <w:pPr>
              <w:adjustRightInd w:val="0"/>
              <w:spacing w:before="60" w:after="60"/>
              <w:jc w:val="right"/>
              <w:rPr>
                <w:color w:val="000000"/>
              </w:rPr>
            </w:pPr>
            <w:r>
              <w:rPr>
                <w:color w:val="000000"/>
              </w:rPr>
              <w:t>0</w:t>
            </w:r>
          </w:p>
        </w:tc>
      </w:tr>
      <w:tr w:rsidR="00470A27" w14:paraId="77F20CFD"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2FECE38" w14:textId="77777777" w:rsidR="00470A27" w:rsidRDefault="00470A27">
            <w:pPr>
              <w:adjustRightInd w:val="0"/>
              <w:spacing w:before="60" w:after="60"/>
              <w:rPr>
                <w:color w:val="000000"/>
              </w:rPr>
            </w:pPr>
            <w:r>
              <w:rPr>
                <w:color w:val="000000"/>
              </w:rPr>
              <w:t>Permeable Pavement 1</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443A00DA" w14:textId="77777777" w:rsidR="00470A27" w:rsidRDefault="00470A27">
            <w:pPr>
              <w:adjustRightInd w:val="0"/>
              <w:spacing w:before="60" w:after="60"/>
              <w:rPr>
                <w:color w:val="000000"/>
              </w:rPr>
            </w:pPr>
            <w:r>
              <w:rPr>
                <w:color w:val="000000"/>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003F821E"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F6F60FD" w14:textId="77777777" w:rsidR="00470A27" w:rsidRDefault="00470A27">
            <w:pPr>
              <w:adjustRightInd w:val="0"/>
              <w:spacing w:before="60" w:after="60"/>
              <w:jc w:val="right"/>
              <w:rPr>
                <w:color w:val="000000"/>
              </w:rPr>
            </w:pPr>
            <w:r>
              <w:rPr>
                <w:color w:val="000000"/>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EE88436"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924B342"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FDA1D3" w14:textId="77777777" w:rsidR="00470A27" w:rsidRDefault="00470A27">
            <w:pPr>
              <w:adjustRightInd w:val="0"/>
              <w:spacing w:before="60" w:after="60"/>
              <w:jc w:val="right"/>
              <w:rPr>
                <w:color w:val="000000"/>
              </w:rPr>
            </w:pPr>
            <w:r>
              <w:rPr>
                <w:color w:val="000000"/>
              </w:rPr>
              <w:t>03/01/2013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035F3FF" w14:textId="77777777" w:rsidR="00470A27" w:rsidRDefault="00470A27">
            <w:pPr>
              <w:adjustRightInd w:val="0"/>
              <w:spacing w:before="60" w:after="60"/>
              <w:jc w:val="right"/>
              <w:rPr>
                <w:color w:val="000000"/>
              </w:rPr>
            </w:pPr>
            <w:r>
              <w:rPr>
                <w:color w:val="000000"/>
              </w:rPr>
              <w:t>03/01/2015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DE3708" w14:textId="77777777" w:rsidR="00470A27" w:rsidRDefault="00470A27">
            <w:pPr>
              <w:adjustRightInd w:val="0"/>
              <w:spacing w:before="60" w:after="60"/>
              <w:jc w:val="right"/>
              <w:rPr>
                <w:color w:val="000000"/>
              </w:rPr>
            </w:pPr>
            <w:r>
              <w:rPr>
                <w:color w:val="000000"/>
              </w:rPr>
              <w:t>79</w:t>
            </w:r>
          </w:p>
        </w:tc>
      </w:tr>
      <w:tr w:rsidR="00470A27" w14:paraId="2376AA6F"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BE93302" w14:textId="77777777" w:rsidR="00470A27" w:rsidRDefault="00470A27">
            <w:pPr>
              <w:adjustRightInd w:val="0"/>
              <w:spacing w:before="60" w:after="60"/>
              <w:rPr>
                <w:color w:val="000000"/>
              </w:rPr>
            </w:pPr>
            <w:r>
              <w:rPr>
                <w:color w:val="000000"/>
              </w:rPr>
              <w:t>Permeable Pavement 2</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C56992F" w14:textId="77777777" w:rsidR="00470A27" w:rsidRDefault="00470A27">
            <w:pPr>
              <w:adjustRightInd w:val="0"/>
              <w:spacing w:before="60" w:after="60"/>
              <w:rPr>
                <w:color w:val="000000"/>
              </w:rPr>
            </w:pPr>
            <w:r>
              <w:rPr>
                <w:color w:val="000000"/>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013F8887"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D655E75" w14:textId="77777777" w:rsidR="00470A27" w:rsidRDefault="00470A27">
            <w:pPr>
              <w:adjustRightInd w:val="0"/>
              <w:spacing w:before="60" w:after="60"/>
              <w:jc w:val="right"/>
              <w:rPr>
                <w:color w:val="000000"/>
              </w:rPr>
            </w:pPr>
            <w:r>
              <w:rPr>
                <w:color w:val="000000"/>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34E5B048"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AA8903F"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B2B5C6" w14:textId="77777777" w:rsidR="00470A27" w:rsidRDefault="00470A27">
            <w:pPr>
              <w:adjustRightInd w:val="0"/>
              <w:spacing w:before="60" w:after="60"/>
              <w:jc w:val="right"/>
              <w:rPr>
                <w:color w:val="000000"/>
              </w:rPr>
            </w:pPr>
            <w:r>
              <w:rPr>
                <w:color w:val="000000"/>
              </w:rPr>
              <w:t>03/01/2013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5F4548E" w14:textId="77777777" w:rsidR="00470A27" w:rsidRDefault="00470A27">
            <w:pPr>
              <w:adjustRightInd w:val="0"/>
              <w:spacing w:before="60" w:after="60"/>
              <w:jc w:val="right"/>
              <w:rPr>
                <w:color w:val="000000"/>
              </w:rPr>
            </w:pPr>
            <w:r>
              <w:rPr>
                <w:color w:val="000000"/>
              </w:rPr>
              <w:t>03/01/2015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5CAD71" w14:textId="77777777" w:rsidR="00470A27" w:rsidRDefault="00470A27">
            <w:pPr>
              <w:adjustRightInd w:val="0"/>
              <w:spacing w:before="60" w:after="60"/>
              <w:jc w:val="right"/>
              <w:rPr>
                <w:color w:val="000000"/>
              </w:rPr>
            </w:pPr>
            <w:r>
              <w:rPr>
                <w:color w:val="000000"/>
              </w:rPr>
              <w:t>85</w:t>
            </w:r>
          </w:p>
        </w:tc>
      </w:tr>
      <w:tr w:rsidR="00470A27" w14:paraId="17811042"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A752AC2" w14:textId="77777777" w:rsidR="00470A27" w:rsidRDefault="00470A27">
            <w:pPr>
              <w:adjustRightInd w:val="0"/>
              <w:spacing w:before="60" w:after="60"/>
              <w:rPr>
                <w:color w:val="000000"/>
              </w:rPr>
            </w:pPr>
            <w:r>
              <w:rPr>
                <w:color w:val="000000"/>
              </w:rPr>
              <w:t>Permeable Pavement 3</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BF6246D" w14:textId="77777777" w:rsidR="00470A27" w:rsidRDefault="00470A27">
            <w:pPr>
              <w:adjustRightInd w:val="0"/>
              <w:spacing w:before="60" w:after="60"/>
              <w:rPr>
                <w:color w:val="000000"/>
              </w:rPr>
            </w:pPr>
            <w:r>
              <w:rPr>
                <w:color w:val="000000"/>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4CE03C2B"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1711DE7" w14:textId="77777777" w:rsidR="00470A27" w:rsidRDefault="00470A27">
            <w:pPr>
              <w:adjustRightInd w:val="0"/>
              <w:spacing w:before="60" w:after="60"/>
              <w:jc w:val="right"/>
              <w:rPr>
                <w:color w:val="000000"/>
              </w:rPr>
            </w:pPr>
            <w:r>
              <w:rPr>
                <w:color w:val="000000"/>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7B95106A"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0A3A91F"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19BD26B" w14:textId="77777777" w:rsidR="00470A27" w:rsidRDefault="00470A27">
            <w:pPr>
              <w:adjustRightInd w:val="0"/>
              <w:spacing w:before="60" w:after="60"/>
              <w:jc w:val="right"/>
              <w:rPr>
                <w:color w:val="000000"/>
              </w:rPr>
            </w:pPr>
            <w:r>
              <w:rPr>
                <w:color w:val="000000"/>
              </w:rPr>
              <w:t>03/01/2013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1E429A4" w14:textId="77777777" w:rsidR="00470A27" w:rsidRDefault="00470A27">
            <w:pPr>
              <w:adjustRightInd w:val="0"/>
              <w:spacing w:before="60" w:after="60"/>
              <w:jc w:val="right"/>
              <w:rPr>
                <w:color w:val="000000"/>
              </w:rPr>
            </w:pPr>
            <w:r>
              <w:rPr>
                <w:color w:val="000000"/>
              </w:rPr>
              <w:t>03/01/2015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1E3917" w14:textId="77777777" w:rsidR="00470A27" w:rsidRDefault="00470A27">
            <w:pPr>
              <w:adjustRightInd w:val="0"/>
              <w:spacing w:before="60" w:after="60"/>
              <w:jc w:val="right"/>
              <w:rPr>
                <w:color w:val="000000"/>
              </w:rPr>
            </w:pPr>
            <w:r>
              <w:rPr>
                <w:color w:val="000000"/>
              </w:rPr>
              <w:t>81</w:t>
            </w:r>
          </w:p>
        </w:tc>
      </w:tr>
      <w:tr w:rsidR="00470A27" w14:paraId="732B23A3"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D5972D7" w14:textId="77777777" w:rsidR="00470A27" w:rsidRDefault="00470A27">
            <w:pPr>
              <w:adjustRightInd w:val="0"/>
              <w:spacing w:before="60" w:after="60"/>
              <w:rPr>
                <w:color w:val="000000"/>
              </w:rPr>
            </w:pPr>
            <w:r>
              <w:rPr>
                <w:color w:val="000000"/>
              </w:rPr>
              <w:t>Permeable Pavement 4</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B978B27" w14:textId="77777777" w:rsidR="00470A27" w:rsidRDefault="00470A27">
            <w:pPr>
              <w:adjustRightInd w:val="0"/>
              <w:spacing w:before="60" w:after="60"/>
              <w:rPr>
                <w:color w:val="000000"/>
              </w:rPr>
            </w:pPr>
            <w:r>
              <w:rPr>
                <w:color w:val="000000"/>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7FC24A54"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BAA7FC3" w14:textId="77777777" w:rsidR="00470A27" w:rsidRDefault="00470A27">
            <w:pPr>
              <w:adjustRightInd w:val="0"/>
              <w:spacing w:before="60" w:after="60"/>
              <w:jc w:val="right"/>
              <w:rPr>
                <w:color w:val="000000"/>
              </w:rPr>
            </w:pPr>
            <w:r>
              <w:rPr>
                <w:color w:val="000000"/>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36F4306F"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0F2EEEF"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2C53426" w14:textId="77777777" w:rsidR="00470A27" w:rsidRDefault="00470A27">
            <w:pPr>
              <w:adjustRightInd w:val="0"/>
              <w:spacing w:before="60" w:after="60"/>
              <w:jc w:val="right"/>
              <w:rPr>
                <w:color w:val="000000"/>
              </w:rPr>
            </w:pPr>
            <w:r>
              <w:rPr>
                <w:color w:val="000000"/>
              </w:rPr>
              <w:t>03/01/2013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26E49CE" w14:textId="77777777" w:rsidR="00470A27" w:rsidRDefault="00470A27">
            <w:pPr>
              <w:adjustRightInd w:val="0"/>
              <w:spacing w:before="60" w:after="60"/>
              <w:jc w:val="right"/>
              <w:rPr>
                <w:color w:val="000000"/>
              </w:rPr>
            </w:pPr>
            <w:r>
              <w:rPr>
                <w:color w:val="000000"/>
              </w:rPr>
              <w:t>03/01/2015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123FEC" w14:textId="77777777" w:rsidR="00470A27" w:rsidRDefault="00470A27">
            <w:pPr>
              <w:adjustRightInd w:val="0"/>
              <w:spacing w:before="60" w:after="60"/>
              <w:jc w:val="right"/>
              <w:rPr>
                <w:color w:val="000000"/>
              </w:rPr>
            </w:pPr>
            <w:r>
              <w:rPr>
                <w:color w:val="000000"/>
              </w:rPr>
              <w:t>73</w:t>
            </w:r>
          </w:p>
        </w:tc>
      </w:tr>
      <w:tr w:rsidR="00470A27" w14:paraId="7F74B1AB"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59031B6D" w14:textId="2495470A" w:rsidR="00470A27" w:rsidRDefault="00470A27">
            <w:pPr>
              <w:adjustRightInd w:val="0"/>
              <w:spacing w:before="60" w:after="60"/>
              <w:rPr>
                <w:color w:val="000000"/>
              </w:rPr>
            </w:pPr>
            <w:r>
              <w:rPr>
                <w:color w:val="000000"/>
              </w:rPr>
              <w:t xml:space="preserve">Rainwater </w:t>
            </w:r>
            <w:r w:rsidR="001E0B98">
              <w:rPr>
                <w:color w:val="000000"/>
              </w:rPr>
              <w:t>Harvesting</w:t>
            </w:r>
            <w:r>
              <w:rPr>
                <w:color w:val="000000"/>
              </w:rPr>
              <w:t xml:space="preserve"> 1</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673FFE23" w14:textId="77777777" w:rsidR="00470A27" w:rsidRDefault="00470A27">
            <w:pPr>
              <w:adjustRightInd w:val="0"/>
              <w:spacing w:before="60" w:after="60"/>
              <w:rPr>
                <w:color w:val="000000"/>
              </w:rPr>
            </w:pPr>
            <w:r>
              <w:rPr>
                <w:color w:val="000000"/>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1D0560E1"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2625B3F" w14:textId="77777777" w:rsidR="00470A27" w:rsidRDefault="00470A27">
            <w:pPr>
              <w:adjustRightInd w:val="0"/>
              <w:spacing w:before="60" w:after="60"/>
              <w:jc w:val="right"/>
              <w:rPr>
                <w:color w:val="000000"/>
              </w:rPr>
            </w:pPr>
            <w:r>
              <w:rPr>
                <w:color w:val="000000"/>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425372FA"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66EBAAA"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0FBB711" w14:textId="77777777" w:rsidR="00470A27" w:rsidRDefault="00470A27">
            <w:pPr>
              <w:adjustRightInd w:val="0"/>
              <w:spacing w:before="60" w:after="60"/>
              <w:jc w:val="right"/>
              <w:rPr>
                <w:color w:val="000000"/>
              </w:rPr>
            </w:pPr>
            <w:r>
              <w:rPr>
                <w:color w:val="000000"/>
              </w:rPr>
              <w:t>12/01/2012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3AAE091" w14:textId="77777777" w:rsidR="00470A27" w:rsidRDefault="00470A27">
            <w:pPr>
              <w:adjustRightInd w:val="0"/>
              <w:spacing w:before="60" w:after="60"/>
              <w:jc w:val="right"/>
              <w:rPr>
                <w:color w:val="000000"/>
              </w:rPr>
            </w:pPr>
            <w:r>
              <w:rPr>
                <w:color w:val="000000"/>
              </w:rPr>
              <w:t>08/01/2012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75E8E8" w14:textId="77777777" w:rsidR="00470A27" w:rsidRDefault="00470A27">
            <w:pPr>
              <w:adjustRightInd w:val="0"/>
              <w:spacing w:before="60" w:after="60"/>
              <w:jc w:val="right"/>
              <w:rPr>
                <w:color w:val="000000"/>
              </w:rPr>
            </w:pPr>
            <w:r>
              <w:rPr>
                <w:color w:val="000000"/>
              </w:rPr>
              <w:t>43</w:t>
            </w:r>
          </w:p>
        </w:tc>
      </w:tr>
      <w:tr w:rsidR="00470A27" w14:paraId="5BE90628"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AD0DF76" w14:textId="0E432579" w:rsidR="00470A27" w:rsidRDefault="00470A27">
            <w:pPr>
              <w:adjustRightInd w:val="0"/>
              <w:spacing w:before="60" w:after="60"/>
              <w:rPr>
                <w:color w:val="000000"/>
              </w:rPr>
            </w:pPr>
            <w:r>
              <w:rPr>
                <w:color w:val="000000"/>
              </w:rPr>
              <w:t xml:space="preserve">Rainwater </w:t>
            </w:r>
            <w:r w:rsidR="001E0B98">
              <w:rPr>
                <w:color w:val="000000"/>
              </w:rPr>
              <w:t>Harvesting</w:t>
            </w:r>
            <w:r>
              <w:rPr>
                <w:color w:val="000000"/>
              </w:rPr>
              <w:t xml:space="preserve"> 2</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A1992E5" w14:textId="77777777" w:rsidR="00470A27" w:rsidRDefault="00470A27">
            <w:pPr>
              <w:adjustRightInd w:val="0"/>
              <w:spacing w:before="60" w:after="60"/>
              <w:rPr>
                <w:color w:val="000000"/>
              </w:rPr>
            </w:pPr>
            <w:r>
              <w:rPr>
                <w:color w:val="000000"/>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42256403"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F7A94A4" w14:textId="77777777" w:rsidR="00470A27" w:rsidRDefault="00470A27">
            <w:pPr>
              <w:adjustRightInd w:val="0"/>
              <w:spacing w:before="60" w:after="60"/>
              <w:jc w:val="right"/>
              <w:rPr>
                <w:color w:val="000000"/>
              </w:rPr>
            </w:pPr>
            <w:r>
              <w:rPr>
                <w:color w:val="000000"/>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CA53158"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862C7AC"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092EEFF" w14:textId="77777777" w:rsidR="00470A27" w:rsidRDefault="00470A27">
            <w:pPr>
              <w:adjustRightInd w:val="0"/>
              <w:spacing w:before="60" w:after="60"/>
              <w:jc w:val="right"/>
              <w:rPr>
                <w:color w:val="000000"/>
              </w:rPr>
            </w:pPr>
            <w:r>
              <w:rPr>
                <w:color w:val="000000"/>
              </w:rPr>
              <w:t>12/01/2013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E77A7C" w14:textId="77777777" w:rsidR="00470A27" w:rsidRDefault="00470A27">
            <w:pPr>
              <w:adjustRightInd w:val="0"/>
              <w:spacing w:before="60" w:after="60"/>
              <w:jc w:val="right"/>
              <w:rPr>
                <w:color w:val="000000"/>
              </w:rPr>
            </w:pPr>
            <w:r>
              <w:rPr>
                <w:color w:val="000000"/>
              </w:rPr>
              <w:t>08/01/2013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E52DCAF" w14:textId="77777777" w:rsidR="00470A27" w:rsidRDefault="00470A27">
            <w:pPr>
              <w:adjustRightInd w:val="0"/>
              <w:spacing w:before="60" w:after="60"/>
              <w:jc w:val="right"/>
              <w:rPr>
                <w:color w:val="000000"/>
              </w:rPr>
            </w:pPr>
            <w:r>
              <w:rPr>
                <w:color w:val="000000"/>
              </w:rPr>
              <w:t>19</w:t>
            </w:r>
          </w:p>
        </w:tc>
      </w:tr>
      <w:tr w:rsidR="00470A27" w14:paraId="64CC762C"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59E0B8B" w14:textId="495B04D8" w:rsidR="00470A27" w:rsidRDefault="00470A27">
            <w:pPr>
              <w:adjustRightInd w:val="0"/>
              <w:spacing w:before="60" w:after="60"/>
              <w:rPr>
                <w:color w:val="000000"/>
              </w:rPr>
            </w:pPr>
            <w:r>
              <w:rPr>
                <w:color w:val="000000"/>
              </w:rPr>
              <w:t xml:space="preserve">Rainwater </w:t>
            </w:r>
            <w:r w:rsidR="001E0B98">
              <w:rPr>
                <w:color w:val="000000"/>
              </w:rPr>
              <w:t>Harvesting</w:t>
            </w:r>
            <w:r>
              <w:rPr>
                <w:color w:val="000000"/>
              </w:rPr>
              <w:t xml:space="preserve"> 3</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6B2D9342" w14:textId="77777777" w:rsidR="00470A27" w:rsidRDefault="00470A27">
            <w:pPr>
              <w:adjustRightInd w:val="0"/>
              <w:spacing w:before="60" w:after="60"/>
              <w:rPr>
                <w:color w:val="000000"/>
              </w:rPr>
            </w:pPr>
            <w:r>
              <w:rPr>
                <w:color w:val="000000"/>
              </w:rPr>
              <w:t>Dallas Urban Center Stormwater BMPs</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4E773AEB"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F1C3199" w14:textId="77777777" w:rsidR="00470A27" w:rsidRDefault="00470A27">
            <w:pPr>
              <w:adjustRightInd w:val="0"/>
              <w:spacing w:before="60" w:after="60"/>
              <w:jc w:val="right"/>
              <w:rPr>
                <w:color w:val="000000"/>
              </w:rPr>
            </w:pPr>
            <w:r>
              <w:rPr>
                <w:color w:val="000000"/>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07A78776"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1047B48"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3FA4296" w14:textId="77777777" w:rsidR="00470A27" w:rsidRDefault="00470A27">
            <w:pPr>
              <w:adjustRightInd w:val="0"/>
              <w:spacing w:before="60" w:after="60"/>
              <w:jc w:val="right"/>
              <w:rPr>
                <w:color w:val="000000"/>
              </w:rPr>
            </w:pPr>
            <w:r>
              <w:rPr>
                <w:color w:val="000000"/>
              </w:rPr>
              <w:t>12/01/2014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2D94EA2" w14:textId="77777777" w:rsidR="00470A27" w:rsidRDefault="00470A27">
            <w:pPr>
              <w:adjustRightInd w:val="0"/>
              <w:spacing w:before="60" w:after="60"/>
              <w:jc w:val="right"/>
              <w:rPr>
                <w:color w:val="000000"/>
              </w:rPr>
            </w:pPr>
            <w:r>
              <w:rPr>
                <w:color w:val="000000"/>
              </w:rPr>
              <w:t>08/01/2014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AA6409" w14:textId="77777777" w:rsidR="00470A27" w:rsidRDefault="00470A27">
            <w:pPr>
              <w:adjustRightInd w:val="0"/>
              <w:spacing w:before="60" w:after="60"/>
              <w:jc w:val="right"/>
              <w:rPr>
                <w:color w:val="000000"/>
              </w:rPr>
            </w:pPr>
            <w:r>
              <w:rPr>
                <w:color w:val="000000"/>
              </w:rPr>
              <w:t>14</w:t>
            </w:r>
          </w:p>
        </w:tc>
      </w:tr>
      <w:tr w:rsidR="00470A27" w14:paraId="7D7CE4FA"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2DE6C13" w14:textId="77777777" w:rsidR="00470A27" w:rsidRDefault="00470A27">
            <w:pPr>
              <w:adjustRightInd w:val="0"/>
              <w:spacing w:before="60" w:after="60"/>
              <w:rPr>
                <w:color w:val="000000"/>
              </w:rPr>
            </w:pPr>
            <w:r>
              <w:rPr>
                <w:color w:val="000000"/>
              </w:rPr>
              <w:lastRenderedPageBreak/>
              <w:t>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9E4D291" w14:textId="77777777" w:rsidR="00470A27" w:rsidRDefault="00470A27">
            <w:pPr>
              <w:adjustRightInd w:val="0"/>
              <w:spacing w:before="60" w:after="60"/>
              <w:rPr>
                <w:color w:val="000000"/>
              </w:rPr>
            </w:pPr>
            <w:r>
              <w:rPr>
                <w:color w:val="000000"/>
              </w:rPr>
              <w:t>DeBary Detention with Filtration Pond</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5A6EF152" w14:textId="77777777" w:rsidR="00470A27" w:rsidRDefault="00470A27">
            <w:pPr>
              <w:adjustRightInd w:val="0"/>
              <w:spacing w:before="60" w:after="60"/>
              <w:jc w:val="right"/>
              <w:rPr>
                <w:color w:val="000000"/>
              </w:rPr>
            </w:pPr>
            <w:r>
              <w:rPr>
                <w:color w:val="000000"/>
              </w:rPr>
              <w:t>579.21654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D2CBF50" w14:textId="77777777" w:rsidR="00470A27" w:rsidRDefault="00470A27">
            <w:pPr>
              <w:adjustRightInd w:val="0"/>
              <w:spacing w:before="60" w:after="60"/>
              <w:jc w:val="right"/>
              <w:rPr>
                <w:color w:val="000000"/>
              </w:rPr>
            </w:pPr>
            <w:r>
              <w:rPr>
                <w:color w:val="000000"/>
              </w:rPr>
              <w:t>31</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68B448CF" w14:textId="77777777" w:rsidR="00470A27" w:rsidRDefault="00470A27">
            <w:pPr>
              <w:adjustRightInd w:val="0"/>
              <w:spacing w:before="60" w:after="60"/>
              <w:jc w:val="right"/>
              <w:rPr>
                <w:color w:val="000000"/>
              </w:rPr>
            </w:pPr>
            <w:r>
              <w:rPr>
                <w:color w:val="000000"/>
              </w:rPr>
              <w:t>579.4663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75A2B00" w14:textId="77777777" w:rsidR="00470A27" w:rsidRDefault="00470A27">
            <w:pPr>
              <w:adjustRightInd w:val="0"/>
              <w:spacing w:before="60" w:after="60"/>
              <w:jc w:val="right"/>
              <w:rPr>
                <w:color w:val="000000"/>
              </w:rPr>
            </w:pPr>
            <w:r>
              <w:rPr>
                <w:color w:val="000000"/>
              </w:rPr>
              <w:t>41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9309E3B" w14:textId="77777777" w:rsidR="00470A27" w:rsidRDefault="00470A27">
            <w:pPr>
              <w:adjustRightInd w:val="0"/>
              <w:spacing w:before="60" w:after="60"/>
              <w:jc w:val="right"/>
              <w:rPr>
                <w:color w:val="000000"/>
              </w:rPr>
            </w:pPr>
            <w:r>
              <w:rPr>
                <w:color w:val="000000"/>
              </w:rPr>
              <w:t>05/28/1992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933013F" w14:textId="77777777" w:rsidR="00470A27" w:rsidRDefault="00470A27">
            <w:pPr>
              <w:adjustRightInd w:val="0"/>
              <w:spacing w:before="60" w:after="60"/>
              <w:jc w:val="right"/>
              <w:rPr>
                <w:color w:val="000000"/>
              </w:rPr>
            </w:pPr>
            <w:r>
              <w:rPr>
                <w:color w:val="000000"/>
              </w:rPr>
              <w:t>11/30/1992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C39020" w14:textId="77777777" w:rsidR="00470A27" w:rsidRDefault="00470A27">
            <w:pPr>
              <w:adjustRightInd w:val="0"/>
              <w:spacing w:before="60" w:after="60"/>
              <w:jc w:val="right"/>
              <w:rPr>
                <w:color w:val="000000"/>
              </w:rPr>
            </w:pPr>
            <w:r>
              <w:rPr>
                <w:color w:val="000000"/>
              </w:rPr>
              <w:t>0</w:t>
            </w:r>
          </w:p>
        </w:tc>
      </w:tr>
      <w:tr w:rsidR="00470A27" w14:paraId="0A913E8A"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B69445B" w14:textId="77777777" w:rsidR="00470A27" w:rsidRDefault="00470A27">
            <w:pPr>
              <w:keepNext/>
              <w:adjustRightInd w:val="0"/>
              <w:spacing w:before="60" w:after="60"/>
              <w:rPr>
                <w:color w:val="000000"/>
              </w:rPr>
            </w:pPr>
            <w:r>
              <w:rPr>
                <w:color w:val="000000"/>
              </w:rPr>
              <w:t>Swale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0702283" w14:textId="77777777" w:rsidR="00470A27" w:rsidRDefault="00470A27">
            <w:pPr>
              <w:keepNext/>
              <w:adjustRightInd w:val="0"/>
              <w:spacing w:before="60" w:after="60"/>
              <w:rPr>
                <w:color w:val="000000"/>
              </w:rPr>
            </w:pPr>
            <w:r>
              <w:rPr>
                <w:color w:val="000000"/>
              </w:rPr>
              <w:t>Birnamwood Dr.</w:t>
            </w:r>
          </w:p>
        </w:tc>
        <w:tc>
          <w:tcPr>
            <w:tcW w:w="1108" w:type="dxa"/>
            <w:tcBorders>
              <w:top w:val="nil"/>
              <w:left w:val="single" w:sz="2" w:space="0" w:color="000000"/>
              <w:bottom w:val="single" w:sz="2" w:space="0" w:color="000000"/>
              <w:right w:val="nil"/>
            </w:tcBorders>
            <w:shd w:val="clear" w:color="auto" w:fill="FFFFFF"/>
            <w:tcMar>
              <w:left w:w="60" w:type="dxa"/>
              <w:right w:w="60" w:type="dxa"/>
            </w:tcMar>
          </w:tcPr>
          <w:p w14:paraId="78E8D20E" w14:textId="77777777" w:rsidR="00470A27" w:rsidRDefault="00470A27">
            <w:pPr>
              <w:keepNext/>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6CF5475" w14:textId="77777777" w:rsidR="00470A27" w:rsidRDefault="00470A27">
            <w:pPr>
              <w:keepNext/>
              <w:adjustRightInd w:val="0"/>
              <w:spacing w:before="60" w:after="60"/>
              <w:jc w:val="right"/>
              <w:rPr>
                <w:color w:val="000000"/>
              </w:rPr>
            </w:pPr>
            <w:r>
              <w:rPr>
                <w:color w:val="000000"/>
              </w:rPr>
              <w:t>.</w:t>
            </w:r>
          </w:p>
        </w:tc>
        <w:tc>
          <w:tcPr>
            <w:tcW w:w="1233" w:type="dxa"/>
            <w:tcBorders>
              <w:top w:val="nil"/>
              <w:left w:val="single" w:sz="2" w:space="0" w:color="000000"/>
              <w:bottom w:val="single" w:sz="2" w:space="0" w:color="000000"/>
              <w:right w:val="nil"/>
            </w:tcBorders>
            <w:shd w:val="clear" w:color="auto" w:fill="FFFFFF"/>
            <w:tcMar>
              <w:left w:w="60" w:type="dxa"/>
              <w:right w:w="60" w:type="dxa"/>
            </w:tcMar>
          </w:tcPr>
          <w:p w14:paraId="2AE7B93D" w14:textId="77777777" w:rsidR="00470A27" w:rsidRDefault="00470A27">
            <w:pPr>
              <w:keepNext/>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6BA1D7F" w14:textId="77777777" w:rsidR="00470A27" w:rsidRDefault="00470A27">
            <w:pPr>
              <w:keepNext/>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0A5DC9" w14:textId="77777777" w:rsidR="00470A27" w:rsidRDefault="00470A27">
            <w:pPr>
              <w:keepNext/>
              <w:adjustRightInd w:val="0"/>
              <w:spacing w:before="60" w:after="60"/>
              <w:jc w:val="right"/>
              <w:rPr>
                <w:color w:val="000000"/>
              </w:rPr>
            </w:pPr>
            <w:r>
              <w:rPr>
                <w:color w:val="000000"/>
              </w:rPr>
              <w:t>06/01/2014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1BCE142" w14:textId="77777777" w:rsidR="00470A27" w:rsidRDefault="00470A27">
            <w:pPr>
              <w:keepNext/>
              <w:adjustRightInd w:val="0"/>
              <w:spacing w:before="60" w:after="60"/>
              <w:jc w:val="right"/>
              <w:rPr>
                <w:color w:val="000000"/>
              </w:rPr>
            </w:pPr>
            <w:r>
              <w:rPr>
                <w:color w:val="000000"/>
              </w:rPr>
              <w:t>02/01/2017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1A508F" w14:textId="77777777" w:rsidR="00470A27" w:rsidRDefault="00470A27">
            <w:pPr>
              <w:keepNext/>
              <w:adjustRightInd w:val="0"/>
              <w:spacing w:before="60" w:after="60"/>
              <w:jc w:val="right"/>
              <w:rPr>
                <w:color w:val="000000"/>
              </w:rPr>
            </w:pPr>
            <w:r>
              <w:rPr>
                <w:color w:val="000000"/>
              </w:rPr>
              <w:t>13</w:t>
            </w:r>
          </w:p>
        </w:tc>
      </w:tr>
      <w:tr w:rsidR="00470A27" w14:paraId="2356971F" w14:textId="77777777">
        <w:trPr>
          <w:cantSplit/>
          <w:jc w:val="center"/>
        </w:trPr>
        <w:tc>
          <w:tcPr>
            <w:tcW w:w="2007" w:type="dxa"/>
            <w:tcBorders>
              <w:top w:val="nil"/>
              <w:left w:val="single" w:sz="6" w:space="0" w:color="000000"/>
              <w:bottom w:val="single" w:sz="6" w:space="0" w:color="000000"/>
              <w:right w:val="nil"/>
            </w:tcBorders>
            <w:shd w:val="clear" w:color="auto" w:fill="FFFFFF"/>
            <w:tcMar>
              <w:left w:w="60" w:type="dxa"/>
              <w:right w:w="60" w:type="dxa"/>
            </w:tcMar>
          </w:tcPr>
          <w:p w14:paraId="0118FDA4" w14:textId="77777777" w:rsidR="00470A27" w:rsidRDefault="00470A27">
            <w:pPr>
              <w:adjustRightInd w:val="0"/>
              <w:spacing w:before="60" w:after="60"/>
              <w:rPr>
                <w:color w:val="000000"/>
              </w:rPr>
            </w:pPr>
            <w:r>
              <w:rPr>
                <w:color w:val="000000"/>
              </w:rPr>
              <w:t>Treatment Train</w:t>
            </w:r>
          </w:p>
        </w:tc>
        <w:tc>
          <w:tcPr>
            <w:tcW w:w="3368" w:type="dxa"/>
            <w:tcBorders>
              <w:top w:val="nil"/>
              <w:left w:val="single" w:sz="2" w:space="0" w:color="000000"/>
              <w:bottom w:val="single" w:sz="6" w:space="0" w:color="000000"/>
              <w:right w:val="nil"/>
            </w:tcBorders>
            <w:shd w:val="clear" w:color="auto" w:fill="FFFFFF"/>
            <w:tcMar>
              <w:left w:w="60" w:type="dxa"/>
              <w:right w:w="60" w:type="dxa"/>
            </w:tcMar>
          </w:tcPr>
          <w:p w14:paraId="36C73753" w14:textId="77777777" w:rsidR="00470A27" w:rsidRDefault="00470A27">
            <w:pPr>
              <w:adjustRightInd w:val="0"/>
              <w:spacing w:before="60" w:after="60"/>
              <w:rPr>
                <w:color w:val="000000"/>
              </w:rPr>
            </w:pPr>
            <w:r>
              <w:rPr>
                <w:color w:val="000000"/>
              </w:rPr>
              <w:t>Birnamwood Dr.</w:t>
            </w:r>
          </w:p>
        </w:tc>
        <w:tc>
          <w:tcPr>
            <w:tcW w:w="1108" w:type="dxa"/>
            <w:tcBorders>
              <w:top w:val="nil"/>
              <w:left w:val="single" w:sz="2" w:space="0" w:color="000000"/>
              <w:bottom w:val="single" w:sz="6" w:space="0" w:color="000000"/>
              <w:right w:val="nil"/>
            </w:tcBorders>
            <w:shd w:val="clear" w:color="auto" w:fill="FFFFFF"/>
            <w:tcMar>
              <w:left w:w="60" w:type="dxa"/>
              <w:right w:w="60" w:type="dxa"/>
            </w:tcMar>
          </w:tcPr>
          <w:p w14:paraId="13A22E38"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4FD3C8B9" w14:textId="77777777" w:rsidR="00470A27" w:rsidRDefault="00470A27">
            <w:pPr>
              <w:adjustRightInd w:val="0"/>
              <w:spacing w:before="60" w:after="60"/>
              <w:jc w:val="right"/>
              <w:rPr>
                <w:color w:val="000000"/>
              </w:rPr>
            </w:pPr>
            <w:r>
              <w:rPr>
                <w:color w:val="000000"/>
              </w:rPr>
              <w:t>.</w:t>
            </w:r>
          </w:p>
        </w:tc>
        <w:tc>
          <w:tcPr>
            <w:tcW w:w="1233" w:type="dxa"/>
            <w:tcBorders>
              <w:top w:val="nil"/>
              <w:left w:val="single" w:sz="2" w:space="0" w:color="000000"/>
              <w:bottom w:val="single" w:sz="6" w:space="0" w:color="000000"/>
              <w:right w:val="nil"/>
            </w:tcBorders>
            <w:shd w:val="clear" w:color="auto" w:fill="FFFFFF"/>
            <w:tcMar>
              <w:left w:w="60" w:type="dxa"/>
              <w:right w:w="60" w:type="dxa"/>
            </w:tcMar>
          </w:tcPr>
          <w:p w14:paraId="0AC84BC2"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410F1031"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79ED02E9" w14:textId="77777777" w:rsidR="00470A27" w:rsidRDefault="00470A27">
            <w:pPr>
              <w:adjustRightInd w:val="0"/>
              <w:spacing w:before="60" w:after="60"/>
              <w:jc w:val="right"/>
              <w:rPr>
                <w:color w:val="000000"/>
              </w:rPr>
            </w:pPr>
            <w:r>
              <w:rPr>
                <w:color w:val="000000"/>
              </w:rPr>
              <w:t>06/01/2014</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1495A00E" w14:textId="77777777" w:rsidR="00470A27" w:rsidRDefault="00470A27">
            <w:pPr>
              <w:adjustRightInd w:val="0"/>
              <w:spacing w:before="60" w:after="60"/>
              <w:jc w:val="right"/>
              <w:rPr>
                <w:color w:val="000000"/>
              </w:rPr>
            </w:pPr>
            <w:r>
              <w:rPr>
                <w:color w:val="000000"/>
              </w:rPr>
              <w:t>02/01/2017</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4B29F2DB" w14:textId="77777777" w:rsidR="00470A27" w:rsidRDefault="00470A27">
            <w:pPr>
              <w:adjustRightInd w:val="0"/>
              <w:spacing w:before="60" w:after="60"/>
              <w:jc w:val="right"/>
              <w:rPr>
                <w:color w:val="000000"/>
              </w:rPr>
            </w:pPr>
            <w:r>
              <w:rPr>
                <w:color w:val="000000"/>
              </w:rPr>
              <w:t>14</w:t>
            </w:r>
          </w:p>
        </w:tc>
      </w:tr>
    </w:tbl>
    <w:p w14:paraId="4BF058C0" w14:textId="77777777" w:rsidR="00470A27" w:rsidRDefault="00470A27" w:rsidP="00470A27">
      <w:pPr>
        <w:adjustRightInd w:val="0"/>
        <w:rPr>
          <w:color w:val="000000"/>
        </w:rPr>
        <w:sectPr w:rsidR="00470A27">
          <w:headerReference w:type="default" r:id="rId383"/>
          <w:footerReference w:type="default" r:id="rId384"/>
          <w:pgSz w:w="15840" w:h="12240" w:orient="landscape"/>
          <w:pgMar w:top="360" w:right="360" w:bottom="360" w:left="360" w:header="720" w:footer="360" w:gutter="0"/>
          <w:cols w:space="720"/>
        </w:sectPr>
      </w:pPr>
    </w:p>
    <w:p w14:paraId="5E89AB72" w14:textId="3E0A5B20" w:rsidR="00470A27" w:rsidRDefault="00470A27" w:rsidP="00470A27">
      <w:pPr>
        <w:adjustRightInd w:val="0"/>
        <w:jc w:val="center"/>
      </w:pPr>
      <w:bookmarkStart w:id="199" w:name="IDX134"/>
      <w:bookmarkEnd w:id="199"/>
      <w:r>
        <w:rPr>
          <w:noProof/>
        </w:rPr>
        <w:lastRenderedPageBreak/>
        <w:drawing>
          <wp:inline distT="0" distB="0" distL="0" distR="0" wp14:anchorId="19D9F0B2" wp14:editId="6DCA8C23">
            <wp:extent cx="6134100" cy="6134100"/>
            <wp:effectExtent l="0" t="0" r="0" b="0"/>
            <wp:docPr id="1417031638" name="Picture 141703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6134100" cy="6134100"/>
                    </a:xfrm>
                    <a:prstGeom prst="rect">
                      <a:avLst/>
                    </a:prstGeom>
                    <a:noFill/>
                    <a:ln>
                      <a:noFill/>
                    </a:ln>
                  </pic:spPr>
                </pic:pic>
              </a:graphicData>
            </a:graphic>
          </wp:inline>
        </w:drawing>
      </w:r>
    </w:p>
    <w:p w14:paraId="62830B41" w14:textId="77777777" w:rsidR="00470A27" w:rsidRDefault="00470A27" w:rsidP="00470A27">
      <w:pPr>
        <w:adjustRightInd w:val="0"/>
        <w:jc w:val="center"/>
        <w:sectPr w:rsidR="00470A27">
          <w:headerReference w:type="default" r:id="rId386"/>
          <w:footerReference w:type="default" r:id="rId387"/>
          <w:pgSz w:w="15840" w:h="12240" w:orient="landscape"/>
          <w:pgMar w:top="360" w:right="360" w:bottom="360" w:left="360" w:header="720" w:footer="360" w:gutter="0"/>
          <w:cols w:space="720"/>
        </w:sectPr>
      </w:pPr>
    </w:p>
    <w:p w14:paraId="5853AA75" w14:textId="33AF6301" w:rsidR="00470A27" w:rsidRDefault="00470A27" w:rsidP="00470A27">
      <w:pPr>
        <w:adjustRightInd w:val="0"/>
        <w:jc w:val="center"/>
      </w:pPr>
      <w:bookmarkStart w:id="200" w:name="IDX135"/>
      <w:bookmarkEnd w:id="200"/>
      <w:r>
        <w:rPr>
          <w:noProof/>
        </w:rPr>
        <w:lastRenderedPageBreak/>
        <w:drawing>
          <wp:inline distT="0" distB="0" distL="0" distR="0" wp14:anchorId="58F3A1E6" wp14:editId="2D4C6E68">
            <wp:extent cx="6305550" cy="6305550"/>
            <wp:effectExtent l="0" t="0" r="0" b="0"/>
            <wp:docPr id="1417031637" name="Picture 141703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6305550" cy="6305550"/>
                    </a:xfrm>
                    <a:prstGeom prst="rect">
                      <a:avLst/>
                    </a:prstGeom>
                    <a:noFill/>
                    <a:ln>
                      <a:noFill/>
                    </a:ln>
                  </pic:spPr>
                </pic:pic>
              </a:graphicData>
            </a:graphic>
          </wp:inline>
        </w:drawing>
      </w:r>
    </w:p>
    <w:p w14:paraId="1CBF2F49" w14:textId="77777777" w:rsidR="00470A27" w:rsidRDefault="00470A27" w:rsidP="00470A27">
      <w:pPr>
        <w:adjustRightInd w:val="0"/>
        <w:jc w:val="center"/>
        <w:sectPr w:rsidR="00470A27">
          <w:headerReference w:type="default" r:id="rId389"/>
          <w:footerReference w:type="default" r:id="rId390"/>
          <w:pgSz w:w="15840" w:h="12240" w:orient="landscape"/>
          <w:pgMar w:top="360" w:right="360" w:bottom="360" w:left="360" w:header="720" w:footer="360" w:gutter="0"/>
          <w:cols w:space="720"/>
        </w:sectPr>
      </w:pPr>
    </w:p>
    <w:p w14:paraId="6D85C2C2" w14:textId="1C04FC28" w:rsidR="00470A27" w:rsidRDefault="00470A27" w:rsidP="00470A27">
      <w:pPr>
        <w:adjustRightInd w:val="0"/>
        <w:jc w:val="center"/>
      </w:pPr>
      <w:bookmarkStart w:id="201" w:name="IDX136"/>
      <w:bookmarkEnd w:id="201"/>
      <w:r>
        <w:rPr>
          <w:noProof/>
        </w:rPr>
        <w:lastRenderedPageBreak/>
        <w:drawing>
          <wp:inline distT="0" distB="0" distL="0" distR="0" wp14:anchorId="1596C81A" wp14:editId="7447D511">
            <wp:extent cx="6296025" cy="6296025"/>
            <wp:effectExtent l="0" t="0" r="0" b="0"/>
            <wp:docPr id="1417031636" name="Picture 141703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6296025" cy="6296025"/>
                    </a:xfrm>
                    <a:prstGeom prst="rect">
                      <a:avLst/>
                    </a:prstGeom>
                    <a:noFill/>
                    <a:ln>
                      <a:noFill/>
                    </a:ln>
                  </pic:spPr>
                </pic:pic>
              </a:graphicData>
            </a:graphic>
          </wp:inline>
        </w:drawing>
      </w:r>
    </w:p>
    <w:p w14:paraId="3F8D7201" w14:textId="77777777" w:rsidR="00470A27" w:rsidRDefault="00470A27" w:rsidP="00470A27">
      <w:pPr>
        <w:adjustRightInd w:val="0"/>
        <w:jc w:val="center"/>
        <w:sectPr w:rsidR="00470A27">
          <w:headerReference w:type="default" r:id="rId392"/>
          <w:footerReference w:type="default" r:id="rId393"/>
          <w:pgSz w:w="15840" w:h="12240" w:orient="landscape"/>
          <w:pgMar w:top="360" w:right="360" w:bottom="360" w:left="360" w:header="720" w:footer="360" w:gutter="0"/>
          <w:cols w:space="720"/>
        </w:sectPr>
      </w:pPr>
    </w:p>
    <w:p w14:paraId="305B6F00" w14:textId="74E9FB1E" w:rsidR="00470A27" w:rsidRDefault="00470A27" w:rsidP="00470A27">
      <w:pPr>
        <w:adjustRightInd w:val="0"/>
        <w:jc w:val="center"/>
      </w:pPr>
      <w:bookmarkStart w:id="202" w:name="IDX137"/>
      <w:bookmarkEnd w:id="202"/>
      <w:r>
        <w:rPr>
          <w:noProof/>
        </w:rPr>
        <w:lastRenderedPageBreak/>
        <w:drawing>
          <wp:inline distT="0" distB="0" distL="0" distR="0" wp14:anchorId="5487553A" wp14:editId="78D6A016">
            <wp:extent cx="6248400" cy="6248400"/>
            <wp:effectExtent l="0" t="0" r="0" b="0"/>
            <wp:docPr id="1417031635" name="Picture 141703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6248400" cy="6248400"/>
                    </a:xfrm>
                    <a:prstGeom prst="rect">
                      <a:avLst/>
                    </a:prstGeom>
                    <a:noFill/>
                    <a:ln>
                      <a:noFill/>
                    </a:ln>
                  </pic:spPr>
                </pic:pic>
              </a:graphicData>
            </a:graphic>
          </wp:inline>
        </w:drawing>
      </w:r>
    </w:p>
    <w:p w14:paraId="3EBE1649" w14:textId="77777777" w:rsidR="00470A27" w:rsidRDefault="00470A27" w:rsidP="00470A27">
      <w:pPr>
        <w:adjustRightInd w:val="0"/>
        <w:jc w:val="center"/>
        <w:sectPr w:rsidR="00470A27">
          <w:headerReference w:type="default" r:id="rId395"/>
          <w:footerReference w:type="default" r:id="rId396"/>
          <w:pgSz w:w="15840" w:h="12240" w:orient="landscape"/>
          <w:pgMar w:top="360" w:right="360" w:bottom="360" w:left="360" w:header="720" w:footer="360" w:gutter="0"/>
          <w:cols w:space="720"/>
        </w:sectPr>
      </w:pPr>
    </w:p>
    <w:p w14:paraId="1D69CCB5" w14:textId="535F5496" w:rsidR="00470A27" w:rsidRDefault="00470A27" w:rsidP="00470A27">
      <w:pPr>
        <w:adjustRightInd w:val="0"/>
        <w:jc w:val="center"/>
      </w:pPr>
      <w:bookmarkStart w:id="203" w:name="IDX138"/>
      <w:bookmarkEnd w:id="203"/>
      <w:r>
        <w:rPr>
          <w:noProof/>
        </w:rPr>
        <w:lastRenderedPageBreak/>
        <w:drawing>
          <wp:inline distT="0" distB="0" distL="0" distR="0" wp14:anchorId="66DD6C5B" wp14:editId="735C960D">
            <wp:extent cx="6267450" cy="6267450"/>
            <wp:effectExtent l="0" t="0" r="0" b="0"/>
            <wp:docPr id="1417031634" name="Picture 141703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6267450" cy="6267450"/>
                    </a:xfrm>
                    <a:prstGeom prst="rect">
                      <a:avLst/>
                    </a:prstGeom>
                    <a:noFill/>
                    <a:ln>
                      <a:noFill/>
                    </a:ln>
                  </pic:spPr>
                </pic:pic>
              </a:graphicData>
            </a:graphic>
          </wp:inline>
        </w:drawing>
      </w:r>
    </w:p>
    <w:p w14:paraId="7EDEFB97" w14:textId="77777777" w:rsidR="00470A27" w:rsidRDefault="00470A27" w:rsidP="00470A27">
      <w:pPr>
        <w:adjustRightInd w:val="0"/>
        <w:jc w:val="center"/>
        <w:sectPr w:rsidR="00470A27">
          <w:headerReference w:type="default" r:id="rId398"/>
          <w:footerReference w:type="default" r:id="rId399"/>
          <w:pgSz w:w="15840" w:h="12240" w:orient="landscape"/>
          <w:pgMar w:top="360" w:right="360" w:bottom="360" w:left="360" w:header="720" w:footer="360" w:gutter="0"/>
          <w:cols w:space="720"/>
        </w:sectPr>
      </w:pPr>
    </w:p>
    <w:p w14:paraId="4B66C6C4" w14:textId="2CB56D80" w:rsidR="00470A27" w:rsidRDefault="00470A27" w:rsidP="00470A27">
      <w:pPr>
        <w:adjustRightInd w:val="0"/>
        <w:jc w:val="center"/>
      </w:pPr>
      <w:bookmarkStart w:id="204" w:name="IDX139"/>
      <w:bookmarkEnd w:id="204"/>
      <w:r>
        <w:rPr>
          <w:noProof/>
        </w:rPr>
        <w:lastRenderedPageBreak/>
        <w:drawing>
          <wp:inline distT="0" distB="0" distL="0" distR="0" wp14:anchorId="5792DA8A" wp14:editId="49E09E79">
            <wp:extent cx="6429375" cy="6429375"/>
            <wp:effectExtent l="0" t="0" r="0" b="0"/>
            <wp:docPr id="1417031633" name="Picture 141703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6429375" cy="6429375"/>
                    </a:xfrm>
                    <a:prstGeom prst="rect">
                      <a:avLst/>
                    </a:prstGeom>
                    <a:noFill/>
                    <a:ln>
                      <a:noFill/>
                    </a:ln>
                  </pic:spPr>
                </pic:pic>
              </a:graphicData>
            </a:graphic>
          </wp:inline>
        </w:drawing>
      </w:r>
    </w:p>
    <w:p w14:paraId="40E4313C" w14:textId="77777777" w:rsidR="00470A27" w:rsidRDefault="00470A27" w:rsidP="00470A27">
      <w:pPr>
        <w:adjustRightInd w:val="0"/>
        <w:jc w:val="center"/>
        <w:sectPr w:rsidR="00470A27">
          <w:headerReference w:type="default" r:id="rId401"/>
          <w:footerReference w:type="default" r:id="rId402"/>
          <w:pgSz w:w="15840" w:h="12240" w:orient="landscape"/>
          <w:pgMar w:top="360" w:right="360" w:bottom="360" w:left="360" w:header="720" w:footer="360" w:gutter="0"/>
          <w:cols w:space="720"/>
        </w:sectPr>
      </w:pPr>
    </w:p>
    <w:p w14:paraId="0D419115" w14:textId="33F4C8AD" w:rsidR="00470A27" w:rsidRDefault="00470A27" w:rsidP="00470A27">
      <w:pPr>
        <w:adjustRightInd w:val="0"/>
        <w:jc w:val="center"/>
      </w:pPr>
      <w:bookmarkStart w:id="205" w:name="IDX140"/>
      <w:bookmarkEnd w:id="205"/>
      <w:r>
        <w:rPr>
          <w:noProof/>
        </w:rPr>
        <w:lastRenderedPageBreak/>
        <w:drawing>
          <wp:inline distT="0" distB="0" distL="0" distR="0" wp14:anchorId="37D6C729" wp14:editId="4D9A3D3D">
            <wp:extent cx="6115050" cy="6115050"/>
            <wp:effectExtent l="0" t="0" r="0" b="0"/>
            <wp:docPr id="1417031632" name="Picture 141703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6115050" cy="6115050"/>
                    </a:xfrm>
                    <a:prstGeom prst="rect">
                      <a:avLst/>
                    </a:prstGeom>
                    <a:noFill/>
                    <a:ln>
                      <a:noFill/>
                    </a:ln>
                  </pic:spPr>
                </pic:pic>
              </a:graphicData>
            </a:graphic>
          </wp:inline>
        </w:drawing>
      </w:r>
    </w:p>
    <w:p w14:paraId="276794A4" w14:textId="77777777" w:rsidR="00470A27" w:rsidRDefault="00470A27" w:rsidP="00470A27">
      <w:pPr>
        <w:adjustRightInd w:val="0"/>
        <w:jc w:val="center"/>
        <w:sectPr w:rsidR="00470A27">
          <w:headerReference w:type="default" r:id="rId404"/>
          <w:footerReference w:type="default" r:id="rId405"/>
          <w:pgSz w:w="15840" w:h="12240" w:orient="landscape"/>
          <w:pgMar w:top="360" w:right="360" w:bottom="360" w:left="360" w:header="720" w:footer="360" w:gutter="0"/>
          <w:cols w:space="720"/>
        </w:sectPr>
      </w:pPr>
    </w:p>
    <w:p w14:paraId="4BBE3264" w14:textId="2EE0B036" w:rsidR="00470A27" w:rsidRDefault="00470A27" w:rsidP="00470A27">
      <w:pPr>
        <w:adjustRightInd w:val="0"/>
        <w:jc w:val="center"/>
      </w:pPr>
      <w:bookmarkStart w:id="206" w:name="IDX141"/>
      <w:bookmarkEnd w:id="206"/>
      <w:r>
        <w:rPr>
          <w:noProof/>
        </w:rPr>
        <w:lastRenderedPageBreak/>
        <w:drawing>
          <wp:inline distT="0" distB="0" distL="0" distR="0" wp14:anchorId="45A3405E" wp14:editId="4F30C128">
            <wp:extent cx="6334125" cy="6334125"/>
            <wp:effectExtent l="0" t="0" r="0" b="0"/>
            <wp:docPr id="1417031631" name="Picture 141703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6334125" cy="6334125"/>
                    </a:xfrm>
                    <a:prstGeom prst="rect">
                      <a:avLst/>
                    </a:prstGeom>
                    <a:noFill/>
                    <a:ln>
                      <a:noFill/>
                    </a:ln>
                  </pic:spPr>
                </pic:pic>
              </a:graphicData>
            </a:graphic>
          </wp:inline>
        </w:drawing>
      </w:r>
    </w:p>
    <w:p w14:paraId="5AA005DC" w14:textId="77777777" w:rsidR="00470A27" w:rsidRDefault="00470A27" w:rsidP="00470A27">
      <w:pPr>
        <w:adjustRightInd w:val="0"/>
        <w:jc w:val="center"/>
        <w:sectPr w:rsidR="00470A27">
          <w:headerReference w:type="default" r:id="rId407"/>
          <w:footerReference w:type="default" r:id="rId408"/>
          <w:pgSz w:w="15840" w:h="12240" w:orient="landscape"/>
          <w:pgMar w:top="360" w:right="360" w:bottom="360" w:left="360" w:header="720" w:footer="360" w:gutter="0"/>
          <w:cols w:space="720"/>
        </w:sectPr>
      </w:pPr>
    </w:p>
    <w:p w14:paraId="480DB977" w14:textId="77095963" w:rsidR="00470A27" w:rsidRDefault="00470A27" w:rsidP="00470A27">
      <w:pPr>
        <w:adjustRightInd w:val="0"/>
        <w:jc w:val="center"/>
      </w:pPr>
      <w:bookmarkStart w:id="207" w:name="IDX142"/>
      <w:bookmarkEnd w:id="207"/>
      <w:r>
        <w:rPr>
          <w:noProof/>
        </w:rPr>
        <w:lastRenderedPageBreak/>
        <w:drawing>
          <wp:inline distT="0" distB="0" distL="0" distR="0" wp14:anchorId="22E93323" wp14:editId="0A5F26A0">
            <wp:extent cx="6191250" cy="6191250"/>
            <wp:effectExtent l="0" t="0" r="0" b="0"/>
            <wp:docPr id="1417031630" name="Picture 141703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6191250" cy="6191250"/>
                    </a:xfrm>
                    <a:prstGeom prst="rect">
                      <a:avLst/>
                    </a:prstGeom>
                    <a:noFill/>
                    <a:ln>
                      <a:noFill/>
                    </a:ln>
                  </pic:spPr>
                </pic:pic>
              </a:graphicData>
            </a:graphic>
          </wp:inline>
        </w:drawing>
      </w:r>
    </w:p>
    <w:p w14:paraId="5190DD53" w14:textId="77777777" w:rsidR="00470A27" w:rsidRDefault="00470A27" w:rsidP="00470A27">
      <w:pPr>
        <w:adjustRightInd w:val="0"/>
        <w:jc w:val="center"/>
        <w:sectPr w:rsidR="00470A27">
          <w:headerReference w:type="default" r:id="rId410"/>
          <w:footerReference w:type="default" r:id="rId411"/>
          <w:pgSz w:w="15840" w:h="12240" w:orient="landscape"/>
          <w:pgMar w:top="360" w:right="360" w:bottom="360" w:left="360" w:header="720" w:footer="360" w:gutter="0"/>
          <w:cols w:space="720"/>
        </w:sectPr>
      </w:pPr>
    </w:p>
    <w:p w14:paraId="3D87A3DA" w14:textId="77184AA6" w:rsidR="00470A27" w:rsidRDefault="00470A27" w:rsidP="00470A27">
      <w:pPr>
        <w:adjustRightInd w:val="0"/>
        <w:jc w:val="center"/>
      </w:pPr>
      <w:bookmarkStart w:id="208" w:name="IDX143"/>
      <w:bookmarkEnd w:id="208"/>
      <w:r>
        <w:rPr>
          <w:noProof/>
        </w:rPr>
        <w:lastRenderedPageBreak/>
        <w:drawing>
          <wp:inline distT="0" distB="0" distL="0" distR="0" wp14:anchorId="675B8926" wp14:editId="2787C92F">
            <wp:extent cx="6115050" cy="6115050"/>
            <wp:effectExtent l="0" t="0" r="0" b="0"/>
            <wp:docPr id="1417031629" name="Picture 141703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6115050" cy="6115050"/>
                    </a:xfrm>
                    <a:prstGeom prst="rect">
                      <a:avLst/>
                    </a:prstGeom>
                    <a:noFill/>
                    <a:ln>
                      <a:noFill/>
                    </a:ln>
                  </pic:spPr>
                </pic:pic>
              </a:graphicData>
            </a:graphic>
          </wp:inline>
        </w:drawing>
      </w:r>
    </w:p>
    <w:p w14:paraId="17A5AEDA" w14:textId="77777777" w:rsidR="00470A27" w:rsidRDefault="00470A27" w:rsidP="00470A27">
      <w:pPr>
        <w:adjustRightInd w:val="0"/>
        <w:jc w:val="center"/>
        <w:sectPr w:rsidR="00470A27">
          <w:headerReference w:type="default" r:id="rId413"/>
          <w:footerReference w:type="default" r:id="rId414"/>
          <w:pgSz w:w="15840" w:h="12240" w:orient="landscape"/>
          <w:pgMar w:top="360" w:right="360" w:bottom="360" w:left="360" w:header="720" w:footer="360" w:gutter="0"/>
          <w:cols w:space="720"/>
        </w:sectPr>
      </w:pPr>
    </w:p>
    <w:p w14:paraId="4A318DB4" w14:textId="45A3DD2F" w:rsidR="00470A27" w:rsidRDefault="00470A27" w:rsidP="00470A27">
      <w:pPr>
        <w:adjustRightInd w:val="0"/>
        <w:jc w:val="center"/>
      </w:pPr>
      <w:bookmarkStart w:id="209" w:name="IDX144"/>
      <w:bookmarkEnd w:id="209"/>
      <w:r>
        <w:rPr>
          <w:noProof/>
        </w:rPr>
        <w:lastRenderedPageBreak/>
        <w:drawing>
          <wp:inline distT="0" distB="0" distL="0" distR="0" wp14:anchorId="3DA962ED" wp14:editId="1825BF21">
            <wp:extent cx="6400800" cy="6400800"/>
            <wp:effectExtent l="0" t="0" r="0" b="0"/>
            <wp:docPr id="1417031628" name="Picture 141703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6400800" cy="640080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15119"/>
      </w:tblGrid>
      <w:tr w:rsidR="00470A27" w14:paraId="6A44CC16" w14:textId="77777777">
        <w:trPr>
          <w:cantSplit/>
        </w:trPr>
        <w:tc>
          <w:tcPr>
            <w:tcW w:w="15119" w:type="dxa"/>
            <w:tcBorders>
              <w:top w:val="nil"/>
              <w:left w:val="nil"/>
              <w:bottom w:val="nil"/>
              <w:right w:val="nil"/>
            </w:tcBorders>
            <w:shd w:val="clear" w:color="auto" w:fill="FFFFFF"/>
          </w:tcPr>
          <w:p w14:paraId="6A16082E" w14:textId="77777777" w:rsidR="00470A27" w:rsidRDefault="00470A27">
            <w:pPr>
              <w:adjustRightInd w:val="0"/>
              <w:rPr>
                <w:color w:val="000000"/>
              </w:rPr>
            </w:pPr>
            <w:r>
              <w:rPr>
                <w:color w:val="000000"/>
              </w:rPr>
              <w:lastRenderedPageBreak/>
              <w:t>The following graph is for values more than -200.</w:t>
            </w:r>
          </w:p>
        </w:tc>
      </w:tr>
    </w:tbl>
    <w:p w14:paraId="6C56601A" w14:textId="77777777" w:rsidR="00470A27" w:rsidRDefault="00470A27" w:rsidP="00470A27">
      <w:pPr>
        <w:adjustRightInd w:val="0"/>
        <w:rPr>
          <w:color w:val="000000"/>
        </w:rPr>
        <w:sectPr w:rsidR="00470A27">
          <w:headerReference w:type="default" r:id="rId416"/>
          <w:footerReference w:type="default" r:id="rId417"/>
          <w:pgSz w:w="15840" w:h="12240" w:orient="landscape"/>
          <w:pgMar w:top="360" w:right="360" w:bottom="360" w:left="360" w:header="720" w:footer="360" w:gutter="0"/>
          <w:cols w:space="720"/>
        </w:sectPr>
      </w:pPr>
    </w:p>
    <w:p w14:paraId="48B1A5CE" w14:textId="1A5D3CAC" w:rsidR="00470A27" w:rsidRDefault="00470A27" w:rsidP="00470A27">
      <w:pPr>
        <w:adjustRightInd w:val="0"/>
        <w:jc w:val="center"/>
      </w:pPr>
      <w:bookmarkStart w:id="210" w:name="IDX145"/>
      <w:bookmarkEnd w:id="210"/>
      <w:r>
        <w:rPr>
          <w:noProof/>
        </w:rPr>
        <w:lastRenderedPageBreak/>
        <w:drawing>
          <wp:inline distT="0" distB="0" distL="0" distR="0" wp14:anchorId="2644FC0F" wp14:editId="27E65EE7">
            <wp:extent cx="6019800" cy="6019800"/>
            <wp:effectExtent l="0" t="0" r="0" b="0"/>
            <wp:docPr id="1417031627" name="Picture 141703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6019800" cy="6019800"/>
                    </a:xfrm>
                    <a:prstGeom prst="rect">
                      <a:avLst/>
                    </a:prstGeom>
                    <a:noFill/>
                    <a:ln>
                      <a:noFill/>
                    </a:ln>
                  </pic:spPr>
                </pic:pic>
              </a:graphicData>
            </a:graphic>
          </wp:inline>
        </w:drawing>
      </w:r>
    </w:p>
    <w:p w14:paraId="62329A17" w14:textId="77777777" w:rsidR="00470A27" w:rsidRDefault="00470A27" w:rsidP="00470A27">
      <w:pPr>
        <w:adjustRightInd w:val="0"/>
        <w:jc w:val="center"/>
        <w:sectPr w:rsidR="00470A27">
          <w:headerReference w:type="default" r:id="rId418"/>
          <w:footerReference w:type="default" r:id="rId419"/>
          <w:pgSz w:w="15840" w:h="12240" w:orient="landscape"/>
          <w:pgMar w:top="360" w:right="360" w:bottom="360" w:left="360" w:header="720" w:footer="360" w:gutter="0"/>
          <w:cols w:space="720"/>
        </w:sectPr>
      </w:pPr>
    </w:p>
    <w:p w14:paraId="4A4E3E6B" w14:textId="5825E9F8" w:rsidR="00470A27" w:rsidRDefault="00470A27" w:rsidP="00470A27">
      <w:pPr>
        <w:adjustRightInd w:val="0"/>
        <w:jc w:val="center"/>
      </w:pPr>
      <w:bookmarkStart w:id="211" w:name="IDX146"/>
      <w:bookmarkEnd w:id="211"/>
      <w:r>
        <w:rPr>
          <w:noProof/>
        </w:rPr>
        <w:lastRenderedPageBreak/>
        <w:drawing>
          <wp:inline distT="0" distB="0" distL="0" distR="0" wp14:anchorId="3F869CBF" wp14:editId="5C68C4ED">
            <wp:extent cx="6296025" cy="6296025"/>
            <wp:effectExtent l="0" t="0" r="0" b="0"/>
            <wp:docPr id="1417031626" name="Picture 141703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6296025" cy="6296025"/>
                    </a:xfrm>
                    <a:prstGeom prst="rect">
                      <a:avLst/>
                    </a:prstGeom>
                    <a:noFill/>
                    <a:ln>
                      <a:noFill/>
                    </a:ln>
                  </pic:spPr>
                </pic:pic>
              </a:graphicData>
            </a:graphic>
          </wp:inline>
        </w:drawing>
      </w:r>
    </w:p>
    <w:p w14:paraId="36BD7573" w14:textId="77777777" w:rsidR="00470A27" w:rsidRDefault="00470A27" w:rsidP="00470A27">
      <w:pPr>
        <w:adjustRightInd w:val="0"/>
        <w:jc w:val="center"/>
        <w:sectPr w:rsidR="00470A27">
          <w:headerReference w:type="default" r:id="rId420"/>
          <w:footerReference w:type="default" r:id="rId421"/>
          <w:pgSz w:w="15840" w:h="12240" w:orient="landscape"/>
          <w:pgMar w:top="360" w:right="360" w:bottom="360" w:left="360" w:header="720" w:footer="360" w:gutter="0"/>
          <w:cols w:space="720"/>
        </w:sectPr>
      </w:pPr>
    </w:p>
    <w:p w14:paraId="1D4F89CE" w14:textId="45F5E865" w:rsidR="00470A27" w:rsidRDefault="00470A27" w:rsidP="00470A27">
      <w:pPr>
        <w:adjustRightInd w:val="0"/>
        <w:jc w:val="center"/>
      </w:pPr>
      <w:bookmarkStart w:id="212" w:name="IDX147"/>
      <w:bookmarkEnd w:id="212"/>
      <w:r>
        <w:rPr>
          <w:noProof/>
        </w:rPr>
        <w:lastRenderedPageBreak/>
        <w:drawing>
          <wp:inline distT="0" distB="0" distL="0" distR="0" wp14:anchorId="2A38284D" wp14:editId="66705F65">
            <wp:extent cx="6257925" cy="6257925"/>
            <wp:effectExtent l="0" t="0" r="0" b="0"/>
            <wp:docPr id="1417031625" name="Picture 141703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6257925" cy="6257925"/>
                    </a:xfrm>
                    <a:prstGeom prst="rect">
                      <a:avLst/>
                    </a:prstGeom>
                    <a:noFill/>
                    <a:ln>
                      <a:noFill/>
                    </a:ln>
                  </pic:spPr>
                </pic:pic>
              </a:graphicData>
            </a:graphic>
          </wp:inline>
        </w:drawing>
      </w:r>
    </w:p>
    <w:p w14:paraId="0F667330" w14:textId="77777777" w:rsidR="00470A27" w:rsidRDefault="00470A27" w:rsidP="00470A27">
      <w:pPr>
        <w:adjustRightInd w:val="0"/>
        <w:jc w:val="center"/>
        <w:sectPr w:rsidR="00470A27">
          <w:headerReference w:type="default" r:id="rId422"/>
          <w:footerReference w:type="default" r:id="rId423"/>
          <w:pgSz w:w="15840" w:h="12240" w:orient="landscape"/>
          <w:pgMar w:top="360" w:right="360" w:bottom="360" w:left="360" w:header="720" w:footer="360" w:gutter="0"/>
          <w:cols w:space="720"/>
        </w:sectPr>
      </w:pPr>
    </w:p>
    <w:p w14:paraId="685DB99F" w14:textId="3127A731" w:rsidR="00470A27" w:rsidRDefault="00470A27" w:rsidP="00470A27">
      <w:pPr>
        <w:adjustRightInd w:val="0"/>
        <w:jc w:val="center"/>
      </w:pPr>
      <w:bookmarkStart w:id="213" w:name="IDX148"/>
      <w:bookmarkEnd w:id="213"/>
      <w:r>
        <w:rPr>
          <w:noProof/>
        </w:rPr>
        <w:lastRenderedPageBreak/>
        <w:drawing>
          <wp:inline distT="0" distB="0" distL="0" distR="0" wp14:anchorId="476ECE71" wp14:editId="1701FD78">
            <wp:extent cx="6067425" cy="6067425"/>
            <wp:effectExtent l="0" t="0" r="0" b="0"/>
            <wp:docPr id="1417031624" name="Picture 141703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6067425" cy="6067425"/>
                    </a:xfrm>
                    <a:prstGeom prst="rect">
                      <a:avLst/>
                    </a:prstGeom>
                    <a:noFill/>
                    <a:ln>
                      <a:noFill/>
                    </a:ln>
                  </pic:spPr>
                </pic:pic>
              </a:graphicData>
            </a:graphic>
          </wp:inline>
        </w:drawing>
      </w:r>
    </w:p>
    <w:p w14:paraId="6EA70A03" w14:textId="77777777" w:rsidR="00470A27" w:rsidRDefault="00470A27" w:rsidP="00470A27">
      <w:pPr>
        <w:adjustRightInd w:val="0"/>
        <w:jc w:val="center"/>
        <w:sectPr w:rsidR="00470A27">
          <w:headerReference w:type="default" r:id="rId424"/>
          <w:footerReference w:type="default" r:id="rId425"/>
          <w:pgSz w:w="15840" w:h="12240" w:orient="landscape"/>
          <w:pgMar w:top="360" w:right="360" w:bottom="360" w:left="360" w:header="720" w:footer="360" w:gutter="0"/>
          <w:cols w:space="720"/>
        </w:sectPr>
      </w:pPr>
    </w:p>
    <w:p w14:paraId="1937FB98" w14:textId="723B0B3D" w:rsidR="00470A27" w:rsidRDefault="00470A27" w:rsidP="00470A27">
      <w:pPr>
        <w:adjustRightInd w:val="0"/>
        <w:jc w:val="center"/>
      </w:pPr>
      <w:bookmarkStart w:id="214" w:name="IDX149"/>
      <w:bookmarkEnd w:id="214"/>
      <w:r>
        <w:rPr>
          <w:noProof/>
        </w:rPr>
        <w:lastRenderedPageBreak/>
        <w:drawing>
          <wp:inline distT="0" distB="0" distL="0" distR="0" wp14:anchorId="00F28EEF" wp14:editId="5810020C">
            <wp:extent cx="6419850" cy="6419850"/>
            <wp:effectExtent l="0" t="0" r="0" b="0"/>
            <wp:docPr id="1417031623" name="Picture 141703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6419850" cy="6419850"/>
                    </a:xfrm>
                    <a:prstGeom prst="rect">
                      <a:avLst/>
                    </a:prstGeom>
                    <a:noFill/>
                    <a:ln>
                      <a:noFill/>
                    </a:ln>
                  </pic:spPr>
                </pic:pic>
              </a:graphicData>
            </a:graphic>
          </wp:inline>
        </w:drawing>
      </w:r>
    </w:p>
    <w:p w14:paraId="13BBBC48" w14:textId="77777777" w:rsidR="00470A27" w:rsidRDefault="00470A27" w:rsidP="00470A27">
      <w:pPr>
        <w:adjustRightInd w:val="0"/>
        <w:jc w:val="center"/>
        <w:sectPr w:rsidR="00470A27">
          <w:headerReference w:type="default" r:id="rId426"/>
          <w:footerReference w:type="default" r:id="rId427"/>
          <w:pgSz w:w="15840" w:h="12240" w:orient="landscape"/>
          <w:pgMar w:top="360" w:right="360" w:bottom="360" w:left="360" w:header="720" w:footer="360" w:gutter="0"/>
          <w:cols w:space="720"/>
        </w:sectPr>
      </w:pPr>
    </w:p>
    <w:p w14:paraId="2432C344" w14:textId="0BA84C0A" w:rsidR="00470A27" w:rsidRDefault="00470A27" w:rsidP="00470A27">
      <w:pPr>
        <w:adjustRightInd w:val="0"/>
        <w:jc w:val="center"/>
      </w:pPr>
      <w:bookmarkStart w:id="215" w:name="IDX150"/>
      <w:bookmarkEnd w:id="215"/>
      <w:r>
        <w:rPr>
          <w:noProof/>
        </w:rPr>
        <w:lastRenderedPageBreak/>
        <w:drawing>
          <wp:inline distT="0" distB="0" distL="0" distR="0" wp14:anchorId="74621E0B" wp14:editId="2B5A4C51">
            <wp:extent cx="6019800" cy="6019800"/>
            <wp:effectExtent l="0" t="0" r="0" b="0"/>
            <wp:docPr id="1417031622" name="Picture 141703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6019800" cy="6019800"/>
                    </a:xfrm>
                    <a:prstGeom prst="rect">
                      <a:avLst/>
                    </a:prstGeom>
                    <a:noFill/>
                    <a:ln>
                      <a:noFill/>
                    </a:ln>
                  </pic:spPr>
                </pic:pic>
              </a:graphicData>
            </a:graphic>
          </wp:inline>
        </w:drawing>
      </w:r>
    </w:p>
    <w:p w14:paraId="4A79C884" w14:textId="77777777" w:rsidR="00470A27" w:rsidRDefault="00470A27" w:rsidP="00470A27">
      <w:pPr>
        <w:adjustRightInd w:val="0"/>
        <w:jc w:val="center"/>
        <w:sectPr w:rsidR="00470A27">
          <w:headerReference w:type="default" r:id="rId428"/>
          <w:footerReference w:type="default" r:id="rId429"/>
          <w:pgSz w:w="15840" w:h="12240" w:orient="landscape"/>
          <w:pgMar w:top="360" w:right="360" w:bottom="360" w:left="360" w:header="720" w:footer="360" w:gutter="0"/>
          <w:cols w:space="720"/>
        </w:sectPr>
      </w:pPr>
    </w:p>
    <w:p w14:paraId="3D0E4E5D" w14:textId="17945802" w:rsidR="00470A27" w:rsidRDefault="00470A27" w:rsidP="00470A27">
      <w:pPr>
        <w:adjustRightInd w:val="0"/>
        <w:jc w:val="center"/>
      </w:pPr>
      <w:bookmarkStart w:id="216" w:name="IDX151"/>
      <w:bookmarkEnd w:id="216"/>
      <w:r>
        <w:rPr>
          <w:noProof/>
        </w:rPr>
        <w:lastRenderedPageBreak/>
        <w:drawing>
          <wp:inline distT="0" distB="0" distL="0" distR="0" wp14:anchorId="7327872D" wp14:editId="171264CE">
            <wp:extent cx="6181725" cy="6181725"/>
            <wp:effectExtent l="0" t="0" r="0" b="0"/>
            <wp:docPr id="1417031621" name="Picture 141703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6181725" cy="6181725"/>
                    </a:xfrm>
                    <a:prstGeom prst="rect">
                      <a:avLst/>
                    </a:prstGeom>
                    <a:noFill/>
                    <a:ln>
                      <a:noFill/>
                    </a:ln>
                  </pic:spPr>
                </pic:pic>
              </a:graphicData>
            </a:graphic>
          </wp:inline>
        </w:drawing>
      </w:r>
    </w:p>
    <w:p w14:paraId="68E11A87" w14:textId="77777777" w:rsidR="00470A27" w:rsidRDefault="00470A27" w:rsidP="00470A27">
      <w:pPr>
        <w:adjustRightInd w:val="0"/>
        <w:jc w:val="center"/>
        <w:sectPr w:rsidR="00470A27">
          <w:headerReference w:type="default" r:id="rId430"/>
          <w:footerReference w:type="default" r:id="rId431"/>
          <w:pgSz w:w="15840" w:h="12240" w:orient="landscape"/>
          <w:pgMar w:top="360" w:right="360" w:bottom="360" w:left="360" w:header="720" w:footer="360" w:gutter="0"/>
          <w:cols w:space="720"/>
        </w:sectPr>
      </w:pPr>
    </w:p>
    <w:p w14:paraId="1EC39798" w14:textId="008A11FF" w:rsidR="00470A27" w:rsidRDefault="00470A27" w:rsidP="00470A27">
      <w:pPr>
        <w:adjustRightInd w:val="0"/>
        <w:jc w:val="center"/>
      </w:pPr>
      <w:bookmarkStart w:id="217" w:name="IDX152"/>
      <w:bookmarkEnd w:id="217"/>
      <w:r>
        <w:rPr>
          <w:noProof/>
        </w:rPr>
        <w:lastRenderedPageBreak/>
        <w:drawing>
          <wp:inline distT="0" distB="0" distL="0" distR="0" wp14:anchorId="4E79C667" wp14:editId="3BE5ADD2">
            <wp:extent cx="6086475" cy="6086475"/>
            <wp:effectExtent l="0" t="0" r="0" b="0"/>
            <wp:docPr id="1417031620" name="Picture 141703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6086475" cy="6086475"/>
                    </a:xfrm>
                    <a:prstGeom prst="rect">
                      <a:avLst/>
                    </a:prstGeom>
                    <a:noFill/>
                    <a:ln>
                      <a:noFill/>
                    </a:ln>
                  </pic:spPr>
                </pic:pic>
              </a:graphicData>
            </a:graphic>
          </wp:inline>
        </w:drawing>
      </w:r>
    </w:p>
    <w:p w14:paraId="509B60EF" w14:textId="77777777" w:rsidR="00470A27" w:rsidRDefault="00470A27" w:rsidP="00470A27">
      <w:pPr>
        <w:adjustRightInd w:val="0"/>
        <w:jc w:val="center"/>
        <w:sectPr w:rsidR="00470A27">
          <w:headerReference w:type="default" r:id="rId432"/>
          <w:footerReference w:type="default" r:id="rId433"/>
          <w:pgSz w:w="15840" w:h="12240" w:orient="landscape"/>
          <w:pgMar w:top="360" w:right="360" w:bottom="360" w:left="360" w:header="720" w:footer="360" w:gutter="0"/>
          <w:cols w:space="720"/>
        </w:sectPr>
      </w:pPr>
    </w:p>
    <w:p w14:paraId="73E28BEF" w14:textId="2C75163C" w:rsidR="00470A27" w:rsidRDefault="00470A27" w:rsidP="00470A27">
      <w:pPr>
        <w:adjustRightInd w:val="0"/>
        <w:jc w:val="center"/>
      </w:pPr>
      <w:bookmarkStart w:id="218" w:name="IDX153"/>
      <w:bookmarkEnd w:id="218"/>
      <w:r>
        <w:rPr>
          <w:noProof/>
        </w:rPr>
        <w:lastRenderedPageBreak/>
        <w:drawing>
          <wp:inline distT="0" distB="0" distL="0" distR="0" wp14:anchorId="30BD3D67" wp14:editId="5E21824B">
            <wp:extent cx="6267450" cy="6267450"/>
            <wp:effectExtent l="0" t="0" r="0" b="0"/>
            <wp:docPr id="1417031619" name="Picture 141703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6267450" cy="6267450"/>
                    </a:xfrm>
                    <a:prstGeom prst="rect">
                      <a:avLst/>
                    </a:prstGeom>
                    <a:noFill/>
                    <a:ln>
                      <a:noFill/>
                    </a:ln>
                  </pic:spPr>
                </pic:pic>
              </a:graphicData>
            </a:graphic>
          </wp:inline>
        </w:drawing>
      </w:r>
    </w:p>
    <w:p w14:paraId="551F4B3B" w14:textId="77777777" w:rsidR="00470A27" w:rsidRDefault="00470A27" w:rsidP="00470A27">
      <w:pPr>
        <w:adjustRightInd w:val="0"/>
        <w:jc w:val="center"/>
        <w:sectPr w:rsidR="00470A27">
          <w:headerReference w:type="default" r:id="rId434"/>
          <w:footerReference w:type="default" r:id="rId435"/>
          <w:pgSz w:w="15840" w:h="12240" w:orient="landscape"/>
          <w:pgMar w:top="360" w:right="360" w:bottom="360" w:left="360" w:header="720" w:footer="360" w:gutter="0"/>
          <w:cols w:space="720"/>
        </w:sectPr>
      </w:pPr>
    </w:p>
    <w:p w14:paraId="2C95F691" w14:textId="68ABF0B3" w:rsidR="00470A27" w:rsidRDefault="00470A27" w:rsidP="00470A27">
      <w:pPr>
        <w:adjustRightInd w:val="0"/>
        <w:jc w:val="center"/>
      </w:pPr>
      <w:bookmarkStart w:id="219" w:name="IDX154"/>
      <w:bookmarkEnd w:id="219"/>
      <w:r>
        <w:rPr>
          <w:noProof/>
        </w:rPr>
        <w:lastRenderedPageBreak/>
        <w:drawing>
          <wp:inline distT="0" distB="0" distL="0" distR="0" wp14:anchorId="66E9660B" wp14:editId="29C8BC79">
            <wp:extent cx="6286500" cy="6286500"/>
            <wp:effectExtent l="0" t="0" r="0" b="0"/>
            <wp:docPr id="1417031618" name="Picture 141703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6286500" cy="6286500"/>
                    </a:xfrm>
                    <a:prstGeom prst="rect">
                      <a:avLst/>
                    </a:prstGeom>
                    <a:noFill/>
                    <a:ln>
                      <a:noFill/>
                    </a:ln>
                  </pic:spPr>
                </pic:pic>
              </a:graphicData>
            </a:graphic>
          </wp:inline>
        </w:drawing>
      </w:r>
    </w:p>
    <w:p w14:paraId="1020F43E" w14:textId="77777777" w:rsidR="00470A27" w:rsidRDefault="00470A27" w:rsidP="00470A27">
      <w:pPr>
        <w:adjustRightInd w:val="0"/>
        <w:jc w:val="center"/>
        <w:sectPr w:rsidR="00470A27">
          <w:headerReference w:type="default" r:id="rId436"/>
          <w:footerReference w:type="default" r:id="rId437"/>
          <w:pgSz w:w="15840" w:h="12240" w:orient="landscape"/>
          <w:pgMar w:top="360" w:right="360" w:bottom="360" w:left="360" w:header="720" w:footer="360" w:gutter="0"/>
          <w:cols w:space="720"/>
        </w:sectPr>
      </w:pPr>
    </w:p>
    <w:p w14:paraId="5B46A0A6" w14:textId="21105AE9" w:rsidR="00470A27" w:rsidRDefault="00470A27" w:rsidP="00470A27">
      <w:pPr>
        <w:adjustRightInd w:val="0"/>
        <w:jc w:val="center"/>
      </w:pPr>
      <w:bookmarkStart w:id="220" w:name="IDX155"/>
      <w:bookmarkEnd w:id="220"/>
      <w:r>
        <w:rPr>
          <w:noProof/>
        </w:rPr>
        <w:lastRenderedPageBreak/>
        <w:drawing>
          <wp:inline distT="0" distB="0" distL="0" distR="0" wp14:anchorId="22FC94BB" wp14:editId="539D905C">
            <wp:extent cx="6076950" cy="6076950"/>
            <wp:effectExtent l="0" t="0" r="0" b="0"/>
            <wp:docPr id="1417031617" name="Picture 141703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6076950" cy="6076950"/>
                    </a:xfrm>
                    <a:prstGeom prst="rect">
                      <a:avLst/>
                    </a:prstGeom>
                    <a:noFill/>
                    <a:ln>
                      <a:noFill/>
                    </a:ln>
                  </pic:spPr>
                </pic:pic>
              </a:graphicData>
            </a:graphic>
          </wp:inline>
        </w:drawing>
      </w:r>
    </w:p>
    <w:p w14:paraId="3F8DEE00" w14:textId="77777777" w:rsidR="00470A27" w:rsidRDefault="00470A27" w:rsidP="00470A27">
      <w:pPr>
        <w:adjustRightInd w:val="0"/>
        <w:jc w:val="center"/>
        <w:sectPr w:rsidR="00470A27">
          <w:headerReference w:type="default" r:id="rId438"/>
          <w:footerReference w:type="default" r:id="rId439"/>
          <w:pgSz w:w="15840" w:h="12240" w:orient="landscape"/>
          <w:pgMar w:top="360" w:right="360" w:bottom="360" w:left="360" w:header="720" w:footer="360" w:gutter="0"/>
          <w:cols w:space="720"/>
        </w:sectPr>
      </w:pPr>
    </w:p>
    <w:p w14:paraId="42F04CD8" w14:textId="6522D47C" w:rsidR="00470A27" w:rsidRDefault="00470A27" w:rsidP="00470A27">
      <w:pPr>
        <w:adjustRightInd w:val="0"/>
        <w:jc w:val="center"/>
      </w:pPr>
      <w:bookmarkStart w:id="221" w:name="IDX156"/>
      <w:bookmarkEnd w:id="221"/>
      <w:r>
        <w:rPr>
          <w:noProof/>
        </w:rPr>
        <w:lastRenderedPageBreak/>
        <w:drawing>
          <wp:inline distT="0" distB="0" distL="0" distR="0" wp14:anchorId="4EE29084" wp14:editId="320386D9">
            <wp:extent cx="6181725" cy="6181725"/>
            <wp:effectExtent l="0" t="0" r="0" b="0"/>
            <wp:docPr id="1417031616" name="Picture 141703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6181725" cy="6181725"/>
                    </a:xfrm>
                    <a:prstGeom prst="rect">
                      <a:avLst/>
                    </a:prstGeom>
                    <a:noFill/>
                    <a:ln>
                      <a:noFill/>
                    </a:ln>
                  </pic:spPr>
                </pic:pic>
              </a:graphicData>
            </a:graphic>
          </wp:inline>
        </w:drawing>
      </w:r>
    </w:p>
    <w:p w14:paraId="17C0C1F4" w14:textId="77777777" w:rsidR="00470A27" w:rsidRDefault="00470A27" w:rsidP="00470A27">
      <w:pPr>
        <w:adjustRightInd w:val="0"/>
        <w:jc w:val="center"/>
        <w:sectPr w:rsidR="00470A27">
          <w:headerReference w:type="default" r:id="rId441"/>
          <w:footerReference w:type="default" r:id="rId442"/>
          <w:pgSz w:w="15840" w:h="12240" w:orient="landscape"/>
          <w:pgMar w:top="360" w:right="360" w:bottom="360" w:left="360" w:header="720" w:footer="360" w:gutter="0"/>
          <w:cols w:space="720"/>
        </w:sectPr>
      </w:pPr>
    </w:p>
    <w:p w14:paraId="58DD6C0E" w14:textId="59272C48" w:rsidR="00470A27" w:rsidRDefault="00470A27" w:rsidP="00470A27">
      <w:pPr>
        <w:adjustRightInd w:val="0"/>
        <w:jc w:val="center"/>
      </w:pPr>
      <w:bookmarkStart w:id="222" w:name="IDX157"/>
      <w:bookmarkEnd w:id="222"/>
      <w:r>
        <w:rPr>
          <w:noProof/>
        </w:rPr>
        <w:lastRenderedPageBreak/>
        <w:drawing>
          <wp:inline distT="0" distB="0" distL="0" distR="0" wp14:anchorId="64CEF5D6" wp14:editId="1D1984D6">
            <wp:extent cx="6038850" cy="60388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6038850" cy="6038850"/>
                    </a:xfrm>
                    <a:prstGeom prst="rect">
                      <a:avLst/>
                    </a:prstGeom>
                    <a:noFill/>
                    <a:ln>
                      <a:noFill/>
                    </a:ln>
                  </pic:spPr>
                </pic:pic>
              </a:graphicData>
            </a:graphic>
          </wp:inline>
        </w:drawing>
      </w:r>
    </w:p>
    <w:p w14:paraId="41873AB0" w14:textId="77777777" w:rsidR="00470A27" w:rsidRDefault="00470A27" w:rsidP="00470A27">
      <w:pPr>
        <w:adjustRightInd w:val="0"/>
        <w:jc w:val="center"/>
        <w:sectPr w:rsidR="00470A27">
          <w:headerReference w:type="default" r:id="rId444"/>
          <w:footerReference w:type="default" r:id="rId445"/>
          <w:pgSz w:w="15840" w:h="12240" w:orient="landscape"/>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2007"/>
        <w:gridCol w:w="3368"/>
        <w:gridCol w:w="1496"/>
        <w:gridCol w:w="997"/>
        <w:gridCol w:w="1620"/>
        <w:gridCol w:w="1122"/>
        <w:gridCol w:w="1285"/>
        <w:gridCol w:w="1285"/>
        <w:gridCol w:w="1458"/>
      </w:tblGrid>
      <w:tr w:rsidR="00470A27" w14:paraId="76FB3098" w14:textId="77777777">
        <w:trPr>
          <w:cantSplit/>
          <w:tblHeader/>
          <w:jc w:val="center"/>
        </w:trPr>
        <w:tc>
          <w:tcPr>
            <w:tcW w:w="2007"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7BE35776" w14:textId="77777777" w:rsidR="00470A27" w:rsidRDefault="00470A27">
            <w:pPr>
              <w:keepNext/>
              <w:adjustRightInd w:val="0"/>
              <w:spacing w:before="60" w:after="60"/>
              <w:jc w:val="center"/>
              <w:rPr>
                <w:b/>
                <w:bCs/>
                <w:color w:val="000000"/>
                <w:sz w:val="22"/>
                <w:szCs w:val="22"/>
              </w:rPr>
            </w:pPr>
            <w:bookmarkStart w:id="223" w:name="IDX158"/>
            <w:bookmarkEnd w:id="223"/>
            <w:r>
              <w:rPr>
                <w:b/>
                <w:bCs/>
                <w:color w:val="000000"/>
                <w:sz w:val="22"/>
                <w:szCs w:val="22"/>
              </w:rPr>
              <w:lastRenderedPageBreak/>
              <w:t>BMP_Design</w:t>
            </w:r>
          </w:p>
        </w:tc>
        <w:tc>
          <w:tcPr>
            <w:tcW w:w="3368"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B9F4ECA" w14:textId="77777777" w:rsidR="00470A27" w:rsidRDefault="00470A27">
            <w:pPr>
              <w:keepNext/>
              <w:adjustRightInd w:val="0"/>
              <w:spacing w:before="60" w:after="60"/>
              <w:jc w:val="center"/>
              <w:rPr>
                <w:b/>
                <w:bCs/>
                <w:color w:val="000000"/>
                <w:sz w:val="22"/>
                <w:szCs w:val="22"/>
              </w:rPr>
            </w:pPr>
            <w:r>
              <w:rPr>
                <w:b/>
                <w:bCs/>
                <w:color w:val="000000"/>
                <w:sz w:val="22"/>
                <w:szCs w:val="22"/>
              </w:rPr>
              <w:t>SiteName</w:t>
            </w:r>
          </w:p>
        </w:tc>
        <w:tc>
          <w:tcPr>
            <w:tcW w:w="1496"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99E7E38" w14:textId="77777777" w:rsidR="00470A27" w:rsidRDefault="00470A27">
            <w:pPr>
              <w:keepNext/>
              <w:adjustRightInd w:val="0"/>
              <w:spacing w:before="60" w:after="60"/>
              <w:jc w:val="center"/>
              <w:rPr>
                <w:b/>
                <w:bCs/>
                <w:color w:val="000000"/>
                <w:sz w:val="22"/>
                <w:szCs w:val="22"/>
              </w:rPr>
            </w:pPr>
            <w:r>
              <w:rPr>
                <w:b/>
                <w:bCs/>
                <w:color w:val="000000"/>
                <w:sz w:val="22"/>
                <w:szCs w:val="22"/>
              </w:rPr>
              <w:t>AvgNitrate_in</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05CCDDD" w14:textId="77777777" w:rsidR="00470A27" w:rsidRDefault="00470A27">
            <w:pPr>
              <w:keepNext/>
              <w:adjustRightInd w:val="0"/>
              <w:spacing w:before="60" w:after="60"/>
              <w:jc w:val="center"/>
              <w:rPr>
                <w:b/>
                <w:bCs/>
                <w:color w:val="000000"/>
                <w:sz w:val="22"/>
                <w:szCs w:val="22"/>
              </w:rPr>
            </w:pPr>
            <w:r>
              <w:rPr>
                <w:b/>
                <w:bCs/>
                <w:color w:val="000000"/>
                <w:sz w:val="22"/>
                <w:szCs w:val="22"/>
              </w:rPr>
              <w:t>No_of_in</w:t>
            </w:r>
          </w:p>
        </w:tc>
        <w:tc>
          <w:tcPr>
            <w:tcW w:w="162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3524E82" w14:textId="77777777" w:rsidR="00470A27" w:rsidRDefault="00470A27">
            <w:pPr>
              <w:keepNext/>
              <w:adjustRightInd w:val="0"/>
              <w:spacing w:before="60" w:after="60"/>
              <w:jc w:val="center"/>
              <w:rPr>
                <w:b/>
                <w:bCs/>
                <w:color w:val="000000"/>
                <w:sz w:val="22"/>
                <w:szCs w:val="22"/>
              </w:rPr>
            </w:pPr>
            <w:r>
              <w:rPr>
                <w:b/>
                <w:bCs/>
                <w:color w:val="000000"/>
                <w:sz w:val="22"/>
                <w:szCs w:val="22"/>
              </w:rPr>
              <w:t>AvgNitrate_out</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79AA60C" w14:textId="77777777" w:rsidR="00470A27" w:rsidRDefault="00470A27">
            <w:pPr>
              <w:keepNext/>
              <w:adjustRightInd w:val="0"/>
              <w:spacing w:before="60" w:after="60"/>
              <w:jc w:val="center"/>
              <w:rPr>
                <w:b/>
                <w:bCs/>
                <w:color w:val="000000"/>
                <w:sz w:val="22"/>
                <w:szCs w:val="22"/>
              </w:rPr>
            </w:pPr>
            <w:r>
              <w:rPr>
                <w:b/>
                <w:bCs/>
                <w:color w:val="000000"/>
                <w:sz w:val="22"/>
                <w:szCs w:val="22"/>
              </w:rPr>
              <w:t>No_of_out</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72E0E582"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8D1B38C"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5FE1DD7F" w14:textId="77777777" w:rsidR="00470A27" w:rsidRDefault="00470A27">
            <w:pPr>
              <w:keepNext/>
              <w:adjustRightInd w:val="0"/>
              <w:spacing w:before="60" w:after="60"/>
              <w:jc w:val="center"/>
              <w:rPr>
                <w:b/>
                <w:bCs/>
                <w:color w:val="000000"/>
                <w:sz w:val="22"/>
                <w:szCs w:val="22"/>
              </w:rPr>
            </w:pPr>
            <w:r>
              <w:rPr>
                <w:b/>
                <w:bCs/>
                <w:color w:val="000000"/>
                <w:sz w:val="22"/>
                <w:szCs w:val="22"/>
              </w:rPr>
              <w:t>pct_reduction</w:t>
            </w:r>
          </w:p>
        </w:tc>
      </w:tr>
      <w:tr w:rsidR="00470A27" w14:paraId="0DDF20D8"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D8420CC"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0EAE309" w14:textId="77777777" w:rsidR="00470A27" w:rsidRDefault="00470A27">
            <w:pPr>
              <w:adjustRightInd w:val="0"/>
              <w:spacing w:before="60" w:after="60"/>
              <w:rPr>
                <w:color w:val="000000"/>
              </w:rPr>
            </w:pPr>
            <w:r>
              <w:rPr>
                <w:color w:val="000000"/>
              </w:rPr>
              <w:t>Birnamwood Dr.</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7E14C18F" w14:textId="77777777" w:rsidR="00470A27" w:rsidRDefault="00470A27">
            <w:pPr>
              <w:adjustRightInd w:val="0"/>
              <w:spacing w:before="60" w:after="60"/>
              <w:jc w:val="right"/>
              <w:rPr>
                <w:color w:val="000000"/>
              </w:rPr>
            </w:pPr>
            <w:r>
              <w:rPr>
                <w:color w:val="000000"/>
              </w:rPr>
              <w:t>0.1991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D527D5C" w14:textId="77777777" w:rsidR="00470A27" w:rsidRDefault="00470A27">
            <w:pPr>
              <w:adjustRightInd w:val="0"/>
              <w:spacing w:before="60" w:after="60"/>
              <w:jc w:val="right"/>
              <w:rPr>
                <w:color w:val="000000"/>
              </w:rPr>
            </w:pPr>
            <w:r>
              <w:rPr>
                <w:color w:val="000000"/>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0A040B6" w14:textId="77777777" w:rsidR="00470A27" w:rsidRDefault="00470A27">
            <w:pPr>
              <w:adjustRightInd w:val="0"/>
              <w:spacing w:before="60" w:after="60"/>
              <w:jc w:val="right"/>
              <w:rPr>
                <w:color w:val="000000"/>
              </w:rPr>
            </w:pPr>
            <w:r>
              <w:rPr>
                <w:color w:val="000000"/>
              </w:rPr>
              <w:t>0.3363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EDF5D8E"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150FD0"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50C88E2"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EC3CA2" w14:textId="77777777" w:rsidR="00470A27" w:rsidRDefault="00470A27">
            <w:pPr>
              <w:adjustRightInd w:val="0"/>
              <w:spacing w:before="60" w:after="60"/>
              <w:jc w:val="right"/>
              <w:rPr>
                <w:color w:val="000000"/>
              </w:rPr>
            </w:pPr>
            <w:r>
              <w:rPr>
                <w:color w:val="000000"/>
              </w:rPr>
              <w:t>-68.9</w:t>
            </w:r>
          </w:p>
        </w:tc>
      </w:tr>
      <w:tr w:rsidR="00470A27" w14:paraId="6F4C2B42"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3FBBA09" w14:textId="77777777" w:rsidR="00470A27" w:rsidRDefault="00470A27">
            <w:pPr>
              <w:adjustRightInd w:val="0"/>
              <w:spacing w:before="60" w:after="60"/>
              <w:rPr>
                <w:color w:val="000000"/>
              </w:rPr>
            </w:pPr>
            <w:r>
              <w:rPr>
                <w:color w:val="000000"/>
              </w:rPr>
              <w:t>Bioretention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B1CD49F" w14:textId="77777777" w:rsidR="00470A27" w:rsidRDefault="00470A27">
            <w:pPr>
              <w:adjustRightInd w:val="0"/>
              <w:spacing w:before="60" w:after="60"/>
              <w:rPr>
                <w:color w:val="000000"/>
              </w:rPr>
            </w:pPr>
            <w:r>
              <w:rPr>
                <w:color w:val="000000"/>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0C159A14" w14:textId="77777777" w:rsidR="00470A27" w:rsidRDefault="00470A27">
            <w:pPr>
              <w:adjustRightInd w:val="0"/>
              <w:spacing w:before="60" w:after="60"/>
              <w:jc w:val="right"/>
              <w:rPr>
                <w:color w:val="000000"/>
              </w:rPr>
            </w:pPr>
            <w:r>
              <w:rPr>
                <w:color w:val="000000"/>
              </w:rPr>
              <w:t>45476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3C49B3A" w14:textId="77777777" w:rsidR="00470A27" w:rsidRDefault="00470A27">
            <w:pPr>
              <w:adjustRightInd w:val="0"/>
              <w:spacing w:before="60" w:after="60"/>
              <w:jc w:val="right"/>
              <w:rPr>
                <w:color w:val="000000"/>
              </w:rPr>
            </w:pPr>
            <w:r>
              <w:rPr>
                <w:color w:val="000000"/>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883CF1F" w14:textId="77777777" w:rsidR="00470A27" w:rsidRDefault="00470A27">
            <w:pPr>
              <w:adjustRightInd w:val="0"/>
              <w:spacing w:before="60" w:after="60"/>
              <w:jc w:val="right"/>
              <w:rPr>
                <w:color w:val="000000"/>
              </w:rPr>
            </w:pPr>
            <w:r>
              <w:rPr>
                <w:color w:val="000000"/>
              </w:rPr>
              <w:t>13804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3ADA3F1"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7771990"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F1C67F3"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CCCFC8" w14:textId="77777777" w:rsidR="00470A27" w:rsidRDefault="00470A27">
            <w:pPr>
              <w:adjustRightInd w:val="0"/>
              <w:spacing w:before="60" w:after="60"/>
              <w:jc w:val="right"/>
              <w:rPr>
                <w:color w:val="000000"/>
              </w:rPr>
            </w:pPr>
            <w:r>
              <w:rPr>
                <w:color w:val="000000"/>
              </w:rPr>
              <w:t>69.6</w:t>
            </w:r>
          </w:p>
        </w:tc>
      </w:tr>
      <w:tr w:rsidR="00470A27" w14:paraId="7E4DDA13"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582469B4" w14:textId="77777777" w:rsidR="00470A27" w:rsidRDefault="00470A27">
            <w:pPr>
              <w:adjustRightInd w:val="0"/>
              <w:spacing w:before="60" w:after="60"/>
              <w:rPr>
                <w:color w:val="000000"/>
              </w:rPr>
            </w:pPr>
            <w:r>
              <w:rPr>
                <w:color w:val="000000"/>
              </w:rPr>
              <w:t>Detention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07F7F96F" w14:textId="77777777" w:rsidR="00470A27" w:rsidRDefault="00470A27">
            <w:pPr>
              <w:adjustRightInd w:val="0"/>
              <w:spacing w:before="60" w:after="60"/>
              <w:rPr>
                <w:color w:val="000000"/>
              </w:rPr>
            </w:pPr>
            <w:r>
              <w:rPr>
                <w:color w:val="000000"/>
              </w:rPr>
              <w:t>B504-03-00 Dry Detention Basin</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4F28BF09" w14:textId="77777777" w:rsidR="00470A27" w:rsidRDefault="00470A27">
            <w:pPr>
              <w:adjustRightInd w:val="0"/>
              <w:spacing w:before="60" w:after="60"/>
              <w:jc w:val="right"/>
              <w:rPr>
                <w:color w:val="000000"/>
              </w:rPr>
            </w:pPr>
            <w:r>
              <w:rPr>
                <w:color w:val="000000"/>
              </w:rPr>
              <w:t>0.6786645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935A072" w14:textId="77777777" w:rsidR="00470A27" w:rsidRDefault="00470A27">
            <w:pPr>
              <w:adjustRightInd w:val="0"/>
              <w:spacing w:before="60" w:after="60"/>
              <w:jc w:val="right"/>
              <w:rPr>
                <w:color w:val="000000"/>
              </w:rPr>
            </w:pPr>
            <w:r>
              <w:rPr>
                <w:color w:val="000000"/>
              </w:rPr>
              <w:t>31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9592FFF" w14:textId="77777777" w:rsidR="00470A27" w:rsidRDefault="00470A27">
            <w:pPr>
              <w:adjustRightInd w:val="0"/>
              <w:spacing w:before="60" w:after="60"/>
              <w:jc w:val="right"/>
              <w:rPr>
                <w:color w:val="000000"/>
              </w:rPr>
            </w:pPr>
            <w:r>
              <w:rPr>
                <w:color w:val="000000"/>
              </w:rPr>
              <w:t>0.3807552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D9329C4" w14:textId="77777777" w:rsidR="00470A27" w:rsidRDefault="00470A27">
            <w:pPr>
              <w:adjustRightInd w:val="0"/>
              <w:spacing w:before="60" w:after="60"/>
              <w:jc w:val="right"/>
              <w:rPr>
                <w:color w:val="000000"/>
              </w:rPr>
            </w:pPr>
            <w:r>
              <w:rPr>
                <w:color w:val="000000"/>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1B64622" w14:textId="77777777" w:rsidR="00470A27" w:rsidRDefault="00470A27">
            <w:pPr>
              <w:adjustRightInd w:val="0"/>
              <w:spacing w:before="60" w:after="60"/>
              <w:jc w:val="right"/>
              <w:rPr>
                <w:color w:val="000000"/>
              </w:rPr>
            </w:pPr>
            <w:r>
              <w:rPr>
                <w:color w:val="000000"/>
              </w:rPr>
              <w:t>09/29/2005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8AD38A2"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624DC2" w14:textId="77777777" w:rsidR="00470A27" w:rsidRDefault="00470A27">
            <w:pPr>
              <w:adjustRightInd w:val="0"/>
              <w:spacing w:before="60" w:after="60"/>
              <w:jc w:val="right"/>
              <w:rPr>
                <w:color w:val="000000"/>
              </w:rPr>
            </w:pPr>
            <w:r>
              <w:rPr>
                <w:color w:val="000000"/>
              </w:rPr>
              <w:t>43.9</w:t>
            </w:r>
          </w:p>
        </w:tc>
      </w:tr>
      <w:tr w:rsidR="00470A27" w14:paraId="70B51192"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BB3F980" w14:textId="77777777" w:rsidR="00470A27" w:rsidRDefault="00470A27">
            <w:pPr>
              <w:adjustRightInd w:val="0"/>
              <w:spacing w:before="60" w:after="60"/>
              <w:rPr>
                <w:color w:val="000000"/>
              </w:rPr>
            </w:pPr>
            <w:r>
              <w:rPr>
                <w:color w:val="000000"/>
              </w:rPr>
              <w:t>Detention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12775AE0" w14:textId="77777777" w:rsidR="00470A27" w:rsidRDefault="00470A27">
            <w:pPr>
              <w:adjustRightInd w:val="0"/>
              <w:spacing w:before="60" w:after="60"/>
              <w:rPr>
                <w:color w:val="000000"/>
              </w:rPr>
            </w:pPr>
            <w:r>
              <w:rPr>
                <w:color w:val="000000"/>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07E5FFC5" w14:textId="77777777" w:rsidR="00470A27" w:rsidRDefault="00470A27">
            <w:pPr>
              <w:adjustRightInd w:val="0"/>
              <w:spacing w:before="60" w:after="60"/>
              <w:jc w:val="right"/>
              <w:rPr>
                <w:color w:val="000000"/>
              </w:rPr>
            </w:pPr>
            <w:r>
              <w:rPr>
                <w:color w:val="000000"/>
              </w:rPr>
              <w:t>.</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D91EB7B" w14:textId="77777777" w:rsidR="00470A27" w:rsidRDefault="00470A27">
            <w:pPr>
              <w:adjustRightInd w:val="0"/>
              <w:spacing w:before="60" w:after="60"/>
              <w:jc w:val="right"/>
              <w:rPr>
                <w:color w:val="000000"/>
              </w:rPr>
            </w:pPr>
            <w:r>
              <w:rPr>
                <w:color w:val="000000"/>
              </w:rPr>
              <w:t>.</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2038908" w14:textId="77777777" w:rsidR="00470A27" w:rsidRDefault="00470A27">
            <w:pPr>
              <w:adjustRightInd w:val="0"/>
              <w:spacing w:before="60" w:after="60"/>
              <w:jc w:val="right"/>
              <w:rPr>
                <w:color w:val="000000"/>
              </w:rPr>
            </w:pPr>
            <w:r>
              <w:rPr>
                <w:color w:val="000000"/>
              </w:rPr>
              <w:t>.</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CACA5FC"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668A996" w14:textId="77777777" w:rsidR="00470A27" w:rsidRDefault="00470A27">
            <w:pPr>
              <w:adjustRightInd w:val="0"/>
              <w:spacing w:before="60" w:after="60"/>
              <w:jc w:val="right"/>
              <w:rPr>
                <w:color w:val="000000"/>
              </w:rPr>
            </w:pPr>
            <w:r>
              <w:rPr>
                <w:color w:val="000000"/>
              </w:rPr>
              <w:t>02/01/2015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83EC5B1" w14:textId="77777777" w:rsidR="00470A27" w:rsidRDefault="00470A27">
            <w:pPr>
              <w:adjustRightInd w:val="0"/>
              <w:spacing w:before="60" w:after="60"/>
              <w:jc w:val="right"/>
              <w:rPr>
                <w:color w:val="000000"/>
              </w:rPr>
            </w:pPr>
            <w:r>
              <w:rPr>
                <w:color w:val="000000"/>
              </w:rPr>
              <w:t>06/01/2015</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330E35" w14:textId="77777777" w:rsidR="00470A27" w:rsidRDefault="00470A27">
            <w:pPr>
              <w:adjustRightInd w:val="0"/>
              <w:spacing w:before="60" w:after="60"/>
              <w:jc w:val="right"/>
              <w:rPr>
                <w:color w:val="000000"/>
              </w:rPr>
            </w:pPr>
            <w:r>
              <w:rPr>
                <w:color w:val="000000"/>
              </w:rPr>
              <w:t>91</w:t>
            </w:r>
          </w:p>
        </w:tc>
      </w:tr>
      <w:tr w:rsidR="00470A27" w14:paraId="4FBC447B"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D6FF3DD" w14:textId="77777777" w:rsidR="00470A27" w:rsidRDefault="00470A27">
            <w:pPr>
              <w:adjustRightInd w:val="0"/>
              <w:spacing w:before="60" w:after="60"/>
              <w:rPr>
                <w:color w:val="000000"/>
              </w:rPr>
            </w:pPr>
            <w:r>
              <w:rPr>
                <w:color w:val="000000"/>
              </w:rPr>
              <w:t>Green Roofs 1</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AEB5FCA" w14:textId="77777777" w:rsidR="00470A27" w:rsidRDefault="00470A27">
            <w:pPr>
              <w:adjustRightInd w:val="0"/>
              <w:spacing w:before="60" w:after="60"/>
              <w:rPr>
                <w:color w:val="000000"/>
              </w:rPr>
            </w:pPr>
            <w:r>
              <w:rPr>
                <w:color w:val="000000"/>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32C6C7FD" w14:textId="77777777" w:rsidR="00470A27" w:rsidRDefault="00470A27">
            <w:pPr>
              <w:adjustRightInd w:val="0"/>
              <w:spacing w:before="60" w:after="60"/>
              <w:jc w:val="right"/>
              <w:rPr>
                <w:color w:val="000000"/>
              </w:rPr>
            </w:pPr>
            <w:r>
              <w:rPr>
                <w:color w:val="000000"/>
              </w:rPr>
              <w:t>1.8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EF2F547" w14:textId="77777777" w:rsidR="00470A27" w:rsidRDefault="00470A27">
            <w:pPr>
              <w:adjustRightInd w:val="0"/>
              <w:spacing w:before="60" w:after="60"/>
              <w:jc w:val="right"/>
              <w:rPr>
                <w:color w:val="000000"/>
              </w:rPr>
            </w:pPr>
            <w:r>
              <w:rPr>
                <w:color w:val="000000"/>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9B85965" w14:textId="77777777" w:rsidR="00470A27" w:rsidRDefault="00470A27">
            <w:pPr>
              <w:adjustRightInd w:val="0"/>
              <w:spacing w:before="60" w:after="60"/>
              <w:jc w:val="right"/>
              <w:rPr>
                <w:color w:val="000000"/>
              </w:rPr>
            </w:pPr>
            <w:r>
              <w:rPr>
                <w:color w:val="000000"/>
              </w:rPr>
              <w:t>3.85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04A3ECC"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B580069"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A148FFE"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1E4C090" w14:textId="77777777" w:rsidR="00470A27" w:rsidRDefault="00470A27">
            <w:pPr>
              <w:adjustRightInd w:val="0"/>
              <w:spacing w:before="60" w:after="60"/>
              <w:jc w:val="right"/>
              <w:rPr>
                <w:color w:val="000000"/>
              </w:rPr>
            </w:pPr>
            <w:r>
              <w:rPr>
                <w:color w:val="000000"/>
              </w:rPr>
              <w:t>-113.9</w:t>
            </w:r>
          </w:p>
        </w:tc>
      </w:tr>
      <w:tr w:rsidR="00470A27" w14:paraId="1404AA2D"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49BF94E" w14:textId="77777777" w:rsidR="00470A27" w:rsidRDefault="00470A27">
            <w:pPr>
              <w:adjustRightInd w:val="0"/>
              <w:spacing w:before="60" w:after="60"/>
              <w:rPr>
                <w:color w:val="000000"/>
              </w:rPr>
            </w:pPr>
            <w:r>
              <w:rPr>
                <w:color w:val="000000"/>
              </w:rPr>
              <w:t>Green Roofs 2</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6EB7D7E9" w14:textId="77777777" w:rsidR="00470A27" w:rsidRDefault="00470A27">
            <w:pPr>
              <w:adjustRightInd w:val="0"/>
              <w:spacing w:before="60" w:after="60"/>
              <w:rPr>
                <w:color w:val="000000"/>
              </w:rPr>
            </w:pPr>
            <w:r>
              <w:rPr>
                <w:color w:val="000000"/>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1DE2F6CA" w14:textId="77777777" w:rsidR="00470A27" w:rsidRDefault="00470A27">
            <w:pPr>
              <w:adjustRightInd w:val="0"/>
              <w:spacing w:before="60" w:after="60"/>
              <w:jc w:val="right"/>
              <w:rPr>
                <w:color w:val="000000"/>
              </w:rPr>
            </w:pPr>
            <w:r>
              <w:rPr>
                <w:color w:val="000000"/>
              </w:rPr>
              <w:t>1.8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72261A6" w14:textId="77777777" w:rsidR="00470A27" w:rsidRDefault="00470A27">
            <w:pPr>
              <w:adjustRightInd w:val="0"/>
              <w:spacing w:before="60" w:after="60"/>
              <w:jc w:val="right"/>
              <w:rPr>
                <w:color w:val="000000"/>
              </w:rPr>
            </w:pPr>
            <w:r>
              <w:rPr>
                <w:color w:val="000000"/>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D08F4F8" w14:textId="77777777" w:rsidR="00470A27" w:rsidRDefault="00470A27">
            <w:pPr>
              <w:adjustRightInd w:val="0"/>
              <w:spacing w:before="60" w:after="60"/>
              <w:jc w:val="right"/>
              <w:rPr>
                <w:color w:val="000000"/>
              </w:rPr>
            </w:pPr>
            <w:r>
              <w:rPr>
                <w:color w:val="000000"/>
              </w:rPr>
              <w:t>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BAABBDE"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FF5EB2C"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84BC151"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43FB18" w14:textId="77777777" w:rsidR="00470A27" w:rsidRDefault="00470A27">
            <w:pPr>
              <w:adjustRightInd w:val="0"/>
              <w:spacing w:before="60" w:after="60"/>
              <w:jc w:val="right"/>
              <w:rPr>
                <w:color w:val="000000"/>
              </w:rPr>
            </w:pPr>
            <w:r>
              <w:rPr>
                <w:color w:val="000000"/>
              </w:rPr>
              <w:t>-270.6</w:t>
            </w:r>
          </w:p>
        </w:tc>
      </w:tr>
      <w:tr w:rsidR="00470A27" w14:paraId="39DD4732"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2014DC0" w14:textId="77777777" w:rsidR="00470A27" w:rsidRDefault="00470A27">
            <w:pPr>
              <w:adjustRightInd w:val="0"/>
              <w:spacing w:before="60" w:after="60"/>
              <w:rPr>
                <w:color w:val="000000"/>
              </w:rPr>
            </w:pPr>
            <w:r>
              <w:rPr>
                <w:color w:val="000000"/>
              </w:rPr>
              <w:t>Green Roofs 3</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7108A94" w14:textId="77777777" w:rsidR="00470A27" w:rsidRDefault="00470A27">
            <w:pPr>
              <w:adjustRightInd w:val="0"/>
              <w:spacing w:before="60" w:after="60"/>
              <w:rPr>
                <w:color w:val="000000"/>
              </w:rPr>
            </w:pPr>
            <w:r>
              <w:rPr>
                <w:color w:val="000000"/>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30A122B6" w14:textId="77777777" w:rsidR="00470A27" w:rsidRDefault="00470A27">
            <w:pPr>
              <w:adjustRightInd w:val="0"/>
              <w:spacing w:before="60" w:after="60"/>
              <w:jc w:val="right"/>
              <w:rPr>
                <w:color w:val="000000"/>
              </w:rPr>
            </w:pPr>
            <w:r>
              <w:rPr>
                <w:color w:val="000000"/>
              </w:rPr>
              <w:t>1.8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0BD7CE1" w14:textId="77777777" w:rsidR="00470A27" w:rsidRDefault="00470A27">
            <w:pPr>
              <w:adjustRightInd w:val="0"/>
              <w:spacing w:before="60" w:after="60"/>
              <w:jc w:val="right"/>
              <w:rPr>
                <w:color w:val="000000"/>
              </w:rPr>
            </w:pPr>
            <w:r>
              <w:rPr>
                <w:color w:val="000000"/>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06C98A1" w14:textId="77777777" w:rsidR="00470A27" w:rsidRDefault="00470A27">
            <w:pPr>
              <w:adjustRightInd w:val="0"/>
              <w:spacing w:before="60" w:after="60"/>
              <w:jc w:val="right"/>
              <w:rPr>
                <w:color w:val="000000"/>
              </w:rPr>
            </w:pPr>
            <w:r>
              <w:rPr>
                <w:color w:val="000000"/>
              </w:rPr>
              <w:t>8.76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12850FA"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2B73D4B"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AB7421B"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6FFA2C" w14:textId="77777777" w:rsidR="00470A27" w:rsidRDefault="00470A27">
            <w:pPr>
              <w:adjustRightInd w:val="0"/>
              <w:spacing w:before="60" w:after="60"/>
              <w:jc w:val="right"/>
              <w:rPr>
                <w:color w:val="000000"/>
              </w:rPr>
            </w:pPr>
            <w:r>
              <w:rPr>
                <w:color w:val="000000"/>
              </w:rPr>
              <w:t>-386.7</w:t>
            </w:r>
          </w:p>
        </w:tc>
      </w:tr>
      <w:tr w:rsidR="00470A27" w14:paraId="34336494"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79012180" w14:textId="77777777" w:rsidR="00470A27" w:rsidRDefault="00470A27">
            <w:pPr>
              <w:adjustRightInd w:val="0"/>
              <w:spacing w:before="60" w:after="60"/>
              <w:rPr>
                <w:color w:val="000000"/>
              </w:rPr>
            </w:pPr>
            <w:r>
              <w:rPr>
                <w:color w:val="000000"/>
              </w:rPr>
              <w:t>Manufactured Device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B6F319F" w14:textId="77777777" w:rsidR="00470A27" w:rsidRDefault="00470A27">
            <w:pPr>
              <w:adjustRightInd w:val="0"/>
              <w:spacing w:before="60" w:after="60"/>
              <w:rPr>
                <w:color w:val="000000"/>
              </w:rPr>
            </w:pPr>
            <w:r>
              <w:rPr>
                <w:color w:val="000000"/>
              </w:rPr>
              <w:t>Bama Belle UFF</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33CF7FFF" w14:textId="77777777" w:rsidR="00470A27" w:rsidRDefault="00470A27">
            <w:pPr>
              <w:adjustRightInd w:val="0"/>
              <w:spacing w:before="60" w:after="60"/>
              <w:jc w:val="right"/>
              <w:rPr>
                <w:color w:val="000000"/>
              </w:rPr>
            </w:pPr>
            <w:r>
              <w:rPr>
                <w:color w:val="000000"/>
              </w:rPr>
              <w:t>0.5118367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A6E2E4E" w14:textId="77777777" w:rsidR="00470A27" w:rsidRDefault="00470A27">
            <w:pPr>
              <w:adjustRightInd w:val="0"/>
              <w:spacing w:before="60" w:after="60"/>
              <w:jc w:val="right"/>
              <w:rPr>
                <w:color w:val="000000"/>
              </w:rPr>
            </w:pPr>
            <w:r>
              <w:rPr>
                <w:color w:val="000000"/>
              </w:rPr>
              <w:t>49</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FF349EB" w14:textId="77777777" w:rsidR="00470A27" w:rsidRDefault="00470A27">
            <w:pPr>
              <w:adjustRightInd w:val="0"/>
              <w:spacing w:before="60" w:after="60"/>
              <w:jc w:val="right"/>
              <w:rPr>
                <w:color w:val="000000"/>
              </w:rPr>
            </w:pPr>
            <w:r>
              <w:rPr>
                <w:color w:val="000000"/>
              </w:rPr>
              <w:t>0.345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3677F36" w14:textId="77777777" w:rsidR="00470A27" w:rsidRDefault="00470A27">
            <w:pPr>
              <w:adjustRightInd w:val="0"/>
              <w:spacing w:before="60" w:after="60"/>
              <w:jc w:val="right"/>
              <w:rPr>
                <w:color w:val="000000"/>
              </w:rPr>
            </w:pPr>
            <w:r>
              <w:rPr>
                <w:color w:val="000000"/>
              </w:rPr>
              <w:t>50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487EEFE" w14:textId="77777777" w:rsidR="00470A27" w:rsidRDefault="00470A27">
            <w:pPr>
              <w:adjustRightInd w:val="0"/>
              <w:spacing w:before="60" w:after="60"/>
              <w:jc w:val="right"/>
              <w:rPr>
                <w:color w:val="000000"/>
              </w:rPr>
            </w:pPr>
            <w:r>
              <w:rPr>
                <w:color w:val="000000"/>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DE85ED6" w14:textId="77777777" w:rsidR="00470A27" w:rsidRDefault="00470A27">
            <w:pPr>
              <w:adjustRightInd w:val="0"/>
              <w:spacing w:before="60" w:after="60"/>
              <w:jc w:val="right"/>
              <w:rPr>
                <w:color w:val="000000"/>
              </w:rPr>
            </w:pPr>
            <w:r>
              <w:rPr>
                <w:color w:val="000000"/>
              </w:rPr>
              <w:t>03/30/2013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8B2C68" w14:textId="77777777" w:rsidR="00470A27" w:rsidRDefault="00470A27">
            <w:pPr>
              <w:adjustRightInd w:val="0"/>
              <w:spacing w:before="60" w:after="60"/>
              <w:jc w:val="right"/>
              <w:rPr>
                <w:color w:val="000000"/>
              </w:rPr>
            </w:pPr>
            <w:r>
              <w:rPr>
                <w:color w:val="000000"/>
              </w:rPr>
              <w:t>32.6</w:t>
            </w:r>
          </w:p>
        </w:tc>
      </w:tr>
      <w:tr w:rsidR="00470A27" w14:paraId="761C5A45"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2A65097" w14:textId="77777777" w:rsidR="00470A27" w:rsidRDefault="00470A27">
            <w:pPr>
              <w:adjustRightInd w:val="0"/>
              <w:spacing w:before="60" w:after="60"/>
              <w:rPr>
                <w:color w:val="000000"/>
              </w:rPr>
            </w:pPr>
            <w:r>
              <w:rPr>
                <w:color w:val="000000"/>
              </w:rPr>
              <w:t>Permeable Pavement 1</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16E8DFE" w14:textId="77777777" w:rsidR="00470A27" w:rsidRDefault="00470A27">
            <w:pPr>
              <w:adjustRightInd w:val="0"/>
              <w:spacing w:before="60" w:after="60"/>
              <w:rPr>
                <w:color w:val="000000"/>
              </w:rPr>
            </w:pPr>
            <w:r>
              <w:rPr>
                <w:color w:val="000000"/>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794A1AA4" w14:textId="77777777" w:rsidR="00470A27" w:rsidRDefault="00470A27">
            <w:pPr>
              <w:adjustRightInd w:val="0"/>
              <w:spacing w:before="60" w:after="60"/>
              <w:jc w:val="right"/>
              <w:rPr>
                <w:color w:val="000000"/>
              </w:rPr>
            </w:pPr>
            <w:r>
              <w:rPr>
                <w:color w:val="000000"/>
              </w:rPr>
              <w:t>187.92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AED0FD3" w14:textId="77777777" w:rsidR="00470A27" w:rsidRDefault="00470A27">
            <w:pPr>
              <w:adjustRightInd w:val="0"/>
              <w:spacing w:before="60" w:after="60"/>
              <w:jc w:val="right"/>
              <w:rPr>
                <w:color w:val="000000"/>
              </w:rPr>
            </w:pPr>
            <w:r>
              <w:rPr>
                <w:color w:val="000000"/>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384CA12" w14:textId="77777777" w:rsidR="00470A27" w:rsidRDefault="00470A27">
            <w:pPr>
              <w:adjustRightInd w:val="0"/>
              <w:spacing w:before="60" w:after="60"/>
              <w:jc w:val="right"/>
              <w:rPr>
                <w:color w:val="000000"/>
              </w:rPr>
            </w:pPr>
            <w:r>
              <w:rPr>
                <w:color w:val="000000"/>
              </w:rPr>
              <w:t>81.68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8490C1F"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62FD92"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A68AB3"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23EBDD" w14:textId="77777777" w:rsidR="00470A27" w:rsidRDefault="00470A27">
            <w:pPr>
              <w:adjustRightInd w:val="0"/>
              <w:spacing w:before="60" w:after="60"/>
              <w:jc w:val="right"/>
              <w:rPr>
                <w:color w:val="000000"/>
              </w:rPr>
            </w:pPr>
            <w:r>
              <w:rPr>
                <w:color w:val="000000"/>
              </w:rPr>
              <w:t>56.5</w:t>
            </w:r>
          </w:p>
        </w:tc>
      </w:tr>
      <w:tr w:rsidR="00470A27" w14:paraId="3E630138"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8BFF2DE" w14:textId="77777777" w:rsidR="00470A27" w:rsidRDefault="00470A27">
            <w:pPr>
              <w:adjustRightInd w:val="0"/>
              <w:spacing w:before="60" w:after="60"/>
              <w:rPr>
                <w:color w:val="000000"/>
              </w:rPr>
            </w:pPr>
            <w:r>
              <w:rPr>
                <w:color w:val="000000"/>
              </w:rPr>
              <w:t>Permeable Pavement 2</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6D4F468" w14:textId="77777777" w:rsidR="00470A27" w:rsidRDefault="00470A27">
            <w:pPr>
              <w:adjustRightInd w:val="0"/>
              <w:spacing w:before="60" w:after="60"/>
              <w:rPr>
                <w:color w:val="000000"/>
              </w:rPr>
            </w:pPr>
            <w:r>
              <w:rPr>
                <w:color w:val="000000"/>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22B117BE" w14:textId="77777777" w:rsidR="00470A27" w:rsidRDefault="00470A27">
            <w:pPr>
              <w:adjustRightInd w:val="0"/>
              <w:spacing w:before="60" w:after="60"/>
              <w:jc w:val="right"/>
              <w:rPr>
                <w:color w:val="000000"/>
              </w:rPr>
            </w:pPr>
            <w:r>
              <w:rPr>
                <w:color w:val="000000"/>
              </w:rPr>
              <w:t>187.92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EE8A551" w14:textId="77777777" w:rsidR="00470A27" w:rsidRDefault="00470A27">
            <w:pPr>
              <w:adjustRightInd w:val="0"/>
              <w:spacing w:before="60" w:after="60"/>
              <w:jc w:val="right"/>
              <w:rPr>
                <w:color w:val="000000"/>
              </w:rPr>
            </w:pPr>
            <w:r>
              <w:rPr>
                <w:color w:val="000000"/>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E1B17B3" w14:textId="77777777" w:rsidR="00470A27" w:rsidRDefault="00470A27">
            <w:pPr>
              <w:adjustRightInd w:val="0"/>
              <w:spacing w:before="60" w:after="60"/>
              <w:jc w:val="right"/>
              <w:rPr>
                <w:color w:val="000000"/>
              </w:rPr>
            </w:pPr>
            <w:r>
              <w:rPr>
                <w:color w:val="000000"/>
              </w:rPr>
              <w:t>53.57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06910DC"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9B891CD"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8BE430F"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1F6B45" w14:textId="77777777" w:rsidR="00470A27" w:rsidRDefault="00470A27">
            <w:pPr>
              <w:adjustRightInd w:val="0"/>
              <w:spacing w:before="60" w:after="60"/>
              <w:jc w:val="right"/>
              <w:rPr>
                <w:color w:val="000000"/>
              </w:rPr>
            </w:pPr>
            <w:r>
              <w:rPr>
                <w:color w:val="000000"/>
              </w:rPr>
              <w:t>71.5</w:t>
            </w:r>
          </w:p>
        </w:tc>
      </w:tr>
      <w:tr w:rsidR="00470A27" w14:paraId="07F250DF"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7732A24C" w14:textId="77777777" w:rsidR="00470A27" w:rsidRDefault="00470A27">
            <w:pPr>
              <w:adjustRightInd w:val="0"/>
              <w:spacing w:before="60" w:after="60"/>
              <w:rPr>
                <w:color w:val="000000"/>
              </w:rPr>
            </w:pPr>
            <w:r>
              <w:rPr>
                <w:color w:val="000000"/>
              </w:rPr>
              <w:t>Permeable Pavement 3</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6C893F75" w14:textId="77777777" w:rsidR="00470A27" w:rsidRDefault="00470A27">
            <w:pPr>
              <w:adjustRightInd w:val="0"/>
              <w:spacing w:before="60" w:after="60"/>
              <w:rPr>
                <w:color w:val="000000"/>
              </w:rPr>
            </w:pPr>
            <w:r>
              <w:rPr>
                <w:color w:val="000000"/>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68546376" w14:textId="77777777" w:rsidR="00470A27" w:rsidRDefault="00470A27">
            <w:pPr>
              <w:adjustRightInd w:val="0"/>
              <w:spacing w:before="60" w:after="60"/>
              <w:jc w:val="right"/>
              <w:rPr>
                <w:color w:val="000000"/>
              </w:rPr>
            </w:pPr>
            <w:r>
              <w:rPr>
                <w:color w:val="000000"/>
              </w:rPr>
              <w:t>187.92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8789EBB" w14:textId="77777777" w:rsidR="00470A27" w:rsidRDefault="00470A27">
            <w:pPr>
              <w:adjustRightInd w:val="0"/>
              <w:spacing w:before="60" w:after="60"/>
              <w:jc w:val="right"/>
              <w:rPr>
                <w:color w:val="000000"/>
              </w:rPr>
            </w:pPr>
            <w:r>
              <w:rPr>
                <w:color w:val="000000"/>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66E1EE3" w14:textId="77777777" w:rsidR="00470A27" w:rsidRDefault="00470A27">
            <w:pPr>
              <w:adjustRightInd w:val="0"/>
              <w:spacing w:before="60" w:after="60"/>
              <w:jc w:val="right"/>
              <w:rPr>
                <w:color w:val="000000"/>
              </w:rPr>
            </w:pPr>
            <w:r>
              <w:rPr>
                <w:color w:val="000000"/>
              </w:rPr>
              <w:t>84.58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9A3B1B9"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7E5D615"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752AF3C"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A194ED7" w14:textId="77777777" w:rsidR="00470A27" w:rsidRDefault="00470A27">
            <w:pPr>
              <w:adjustRightInd w:val="0"/>
              <w:spacing w:before="60" w:after="60"/>
              <w:jc w:val="right"/>
              <w:rPr>
                <w:color w:val="000000"/>
              </w:rPr>
            </w:pPr>
            <w:r>
              <w:rPr>
                <w:color w:val="000000"/>
              </w:rPr>
              <w:t>55</w:t>
            </w:r>
          </w:p>
        </w:tc>
      </w:tr>
      <w:tr w:rsidR="00470A27" w14:paraId="0EB33A21"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7615286A" w14:textId="77777777" w:rsidR="00470A27" w:rsidRDefault="00470A27">
            <w:pPr>
              <w:adjustRightInd w:val="0"/>
              <w:spacing w:before="60" w:after="60"/>
              <w:rPr>
                <w:color w:val="000000"/>
              </w:rPr>
            </w:pPr>
            <w:r>
              <w:rPr>
                <w:color w:val="000000"/>
              </w:rPr>
              <w:t>Permeable Pavement 4</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4BC6D8F" w14:textId="77777777" w:rsidR="00470A27" w:rsidRDefault="00470A27">
            <w:pPr>
              <w:adjustRightInd w:val="0"/>
              <w:spacing w:before="60" w:after="60"/>
              <w:rPr>
                <w:color w:val="000000"/>
              </w:rPr>
            </w:pPr>
            <w:r>
              <w:rPr>
                <w:color w:val="000000"/>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6BC3D4F2" w14:textId="77777777" w:rsidR="00470A27" w:rsidRDefault="00470A27">
            <w:pPr>
              <w:adjustRightInd w:val="0"/>
              <w:spacing w:before="60" w:after="60"/>
              <w:jc w:val="right"/>
              <w:rPr>
                <w:color w:val="000000"/>
              </w:rPr>
            </w:pPr>
            <w:r>
              <w:rPr>
                <w:color w:val="000000"/>
              </w:rPr>
              <w:t>187.92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2CD4B7D" w14:textId="77777777" w:rsidR="00470A27" w:rsidRDefault="00470A27">
            <w:pPr>
              <w:adjustRightInd w:val="0"/>
              <w:spacing w:before="60" w:after="60"/>
              <w:jc w:val="right"/>
              <w:rPr>
                <w:color w:val="000000"/>
              </w:rPr>
            </w:pPr>
            <w:r>
              <w:rPr>
                <w:color w:val="000000"/>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8D5D2C1" w14:textId="77777777" w:rsidR="00470A27" w:rsidRDefault="00470A27">
            <w:pPr>
              <w:adjustRightInd w:val="0"/>
              <w:spacing w:before="60" w:after="60"/>
              <w:jc w:val="right"/>
              <w:rPr>
                <w:color w:val="000000"/>
              </w:rPr>
            </w:pPr>
            <w:r>
              <w:rPr>
                <w:color w:val="000000"/>
              </w:rPr>
              <w:t>125.98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E02EF83"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1AB2D50"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EF61CCB"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BB8392" w14:textId="77777777" w:rsidR="00470A27" w:rsidRDefault="00470A27">
            <w:pPr>
              <w:adjustRightInd w:val="0"/>
              <w:spacing w:before="60" w:after="60"/>
              <w:jc w:val="right"/>
              <w:rPr>
                <w:color w:val="000000"/>
              </w:rPr>
            </w:pPr>
            <w:r>
              <w:rPr>
                <w:color w:val="000000"/>
              </w:rPr>
              <w:t>33</w:t>
            </w:r>
          </w:p>
        </w:tc>
      </w:tr>
      <w:tr w:rsidR="00470A27" w14:paraId="04F0FBEC"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CC9BF69" w14:textId="64D45BEB" w:rsidR="00470A27" w:rsidRDefault="00470A27">
            <w:pPr>
              <w:adjustRightInd w:val="0"/>
              <w:spacing w:before="60" w:after="60"/>
              <w:rPr>
                <w:color w:val="000000"/>
              </w:rPr>
            </w:pPr>
            <w:r>
              <w:rPr>
                <w:color w:val="000000"/>
              </w:rPr>
              <w:lastRenderedPageBreak/>
              <w:t xml:space="preserve">Rainwater </w:t>
            </w:r>
            <w:r w:rsidR="001E0B98">
              <w:rPr>
                <w:color w:val="000000"/>
              </w:rPr>
              <w:t>Harvesting</w:t>
            </w:r>
            <w:r>
              <w:rPr>
                <w:color w:val="000000"/>
              </w:rPr>
              <w:t xml:space="preserve"> 1</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2C0D432" w14:textId="77777777" w:rsidR="00470A27" w:rsidRDefault="00470A27">
            <w:pPr>
              <w:adjustRightInd w:val="0"/>
              <w:spacing w:before="60" w:after="60"/>
              <w:rPr>
                <w:color w:val="000000"/>
              </w:rPr>
            </w:pPr>
            <w:r>
              <w:rPr>
                <w:color w:val="000000"/>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2A994CB8" w14:textId="77777777" w:rsidR="00470A27" w:rsidRDefault="00470A27">
            <w:pPr>
              <w:adjustRightInd w:val="0"/>
              <w:spacing w:before="60" w:after="60"/>
              <w:jc w:val="right"/>
              <w:rPr>
                <w:color w:val="000000"/>
              </w:rPr>
            </w:pPr>
            <w:r>
              <w:rPr>
                <w:color w:val="000000"/>
              </w:rPr>
              <w:t>235.09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620FE6B" w14:textId="77777777" w:rsidR="00470A27" w:rsidRDefault="00470A27">
            <w:pPr>
              <w:adjustRightInd w:val="0"/>
              <w:spacing w:before="60" w:after="60"/>
              <w:jc w:val="right"/>
              <w:rPr>
                <w:color w:val="000000"/>
              </w:rPr>
            </w:pPr>
            <w:r>
              <w:rPr>
                <w:color w:val="000000"/>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ACD24F7" w14:textId="77777777" w:rsidR="00470A27" w:rsidRDefault="00470A27">
            <w:pPr>
              <w:adjustRightInd w:val="0"/>
              <w:spacing w:before="60" w:after="60"/>
              <w:jc w:val="right"/>
              <w:rPr>
                <w:color w:val="000000"/>
              </w:rPr>
            </w:pPr>
            <w:r>
              <w:rPr>
                <w:color w:val="000000"/>
              </w:rPr>
              <w:t>117.16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B0FE642"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C01333D"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5178D05"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89B4FB" w14:textId="77777777" w:rsidR="00470A27" w:rsidRDefault="00470A27">
            <w:pPr>
              <w:adjustRightInd w:val="0"/>
              <w:spacing w:before="60" w:after="60"/>
              <w:jc w:val="right"/>
              <w:rPr>
                <w:color w:val="000000"/>
              </w:rPr>
            </w:pPr>
            <w:r>
              <w:rPr>
                <w:color w:val="000000"/>
              </w:rPr>
              <w:t>50.2</w:t>
            </w:r>
          </w:p>
        </w:tc>
      </w:tr>
      <w:tr w:rsidR="00470A27" w14:paraId="59A90D05"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BFD2E3B" w14:textId="431E6618" w:rsidR="00470A27" w:rsidRDefault="00470A27">
            <w:pPr>
              <w:adjustRightInd w:val="0"/>
              <w:spacing w:before="60" w:after="60"/>
              <w:rPr>
                <w:color w:val="000000"/>
              </w:rPr>
            </w:pPr>
            <w:r>
              <w:rPr>
                <w:color w:val="000000"/>
              </w:rPr>
              <w:t xml:space="preserve">Rainwater </w:t>
            </w:r>
            <w:r w:rsidR="001E0B98">
              <w:rPr>
                <w:color w:val="000000"/>
              </w:rPr>
              <w:t>Harvesting</w:t>
            </w:r>
            <w:r>
              <w:rPr>
                <w:color w:val="000000"/>
              </w:rPr>
              <w:t xml:space="preserve"> 2</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AE34854" w14:textId="77777777" w:rsidR="00470A27" w:rsidRDefault="00470A27">
            <w:pPr>
              <w:adjustRightInd w:val="0"/>
              <w:spacing w:before="60" w:after="60"/>
              <w:rPr>
                <w:color w:val="000000"/>
              </w:rPr>
            </w:pPr>
            <w:r>
              <w:rPr>
                <w:color w:val="000000"/>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6C5A8F83" w14:textId="77777777" w:rsidR="00470A27" w:rsidRDefault="00470A27">
            <w:pPr>
              <w:adjustRightInd w:val="0"/>
              <w:spacing w:before="60" w:after="60"/>
              <w:jc w:val="right"/>
              <w:rPr>
                <w:color w:val="000000"/>
              </w:rPr>
            </w:pPr>
            <w:r>
              <w:rPr>
                <w:color w:val="000000"/>
              </w:rPr>
              <w:t>235.09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9407BFD" w14:textId="77777777" w:rsidR="00470A27" w:rsidRDefault="00470A27">
            <w:pPr>
              <w:adjustRightInd w:val="0"/>
              <w:spacing w:before="60" w:after="60"/>
              <w:jc w:val="right"/>
              <w:rPr>
                <w:color w:val="000000"/>
              </w:rPr>
            </w:pPr>
            <w:r>
              <w:rPr>
                <w:color w:val="000000"/>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9E18C39" w14:textId="77777777" w:rsidR="00470A27" w:rsidRDefault="00470A27">
            <w:pPr>
              <w:adjustRightInd w:val="0"/>
              <w:spacing w:before="60" w:after="60"/>
              <w:jc w:val="right"/>
              <w:rPr>
                <w:color w:val="000000"/>
              </w:rPr>
            </w:pPr>
            <w:r>
              <w:rPr>
                <w:color w:val="000000"/>
              </w:rPr>
              <w:t>120.35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CCD5574"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C540873"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ED4FE4A"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2C46E8" w14:textId="77777777" w:rsidR="00470A27" w:rsidRDefault="00470A27">
            <w:pPr>
              <w:adjustRightInd w:val="0"/>
              <w:spacing w:before="60" w:after="60"/>
              <w:jc w:val="right"/>
              <w:rPr>
                <w:color w:val="000000"/>
              </w:rPr>
            </w:pPr>
            <w:r>
              <w:rPr>
                <w:color w:val="000000"/>
              </w:rPr>
              <w:t>48.8</w:t>
            </w:r>
          </w:p>
        </w:tc>
      </w:tr>
      <w:tr w:rsidR="00470A27" w14:paraId="4B4DBC7F"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45655162" w14:textId="4AD6410E" w:rsidR="00470A27" w:rsidRDefault="00470A27">
            <w:pPr>
              <w:adjustRightInd w:val="0"/>
              <w:spacing w:before="60" w:after="60"/>
              <w:rPr>
                <w:color w:val="000000"/>
              </w:rPr>
            </w:pPr>
            <w:r>
              <w:rPr>
                <w:color w:val="000000"/>
              </w:rPr>
              <w:t xml:space="preserve">Rainwater </w:t>
            </w:r>
            <w:r w:rsidR="001E0B98">
              <w:rPr>
                <w:color w:val="000000"/>
              </w:rPr>
              <w:t>Harvesting</w:t>
            </w:r>
            <w:r>
              <w:rPr>
                <w:color w:val="000000"/>
              </w:rPr>
              <w:t xml:space="preserve"> 3</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AEFEAE6" w14:textId="77777777" w:rsidR="00470A27" w:rsidRDefault="00470A27">
            <w:pPr>
              <w:adjustRightInd w:val="0"/>
              <w:spacing w:before="60" w:after="60"/>
              <w:rPr>
                <w:color w:val="000000"/>
              </w:rPr>
            </w:pPr>
            <w:r>
              <w:rPr>
                <w:color w:val="000000"/>
              </w:rPr>
              <w:t>Dallas Urban Center Stormwater BMPs</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411372A4" w14:textId="77777777" w:rsidR="00470A27" w:rsidRDefault="00470A27">
            <w:pPr>
              <w:adjustRightInd w:val="0"/>
              <w:spacing w:before="60" w:after="60"/>
              <w:jc w:val="right"/>
              <w:rPr>
                <w:color w:val="000000"/>
              </w:rPr>
            </w:pPr>
            <w:r>
              <w:rPr>
                <w:color w:val="000000"/>
              </w:rPr>
              <w:t>235.09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221C570" w14:textId="77777777" w:rsidR="00470A27" w:rsidRDefault="00470A27">
            <w:pPr>
              <w:adjustRightInd w:val="0"/>
              <w:spacing w:before="60" w:after="60"/>
              <w:jc w:val="right"/>
              <w:rPr>
                <w:color w:val="000000"/>
              </w:rPr>
            </w:pPr>
            <w:r>
              <w:rPr>
                <w:color w:val="000000"/>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4A01496" w14:textId="77777777" w:rsidR="00470A27" w:rsidRDefault="00470A27">
            <w:pPr>
              <w:adjustRightInd w:val="0"/>
              <w:spacing w:before="60" w:after="60"/>
              <w:jc w:val="right"/>
              <w:rPr>
                <w:color w:val="000000"/>
              </w:rPr>
            </w:pPr>
            <w:r>
              <w:rPr>
                <w:color w:val="000000"/>
              </w:rPr>
              <w:t>90.77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C426921"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AC7D806"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FB7517F"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BE3D99" w14:textId="77777777" w:rsidR="00470A27" w:rsidRDefault="00470A27">
            <w:pPr>
              <w:adjustRightInd w:val="0"/>
              <w:spacing w:before="60" w:after="60"/>
              <w:jc w:val="right"/>
              <w:rPr>
                <w:color w:val="000000"/>
              </w:rPr>
            </w:pPr>
            <w:r>
              <w:rPr>
                <w:color w:val="000000"/>
              </w:rPr>
              <w:t>61.4</w:t>
            </w:r>
          </w:p>
        </w:tc>
      </w:tr>
      <w:tr w:rsidR="00470A27" w14:paraId="23FC9A99"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00452A89" w14:textId="77777777" w:rsidR="00470A27" w:rsidRDefault="00470A27">
            <w:pPr>
              <w:adjustRightInd w:val="0"/>
              <w:spacing w:before="60" w:after="60"/>
              <w:rPr>
                <w:color w:val="000000"/>
              </w:rPr>
            </w:pPr>
            <w:r>
              <w:rPr>
                <w:color w:val="000000"/>
              </w:rPr>
              <w:t>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787D6770" w14:textId="77777777" w:rsidR="00470A27" w:rsidRDefault="00470A27">
            <w:pPr>
              <w:adjustRightInd w:val="0"/>
              <w:spacing w:before="60" w:after="60"/>
              <w:rPr>
                <w:color w:val="000000"/>
              </w:rPr>
            </w:pPr>
            <w:r>
              <w:rPr>
                <w:color w:val="000000"/>
              </w:rPr>
              <w:t>B512-01-00 Wet Detention Basin</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7DF63131" w14:textId="77777777" w:rsidR="00470A27" w:rsidRDefault="00470A27">
            <w:pPr>
              <w:adjustRightInd w:val="0"/>
              <w:spacing w:before="60" w:after="60"/>
              <w:jc w:val="right"/>
              <w:rPr>
                <w:color w:val="000000"/>
              </w:rPr>
            </w:pPr>
            <w:r>
              <w:rPr>
                <w:color w:val="000000"/>
              </w:rPr>
              <w:t>5.7679091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8CA169D" w14:textId="77777777" w:rsidR="00470A27" w:rsidRDefault="00470A27">
            <w:pPr>
              <w:adjustRightInd w:val="0"/>
              <w:spacing w:before="60" w:after="60"/>
              <w:jc w:val="right"/>
              <w:rPr>
                <w:color w:val="000000"/>
              </w:rPr>
            </w:pPr>
            <w:r>
              <w:rPr>
                <w:color w:val="000000"/>
              </w:rPr>
              <w:t>11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BD281F1" w14:textId="77777777" w:rsidR="00470A27" w:rsidRDefault="00470A27">
            <w:pPr>
              <w:adjustRightInd w:val="0"/>
              <w:spacing w:before="60" w:after="60"/>
              <w:jc w:val="right"/>
              <w:rPr>
                <w:color w:val="000000"/>
              </w:rPr>
            </w:pPr>
            <w:r>
              <w:rPr>
                <w:color w:val="000000"/>
              </w:rPr>
              <w:t>0.12709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5CFCC86"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E5FF94" w14:textId="77777777" w:rsidR="00470A27" w:rsidRDefault="00470A27">
            <w:pPr>
              <w:adjustRightInd w:val="0"/>
              <w:spacing w:before="60" w:after="60"/>
              <w:jc w:val="right"/>
              <w:rPr>
                <w:color w:val="000000"/>
              </w:rPr>
            </w:pPr>
            <w:r>
              <w:rPr>
                <w:color w:val="000000"/>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58AB4DF"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499C43" w14:textId="77777777" w:rsidR="00470A27" w:rsidRDefault="00470A27">
            <w:pPr>
              <w:adjustRightInd w:val="0"/>
              <w:spacing w:before="60" w:after="60"/>
              <w:jc w:val="right"/>
              <w:rPr>
                <w:color w:val="000000"/>
              </w:rPr>
            </w:pPr>
            <w:r>
              <w:rPr>
                <w:color w:val="000000"/>
              </w:rPr>
              <w:t>97.8</w:t>
            </w:r>
          </w:p>
        </w:tc>
      </w:tr>
      <w:tr w:rsidR="00470A27" w14:paraId="69FF0482"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CC3948F" w14:textId="77777777" w:rsidR="00470A27" w:rsidRDefault="00470A27">
            <w:pPr>
              <w:adjustRightInd w:val="0"/>
              <w:spacing w:before="60" w:after="60"/>
              <w:rPr>
                <w:color w:val="000000"/>
              </w:rPr>
            </w:pPr>
            <w:r>
              <w:rPr>
                <w:color w:val="000000"/>
              </w:rPr>
              <w:t>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6626F588" w14:textId="77777777" w:rsidR="00470A27" w:rsidRDefault="00470A27">
            <w:pPr>
              <w:adjustRightInd w:val="0"/>
              <w:spacing w:before="60" w:after="60"/>
              <w:rPr>
                <w:color w:val="000000"/>
              </w:rPr>
            </w:pPr>
            <w:r>
              <w:rPr>
                <w:color w:val="000000"/>
              </w:rPr>
              <w:t>E500-12-00 Wet Detention Basin</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7FA65C76" w14:textId="77777777" w:rsidR="00470A27" w:rsidRDefault="00470A27">
            <w:pPr>
              <w:adjustRightInd w:val="0"/>
              <w:spacing w:before="60" w:after="60"/>
              <w:jc w:val="right"/>
              <w:rPr>
                <w:color w:val="000000"/>
              </w:rPr>
            </w:pPr>
            <w:r>
              <w:rPr>
                <w:color w:val="000000"/>
              </w:rPr>
              <w:t>0.4197333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C3616F3" w14:textId="77777777" w:rsidR="00470A27" w:rsidRDefault="00470A27">
            <w:pPr>
              <w:adjustRightInd w:val="0"/>
              <w:spacing w:before="60" w:after="60"/>
              <w:jc w:val="right"/>
              <w:rPr>
                <w:color w:val="000000"/>
              </w:rPr>
            </w:pPr>
            <w:r>
              <w:rPr>
                <w:color w:val="000000"/>
              </w:rPr>
              <w:t>15</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21B3A53" w14:textId="77777777" w:rsidR="00470A27" w:rsidRDefault="00470A27">
            <w:pPr>
              <w:adjustRightInd w:val="0"/>
              <w:spacing w:before="60" w:after="60"/>
              <w:jc w:val="right"/>
              <w:rPr>
                <w:color w:val="000000"/>
              </w:rPr>
            </w:pPr>
            <w:r>
              <w:rPr>
                <w:color w:val="000000"/>
              </w:rPr>
              <w:t>0.311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9995805"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AD297CC" w14:textId="77777777" w:rsidR="00470A27" w:rsidRDefault="00470A27">
            <w:pPr>
              <w:adjustRightInd w:val="0"/>
              <w:spacing w:before="60" w:after="60"/>
              <w:jc w:val="right"/>
              <w:rPr>
                <w:color w:val="000000"/>
              </w:rPr>
            </w:pPr>
            <w:r>
              <w:rPr>
                <w:color w:val="000000"/>
              </w:rPr>
              <w:t>08/05/2008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C16611A" w14:textId="77777777" w:rsidR="00470A27" w:rsidRDefault="00470A27">
            <w:pPr>
              <w:adjustRightInd w:val="0"/>
              <w:spacing w:before="60" w:after="60"/>
              <w:jc w:val="right"/>
              <w:rPr>
                <w:color w:val="000000"/>
              </w:rPr>
            </w:pPr>
            <w:r>
              <w:rPr>
                <w:color w:val="000000"/>
              </w:rPr>
              <w:t>01/10/2013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97DCD0" w14:textId="77777777" w:rsidR="00470A27" w:rsidRDefault="00470A27">
            <w:pPr>
              <w:adjustRightInd w:val="0"/>
              <w:spacing w:before="60" w:after="60"/>
              <w:jc w:val="right"/>
              <w:rPr>
                <w:color w:val="000000"/>
              </w:rPr>
            </w:pPr>
            <w:r>
              <w:rPr>
                <w:color w:val="000000"/>
              </w:rPr>
              <w:t>25.9</w:t>
            </w:r>
          </w:p>
        </w:tc>
      </w:tr>
      <w:tr w:rsidR="00470A27" w14:paraId="357DAE72"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775CCD42" w14:textId="77777777" w:rsidR="00470A27" w:rsidRDefault="00470A27">
            <w:pPr>
              <w:adjustRightInd w:val="0"/>
              <w:spacing w:before="60" w:after="60"/>
              <w:rPr>
                <w:color w:val="000000"/>
              </w:rPr>
            </w:pPr>
            <w:r>
              <w:rPr>
                <w:color w:val="000000"/>
              </w:rPr>
              <w:t>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E3B5B9B" w14:textId="77777777" w:rsidR="00470A27" w:rsidRDefault="00470A27">
            <w:pPr>
              <w:adjustRightInd w:val="0"/>
              <w:spacing w:before="60" w:after="60"/>
              <w:rPr>
                <w:color w:val="000000"/>
              </w:rPr>
            </w:pPr>
            <w:r>
              <w:rPr>
                <w:color w:val="000000"/>
              </w:rPr>
              <w:t>E515-01-00 Wet Detention Basin</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06362241" w14:textId="77777777" w:rsidR="00470A27" w:rsidRDefault="00470A27">
            <w:pPr>
              <w:adjustRightInd w:val="0"/>
              <w:spacing w:before="60" w:after="60"/>
              <w:jc w:val="right"/>
              <w:rPr>
                <w:color w:val="000000"/>
              </w:rPr>
            </w:pPr>
            <w:r>
              <w:rPr>
                <w:color w:val="000000"/>
              </w:rPr>
              <w:t>0.7529583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5CCBC07" w14:textId="77777777" w:rsidR="00470A27" w:rsidRDefault="00470A27">
            <w:pPr>
              <w:adjustRightInd w:val="0"/>
              <w:spacing w:before="60" w:after="60"/>
              <w:jc w:val="right"/>
              <w:rPr>
                <w:color w:val="000000"/>
              </w:rPr>
            </w:pPr>
            <w:r>
              <w:rPr>
                <w:color w:val="000000"/>
              </w:rPr>
              <w:t>12</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A563D05" w14:textId="77777777" w:rsidR="00470A27" w:rsidRDefault="00470A27">
            <w:pPr>
              <w:adjustRightInd w:val="0"/>
              <w:spacing w:before="60" w:after="60"/>
              <w:jc w:val="right"/>
              <w:rPr>
                <w:color w:val="000000"/>
              </w:rPr>
            </w:pPr>
            <w:r>
              <w:rPr>
                <w:color w:val="000000"/>
              </w:rPr>
              <w:t>0.3798571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96FD8E8" w14:textId="77777777" w:rsidR="00470A27" w:rsidRDefault="00470A27">
            <w:pPr>
              <w:adjustRightInd w:val="0"/>
              <w:spacing w:before="60" w:after="60"/>
              <w:jc w:val="right"/>
              <w:rPr>
                <w:color w:val="000000"/>
              </w:rPr>
            </w:pPr>
            <w:r>
              <w:rPr>
                <w:color w:val="000000"/>
              </w:rPr>
              <w:t>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2E1324B" w14:textId="77777777" w:rsidR="00470A27" w:rsidRDefault="00470A27">
            <w:pPr>
              <w:adjustRightInd w:val="0"/>
              <w:spacing w:before="60" w:after="60"/>
              <w:jc w:val="right"/>
              <w:rPr>
                <w:color w:val="000000"/>
              </w:rPr>
            </w:pPr>
            <w:r>
              <w:rPr>
                <w:color w:val="000000"/>
              </w:rPr>
              <w:t>07/20/2009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4534450" w14:textId="77777777" w:rsidR="00470A27" w:rsidRDefault="00470A27">
            <w:pPr>
              <w:adjustRightInd w:val="0"/>
              <w:spacing w:before="60" w:after="60"/>
              <w:jc w:val="right"/>
              <w:rPr>
                <w:color w:val="000000"/>
              </w:rPr>
            </w:pPr>
            <w:r>
              <w:rPr>
                <w:color w:val="000000"/>
              </w:rPr>
              <w:t>02/21/2013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70551B" w14:textId="77777777" w:rsidR="00470A27" w:rsidRDefault="00470A27">
            <w:pPr>
              <w:adjustRightInd w:val="0"/>
              <w:spacing w:before="60" w:after="60"/>
              <w:jc w:val="right"/>
              <w:rPr>
                <w:color w:val="000000"/>
              </w:rPr>
            </w:pPr>
            <w:r>
              <w:rPr>
                <w:color w:val="000000"/>
              </w:rPr>
              <w:t>49.6</w:t>
            </w:r>
          </w:p>
        </w:tc>
      </w:tr>
      <w:tr w:rsidR="00470A27" w14:paraId="7298891F"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319A29C0" w14:textId="77777777" w:rsidR="00470A27" w:rsidRDefault="00470A27">
            <w:pPr>
              <w:adjustRightInd w:val="0"/>
              <w:spacing w:before="60" w:after="60"/>
              <w:rPr>
                <w:color w:val="000000"/>
              </w:rPr>
            </w:pPr>
            <w:r>
              <w:rPr>
                <w:color w:val="000000"/>
              </w:rPr>
              <w:t>Retention</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02407888" w14:textId="77777777" w:rsidR="00470A27" w:rsidRDefault="00470A27">
            <w:pPr>
              <w:adjustRightInd w:val="0"/>
              <w:spacing w:before="60" w:after="60"/>
              <w:rPr>
                <w:color w:val="000000"/>
              </w:rPr>
            </w:pPr>
            <w:r>
              <w:rPr>
                <w:color w:val="000000"/>
              </w:rPr>
              <w:t>T501-01-00 Wet Detention Basin</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7E5C9B58" w14:textId="77777777" w:rsidR="00470A27" w:rsidRDefault="00470A27">
            <w:pPr>
              <w:adjustRightInd w:val="0"/>
              <w:spacing w:before="60" w:after="60"/>
              <w:jc w:val="right"/>
              <w:rPr>
                <w:color w:val="000000"/>
              </w:rPr>
            </w:pPr>
            <w:r>
              <w:rPr>
                <w:color w:val="000000"/>
              </w:rPr>
              <w:t>0.7419286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1C08A0A" w14:textId="77777777" w:rsidR="00470A27" w:rsidRDefault="00470A27">
            <w:pPr>
              <w:adjustRightInd w:val="0"/>
              <w:spacing w:before="60" w:after="60"/>
              <w:jc w:val="right"/>
              <w:rPr>
                <w:color w:val="000000"/>
              </w:rPr>
            </w:pPr>
            <w:r>
              <w:rPr>
                <w:color w:val="000000"/>
              </w:rPr>
              <w:t>14</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27C70FC" w14:textId="77777777" w:rsidR="00470A27" w:rsidRDefault="00470A27">
            <w:pPr>
              <w:adjustRightInd w:val="0"/>
              <w:spacing w:before="60" w:after="60"/>
              <w:jc w:val="right"/>
              <w:rPr>
                <w:color w:val="000000"/>
              </w:rPr>
            </w:pPr>
            <w:r>
              <w:rPr>
                <w:color w:val="000000"/>
              </w:rPr>
              <w:t>0.78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B0734BC" w14:textId="77777777" w:rsidR="00470A27" w:rsidRDefault="00470A27">
            <w:pPr>
              <w:adjustRightInd w:val="0"/>
              <w:spacing w:before="60" w:after="60"/>
              <w:jc w:val="right"/>
              <w:rPr>
                <w:color w:val="000000"/>
              </w:rPr>
            </w:pPr>
            <w:r>
              <w:rPr>
                <w:color w:val="000000"/>
              </w:rPr>
              <w:t>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E7EEB2F" w14:textId="77777777" w:rsidR="00470A27" w:rsidRDefault="00470A27">
            <w:pPr>
              <w:adjustRightInd w:val="0"/>
              <w:spacing w:before="60" w:after="60"/>
              <w:jc w:val="right"/>
              <w:rPr>
                <w:color w:val="000000"/>
              </w:rPr>
            </w:pPr>
            <w:r>
              <w:rPr>
                <w:color w:val="000000"/>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6115094" w14:textId="77777777" w:rsidR="00470A27" w:rsidRDefault="00470A27">
            <w:pPr>
              <w:adjustRightInd w:val="0"/>
              <w:spacing w:before="60" w:after="60"/>
              <w:jc w:val="right"/>
              <w:rPr>
                <w:color w:val="000000"/>
              </w:rPr>
            </w:pPr>
            <w:r>
              <w:rPr>
                <w:color w:val="000000"/>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4D03D3" w14:textId="77777777" w:rsidR="00470A27" w:rsidRDefault="00470A27">
            <w:pPr>
              <w:adjustRightInd w:val="0"/>
              <w:spacing w:before="60" w:after="60"/>
              <w:jc w:val="right"/>
              <w:rPr>
                <w:color w:val="000000"/>
              </w:rPr>
            </w:pPr>
            <w:r>
              <w:rPr>
                <w:color w:val="000000"/>
              </w:rPr>
              <w:t>-5.1</w:t>
            </w:r>
          </w:p>
        </w:tc>
      </w:tr>
      <w:tr w:rsidR="00470A27" w14:paraId="781DD1E2"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60D15170" w14:textId="77777777" w:rsidR="00470A27" w:rsidRDefault="00470A27">
            <w:pPr>
              <w:adjustRightInd w:val="0"/>
              <w:spacing w:before="60" w:after="60"/>
              <w:rPr>
                <w:color w:val="000000"/>
              </w:rPr>
            </w:pPr>
            <w:r>
              <w:rPr>
                <w:color w:val="000000"/>
              </w:rPr>
              <w:t>Stormwater Wetland</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592E142C" w14:textId="77777777" w:rsidR="00470A27" w:rsidRDefault="00470A27">
            <w:pPr>
              <w:adjustRightInd w:val="0"/>
              <w:spacing w:before="60" w:after="60"/>
              <w:rPr>
                <w:color w:val="000000"/>
              </w:rPr>
            </w:pPr>
            <w:r>
              <w:rPr>
                <w:color w:val="000000"/>
              </w:rPr>
              <w:t>P700-01-00 Wetlands Mitigation Bank</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57C8B7B2" w14:textId="77777777" w:rsidR="00470A27" w:rsidRDefault="00470A27">
            <w:pPr>
              <w:adjustRightInd w:val="0"/>
              <w:spacing w:before="60" w:after="60"/>
              <w:jc w:val="right"/>
              <w:rPr>
                <w:color w:val="000000"/>
              </w:rPr>
            </w:pPr>
            <w:r>
              <w:rPr>
                <w:color w:val="000000"/>
              </w:rPr>
              <w:t>0.6053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A3C0E17" w14:textId="77777777" w:rsidR="00470A27" w:rsidRDefault="00470A27">
            <w:pPr>
              <w:adjustRightInd w:val="0"/>
              <w:spacing w:before="60" w:after="60"/>
              <w:jc w:val="right"/>
              <w:rPr>
                <w:color w:val="000000"/>
              </w:rPr>
            </w:pPr>
            <w:r>
              <w:rPr>
                <w:color w:val="000000"/>
              </w:rPr>
              <w:t>15</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CF56DCE" w14:textId="77777777" w:rsidR="00470A27" w:rsidRDefault="00470A27">
            <w:pPr>
              <w:adjustRightInd w:val="0"/>
              <w:spacing w:before="60" w:after="60"/>
              <w:jc w:val="right"/>
              <w:rPr>
                <w:color w:val="000000"/>
              </w:rPr>
            </w:pPr>
            <w:r>
              <w:rPr>
                <w:color w:val="000000"/>
              </w:rPr>
              <w:t>0.1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E8275CA"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DEDAD43" w14:textId="77777777" w:rsidR="00470A27" w:rsidRDefault="00470A27">
            <w:pPr>
              <w:adjustRightInd w:val="0"/>
              <w:spacing w:before="60" w:after="60"/>
              <w:jc w:val="right"/>
              <w:rPr>
                <w:color w:val="000000"/>
              </w:rPr>
            </w:pPr>
            <w:r>
              <w:rPr>
                <w:color w:val="000000"/>
              </w:rPr>
              <w:t>12/16/2004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21CA5F4" w14:textId="77777777" w:rsidR="00470A27" w:rsidRDefault="00470A27">
            <w:pPr>
              <w:adjustRightInd w:val="0"/>
              <w:spacing w:before="60" w:after="60"/>
              <w:jc w:val="right"/>
              <w:rPr>
                <w:color w:val="000000"/>
              </w:rPr>
            </w:pPr>
            <w:r>
              <w:rPr>
                <w:color w:val="000000"/>
              </w:rPr>
              <w:t>03/13/2007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0174779" w14:textId="77777777" w:rsidR="00470A27" w:rsidRDefault="00470A27">
            <w:pPr>
              <w:adjustRightInd w:val="0"/>
              <w:spacing w:before="60" w:after="60"/>
              <w:jc w:val="right"/>
              <w:rPr>
                <w:color w:val="000000"/>
              </w:rPr>
            </w:pPr>
            <w:r>
              <w:rPr>
                <w:color w:val="000000"/>
              </w:rPr>
              <w:t>83.5</w:t>
            </w:r>
          </w:p>
        </w:tc>
      </w:tr>
      <w:tr w:rsidR="00470A27" w14:paraId="1C1998F6"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2B09BEA5" w14:textId="77777777" w:rsidR="00470A27" w:rsidRDefault="00470A27">
            <w:pPr>
              <w:adjustRightInd w:val="0"/>
              <w:spacing w:before="60" w:after="60"/>
              <w:rPr>
                <w:color w:val="000000"/>
              </w:rPr>
            </w:pPr>
            <w:r>
              <w:rPr>
                <w:color w:val="000000"/>
              </w:rPr>
              <w:t>Stormwater Wetland</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2FE37704" w14:textId="77777777" w:rsidR="00470A27" w:rsidRDefault="00470A27">
            <w:pPr>
              <w:adjustRightInd w:val="0"/>
              <w:spacing w:before="60" w:after="60"/>
              <w:rPr>
                <w:color w:val="000000"/>
              </w:rPr>
            </w:pPr>
            <w:r>
              <w:rPr>
                <w:color w:val="000000"/>
              </w:rPr>
              <w:t>T101-00-00 Riparian Channel</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44599B56" w14:textId="77777777" w:rsidR="00470A27" w:rsidRDefault="00470A27">
            <w:pPr>
              <w:adjustRightInd w:val="0"/>
              <w:spacing w:before="60" w:after="60"/>
              <w:jc w:val="right"/>
              <w:rPr>
                <w:color w:val="000000"/>
              </w:rPr>
            </w:pPr>
            <w:r>
              <w:rPr>
                <w:color w:val="000000"/>
              </w:rPr>
              <w:t>0.5993333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CA905A3" w14:textId="77777777" w:rsidR="00470A27" w:rsidRDefault="00470A27">
            <w:pPr>
              <w:adjustRightInd w:val="0"/>
              <w:spacing w:before="60" w:after="60"/>
              <w:jc w:val="right"/>
              <w:rPr>
                <w:color w:val="000000"/>
              </w:rPr>
            </w:pPr>
            <w:r>
              <w:rPr>
                <w:color w:val="000000"/>
              </w:rPr>
              <w:t>3</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B4A1E6C" w14:textId="77777777" w:rsidR="00470A27" w:rsidRDefault="00470A27">
            <w:pPr>
              <w:adjustRightInd w:val="0"/>
              <w:spacing w:before="60" w:after="60"/>
              <w:jc w:val="right"/>
              <w:rPr>
                <w:color w:val="000000"/>
              </w:rPr>
            </w:pPr>
            <w:r>
              <w:rPr>
                <w:color w:val="000000"/>
              </w:rPr>
              <w:t>0.731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57DF7C4"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C96EE92" w14:textId="77777777" w:rsidR="00470A27" w:rsidRDefault="00470A27">
            <w:pPr>
              <w:adjustRightInd w:val="0"/>
              <w:spacing w:before="60" w:after="60"/>
              <w:jc w:val="right"/>
              <w:rPr>
                <w:color w:val="000000"/>
              </w:rPr>
            </w:pPr>
            <w:r>
              <w:rPr>
                <w:color w:val="000000"/>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54B451B" w14:textId="77777777" w:rsidR="00470A27" w:rsidRDefault="00470A27">
            <w:pPr>
              <w:adjustRightInd w:val="0"/>
              <w:spacing w:before="60" w:after="60"/>
              <w:jc w:val="right"/>
              <w:rPr>
                <w:color w:val="000000"/>
              </w:rPr>
            </w:pPr>
            <w:r>
              <w:rPr>
                <w:color w:val="000000"/>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A71691" w14:textId="77777777" w:rsidR="00470A27" w:rsidRDefault="00470A27">
            <w:pPr>
              <w:adjustRightInd w:val="0"/>
              <w:spacing w:before="60" w:after="60"/>
              <w:jc w:val="right"/>
              <w:rPr>
                <w:color w:val="000000"/>
              </w:rPr>
            </w:pPr>
            <w:r>
              <w:rPr>
                <w:color w:val="000000"/>
              </w:rPr>
              <w:t>-22</w:t>
            </w:r>
          </w:p>
        </w:tc>
      </w:tr>
      <w:tr w:rsidR="00470A27" w14:paraId="7739D869" w14:textId="77777777">
        <w:trPr>
          <w:cantSplit/>
          <w:jc w:val="center"/>
        </w:trPr>
        <w:tc>
          <w:tcPr>
            <w:tcW w:w="2007" w:type="dxa"/>
            <w:tcBorders>
              <w:top w:val="nil"/>
              <w:left w:val="single" w:sz="6" w:space="0" w:color="000000"/>
              <w:bottom w:val="single" w:sz="2" w:space="0" w:color="000000"/>
              <w:right w:val="nil"/>
            </w:tcBorders>
            <w:shd w:val="clear" w:color="auto" w:fill="FFFFFF"/>
            <w:tcMar>
              <w:left w:w="60" w:type="dxa"/>
              <w:right w:w="60" w:type="dxa"/>
            </w:tcMar>
          </w:tcPr>
          <w:p w14:paraId="1D0DD881" w14:textId="77777777" w:rsidR="00470A27" w:rsidRDefault="00470A27">
            <w:pPr>
              <w:keepNext/>
              <w:adjustRightInd w:val="0"/>
              <w:spacing w:before="60" w:after="60"/>
              <w:rPr>
                <w:color w:val="000000"/>
              </w:rPr>
            </w:pPr>
            <w:r>
              <w:rPr>
                <w:color w:val="000000"/>
              </w:rPr>
              <w:t>Swale</w:t>
            </w:r>
          </w:p>
        </w:tc>
        <w:tc>
          <w:tcPr>
            <w:tcW w:w="3368" w:type="dxa"/>
            <w:tcBorders>
              <w:top w:val="nil"/>
              <w:left w:val="single" w:sz="2" w:space="0" w:color="000000"/>
              <w:bottom w:val="single" w:sz="2" w:space="0" w:color="000000"/>
              <w:right w:val="nil"/>
            </w:tcBorders>
            <w:shd w:val="clear" w:color="auto" w:fill="FFFFFF"/>
            <w:tcMar>
              <w:left w:w="60" w:type="dxa"/>
              <w:right w:w="60" w:type="dxa"/>
            </w:tcMar>
          </w:tcPr>
          <w:p w14:paraId="37379D1D" w14:textId="77777777" w:rsidR="00470A27" w:rsidRDefault="00470A27">
            <w:pPr>
              <w:keepNext/>
              <w:adjustRightInd w:val="0"/>
              <w:spacing w:before="60" w:after="60"/>
              <w:rPr>
                <w:color w:val="000000"/>
              </w:rPr>
            </w:pPr>
            <w:r>
              <w:rPr>
                <w:color w:val="000000"/>
              </w:rPr>
              <w:t>Birnamwood Dr.</w:t>
            </w:r>
          </w:p>
        </w:tc>
        <w:tc>
          <w:tcPr>
            <w:tcW w:w="1496" w:type="dxa"/>
            <w:tcBorders>
              <w:top w:val="nil"/>
              <w:left w:val="single" w:sz="2" w:space="0" w:color="000000"/>
              <w:bottom w:val="single" w:sz="2" w:space="0" w:color="000000"/>
              <w:right w:val="nil"/>
            </w:tcBorders>
            <w:shd w:val="clear" w:color="auto" w:fill="FFFFFF"/>
            <w:tcMar>
              <w:left w:w="60" w:type="dxa"/>
              <w:right w:w="60" w:type="dxa"/>
            </w:tcMar>
          </w:tcPr>
          <w:p w14:paraId="6B93299D" w14:textId="77777777" w:rsidR="00470A27" w:rsidRDefault="00470A27">
            <w:pPr>
              <w:keepNext/>
              <w:adjustRightInd w:val="0"/>
              <w:spacing w:before="60" w:after="60"/>
              <w:jc w:val="right"/>
              <w:rPr>
                <w:color w:val="000000"/>
              </w:rPr>
            </w:pPr>
            <w:r>
              <w:rPr>
                <w:color w:val="000000"/>
              </w:rPr>
              <w:t>0.2098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7B06233" w14:textId="77777777" w:rsidR="00470A27" w:rsidRDefault="00470A27">
            <w:pPr>
              <w:keepNext/>
              <w:adjustRightInd w:val="0"/>
              <w:spacing w:before="60" w:after="60"/>
              <w:jc w:val="right"/>
              <w:rPr>
                <w:color w:val="000000"/>
              </w:rPr>
            </w:pPr>
            <w:r>
              <w:rPr>
                <w:color w:val="000000"/>
              </w:rPr>
              <w:t>1</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4B4033D" w14:textId="77777777" w:rsidR="00470A27" w:rsidRDefault="00470A27">
            <w:pPr>
              <w:keepNext/>
              <w:adjustRightInd w:val="0"/>
              <w:spacing w:before="60" w:after="60"/>
              <w:jc w:val="right"/>
              <w:rPr>
                <w:color w:val="000000"/>
              </w:rPr>
            </w:pPr>
            <w:r>
              <w:rPr>
                <w:color w:val="000000"/>
              </w:rPr>
              <w:t>0.1991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8ED044A" w14:textId="77777777" w:rsidR="00470A27" w:rsidRDefault="00470A27">
            <w:pPr>
              <w:keepNext/>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7CA6F84" w14:textId="77777777" w:rsidR="00470A27" w:rsidRDefault="00470A27">
            <w:pPr>
              <w:keepNext/>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C24CC41" w14:textId="77777777" w:rsidR="00470A27" w:rsidRDefault="00470A27">
            <w:pPr>
              <w:keepNext/>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BCC762" w14:textId="77777777" w:rsidR="00470A27" w:rsidRDefault="00470A27">
            <w:pPr>
              <w:keepNext/>
              <w:adjustRightInd w:val="0"/>
              <w:spacing w:before="60" w:after="60"/>
              <w:jc w:val="right"/>
              <w:rPr>
                <w:color w:val="000000"/>
              </w:rPr>
            </w:pPr>
            <w:r>
              <w:rPr>
                <w:color w:val="000000"/>
              </w:rPr>
              <w:t>5.1</w:t>
            </w:r>
          </w:p>
        </w:tc>
      </w:tr>
      <w:tr w:rsidR="00470A27" w14:paraId="01A95F1F" w14:textId="77777777">
        <w:trPr>
          <w:cantSplit/>
          <w:jc w:val="center"/>
        </w:trPr>
        <w:tc>
          <w:tcPr>
            <w:tcW w:w="2007" w:type="dxa"/>
            <w:tcBorders>
              <w:top w:val="nil"/>
              <w:left w:val="single" w:sz="6" w:space="0" w:color="000000"/>
              <w:bottom w:val="single" w:sz="6" w:space="0" w:color="000000"/>
              <w:right w:val="nil"/>
            </w:tcBorders>
            <w:shd w:val="clear" w:color="auto" w:fill="FFFFFF"/>
            <w:tcMar>
              <w:left w:w="60" w:type="dxa"/>
              <w:right w:w="60" w:type="dxa"/>
            </w:tcMar>
          </w:tcPr>
          <w:p w14:paraId="01301DDF" w14:textId="77777777" w:rsidR="00470A27" w:rsidRDefault="00470A27">
            <w:pPr>
              <w:adjustRightInd w:val="0"/>
              <w:spacing w:before="60" w:after="60"/>
              <w:rPr>
                <w:color w:val="000000"/>
              </w:rPr>
            </w:pPr>
            <w:r>
              <w:rPr>
                <w:color w:val="000000"/>
              </w:rPr>
              <w:t>Treatment Train</w:t>
            </w:r>
          </w:p>
        </w:tc>
        <w:tc>
          <w:tcPr>
            <w:tcW w:w="3368" w:type="dxa"/>
            <w:tcBorders>
              <w:top w:val="nil"/>
              <w:left w:val="single" w:sz="2" w:space="0" w:color="000000"/>
              <w:bottom w:val="single" w:sz="6" w:space="0" w:color="000000"/>
              <w:right w:val="nil"/>
            </w:tcBorders>
            <w:shd w:val="clear" w:color="auto" w:fill="FFFFFF"/>
            <w:tcMar>
              <w:left w:w="60" w:type="dxa"/>
              <w:right w:w="60" w:type="dxa"/>
            </w:tcMar>
          </w:tcPr>
          <w:p w14:paraId="2DF6B2E1" w14:textId="77777777" w:rsidR="00470A27" w:rsidRDefault="00470A27">
            <w:pPr>
              <w:adjustRightInd w:val="0"/>
              <w:spacing w:before="60" w:after="60"/>
              <w:rPr>
                <w:color w:val="000000"/>
              </w:rPr>
            </w:pPr>
            <w:r>
              <w:rPr>
                <w:color w:val="000000"/>
              </w:rPr>
              <w:t>Birnamwood Dr.</w:t>
            </w:r>
          </w:p>
        </w:tc>
        <w:tc>
          <w:tcPr>
            <w:tcW w:w="1496" w:type="dxa"/>
            <w:tcBorders>
              <w:top w:val="nil"/>
              <w:left w:val="single" w:sz="2" w:space="0" w:color="000000"/>
              <w:bottom w:val="single" w:sz="6" w:space="0" w:color="000000"/>
              <w:right w:val="nil"/>
            </w:tcBorders>
            <w:shd w:val="clear" w:color="auto" w:fill="FFFFFF"/>
            <w:tcMar>
              <w:left w:w="60" w:type="dxa"/>
              <w:right w:w="60" w:type="dxa"/>
            </w:tcMar>
          </w:tcPr>
          <w:p w14:paraId="6C39246C" w14:textId="77777777" w:rsidR="00470A27" w:rsidRDefault="00470A27">
            <w:pPr>
              <w:adjustRightInd w:val="0"/>
              <w:spacing w:before="60" w:after="60"/>
              <w:jc w:val="right"/>
              <w:rPr>
                <w:color w:val="000000"/>
              </w:rPr>
            </w:pPr>
            <w:r>
              <w:rPr>
                <w:color w:val="000000"/>
              </w:rPr>
              <w:t>0.2098</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673741E6" w14:textId="77777777" w:rsidR="00470A27" w:rsidRDefault="00470A27">
            <w:pPr>
              <w:adjustRightInd w:val="0"/>
              <w:spacing w:before="60" w:after="60"/>
              <w:jc w:val="right"/>
              <w:rPr>
                <w:color w:val="000000"/>
              </w:rPr>
            </w:pPr>
            <w:r>
              <w:rPr>
                <w:color w:val="000000"/>
              </w:rPr>
              <w:t>1</w:t>
            </w:r>
          </w:p>
        </w:tc>
        <w:tc>
          <w:tcPr>
            <w:tcW w:w="1620" w:type="dxa"/>
            <w:tcBorders>
              <w:top w:val="nil"/>
              <w:left w:val="single" w:sz="2" w:space="0" w:color="000000"/>
              <w:bottom w:val="single" w:sz="6" w:space="0" w:color="000000"/>
              <w:right w:val="nil"/>
            </w:tcBorders>
            <w:shd w:val="clear" w:color="auto" w:fill="FFFFFF"/>
            <w:tcMar>
              <w:left w:w="60" w:type="dxa"/>
              <w:right w:w="60" w:type="dxa"/>
            </w:tcMar>
          </w:tcPr>
          <w:p w14:paraId="4DE8041F" w14:textId="77777777" w:rsidR="00470A27" w:rsidRDefault="00470A27">
            <w:pPr>
              <w:adjustRightInd w:val="0"/>
              <w:spacing w:before="60" w:after="60"/>
              <w:jc w:val="right"/>
              <w:rPr>
                <w:color w:val="000000"/>
              </w:rPr>
            </w:pPr>
            <w:r>
              <w:rPr>
                <w:color w:val="000000"/>
              </w:rPr>
              <w:t>0.3363</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58F304DC"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7E0E3F77"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03A5A661"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04EC8B51" w14:textId="77777777" w:rsidR="00470A27" w:rsidRDefault="00470A27">
            <w:pPr>
              <w:adjustRightInd w:val="0"/>
              <w:spacing w:before="60" w:after="60"/>
              <w:jc w:val="right"/>
              <w:rPr>
                <w:color w:val="000000"/>
              </w:rPr>
            </w:pPr>
            <w:r>
              <w:rPr>
                <w:color w:val="000000"/>
              </w:rPr>
              <w:t>-60.3</w:t>
            </w:r>
          </w:p>
        </w:tc>
      </w:tr>
    </w:tbl>
    <w:p w14:paraId="59B2E0AE" w14:textId="77777777" w:rsidR="00470A27" w:rsidRDefault="00470A27" w:rsidP="00470A27">
      <w:pPr>
        <w:adjustRightInd w:val="0"/>
        <w:rPr>
          <w:color w:val="000000"/>
        </w:rPr>
        <w:sectPr w:rsidR="00470A27">
          <w:headerReference w:type="default" r:id="rId446"/>
          <w:footerReference w:type="default" r:id="rId447"/>
          <w:pgSz w:w="15840" w:h="12240" w:orient="landscape"/>
          <w:pgMar w:top="360" w:right="360" w:bottom="360" w:left="360" w:header="720" w:footer="360" w:gutter="0"/>
          <w:cols w:space="720"/>
        </w:sectPr>
      </w:pPr>
    </w:p>
    <w:p w14:paraId="3E626ACC" w14:textId="3F64E0AC" w:rsidR="00470A27" w:rsidRDefault="00470A27" w:rsidP="00470A27">
      <w:pPr>
        <w:adjustRightInd w:val="0"/>
        <w:jc w:val="center"/>
      </w:pPr>
      <w:bookmarkStart w:id="224" w:name="IDX159"/>
      <w:bookmarkEnd w:id="224"/>
      <w:r>
        <w:rPr>
          <w:noProof/>
        </w:rPr>
        <w:lastRenderedPageBreak/>
        <w:drawing>
          <wp:inline distT="0" distB="0" distL="0" distR="0" wp14:anchorId="72BA036E" wp14:editId="2FE5FE9A">
            <wp:extent cx="6172200" cy="6172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6172200" cy="6172200"/>
                    </a:xfrm>
                    <a:prstGeom prst="rect">
                      <a:avLst/>
                    </a:prstGeom>
                    <a:noFill/>
                    <a:ln>
                      <a:noFill/>
                    </a:ln>
                  </pic:spPr>
                </pic:pic>
              </a:graphicData>
            </a:graphic>
          </wp:inline>
        </w:drawing>
      </w:r>
    </w:p>
    <w:p w14:paraId="60A7F584" w14:textId="77777777" w:rsidR="00470A27" w:rsidRDefault="00470A27" w:rsidP="00470A27">
      <w:pPr>
        <w:adjustRightInd w:val="0"/>
        <w:jc w:val="center"/>
        <w:sectPr w:rsidR="00470A27">
          <w:headerReference w:type="default" r:id="rId449"/>
          <w:footerReference w:type="default" r:id="rId450"/>
          <w:pgSz w:w="15840" w:h="12240" w:orient="landscape"/>
          <w:pgMar w:top="360" w:right="360" w:bottom="360" w:left="360" w:header="720" w:footer="360" w:gutter="0"/>
          <w:cols w:space="720"/>
        </w:sectPr>
      </w:pPr>
    </w:p>
    <w:p w14:paraId="2682A7E4" w14:textId="30902195" w:rsidR="00470A27" w:rsidRDefault="00470A27" w:rsidP="00470A27">
      <w:pPr>
        <w:adjustRightInd w:val="0"/>
        <w:jc w:val="center"/>
      </w:pPr>
      <w:bookmarkStart w:id="225" w:name="IDX160"/>
      <w:bookmarkEnd w:id="225"/>
      <w:r>
        <w:rPr>
          <w:noProof/>
        </w:rPr>
        <w:lastRenderedPageBreak/>
        <w:drawing>
          <wp:inline distT="0" distB="0" distL="0" distR="0" wp14:anchorId="65229A5B" wp14:editId="42C05D49">
            <wp:extent cx="6238875" cy="62388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6238875" cy="6238875"/>
                    </a:xfrm>
                    <a:prstGeom prst="rect">
                      <a:avLst/>
                    </a:prstGeom>
                    <a:noFill/>
                    <a:ln>
                      <a:noFill/>
                    </a:ln>
                  </pic:spPr>
                </pic:pic>
              </a:graphicData>
            </a:graphic>
          </wp:inline>
        </w:drawing>
      </w:r>
    </w:p>
    <w:p w14:paraId="7D6F8E9F" w14:textId="77777777" w:rsidR="00470A27" w:rsidRDefault="00470A27" w:rsidP="00470A27">
      <w:pPr>
        <w:adjustRightInd w:val="0"/>
        <w:jc w:val="center"/>
        <w:sectPr w:rsidR="00470A27">
          <w:headerReference w:type="default" r:id="rId452"/>
          <w:footerReference w:type="default" r:id="rId453"/>
          <w:pgSz w:w="15840" w:h="12240" w:orient="landscape"/>
          <w:pgMar w:top="360" w:right="360" w:bottom="360" w:left="360" w:header="720" w:footer="360" w:gutter="0"/>
          <w:cols w:space="720"/>
        </w:sectPr>
      </w:pPr>
    </w:p>
    <w:p w14:paraId="3BBF5DD4" w14:textId="3AD178C0" w:rsidR="00470A27" w:rsidRDefault="00470A27" w:rsidP="00470A27">
      <w:pPr>
        <w:adjustRightInd w:val="0"/>
        <w:jc w:val="center"/>
      </w:pPr>
      <w:bookmarkStart w:id="226" w:name="IDX161"/>
      <w:bookmarkEnd w:id="226"/>
      <w:r>
        <w:rPr>
          <w:noProof/>
        </w:rPr>
        <w:lastRenderedPageBreak/>
        <w:drawing>
          <wp:inline distT="0" distB="0" distL="0" distR="0" wp14:anchorId="7B887796" wp14:editId="04FFA102">
            <wp:extent cx="6257925" cy="625792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6257925" cy="6257925"/>
                    </a:xfrm>
                    <a:prstGeom prst="rect">
                      <a:avLst/>
                    </a:prstGeom>
                    <a:noFill/>
                    <a:ln>
                      <a:noFill/>
                    </a:ln>
                  </pic:spPr>
                </pic:pic>
              </a:graphicData>
            </a:graphic>
          </wp:inline>
        </w:drawing>
      </w:r>
    </w:p>
    <w:p w14:paraId="377F4F6E" w14:textId="77777777" w:rsidR="00470A27" w:rsidRDefault="00470A27" w:rsidP="00470A27">
      <w:pPr>
        <w:adjustRightInd w:val="0"/>
        <w:jc w:val="center"/>
        <w:sectPr w:rsidR="00470A27">
          <w:headerReference w:type="default" r:id="rId455"/>
          <w:footerReference w:type="default" r:id="rId456"/>
          <w:pgSz w:w="15840" w:h="12240" w:orient="landscape"/>
          <w:pgMar w:top="360" w:right="360" w:bottom="360" w:left="360" w:header="720" w:footer="360" w:gutter="0"/>
          <w:cols w:space="720"/>
        </w:sectPr>
      </w:pPr>
    </w:p>
    <w:p w14:paraId="2A16F864" w14:textId="2A8A4AC7" w:rsidR="00470A27" w:rsidRDefault="00470A27" w:rsidP="00470A27">
      <w:pPr>
        <w:adjustRightInd w:val="0"/>
        <w:jc w:val="center"/>
      </w:pPr>
      <w:bookmarkStart w:id="227" w:name="IDX162"/>
      <w:bookmarkEnd w:id="227"/>
      <w:r>
        <w:rPr>
          <w:noProof/>
        </w:rPr>
        <w:lastRenderedPageBreak/>
        <w:drawing>
          <wp:inline distT="0" distB="0" distL="0" distR="0" wp14:anchorId="3D60B03A" wp14:editId="60561FEF">
            <wp:extent cx="5924550" cy="59245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5924550" cy="5924550"/>
                    </a:xfrm>
                    <a:prstGeom prst="rect">
                      <a:avLst/>
                    </a:prstGeom>
                    <a:noFill/>
                    <a:ln>
                      <a:noFill/>
                    </a:ln>
                  </pic:spPr>
                </pic:pic>
              </a:graphicData>
            </a:graphic>
          </wp:inline>
        </w:drawing>
      </w:r>
    </w:p>
    <w:p w14:paraId="4E43EE77" w14:textId="77777777" w:rsidR="00470A27" w:rsidRDefault="00470A27" w:rsidP="00470A27">
      <w:pPr>
        <w:adjustRightInd w:val="0"/>
        <w:jc w:val="center"/>
        <w:sectPr w:rsidR="00470A27">
          <w:headerReference w:type="default" r:id="rId458"/>
          <w:footerReference w:type="default" r:id="rId459"/>
          <w:pgSz w:w="15840" w:h="12240" w:orient="landscape"/>
          <w:pgMar w:top="360" w:right="360" w:bottom="360" w:left="360" w:header="720" w:footer="360" w:gutter="0"/>
          <w:cols w:space="720"/>
        </w:sectPr>
      </w:pPr>
    </w:p>
    <w:p w14:paraId="1F2038C7" w14:textId="5CB6A465" w:rsidR="00470A27" w:rsidRDefault="00470A27" w:rsidP="00470A27">
      <w:pPr>
        <w:adjustRightInd w:val="0"/>
        <w:jc w:val="center"/>
      </w:pPr>
      <w:bookmarkStart w:id="228" w:name="IDX163"/>
      <w:bookmarkEnd w:id="228"/>
      <w:r>
        <w:rPr>
          <w:noProof/>
        </w:rPr>
        <w:lastRenderedPageBreak/>
        <w:drawing>
          <wp:inline distT="0" distB="0" distL="0" distR="0" wp14:anchorId="415568ED" wp14:editId="4B9CD526">
            <wp:extent cx="6419850" cy="64198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6419850" cy="6419850"/>
                    </a:xfrm>
                    <a:prstGeom prst="rect">
                      <a:avLst/>
                    </a:prstGeom>
                    <a:noFill/>
                    <a:ln>
                      <a:noFill/>
                    </a:ln>
                  </pic:spPr>
                </pic:pic>
              </a:graphicData>
            </a:graphic>
          </wp:inline>
        </w:drawing>
      </w:r>
    </w:p>
    <w:p w14:paraId="322EF333" w14:textId="77777777" w:rsidR="00470A27" w:rsidRDefault="00470A27" w:rsidP="00470A27">
      <w:pPr>
        <w:adjustRightInd w:val="0"/>
        <w:jc w:val="center"/>
        <w:sectPr w:rsidR="00470A27">
          <w:headerReference w:type="default" r:id="rId461"/>
          <w:footerReference w:type="default" r:id="rId462"/>
          <w:pgSz w:w="15840" w:h="12240" w:orient="landscape"/>
          <w:pgMar w:top="360" w:right="360" w:bottom="360" w:left="360" w:header="720" w:footer="360" w:gutter="0"/>
          <w:cols w:space="720"/>
        </w:sectPr>
      </w:pPr>
    </w:p>
    <w:p w14:paraId="4E34BB40" w14:textId="2781C0E3" w:rsidR="00470A27" w:rsidRDefault="00470A27" w:rsidP="00470A27">
      <w:pPr>
        <w:adjustRightInd w:val="0"/>
        <w:jc w:val="center"/>
      </w:pPr>
      <w:bookmarkStart w:id="229" w:name="IDX164"/>
      <w:bookmarkEnd w:id="229"/>
      <w:r>
        <w:rPr>
          <w:noProof/>
        </w:rPr>
        <w:lastRenderedPageBreak/>
        <w:drawing>
          <wp:inline distT="0" distB="0" distL="0" distR="0" wp14:anchorId="04A72D5C" wp14:editId="2A70200C">
            <wp:extent cx="6457950" cy="64579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6457950" cy="6457950"/>
                    </a:xfrm>
                    <a:prstGeom prst="rect">
                      <a:avLst/>
                    </a:prstGeom>
                    <a:noFill/>
                    <a:ln>
                      <a:noFill/>
                    </a:ln>
                  </pic:spPr>
                </pic:pic>
              </a:graphicData>
            </a:graphic>
          </wp:inline>
        </w:drawing>
      </w:r>
    </w:p>
    <w:p w14:paraId="58006A47" w14:textId="77777777" w:rsidR="00470A27" w:rsidRDefault="00470A27" w:rsidP="00470A27">
      <w:pPr>
        <w:adjustRightInd w:val="0"/>
        <w:jc w:val="center"/>
        <w:sectPr w:rsidR="00470A27">
          <w:headerReference w:type="default" r:id="rId464"/>
          <w:footerReference w:type="default" r:id="rId465"/>
          <w:pgSz w:w="15840" w:h="12240" w:orient="landscape"/>
          <w:pgMar w:top="360" w:right="360" w:bottom="360" w:left="360" w:header="720" w:footer="360" w:gutter="0"/>
          <w:cols w:space="720"/>
        </w:sectPr>
      </w:pPr>
    </w:p>
    <w:p w14:paraId="22FA1271" w14:textId="474089AE" w:rsidR="00470A27" w:rsidRDefault="00470A27" w:rsidP="00470A27">
      <w:pPr>
        <w:adjustRightInd w:val="0"/>
        <w:jc w:val="center"/>
      </w:pPr>
      <w:bookmarkStart w:id="230" w:name="IDX165"/>
      <w:bookmarkEnd w:id="230"/>
      <w:r>
        <w:rPr>
          <w:noProof/>
        </w:rPr>
        <w:lastRenderedPageBreak/>
        <w:drawing>
          <wp:inline distT="0" distB="0" distL="0" distR="0" wp14:anchorId="1C83CD0F" wp14:editId="41FACDC9">
            <wp:extent cx="6581775" cy="65817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6581775" cy="6581775"/>
                    </a:xfrm>
                    <a:prstGeom prst="rect">
                      <a:avLst/>
                    </a:prstGeom>
                    <a:noFill/>
                    <a:ln>
                      <a:noFill/>
                    </a:ln>
                  </pic:spPr>
                </pic:pic>
              </a:graphicData>
            </a:graphic>
          </wp:inline>
        </w:drawing>
      </w:r>
    </w:p>
    <w:p w14:paraId="6EA23B0F" w14:textId="77777777" w:rsidR="00470A27" w:rsidRDefault="00470A27" w:rsidP="00470A27">
      <w:pPr>
        <w:adjustRightInd w:val="0"/>
        <w:jc w:val="center"/>
        <w:sectPr w:rsidR="00470A27">
          <w:headerReference w:type="default" r:id="rId467"/>
          <w:footerReference w:type="default" r:id="rId468"/>
          <w:pgSz w:w="15840" w:h="12240" w:orient="landscape"/>
          <w:pgMar w:top="360" w:right="360" w:bottom="360" w:left="360" w:header="720" w:footer="360" w:gutter="0"/>
          <w:cols w:space="720"/>
        </w:sectPr>
      </w:pPr>
    </w:p>
    <w:p w14:paraId="60C0AFA0" w14:textId="57212EDB" w:rsidR="00470A27" w:rsidRDefault="00470A27" w:rsidP="00470A27">
      <w:pPr>
        <w:adjustRightInd w:val="0"/>
        <w:jc w:val="center"/>
      </w:pPr>
      <w:bookmarkStart w:id="231" w:name="IDX166"/>
      <w:bookmarkEnd w:id="231"/>
      <w:r>
        <w:rPr>
          <w:noProof/>
        </w:rPr>
        <w:lastRenderedPageBreak/>
        <w:drawing>
          <wp:inline distT="0" distB="0" distL="0" distR="0" wp14:anchorId="075E797E" wp14:editId="10DD1C69">
            <wp:extent cx="6486525" cy="64865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6486525" cy="6486525"/>
                    </a:xfrm>
                    <a:prstGeom prst="rect">
                      <a:avLst/>
                    </a:prstGeom>
                    <a:noFill/>
                    <a:ln>
                      <a:noFill/>
                    </a:ln>
                  </pic:spPr>
                </pic:pic>
              </a:graphicData>
            </a:graphic>
          </wp:inline>
        </w:drawing>
      </w:r>
    </w:p>
    <w:p w14:paraId="5B1E6CA8" w14:textId="77777777" w:rsidR="00470A27" w:rsidRDefault="00470A27" w:rsidP="00470A27">
      <w:pPr>
        <w:adjustRightInd w:val="0"/>
        <w:jc w:val="center"/>
        <w:sectPr w:rsidR="00470A27">
          <w:headerReference w:type="default" r:id="rId470"/>
          <w:footerReference w:type="default" r:id="rId471"/>
          <w:pgSz w:w="15840" w:h="12240" w:orient="landscape"/>
          <w:pgMar w:top="360" w:right="360" w:bottom="360" w:left="360" w:header="720" w:footer="360" w:gutter="0"/>
          <w:cols w:space="720"/>
        </w:sectPr>
      </w:pPr>
    </w:p>
    <w:p w14:paraId="393B5993" w14:textId="52AB90EA" w:rsidR="00470A27" w:rsidRDefault="00470A27" w:rsidP="00470A27">
      <w:pPr>
        <w:adjustRightInd w:val="0"/>
        <w:jc w:val="center"/>
      </w:pPr>
      <w:bookmarkStart w:id="232" w:name="IDX167"/>
      <w:bookmarkEnd w:id="232"/>
      <w:r>
        <w:rPr>
          <w:noProof/>
        </w:rPr>
        <w:lastRenderedPageBreak/>
        <w:drawing>
          <wp:inline distT="0" distB="0" distL="0" distR="0" wp14:anchorId="4E677D5C" wp14:editId="0DF071C6">
            <wp:extent cx="6496050" cy="64960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6496050" cy="6496050"/>
                    </a:xfrm>
                    <a:prstGeom prst="rect">
                      <a:avLst/>
                    </a:prstGeom>
                    <a:noFill/>
                    <a:ln>
                      <a:noFill/>
                    </a:ln>
                  </pic:spPr>
                </pic:pic>
              </a:graphicData>
            </a:graphic>
          </wp:inline>
        </w:drawing>
      </w:r>
    </w:p>
    <w:p w14:paraId="34E82F80" w14:textId="77777777" w:rsidR="00470A27" w:rsidRDefault="00470A27" w:rsidP="00470A27">
      <w:pPr>
        <w:adjustRightInd w:val="0"/>
        <w:jc w:val="center"/>
        <w:sectPr w:rsidR="00470A27">
          <w:headerReference w:type="default" r:id="rId473"/>
          <w:footerReference w:type="default" r:id="rId474"/>
          <w:pgSz w:w="15840" w:h="12240" w:orient="landscape"/>
          <w:pgMar w:top="360" w:right="360" w:bottom="360" w:left="360" w:header="720" w:footer="360" w:gutter="0"/>
          <w:cols w:space="720"/>
        </w:sectPr>
      </w:pPr>
    </w:p>
    <w:p w14:paraId="4A7305D6" w14:textId="36F09452" w:rsidR="00470A27" w:rsidRDefault="00470A27" w:rsidP="00470A27">
      <w:pPr>
        <w:adjustRightInd w:val="0"/>
        <w:jc w:val="center"/>
      </w:pPr>
      <w:bookmarkStart w:id="233" w:name="IDX168"/>
      <w:bookmarkEnd w:id="233"/>
      <w:r>
        <w:rPr>
          <w:noProof/>
        </w:rPr>
        <w:lastRenderedPageBreak/>
        <w:drawing>
          <wp:inline distT="0" distB="0" distL="0" distR="0" wp14:anchorId="7341212A" wp14:editId="11ADA950">
            <wp:extent cx="6524625" cy="65246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6524625" cy="6524625"/>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15119"/>
      </w:tblGrid>
      <w:tr w:rsidR="00470A27" w14:paraId="3D5C8890" w14:textId="77777777">
        <w:trPr>
          <w:cantSplit/>
        </w:trPr>
        <w:tc>
          <w:tcPr>
            <w:tcW w:w="15119" w:type="dxa"/>
            <w:tcBorders>
              <w:top w:val="nil"/>
              <w:left w:val="nil"/>
              <w:bottom w:val="nil"/>
              <w:right w:val="nil"/>
            </w:tcBorders>
            <w:shd w:val="clear" w:color="auto" w:fill="FFFFFF"/>
          </w:tcPr>
          <w:p w14:paraId="39B3AF65" w14:textId="77777777" w:rsidR="00470A27" w:rsidRDefault="00470A27">
            <w:pPr>
              <w:adjustRightInd w:val="0"/>
              <w:rPr>
                <w:color w:val="000000"/>
              </w:rPr>
            </w:pPr>
            <w:r>
              <w:rPr>
                <w:color w:val="000000"/>
              </w:rPr>
              <w:lastRenderedPageBreak/>
              <w:t>The following graph is for values more than -200.</w:t>
            </w:r>
          </w:p>
        </w:tc>
      </w:tr>
    </w:tbl>
    <w:p w14:paraId="21EFD21C" w14:textId="77777777" w:rsidR="00470A27" w:rsidRDefault="00470A27" w:rsidP="00470A27">
      <w:pPr>
        <w:adjustRightInd w:val="0"/>
        <w:rPr>
          <w:color w:val="000000"/>
        </w:rPr>
        <w:sectPr w:rsidR="00470A27">
          <w:headerReference w:type="default" r:id="rId476"/>
          <w:footerReference w:type="default" r:id="rId477"/>
          <w:pgSz w:w="15840" w:h="12240" w:orient="landscape"/>
          <w:pgMar w:top="360" w:right="360" w:bottom="360" w:left="360" w:header="720" w:footer="360" w:gutter="0"/>
          <w:cols w:space="720"/>
        </w:sectPr>
      </w:pPr>
    </w:p>
    <w:p w14:paraId="085C2ED4" w14:textId="05F6C06D" w:rsidR="00470A27" w:rsidRDefault="00470A27" w:rsidP="00470A27">
      <w:pPr>
        <w:adjustRightInd w:val="0"/>
        <w:jc w:val="center"/>
      </w:pPr>
      <w:bookmarkStart w:id="234" w:name="IDX169"/>
      <w:bookmarkEnd w:id="234"/>
      <w:r>
        <w:rPr>
          <w:noProof/>
        </w:rPr>
        <w:lastRenderedPageBreak/>
        <w:drawing>
          <wp:inline distT="0" distB="0" distL="0" distR="0" wp14:anchorId="24A233EF" wp14:editId="38E2B220">
            <wp:extent cx="6448425" cy="64484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6448425" cy="6448425"/>
                    </a:xfrm>
                    <a:prstGeom prst="rect">
                      <a:avLst/>
                    </a:prstGeom>
                    <a:noFill/>
                    <a:ln>
                      <a:noFill/>
                    </a:ln>
                  </pic:spPr>
                </pic:pic>
              </a:graphicData>
            </a:graphic>
          </wp:inline>
        </w:drawing>
      </w:r>
    </w:p>
    <w:p w14:paraId="537D2666" w14:textId="77777777" w:rsidR="00470A27" w:rsidRDefault="00470A27" w:rsidP="00470A27">
      <w:pPr>
        <w:adjustRightInd w:val="0"/>
        <w:jc w:val="center"/>
        <w:sectPr w:rsidR="00470A27">
          <w:headerReference w:type="default" r:id="rId478"/>
          <w:footerReference w:type="default" r:id="rId479"/>
          <w:pgSz w:w="15840" w:h="12240" w:orient="landscape"/>
          <w:pgMar w:top="360" w:right="360" w:bottom="360" w:left="360" w:header="720" w:footer="360" w:gutter="0"/>
          <w:cols w:space="720"/>
        </w:sectPr>
      </w:pPr>
    </w:p>
    <w:p w14:paraId="0336F76B" w14:textId="6E2D87B0" w:rsidR="00470A27" w:rsidRDefault="00470A27" w:rsidP="00470A27">
      <w:pPr>
        <w:adjustRightInd w:val="0"/>
        <w:jc w:val="center"/>
      </w:pPr>
      <w:bookmarkStart w:id="235" w:name="IDX170"/>
      <w:bookmarkEnd w:id="235"/>
      <w:r>
        <w:rPr>
          <w:noProof/>
        </w:rPr>
        <w:lastRenderedPageBreak/>
        <w:drawing>
          <wp:inline distT="0" distB="0" distL="0" distR="0" wp14:anchorId="7DAF0C0C" wp14:editId="545737D2">
            <wp:extent cx="6467475" cy="6467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6467475" cy="6467475"/>
                    </a:xfrm>
                    <a:prstGeom prst="rect">
                      <a:avLst/>
                    </a:prstGeom>
                    <a:noFill/>
                    <a:ln>
                      <a:noFill/>
                    </a:ln>
                  </pic:spPr>
                </pic:pic>
              </a:graphicData>
            </a:graphic>
          </wp:inline>
        </w:drawing>
      </w:r>
    </w:p>
    <w:p w14:paraId="6EBE679C" w14:textId="77777777" w:rsidR="00470A27" w:rsidRDefault="00470A27" w:rsidP="00470A27">
      <w:pPr>
        <w:adjustRightInd w:val="0"/>
        <w:jc w:val="center"/>
        <w:sectPr w:rsidR="00470A27">
          <w:headerReference w:type="default" r:id="rId480"/>
          <w:footerReference w:type="default" r:id="rId481"/>
          <w:pgSz w:w="15840" w:h="12240" w:orient="landscape"/>
          <w:pgMar w:top="360" w:right="360" w:bottom="360" w:left="360" w:header="720" w:footer="360" w:gutter="0"/>
          <w:cols w:space="720"/>
        </w:sectPr>
      </w:pPr>
    </w:p>
    <w:p w14:paraId="1999BE2B" w14:textId="079DD50A" w:rsidR="00470A27" w:rsidRDefault="00470A27" w:rsidP="00470A27">
      <w:pPr>
        <w:adjustRightInd w:val="0"/>
        <w:jc w:val="center"/>
      </w:pPr>
      <w:bookmarkStart w:id="236" w:name="IDX171"/>
      <w:bookmarkEnd w:id="236"/>
      <w:r>
        <w:rPr>
          <w:noProof/>
        </w:rPr>
        <w:lastRenderedPageBreak/>
        <w:drawing>
          <wp:inline distT="0" distB="0" distL="0" distR="0" wp14:anchorId="3F6E195A" wp14:editId="1CB9DD0D">
            <wp:extent cx="6457950" cy="64579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6457950" cy="6457950"/>
                    </a:xfrm>
                    <a:prstGeom prst="rect">
                      <a:avLst/>
                    </a:prstGeom>
                    <a:noFill/>
                    <a:ln>
                      <a:noFill/>
                    </a:ln>
                  </pic:spPr>
                </pic:pic>
              </a:graphicData>
            </a:graphic>
          </wp:inline>
        </w:drawing>
      </w:r>
    </w:p>
    <w:p w14:paraId="3A2130CB" w14:textId="77777777" w:rsidR="00470A27" w:rsidRDefault="00470A27" w:rsidP="00470A27">
      <w:pPr>
        <w:adjustRightInd w:val="0"/>
        <w:jc w:val="center"/>
        <w:sectPr w:rsidR="00470A27">
          <w:headerReference w:type="default" r:id="rId483"/>
          <w:footerReference w:type="default" r:id="rId484"/>
          <w:pgSz w:w="15840" w:h="12240" w:orient="landscape"/>
          <w:pgMar w:top="360" w:right="360" w:bottom="360" w:left="360" w:header="720" w:footer="360" w:gutter="0"/>
          <w:cols w:space="720"/>
        </w:sectPr>
      </w:pPr>
    </w:p>
    <w:p w14:paraId="2659A5ED" w14:textId="4469A9F1" w:rsidR="00470A27" w:rsidRDefault="00470A27" w:rsidP="00470A27">
      <w:pPr>
        <w:adjustRightInd w:val="0"/>
        <w:jc w:val="center"/>
      </w:pPr>
      <w:bookmarkStart w:id="237" w:name="IDX172"/>
      <w:bookmarkEnd w:id="237"/>
      <w:r>
        <w:rPr>
          <w:noProof/>
        </w:rPr>
        <w:lastRenderedPageBreak/>
        <w:drawing>
          <wp:inline distT="0" distB="0" distL="0" distR="0" wp14:anchorId="7DCF683C" wp14:editId="183DA51E">
            <wp:extent cx="6343650" cy="63436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6343650" cy="6343650"/>
                    </a:xfrm>
                    <a:prstGeom prst="rect">
                      <a:avLst/>
                    </a:prstGeom>
                    <a:noFill/>
                    <a:ln>
                      <a:noFill/>
                    </a:ln>
                  </pic:spPr>
                </pic:pic>
              </a:graphicData>
            </a:graphic>
          </wp:inline>
        </w:drawing>
      </w:r>
    </w:p>
    <w:p w14:paraId="583F4831" w14:textId="77777777" w:rsidR="00470A27" w:rsidRDefault="00470A27" w:rsidP="00470A27">
      <w:pPr>
        <w:adjustRightInd w:val="0"/>
        <w:jc w:val="center"/>
        <w:sectPr w:rsidR="00470A27">
          <w:headerReference w:type="default" r:id="rId485"/>
          <w:footerReference w:type="default" r:id="rId486"/>
          <w:pgSz w:w="15840" w:h="12240" w:orient="landscape"/>
          <w:pgMar w:top="360" w:right="360" w:bottom="360" w:left="360" w:header="720" w:footer="360" w:gutter="0"/>
          <w:cols w:space="720"/>
        </w:sectPr>
      </w:pPr>
    </w:p>
    <w:p w14:paraId="0EC16A81" w14:textId="7C5EAB9F" w:rsidR="00470A27" w:rsidRDefault="00470A27" w:rsidP="00470A27">
      <w:pPr>
        <w:adjustRightInd w:val="0"/>
        <w:jc w:val="center"/>
      </w:pPr>
      <w:bookmarkStart w:id="238" w:name="IDX173"/>
      <w:bookmarkEnd w:id="238"/>
      <w:r>
        <w:rPr>
          <w:noProof/>
        </w:rPr>
        <w:lastRenderedPageBreak/>
        <w:drawing>
          <wp:inline distT="0" distB="0" distL="0" distR="0" wp14:anchorId="18DEBE22" wp14:editId="6D237F84">
            <wp:extent cx="6496050" cy="64960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6496050" cy="6496050"/>
                    </a:xfrm>
                    <a:prstGeom prst="rect">
                      <a:avLst/>
                    </a:prstGeom>
                    <a:noFill/>
                    <a:ln>
                      <a:noFill/>
                    </a:ln>
                  </pic:spPr>
                </pic:pic>
              </a:graphicData>
            </a:graphic>
          </wp:inline>
        </w:drawing>
      </w:r>
    </w:p>
    <w:p w14:paraId="2D1F7D27" w14:textId="77777777" w:rsidR="00470A27" w:rsidRDefault="00470A27" w:rsidP="00470A27">
      <w:pPr>
        <w:adjustRightInd w:val="0"/>
        <w:jc w:val="center"/>
        <w:sectPr w:rsidR="00470A27">
          <w:headerReference w:type="default" r:id="rId487"/>
          <w:footerReference w:type="default" r:id="rId488"/>
          <w:pgSz w:w="15840" w:h="12240" w:orient="landscape"/>
          <w:pgMar w:top="360" w:right="360" w:bottom="360" w:left="360" w:header="720" w:footer="360" w:gutter="0"/>
          <w:cols w:space="720"/>
        </w:sectPr>
      </w:pPr>
    </w:p>
    <w:p w14:paraId="2C11140A" w14:textId="648E1556" w:rsidR="00470A27" w:rsidRDefault="00470A27" w:rsidP="00470A27">
      <w:pPr>
        <w:adjustRightInd w:val="0"/>
        <w:jc w:val="center"/>
      </w:pPr>
      <w:bookmarkStart w:id="239" w:name="IDX174"/>
      <w:bookmarkEnd w:id="239"/>
      <w:r>
        <w:rPr>
          <w:noProof/>
        </w:rPr>
        <w:lastRenderedPageBreak/>
        <w:drawing>
          <wp:inline distT="0" distB="0" distL="0" distR="0" wp14:anchorId="3430ED67" wp14:editId="395895EF">
            <wp:extent cx="6496050" cy="64960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6496050" cy="6496050"/>
                    </a:xfrm>
                    <a:prstGeom prst="rect">
                      <a:avLst/>
                    </a:prstGeom>
                    <a:noFill/>
                    <a:ln>
                      <a:noFill/>
                    </a:ln>
                  </pic:spPr>
                </pic:pic>
              </a:graphicData>
            </a:graphic>
          </wp:inline>
        </w:drawing>
      </w:r>
    </w:p>
    <w:p w14:paraId="263A996D" w14:textId="77777777" w:rsidR="00470A27" w:rsidRDefault="00470A27" w:rsidP="00470A27">
      <w:pPr>
        <w:adjustRightInd w:val="0"/>
        <w:jc w:val="center"/>
        <w:sectPr w:rsidR="00470A27">
          <w:headerReference w:type="default" r:id="rId489"/>
          <w:footerReference w:type="default" r:id="rId490"/>
          <w:pgSz w:w="15840" w:h="12240" w:orient="landscape"/>
          <w:pgMar w:top="360" w:right="360" w:bottom="360" w:left="360" w:header="720" w:footer="360" w:gutter="0"/>
          <w:cols w:space="720"/>
        </w:sectPr>
      </w:pPr>
    </w:p>
    <w:p w14:paraId="311CC39D" w14:textId="170A0FD5" w:rsidR="00470A27" w:rsidRDefault="00470A27" w:rsidP="00470A27">
      <w:pPr>
        <w:adjustRightInd w:val="0"/>
        <w:jc w:val="center"/>
      </w:pPr>
      <w:bookmarkStart w:id="240" w:name="IDX175"/>
      <w:bookmarkEnd w:id="240"/>
      <w:r>
        <w:rPr>
          <w:noProof/>
        </w:rPr>
        <w:lastRenderedPageBreak/>
        <w:drawing>
          <wp:inline distT="0" distB="0" distL="0" distR="0" wp14:anchorId="54105418" wp14:editId="03BC075A">
            <wp:extent cx="6372225" cy="63722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6372225" cy="6372225"/>
                    </a:xfrm>
                    <a:prstGeom prst="rect">
                      <a:avLst/>
                    </a:prstGeom>
                    <a:noFill/>
                    <a:ln>
                      <a:noFill/>
                    </a:ln>
                  </pic:spPr>
                </pic:pic>
              </a:graphicData>
            </a:graphic>
          </wp:inline>
        </w:drawing>
      </w:r>
    </w:p>
    <w:p w14:paraId="37892FC8" w14:textId="77777777" w:rsidR="00470A27" w:rsidRDefault="00470A27" w:rsidP="00470A27">
      <w:pPr>
        <w:adjustRightInd w:val="0"/>
        <w:jc w:val="center"/>
        <w:sectPr w:rsidR="00470A27">
          <w:headerReference w:type="default" r:id="rId491"/>
          <w:footerReference w:type="default" r:id="rId492"/>
          <w:pgSz w:w="15840" w:h="12240" w:orient="landscape"/>
          <w:pgMar w:top="360" w:right="360" w:bottom="360" w:left="360" w:header="720" w:footer="360" w:gutter="0"/>
          <w:cols w:space="720"/>
        </w:sectPr>
      </w:pPr>
    </w:p>
    <w:p w14:paraId="24FAEC04" w14:textId="39BEA818" w:rsidR="00470A27" w:rsidRDefault="00470A27" w:rsidP="00470A27">
      <w:pPr>
        <w:adjustRightInd w:val="0"/>
        <w:jc w:val="center"/>
      </w:pPr>
      <w:bookmarkStart w:id="241" w:name="IDX176"/>
      <w:bookmarkEnd w:id="241"/>
      <w:r>
        <w:rPr>
          <w:noProof/>
        </w:rPr>
        <w:lastRenderedPageBreak/>
        <w:drawing>
          <wp:inline distT="0" distB="0" distL="0" distR="0" wp14:anchorId="11770818" wp14:editId="2E9416AC">
            <wp:extent cx="5981700" cy="59817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5981700" cy="5981700"/>
                    </a:xfrm>
                    <a:prstGeom prst="rect">
                      <a:avLst/>
                    </a:prstGeom>
                    <a:noFill/>
                    <a:ln>
                      <a:noFill/>
                    </a:ln>
                  </pic:spPr>
                </pic:pic>
              </a:graphicData>
            </a:graphic>
          </wp:inline>
        </w:drawing>
      </w:r>
    </w:p>
    <w:p w14:paraId="493D1F8F" w14:textId="77777777" w:rsidR="00470A27" w:rsidRDefault="00470A27" w:rsidP="00470A27">
      <w:pPr>
        <w:adjustRightInd w:val="0"/>
        <w:jc w:val="center"/>
        <w:sectPr w:rsidR="00470A27">
          <w:headerReference w:type="default" r:id="rId493"/>
          <w:footerReference w:type="default" r:id="rId494"/>
          <w:pgSz w:w="15840" w:h="12240" w:orient="landscape"/>
          <w:pgMar w:top="360" w:right="360" w:bottom="360" w:left="360" w:header="720" w:footer="360" w:gutter="0"/>
          <w:cols w:space="720"/>
        </w:sectPr>
      </w:pPr>
    </w:p>
    <w:p w14:paraId="48F07D13" w14:textId="6203848E" w:rsidR="00470A27" w:rsidRDefault="00470A27" w:rsidP="00470A27">
      <w:pPr>
        <w:adjustRightInd w:val="0"/>
        <w:jc w:val="center"/>
      </w:pPr>
      <w:bookmarkStart w:id="242" w:name="IDX177"/>
      <w:bookmarkEnd w:id="242"/>
      <w:r>
        <w:rPr>
          <w:noProof/>
        </w:rPr>
        <w:lastRenderedPageBreak/>
        <w:drawing>
          <wp:inline distT="0" distB="0" distL="0" distR="0" wp14:anchorId="1E7E3F5C" wp14:editId="0A2FC43E">
            <wp:extent cx="6162675" cy="61626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6162675" cy="6162675"/>
                    </a:xfrm>
                    <a:prstGeom prst="rect">
                      <a:avLst/>
                    </a:prstGeom>
                    <a:noFill/>
                    <a:ln>
                      <a:noFill/>
                    </a:ln>
                  </pic:spPr>
                </pic:pic>
              </a:graphicData>
            </a:graphic>
          </wp:inline>
        </w:drawing>
      </w:r>
    </w:p>
    <w:p w14:paraId="4CFB30B9" w14:textId="77777777" w:rsidR="00470A27" w:rsidRDefault="00470A27" w:rsidP="00470A27">
      <w:pPr>
        <w:adjustRightInd w:val="0"/>
        <w:jc w:val="center"/>
        <w:sectPr w:rsidR="00470A27">
          <w:headerReference w:type="default" r:id="rId495"/>
          <w:footerReference w:type="default" r:id="rId496"/>
          <w:pgSz w:w="15840" w:h="12240" w:orient="landscape"/>
          <w:pgMar w:top="360" w:right="360" w:bottom="360" w:left="360" w:header="720" w:footer="360" w:gutter="0"/>
          <w:cols w:space="720"/>
        </w:sectPr>
      </w:pPr>
    </w:p>
    <w:p w14:paraId="5B88F57C" w14:textId="7BBD1BC2" w:rsidR="00470A27" w:rsidRDefault="00470A27" w:rsidP="00470A27">
      <w:pPr>
        <w:adjustRightInd w:val="0"/>
        <w:jc w:val="center"/>
      </w:pPr>
      <w:bookmarkStart w:id="243" w:name="IDX178"/>
      <w:bookmarkEnd w:id="243"/>
      <w:r>
        <w:rPr>
          <w:noProof/>
        </w:rPr>
        <w:lastRenderedPageBreak/>
        <w:drawing>
          <wp:inline distT="0" distB="0" distL="0" distR="0" wp14:anchorId="6C518090" wp14:editId="24947B55">
            <wp:extent cx="6467475" cy="64674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6467475" cy="6467475"/>
                    </a:xfrm>
                    <a:prstGeom prst="rect">
                      <a:avLst/>
                    </a:prstGeom>
                    <a:noFill/>
                    <a:ln>
                      <a:noFill/>
                    </a:ln>
                  </pic:spPr>
                </pic:pic>
              </a:graphicData>
            </a:graphic>
          </wp:inline>
        </w:drawing>
      </w:r>
    </w:p>
    <w:p w14:paraId="303E6C71" w14:textId="77777777" w:rsidR="00470A27" w:rsidRDefault="00470A27" w:rsidP="00470A27">
      <w:pPr>
        <w:adjustRightInd w:val="0"/>
        <w:jc w:val="center"/>
        <w:sectPr w:rsidR="00470A27">
          <w:headerReference w:type="default" r:id="rId497"/>
          <w:footerReference w:type="default" r:id="rId498"/>
          <w:pgSz w:w="15840" w:h="12240" w:orient="landscape"/>
          <w:pgMar w:top="360" w:right="360" w:bottom="360" w:left="360" w:header="720" w:footer="360" w:gutter="0"/>
          <w:cols w:space="720"/>
        </w:sectPr>
      </w:pPr>
    </w:p>
    <w:p w14:paraId="65D2EF15" w14:textId="42E5E085" w:rsidR="00470A27" w:rsidRDefault="00470A27" w:rsidP="00470A27">
      <w:pPr>
        <w:adjustRightInd w:val="0"/>
        <w:jc w:val="center"/>
      </w:pPr>
      <w:bookmarkStart w:id="244" w:name="IDX179"/>
      <w:bookmarkEnd w:id="244"/>
      <w:r>
        <w:rPr>
          <w:noProof/>
        </w:rPr>
        <w:lastRenderedPageBreak/>
        <w:drawing>
          <wp:inline distT="0" distB="0" distL="0" distR="0" wp14:anchorId="0DBE13D8" wp14:editId="5FC21EB3">
            <wp:extent cx="6391275" cy="63912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6391275" cy="6391275"/>
                    </a:xfrm>
                    <a:prstGeom prst="rect">
                      <a:avLst/>
                    </a:prstGeom>
                    <a:noFill/>
                    <a:ln>
                      <a:noFill/>
                    </a:ln>
                  </pic:spPr>
                </pic:pic>
              </a:graphicData>
            </a:graphic>
          </wp:inline>
        </w:drawing>
      </w:r>
    </w:p>
    <w:p w14:paraId="682AF622" w14:textId="77777777" w:rsidR="00470A27" w:rsidRDefault="00470A27" w:rsidP="00470A27">
      <w:pPr>
        <w:adjustRightInd w:val="0"/>
        <w:jc w:val="center"/>
        <w:sectPr w:rsidR="00470A27">
          <w:headerReference w:type="default" r:id="rId500"/>
          <w:footerReference w:type="default" r:id="rId501"/>
          <w:pgSz w:w="15840" w:h="12240" w:orient="landscape"/>
          <w:pgMar w:top="360" w:right="360" w:bottom="360" w:left="360" w:header="720" w:footer="360" w:gutter="0"/>
          <w:cols w:space="720"/>
        </w:sectPr>
      </w:pPr>
    </w:p>
    <w:p w14:paraId="533159B5" w14:textId="068D2BDA" w:rsidR="00470A27" w:rsidRDefault="00470A27" w:rsidP="00470A27">
      <w:pPr>
        <w:adjustRightInd w:val="0"/>
        <w:jc w:val="center"/>
      </w:pPr>
      <w:bookmarkStart w:id="245" w:name="IDX180"/>
      <w:bookmarkEnd w:id="245"/>
      <w:r>
        <w:rPr>
          <w:noProof/>
        </w:rPr>
        <w:lastRenderedPageBreak/>
        <w:drawing>
          <wp:inline distT="0" distB="0" distL="0" distR="0" wp14:anchorId="500BFEF0" wp14:editId="3B1E0E15">
            <wp:extent cx="6505575" cy="65055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6505575" cy="6505575"/>
                    </a:xfrm>
                    <a:prstGeom prst="rect">
                      <a:avLst/>
                    </a:prstGeom>
                    <a:noFill/>
                    <a:ln>
                      <a:noFill/>
                    </a:ln>
                  </pic:spPr>
                </pic:pic>
              </a:graphicData>
            </a:graphic>
          </wp:inline>
        </w:drawing>
      </w:r>
    </w:p>
    <w:p w14:paraId="274B490D" w14:textId="77777777" w:rsidR="00470A27" w:rsidRDefault="00470A27" w:rsidP="00470A27">
      <w:pPr>
        <w:adjustRightInd w:val="0"/>
        <w:jc w:val="center"/>
        <w:sectPr w:rsidR="00470A27">
          <w:headerReference w:type="default" r:id="rId503"/>
          <w:footerReference w:type="default" r:id="rId504"/>
          <w:pgSz w:w="15840" w:h="12240" w:orient="landscape"/>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2560"/>
        <w:gridCol w:w="3203"/>
        <w:gridCol w:w="1533"/>
        <w:gridCol w:w="997"/>
        <w:gridCol w:w="1657"/>
        <w:gridCol w:w="1122"/>
        <w:gridCol w:w="1285"/>
        <w:gridCol w:w="1285"/>
        <w:gridCol w:w="1458"/>
      </w:tblGrid>
      <w:tr w:rsidR="00470A27" w14:paraId="738914B9" w14:textId="77777777">
        <w:trPr>
          <w:cantSplit/>
          <w:tblHeader/>
          <w:jc w:val="center"/>
        </w:trPr>
        <w:tc>
          <w:tcPr>
            <w:tcW w:w="2560"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0E3E3877" w14:textId="77777777" w:rsidR="00470A27" w:rsidRDefault="00470A27">
            <w:pPr>
              <w:keepNext/>
              <w:adjustRightInd w:val="0"/>
              <w:spacing w:before="60" w:after="60"/>
              <w:jc w:val="center"/>
              <w:rPr>
                <w:b/>
                <w:bCs/>
                <w:color w:val="000000"/>
                <w:sz w:val="22"/>
                <w:szCs w:val="22"/>
              </w:rPr>
            </w:pPr>
            <w:bookmarkStart w:id="246" w:name="IDX181"/>
            <w:bookmarkEnd w:id="246"/>
            <w:r>
              <w:rPr>
                <w:b/>
                <w:bCs/>
                <w:color w:val="000000"/>
                <w:sz w:val="22"/>
                <w:szCs w:val="22"/>
              </w:rPr>
              <w:lastRenderedPageBreak/>
              <w:t>BMP_Design</w:t>
            </w:r>
          </w:p>
        </w:tc>
        <w:tc>
          <w:tcPr>
            <w:tcW w:w="320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408DE50" w14:textId="77777777" w:rsidR="00470A27" w:rsidRDefault="00470A27">
            <w:pPr>
              <w:keepNext/>
              <w:adjustRightInd w:val="0"/>
              <w:spacing w:before="60" w:after="60"/>
              <w:jc w:val="center"/>
              <w:rPr>
                <w:b/>
                <w:bCs/>
                <w:color w:val="000000"/>
                <w:sz w:val="22"/>
                <w:szCs w:val="22"/>
              </w:rPr>
            </w:pPr>
            <w:r>
              <w:rPr>
                <w:b/>
                <w:bCs/>
                <w:color w:val="000000"/>
                <w:sz w:val="22"/>
                <w:szCs w:val="22"/>
              </w:rPr>
              <w:t>SiteName</w:t>
            </w:r>
          </w:p>
        </w:tc>
        <w:tc>
          <w:tcPr>
            <w:tcW w:w="153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3455590" w14:textId="77777777" w:rsidR="00470A27" w:rsidRDefault="00470A27">
            <w:pPr>
              <w:keepNext/>
              <w:adjustRightInd w:val="0"/>
              <w:spacing w:before="60" w:after="60"/>
              <w:jc w:val="center"/>
              <w:rPr>
                <w:b/>
                <w:bCs/>
                <w:color w:val="000000"/>
                <w:sz w:val="22"/>
                <w:szCs w:val="22"/>
              </w:rPr>
            </w:pPr>
            <w:r>
              <w:rPr>
                <w:b/>
                <w:bCs/>
                <w:color w:val="000000"/>
                <w:sz w:val="22"/>
                <w:szCs w:val="22"/>
              </w:rPr>
              <w:t>AvgOrthoP_in</w:t>
            </w:r>
          </w:p>
        </w:tc>
        <w:tc>
          <w:tcPr>
            <w:tcW w:w="99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75F05F7C" w14:textId="77777777" w:rsidR="00470A27" w:rsidRDefault="00470A27">
            <w:pPr>
              <w:keepNext/>
              <w:adjustRightInd w:val="0"/>
              <w:spacing w:before="60" w:after="60"/>
              <w:jc w:val="center"/>
              <w:rPr>
                <w:b/>
                <w:bCs/>
                <w:color w:val="000000"/>
                <w:sz w:val="22"/>
                <w:szCs w:val="22"/>
              </w:rPr>
            </w:pPr>
            <w:r>
              <w:rPr>
                <w:b/>
                <w:bCs/>
                <w:color w:val="000000"/>
                <w:sz w:val="22"/>
                <w:szCs w:val="22"/>
              </w:rPr>
              <w:t>No_of_in</w:t>
            </w:r>
          </w:p>
        </w:tc>
        <w:tc>
          <w:tcPr>
            <w:tcW w:w="1657"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18C00A6" w14:textId="77777777" w:rsidR="00470A27" w:rsidRDefault="00470A27">
            <w:pPr>
              <w:keepNext/>
              <w:adjustRightInd w:val="0"/>
              <w:spacing w:before="60" w:after="60"/>
              <w:jc w:val="center"/>
              <w:rPr>
                <w:b/>
                <w:bCs/>
                <w:color w:val="000000"/>
                <w:sz w:val="22"/>
                <w:szCs w:val="22"/>
              </w:rPr>
            </w:pPr>
            <w:r>
              <w:rPr>
                <w:b/>
                <w:bCs/>
                <w:color w:val="000000"/>
                <w:sz w:val="22"/>
                <w:szCs w:val="22"/>
              </w:rPr>
              <w:t>AvgOrthoP_out</w:t>
            </w:r>
          </w:p>
        </w:tc>
        <w:tc>
          <w:tcPr>
            <w:tcW w:w="112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301A9AA" w14:textId="77777777" w:rsidR="00470A27" w:rsidRDefault="00470A27">
            <w:pPr>
              <w:keepNext/>
              <w:adjustRightInd w:val="0"/>
              <w:spacing w:before="60" w:after="60"/>
              <w:jc w:val="center"/>
              <w:rPr>
                <w:b/>
                <w:bCs/>
                <w:color w:val="000000"/>
                <w:sz w:val="22"/>
                <w:szCs w:val="22"/>
              </w:rPr>
            </w:pPr>
            <w:r>
              <w:rPr>
                <w:b/>
                <w:bCs/>
                <w:color w:val="000000"/>
                <w:sz w:val="22"/>
                <w:szCs w:val="22"/>
              </w:rPr>
              <w:t>No_of_out</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1D68B91"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28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EB504FA" w14:textId="77777777" w:rsidR="00470A27" w:rsidRDefault="00470A27">
            <w:pPr>
              <w:keepNext/>
              <w:adjustRightInd w:val="0"/>
              <w:spacing w:before="60" w:after="60"/>
              <w:jc w:val="center"/>
              <w:rPr>
                <w:b/>
                <w:bCs/>
                <w:color w:val="000000"/>
                <w:sz w:val="22"/>
                <w:szCs w:val="22"/>
              </w:rPr>
            </w:pPr>
            <w:r>
              <w:rPr>
                <w:b/>
                <w:bCs/>
                <w:color w:val="000000"/>
                <w:sz w:val="22"/>
                <w:szCs w:val="22"/>
              </w:rPr>
              <w:t>DateSample</w:t>
            </w:r>
          </w:p>
        </w:tc>
        <w:tc>
          <w:tcPr>
            <w:tcW w:w="145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618CD9B6" w14:textId="77777777" w:rsidR="00470A27" w:rsidRDefault="00470A27">
            <w:pPr>
              <w:keepNext/>
              <w:adjustRightInd w:val="0"/>
              <w:spacing w:before="60" w:after="60"/>
              <w:jc w:val="center"/>
              <w:rPr>
                <w:b/>
                <w:bCs/>
                <w:color w:val="000000"/>
                <w:sz w:val="22"/>
                <w:szCs w:val="22"/>
              </w:rPr>
            </w:pPr>
            <w:r>
              <w:rPr>
                <w:b/>
                <w:bCs/>
                <w:color w:val="000000"/>
                <w:sz w:val="22"/>
                <w:szCs w:val="22"/>
              </w:rPr>
              <w:t>pct_reduction</w:t>
            </w:r>
          </w:p>
        </w:tc>
      </w:tr>
      <w:tr w:rsidR="00470A27" w14:paraId="585AE2D5"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6CECF5D7" w14:textId="77777777" w:rsidR="00470A27" w:rsidRDefault="00470A27">
            <w:pPr>
              <w:adjustRightInd w:val="0"/>
              <w:spacing w:before="60" w:after="60"/>
              <w:rPr>
                <w:color w:val="000000"/>
              </w:rPr>
            </w:pPr>
            <w:r>
              <w:rPr>
                <w:color w:val="000000"/>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59A02407" w14:textId="77777777" w:rsidR="00470A27" w:rsidRDefault="00470A27">
            <w:pPr>
              <w:adjustRightInd w:val="0"/>
              <w:spacing w:before="60" w:after="60"/>
              <w:rPr>
                <w:color w:val="000000"/>
              </w:rPr>
            </w:pPr>
            <w:r>
              <w:rPr>
                <w:color w:val="000000"/>
              </w:rPr>
              <w:t>87th Metcalf BMP</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6F93022C" w14:textId="77777777" w:rsidR="00470A27" w:rsidRDefault="00470A27">
            <w:pPr>
              <w:adjustRightInd w:val="0"/>
              <w:spacing w:before="60" w:after="60"/>
              <w:jc w:val="right"/>
              <w:rPr>
                <w:color w:val="000000"/>
              </w:rPr>
            </w:pPr>
            <w:r>
              <w:rPr>
                <w:color w:val="000000"/>
              </w:rPr>
              <w:t>35.014444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5C745D2" w14:textId="77777777" w:rsidR="00470A27" w:rsidRDefault="00470A27">
            <w:pPr>
              <w:adjustRightInd w:val="0"/>
              <w:spacing w:before="60" w:after="60"/>
              <w:jc w:val="right"/>
              <w:rPr>
                <w:color w:val="000000"/>
              </w:rPr>
            </w:pPr>
            <w:r>
              <w:rPr>
                <w:color w:val="000000"/>
              </w:rPr>
              <w:t>18</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8CE8298" w14:textId="77777777" w:rsidR="00470A27" w:rsidRDefault="00470A27">
            <w:pPr>
              <w:adjustRightInd w:val="0"/>
              <w:spacing w:before="60" w:after="60"/>
              <w:jc w:val="right"/>
              <w:rPr>
                <w:color w:val="000000"/>
              </w:rPr>
            </w:pPr>
            <w:r>
              <w:rPr>
                <w:color w:val="000000"/>
              </w:rPr>
              <w:t>5.23625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575046C" w14:textId="77777777" w:rsidR="00470A27" w:rsidRDefault="00470A27">
            <w:pPr>
              <w:adjustRightInd w:val="0"/>
              <w:spacing w:before="60" w:after="60"/>
              <w:jc w:val="right"/>
              <w:rPr>
                <w:color w:val="000000"/>
              </w:rPr>
            </w:pPr>
            <w:r>
              <w:rPr>
                <w:color w:val="000000"/>
              </w:rPr>
              <w:t>16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53758D0" w14:textId="77777777" w:rsidR="00470A27" w:rsidRDefault="00470A27">
            <w:pPr>
              <w:adjustRightInd w:val="0"/>
              <w:spacing w:before="60" w:after="60"/>
              <w:jc w:val="right"/>
              <w:rPr>
                <w:color w:val="000000"/>
              </w:rPr>
            </w:pPr>
            <w:r>
              <w:rPr>
                <w:color w:val="000000"/>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756D22C" w14:textId="77777777" w:rsidR="00470A27" w:rsidRDefault="00470A27">
            <w:pPr>
              <w:adjustRightInd w:val="0"/>
              <w:spacing w:before="60" w:after="60"/>
              <w:jc w:val="right"/>
              <w:rPr>
                <w:color w:val="000000"/>
              </w:rPr>
            </w:pPr>
            <w:r>
              <w:rPr>
                <w:color w:val="000000"/>
              </w:rPr>
              <w:t>09/15/2010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C994B6" w14:textId="77777777" w:rsidR="00470A27" w:rsidRDefault="00470A27">
            <w:pPr>
              <w:adjustRightInd w:val="0"/>
              <w:spacing w:before="60" w:after="60"/>
              <w:jc w:val="right"/>
              <w:rPr>
                <w:color w:val="000000"/>
              </w:rPr>
            </w:pPr>
            <w:r>
              <w:rPr>
                <w:color w:val="000000"/>
              </w:rPr>
              <w:t>85</w:t>
            </w:r>
          </w:p>
        </w:tc>
      </w:tr>
      <w:tr w:rsidR="00470A27" w14:paraId="10C2223C"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31BCE19E" w14:textId="77777777" w:rsidR="00470A27" w:rsidRDefault="00470A27">
            <w:pPr>
              <w:adjustRightInd w:val="0"/>
              <w:spacing w:before="60" w:after="60"/>
              <w:rPr>
                <w:color w:val="000000"/>
              </w:rPr>
            </w:pPr>
            <w:r>
              <w:rPr>
                <w:color w:val="000000"/>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62834E1" w14:textId="77777777" w:rsidR="00470A27" w:rsidRDefault="00470A27">
            <w:pPr>
              <w:adjustRightInd w:val="0"/>
              <w:spacing w:before="60" w:after="60"/>
              <w:rPr>
                <w:color w:val="000000"/>
              </w:rPr>
            </w:pPr>
            <w:r>
              <w:rPr>
                <w:color w:val="000000"/>
              </w:rPr>
              <w:t>BRC Site A</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3F816458" w14:textId="77777777" w:rsidR="00470A27" w:rsidRDefault="00470A27">
            <w:pPr>
              <w:adjustRightInd w:val="0"/>
              <w:spacing w:before="60" w:after="60"/>
              <w:jc w:val="right"/>
              <w:rPr>
                <w:color w:val="000000"/>
              </w:rPr>
            </w:pPr>
            <w:r>
              <w:rPr>
                <w:color w:val="000000"/>
              </w:rPr>
              <w:t>0.0270625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1F35E2E" w14:textId="77777777" w:rsidR="00470A27" w:rsidRDefault="00470A27">
            <w:pPr>
              <w:adjustRightInd w:val="0"/>
              <w:spacing w:before="60" w:after="60"/>
              <w:jc w:val="right"/>
              <w:rPr>
                <w:color w:val="000000"/>
              </w:rPr>
            </w:pPr>
            <w:r>
              <w:rPr>
                <w:color w:val="000000"/>
              </w:rPr>
              <w:t>16</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5070FF39" w14:textId="77777777" w:rsidR="00470A27" w:rsidRDefault="00470A27">
            <w:pPr>
              <w:adjustRightInd w:val="0"/>
              <w:spacing w:before="60" w:after="60"/>
              <w:jc w:val="right"/>
              <w:rPr>
                <w:color w:val="000000"/>
              </w:rPr>
            </w:pPr>
            <w:r>
              <w:rPr>
                <w:color w:val="000000"/>
              </w:rPr>
              <w:t>0.0292353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9FC18DB" w14:textId="77777777" w:rsidR="00470A27" w:rsidRDefault="00470A27">
            <w:pPr>
              <w:adjustRightInd w:val="0"/>
              <w:spacing w:before="60" w:after="60"/>
              <w:jc w:val="right"/>
              <w:rPr>
                <w:color w:val="000000"/>
              </w:rPr>
            </w:pPr>
            <w:r>
              <w:rPr>
                <w:color w:val="000000"/>
              </w:rPr>
              <w:t>17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75259A7" w14:textId="77777777" w:rsidR="00470A27" w:rsidRDefault="00470A27">
            <w:pPr>
              <w:adjustRightInd w:val="0"/>
              <w:spacing w:before="60" w:after="60"/>
              <w:jc w:val="right"/>
              <w:rPr>
                <w:color w:val="000000"/>
              </w:rPr>
            </w:pPr>
            <w:r>
              <w:rPr>
                <w:color w:val="000000"/>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D46628A" w14:textId="77777777" w:rsidR="00470A27" w:rsidRDefault="00470A27">
            <w:pPr>
              <w:adjustRightInd w:val="0"/>
              <w:spacing w:before="60" w:after="60"/>
              <w:jc w:val="right"/>
              <w:rPr>
                <w:color w:val="000000"/>
              </w:rPr>
            </w:pPr>
            <w:r>
              <w:rPr>
                <w:color w:val="000000"/>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3F202E" w14:textId="77777777" w:rsidR="00470A27" w:rsidRDefault="00470A27">
            <w:pPr>
              <w:adjustRightInd w:val="0"/>
              <w:spacing w:before="60" w:after="60"/>
              <w:jc w:val="right"/>
              <w:rPr>
                <w:color w:val="000000"/>
              </w:rPr>
            </w:pPr>
            <w:r>
              <w:rPr>
                <w:color w:val="000000"/>
              </w:rPr>
              <w:t>-8</w:t>
            </w:r>
          </w:p>
        </w:tc>
      </w:tr>
      <w:tr w:rsidR="00470A27" w14:paraId="0765367F"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02A82102" w14:textId="77777777" w:rsidR="00470A27" w:rsidRDefault="00470A27">
            <w:pPr>
              <w:adjustRightInd w:val="0"/>
              <w:spacing w:before="60" w:after="60"/>
              <w:rPr>
                <w:color w:val="000000"/>
              </w:rPr>
            </w:pPr>
            <w:r>
              <w:rPr>
                <w:color w:val="000000"/>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706F6F8" w14:textId="77777777" w:rsidR="00470A27" w:rsidRDefault="00470A27">
            <w:pPr>
              <w:adjustRightInd w:val="0"/>
              <w:spacing w:before="60" w:after="60"/>
              <w:rPr>
                <w:color w:val="000000"/>
              </w:rPr>
            </w:pPr>
            <w:r>
              <w:rPr>
                <w:color w:val="000000"/>
              </w:rPr>
              <w:t>BRC Site B</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313D3855" w14:textId="77777777" w:rsidR="00470A27" w:rsidRDefault="00470A27">
            <w:pPr>
              <w:adjustRightInd w:val="0"/>
              <w:spacing w:before="60" w:after="60"/>
              <w:jc w:val="right"/>
              <w:rPr>
                <w:color w:val="000000"/>
              </w:rPr>
            </w:pPr>
            <w:r>
              <w:rPr>
                <w:color w:val="000000"/>
              </w:rPr>
              <w:t>0.0270625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4A6E64D" w14:textId="77777777" w:rsidR="00470A27" w:rsidRDefault="00470A27">
            <w:pPr>
              <w:adjustRightInd w:val="0"/>
              <w:spacing w:before="60" w:after="60"/>
              <w:jc w:val="right"/>
              <w:rPr>
                <w:color w:val="000000"/>
              </w:rPr>
            </w:pPr>
            <w:r>
              <w:rPr>
                <w:color w:val="000000"/>
              </w:rPr>
              <w:t>16</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61DDD50A" w14:textId="77777777" w:rsidR="00470A27" w:rsidRDefault="00470A27">
            <w:pPr>
              <w:adjustRightInd w:val="0"/>
              <w:spacing w:before="60" w:after="60"/>
              <w:jc w:val="right"/>
              <w:rPr>
                <w:color w:val="000000"/>
              </w:rPr>
            </w:pPr>
            <w:r>
              <w:rPr>
                <w:color w:val="000000"/>
              </w:rPr>
              <w:t>0.0284706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642BBE6" w14:textId="77777777" w:rsidR="00470A27" w:rsidRDefault="00470A27">
            <w:pPr>
              <w:adjustRightInd w:val="0"/>
              <w:spacing w:before="60" w:after="60"/>
              <w:jc w:val="right"/>
              <w:rPr>
                <w:color w:val="000000"/>
              </w:rPr>
            </w:pPr>
            <w:r>
              <w:rPr>
                <w:color w:val="000000"/>
              </w:rPr>
              <w:t>17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92F232D" w14:textId="77777777" w:rsidR="00470A27" w:rsidRDefault="00470A27">
            <w:pPr>
              <w:adjustRightInd w:val="0"/>
              <w:spacing w:before="60" w:after="60"/>
              <w:jc w:val="right"/>
              <w:rPr>
                <w:color w:val="000000"/>
              </w:rPr>
            </w:pPr>
            <w:r>
              <w:rPr>
                <w:color w:val="000000"/>
              </w:rPr>
              <w:t>04/12/2008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06526CD" w14:textId="77777777" w:rsidR="00470A27" w:rsidRDefault="00470A27">
            <w:pPr>
              <w:adjustRightInd w:val="0"/>
              <w:spacing w:before="60" w:after="60"/>
              <w:jc w:val="right"/>
              <w:rPr>
                <w:color w:val="000000"/>
              </w:rPr>
            </w:pPr>
            <w:r>
              <w:rPr>
                <w:color w:val="000000"/>
              </w:rPr>
              <w:t>03/01/2009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8E5BD2" w14:textId="77777777" w:rsidR="00470A27" w:rsidRDefault="00470A27">
            <w:pPr>
              <w:adjustRightInd w:val="0"/>
              <w:spacing w:before="60" w:after="60"/>
              <w:jc w:val="right"/>
              <w:rPr>
                <w:color w:val="000000"/>
              </w:rPr>
            </w:pPr>
            <w:r>
              <w:rPr>
                <w:color w:val="000000"/>
              </w:rPr>
              <w:t>-5.2</w:t>
            </w:r>
          </w:p>
        </w:tc>
      </w:tr>
      <w:tr w:rsidR="00470A27" w14:paraId="055CA2F1"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0E86A3F" w14:textId="77777777" w:rsidR="00470A27" w:rsidRDefault="00470A27">
            <w:pPr>
              <w:adjustRightInd w:val="0"/>
              <w:spacing w:before="60" w:after="60"/>
              <w:rPr>
                <w:color w:val="000000"/>
              </w:rPr>
            </w:pPr>
            <w:r>
              <w:rPr>
                <w:color w:val="000000"/>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F40D0FE" w14:textId="77777777" w:rsidR="00470A27" w:rsidRDefault="00470A27">
            <w:pPr>
              <w:adjustRightInd w:val="0"/>
              <w:spacing w:before="60" w:after="60"/>
              <w:rPr>
                <w:color w:val="000000"/>
              </w:rPr>
            </w:pPr>
            <w:r>
              <w:rPr>
                <w:color w:val="000000"/>
              </w:rPr>
              <w:t>Birnamwood Dr.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49EA5DE" w14:textId="77777777" w:rsidR="00470A27" w:rsidRDefault="00470A27">
            <w:pPr>
              <w:adjustRightInd w:val="0"/>
              <w:spacing w:before="60" w:after="60"/>
              <w:jc w:val="right"/>
              <w:rPr>
                <w:color w:val="000000"/>
              </w:rPr>
            </w:pPr>
            <w:r>
              <w:rPr>
                <w:color w:val="000000"/>
              </w:rPr>
              <w:t>0.0639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54E30C2"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23B146BD" w14:textId="77777777" w:rsidR="00470A27" w:rsidRDefault="00470A27">
            <w:pPr>
              <w:adjustRightInd w:val="0"/>
              <w:spacing w:before="60" w:after="60"/>
              <w:jc w:val="right"/>
              <w:rPr>
                <w:color w:val="000000"/>
              </w:rPr>
            </w:pPr>
            <w:r>
              <w:rPr>
                <w:color w:val="000000"/>
              </w:rPr>
              <w:t>0.0629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2F38657"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375B4F6"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5AC16C9"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F2F98E" w14:textId="77777777" w:rsidR="00470A27" w:rsidRDefault="00470A27">
            <w:pPr>
              <w:adjustRightInd w:val="0"/>
              <w:spacing w:before="60" w:after="60"/>
              <w:jc w:val="right"/>
              <w:rPr>
                <w:color w:val="000000"/>
              </w:rPr>
            </w:pPr>
            <w:r>
              <w:rPr>
                <w:color w:val="000000"/>
              </w:rPr>
              <w:t>1.6</w:t>
            </w:r>
          </w:p>
        </w:tc>
      </w:tr>
      <w:tr w:rsidR="00470A27" w14:paraId="08551D86"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4DE3AFD2" w14:textId="77777777" w:rsidR="00470A27" w:rsidRDefault="00470A27">
            <w:pPr>
              <w:adjustRightInd w:val="0"/>
              <w:spacing w:before="60" w:after="60"/>
              <w:rPr>
                <w:color w:val="000000"/>
              </w:rPr>
            </w:pPr>
            <w:r>
              <w:rPr>
                <w:color w:val="000000"/>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2DCF4F0" w14:textId="77777777" w:rsidR="00470A27" w:rsidRDefault="00470A27">
            <w:pPr>
              <w:adjustRightInd w:val="0"/>
              <w:spacing w:before="60" w:after="60"/>
              <w:rPr>
                <w:color w:val="000000"/>
              </w:rPr>
            </w:pPr>
            <w:r>
              <w:rPr>
                <w:color w:val="000000"/>
              </w:rPr>
              <w:t>Cub Run Rec Center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61AD795F" w14:textId="77777777" w:rsidR="00470A27" w:rsidRDefault="00470A27">
            <w:pPr>
              <w:adjustRightInd w:val="0"/>
              <w:spacing w:before="60" w:after="60"/>
              <w:jc w:val="right"/>
              <w:rPr>
                <w:color w:val="000000"/>
              </w:rPr>
            </w:pPr>
            <w:r>
              <w:rPr>
                <w:color w:val="000000"/>
              </w:rPr>
              <w:t>0.1864133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71617B6" w14:textId="77777777" w:rsidR="00470A27" w:rsidRDefault="00470A27">
            <w:pPr>
              <w:adjustRightInd w:val="0"/>
              <w:spacing w:before="60" w:after="60"/>
              <w:jc w:val="right"/>
              <w:rPr>
                <w:color w:val="000000"/>
              </w:rPr>
            </w:pPr>
            <w:r>
              <w:rPr>
                <w:color w:val="000000"/>
              </w:rPr>
              <w:t>15</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05989808" w14:textId="77777777" w:rsidR="00470A27" w:rsidRDefault="00470A27">
            <w:pPr>
              <w:adjustRightInd w:val="0"/>
              <w:spacing w:before="60" w:after="60"/>
              <w:jc w:val="right"/>
              <w:rPr>
                <w:color w:val="000000"/>
              </w:rPr>
            </w:pPr>
            <w:r>
              <w:rPr>
                <w:color w:val="000000"/>
              </w:rPr>
              <w:t>1.1035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A0D287F"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5D775D0" w14:textId="77777777" w:rsidR="00470A27" w:rsidRDefault="00470A27">
            <w:pPr>
              <w:adjustRightInd w:val="0"/>
              <w:spacing w:before="60" w:after="60"/>
              <w:jc w:val="right"/>
              <w:rPr>
                <w:color w:val="000000"/>
              </w:rPr>
            </w:pPr>
            <w:r>
              <w:rPr>
                <w:color w:val="000000"/>
              </w:rPr>
              <w:t>09/25/2008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5CF990F" w14:textId="77777777" w:rsidR="00470A27" w:rsidRDefault="00470A27">
            <w:pPr>
              <w:adjustRightInd w:val="0"/>
              <w:spacing w:before="60" w:after="60"/>
              <w:jc w:val="right"/>
              <w:rPr>
                <w:color w:val="000000"/>
              </w:rPr>
            </w:pPr>
            <w:r>
              <w:rPr>
                <w:color w:val="000000"/>
              </w:rPr>
              <w:t>03/28/2010</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2FAEE3" w14:textId="77777777" w:rsidR="00470A27" w:rsidRDefault="00470A27">
            <w:pPr>
              <w:adjustRightInd w:val="0"/>
              <w:spacing w:before="60" w:after="60"/>
              <w:jc w:val="right"/>
              <w:rPr>
                <w:color w:val="000000"/>
              </w:rPr>
            </w:pPr>
            <w:r>
              <w:rPr>
                <w:color w:val="000000"/>
              </w:rPr>
              <w:t>-492</w:t>
            </w:r>
          </w:p>
        </w:tc>
      </w:tr>
      <w:tr w:rsidR="00470A27" w14:paraId="3575FCB2"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445A561A" w14:textId="77777777" w:rsidR="00470A27" w:rsidRDefault="00470A27">
            <w:pPr>
              <w:adjustRightInd w:val="0"/>
              <w:spacing w:before="60" w:after="60"/>
              <w:rPr>
                <w:color w:val="000000"/>
              </w:rPr>
            </w:pPr>
            <w:r>
              <w:rPr>
                <w:color w:val="000000"/>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58A5F4AB" w14:textId="77777777" w:rsidR="00470A27" w:rsidRDefault="00470A27">
            <w:pPr>
              <w:adjustRightInd w:val="0"/>
              <w:spacing w:before="60" w:after="60"/>
              <w:rPr>
                <w:color w:val="000000"/>
              </w:rPr>
            </w:pPr>
            <w:r>
              <w:rPr>
                <w:color w:val="000000"/>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1A81A10" w14:textId="77777777" w:rsidR="00470A27" w:rsidRDefault="00470A27">
            <w:pPr>
              <w:adjustRightInd w:val="0"/>
              <w:spacing w:before="60" w:after="60"/>
              <w:jc w:val="right"/>
              <w:rPr>
                <w:color w:val="000000"/>
              </w:rPr>
            </w:pPr>
            <w:r>
              <w:rPr>
                <w:color w:val="000000"/>
              </w:rPr>
              <w:t>10351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8FCBEC3"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32F2EDB" w14:textId="77777777" w:rsidR="00470A27" w:rsidRDefault="00470A27">
            <w:pPr>
              <w:adjustRightInd w:val="0"/>
              <w:spacing w:before="60" w:after="60"/>
              <w:jc w:val="right"/>
              <w:rPr>
                <w:color w:val="000000"/>
              </w:rPr>
            </w:pPr>
            <w:r>
              <w:rPr>
                <w:color w:val="000000"/>
              </w:rPr>
              <w:t>565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4257699"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C43D347"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10D22D6"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FE2FA0" w14:textId="77777777" w:rsidR="00470A27" w:rsidRDefault="00470A27">
            <w:pPr>
              <w:adjustRightInd w:val="0"/>
              <w:spacing w:before="60" w:after="60"/>
              <w:jc w:val="right"/>
              <w:rPr>
                <w:color w:val="000000"/>
              </w:rPr>
            </w:pPr>
            <w:r>
              <w:rPr>
                <w:color w:val="000000"/>
              </w:rPr>
              <w:t>94.5</w:t>
            </w:r>
          </w:p>
        </w:tc>
      </w:tr>
      <w:tr w:rsidR="00470A27" w14:paraId="4637CF3C"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0A6BFDE7" w14:textId="77777777" w:rsidR="00470A27" w:rsidRDefault="00470A27">
            <w:pPr>
              <w:adjustRightInd w:val="0"/>
              <w:spacing w:before="60" w:after="60"/>
              <w:rPr>
                <w:color w:val="000000"/>
              </w:rPr>
            </w:pPr>
            <w:r>
              <w:rPr>
                <w:color w:val="000000"/>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6BF83419" w14:textId="77777777" w:rsidR="00470A27" w:rsidRDefault="00470A27">
            <w:pPr>
              <w:adjustRightInd w:val="0"/>
              <w:spacing w:before="60" w:after="60"/>
              <w:rPr>
                <w:color w:val="000000"/>
              </w:rPr>
            </w:pPr>
            <w:r>
              <w:rPr>
                <w:color w:val="000000"/>
              </w:rPr>
              <w:t>Greensboro bioretention-G1</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2BF3913A" w14:textId="77777777" w:rsidR="00470A27" w:rsidRDefault="00470A27">
            <w:pPr>
              <w:adjustRightInd w:val="0"/>
              <w:spacing w:before="60" w:after="60"/>
              <w:jc w:val="right"/>
              <w:rPr>
                <w:color w:val="000000"/>
              </w:rPr>
            </w:pPr>
            <w:r>
              <w:rPr>
                <w:color w:val="000000"/>
              </w:rPr>
              <w:t>0.0647368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A173882" w14:textId="77777777" w:rsidR="00470A27" w:rsidRDefault="00470A27">
            <w:pPr>
              <w:adjustRightInd w:val="0"/>
              <w:spacing w:before="60" w:after="60"/>
              <w:jc w:val="right"/>
              <w:rPr>
                <w:color w:val="000000"/>
              </w:rPr>
            </w:pPr>
            <w:r>
              <w:rPr>
                <w:color w:val="000000"/>
              </w:rPr>
              <w:t>19</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27DFB649" w14:textId="77777777" w:rsidR="00470A27" w:rsidRDefault="00470A27">
            <w:pPr>
              <w:adjustRightInd w:val="0"/>
              <w:spacing w:before="60" w:after="60"/>
              <w:jc w:val="right"/>
              <w:rPr>
                <w:color w:val="000000"/>
              </w:rPr>
            </w:pPr>
            <w:r>
              <w:rPr>
                <w:color w:val="000000"/>
              </w:rPr>
              <w:t>0.6107143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C60C6F1" w14:textId="77777777" w:rsidR="00470A27" w:rsidRDefault="00470A27">
            <w:pPr>
              <w:adjustRightInd w:val="0"/>
              <w:spacing w:before="60" w:after="60"/>
              <w:jc w:val="right"/>
              <w:rPr>
                <w:color w:val="000000"/>
              </w:rPr>
            </w:pPr>
            <w:r>
              <w:rPr>
                <w:color w:val="000000"/>
              </w:rPr>
              <w:t>14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7BCDCC6" w14:textId="77777777" w:rsidR="00470A27" w:rsidRDefault="00470A27">
            <w:pPr>
              <w:adjustRightInd w:val="0"/>
              <w:spacing w:before="60" w:after="60"/>
              <w:jc w:val="right"/>
              <w:rPr>
                <w:color w:val="000000"/>
              </w:rPr>
            </w:pPr>
            <w:r>
              <w:rPr>
                <w:color w:val="000000"/>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36E6DDF" w14:textId="77777777" w:rsidR="00470A27" w:rsidRDefault="00470A27">
            <w:pPr>
              <w:adjustRightInd w:val="0"/>
              <w:spacing w:before="60" w:after="60"/>
              <w:jc w:val="right"/>
              <w:rPr>
                <w:color w:val="000000"/>
              </w:rPr>
            </w:pPr>
            <w:r>
              <w:rPr>
                <w:color w:val="000000"/>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79EAF7" w14:textId="77777777" w:rsidR="00470A27" w:rsidRDefault="00470A27">
            <w:pPr>
              <w:adjustRightInd w:val="0"/>
              <w:spacing w:before="60" w:after="60"/>
              <w:jc w:val="right"/>
              <w:rPr>
                <w:color w:val="000000"/>
              </w:rPr>
            </w:pPr>
            <w:r>
              <w:rPr>
                <w:color w:val="000000"/>
              </w:rPr>
              <w:t>-843.4</w:t>
            </w:r>
          </w:p>
        </w:tc>
      </w:tr>
      <w:tr w:rsidR="00470A27" w14:paraId="63E548D6"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661611E7" w14:textId="77777777" w:rsidR="00470A27" w:rsidRDefault="00470A27">
            <w:pPr>
              <w:adjustRightInd w:val="0"/>
              <w:spacing w:before="60" w:after="60"/>
              <w:rPr>
                <w:color w:val="000000"/>
              </w:rPr>
            </w:pPr>
            <w:r>
              <w:rPr>
                <w:color w:val="000000"/>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7B9B457" w14:textId="77777777" w:rsidR="00470A27" w:rsidRDefault="00470A27">
            <w:pPr>
              <w:adjustRightInd w:val="0"/>
              <w:spacing w:before="60" w:after="60"/>
              <w:rPr>
                <w:color w:val="000000"/>
              </w:rPr>
            </w:pPr>
            <w:r>
              <w:rPr>
                <w:color w:val="000000"/>
              </w:rPr>
              <w:t>Greensboro bioretention-G2</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2A485D40" w14:textId="77777777" w:rsidR="00470A27" w:rsidRDefault="00470A27">
            <w:pPr>
              <w:adjustRightInd w:val="0"/>
              <w:spacing w:before="60" w:after="60"/>
              <w:jc w:val="right"/>
              <w:rPr>
                <w:color w:val="000000"/>
              </w:rPr>
            </w:pPr>
            <w:r>
              <w:rPr>
                <w:color w:val="000000"/>
              </w:rPr>
              <w:t>0.171875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52E2C9A" w14:textId="77777777" w:rsidR="00470A27" w:rsidRDefault="00470A27">
            <w:pPr>
              <w:adjustRightInd w:val="0"/>
              <w:spacing w:before="60" w:after="60"/>
              <w:jc w:val="right"/>
              <w:rPr>
                <w:color w:val="000000"/>
              </w:rPr>
            </w:pPr>
            <w:r>
              <w:rPr>
                <w:color w:val="000000"/>
              </w:rPr>
              <w:t>16</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771ED4E" w14:textId="77777777" w:rsidR="00470A27" w:rsidRDefault="00470A27">
            <w:pPr>
              <w:adjustRightInd w:val="0"/>
              <w:spacing w:before="60" w:after="60"/>
              <w:jc w:val="right"/>
              <w:rPr>
                <w:color w:val="000000"/>
              </w:rPr>
            </w:pPr>
            <w:r>
              <w:rPr>
                <w:color w:val="000000"/>
              </w:rPr>
              <w:t>8.2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8A9AF9C" w14:textId="77777777" w:rsidR="00470A27" w:rsidRDefault="00470A27">
            <w:pPr>
              <w:adjustRightInd w:val="0"/>
              <w:spacing w:before="60" w:after="60"/>
              <w:jc w:val="right"/>
              <w:rPr>
                <w:color w:val="000000"/>
              </w:rPr>
            </w:pPr>
            <w:r>
              <w:rPr>
                <w:color w:val="000000"/>
              </w:rPr>
              <w:t>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0C2F18E" w14:textId="77777777" w:rsidR="00470A27" w:rsidRDefault="00470A27">
            <w:pPr>
              <w:adjustRightInd w:val="0"/>
              <w:spacing w:before="60" w:after="60"/>
              <w:jc w:val="right"/>
              <w:rPr>
                <w:color w:val="000000"/>
              </w:rPr>
            </w:pPr>
            <w:r>
              <w:rPr>
                <w:color w:val="000000"/>
              </w:rPr>
              <w:t>07/01/2003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1B98E0E" w14:textId="77777777" w:rsidR="00470A27" w:rsidRDefault="00470A27">
            <w:pPr>
              <w:adjustRightInd w:val="0"/>
              <w:spacing w:before="60" w:after="60"/>
              <w:jc w:val="right"/>
              <w:rPr>
                <w:color w:val="000000"/>
              </w:rPr>
            </w:pPr>
            <w:r>
              <w:rPr>
                <w:color w:val="000000"/>
              </w:rPr>
              <w:t>09/27/2004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8B9523" w14:textId="77777777" w:rsidR="00470A27" w:rsidRDefault="00470A27">
            <w:pPr>
              <w:adjustRightInd w:val="0"/>
              <w:spacing w:before="60" w:after="60"/>
              <w:jc w:val="right"/>
              <w:rPr>
                <w:color w:val="000000"/>
              </w:rPr>
            </w:pPr>
            <w:r>
              <w:rPr>
                <w:color w:val="000000"/>
              </w:rPr>
              <w:t>-4670.9</w:t>
            </w:r>
          </w:p>
        </w:tc>
      </w:tr>
      <w:tr w:rsidR="00470A27" w14:paraId="1A6CEB3A"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6E2833F3" w14:textId="77777777" w:rsidR="00470A27" w:rsidRDefault="00470A27">
            <w:pPr>
              <w:adjustRightInd w:val="0"/>
              <w:spacing w:before="60" w:after="60"/>
              <w:rPr>
                <w:color w:val="000000"/>
              </w:rPr>
            </w:pPr>
            <w:r>
              <w:rPr>
                <w:color w:val="000000"/>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175DD4EF" w14:textId="77777777" w:rsidR="00470A27" w:rsidRDefault="00470A27">
            <w:pPr>
              <w:adjustRightInd w:val="0"/>
              <w:spacing w:before="60" w:after="60"/>
              <w:rPr>
                <w:color w:val="000000"/>
              </w:rPr>
            </w:pPr>
            <w:r>
              <w:rPr>
                <w:color w:val="000000"/>
              </w:rPr>
              <w:t>I-95 Plaza Bioretention Cell</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05BE9EC8" w14:textId="77777777" w:rsidR="00470A27" w:rsidRDefault="00470A27">
            <w:pPr>
              <w:adjustRightInd w:val="0"/>
              <w:spacing w:before="60" w:after="60"/>
              <w:jc w:val="right"/>
              <w:rPr>
                <w:color w:val="000000"/>
              </w:rPr>
            </w:pPr>
            <w:r>
              <w:rPr>
                <w:color w:val="000000"/>
              </w:rPr>
              <w:t>0.4282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CDE1CD8" w14:textId="77777777" w:rsidR="00470A27" w:rsidRDefault="00470A27">
            <w:pPr>
              <w:adjustRightInd w:val="0"/>
              <w:spacing w:before="60" w:after="60"/>
              <w:jc w:val="right"/>
              <w:rPr>
                <w:color w:val="000000"/>
              </w:rPr>
            </w:pPr>
            <w:r>
              <w:rPr>
                <w:color w:val="000000"/>
              </w:rPr>
              <w:t>10</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0058187" w14:textId="77777777" w:rsidR="00470A27" w:rsidRDefault="00470A27">
            <w:pPr>
              <w:adjustRightInd w:val="0"/>
              <w:spacing w:before="60" w:after="60"/>
              <w:jc w:val="right"/>
              <w:rPr>
                <w:color w:val="000000"/>
              </w:rPr>
            </w:pPr>
            <w:r>
              <w:rPr>
                <w:color w:val="000000"/>
              </w:rPr>
              <w:t>0.1718182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E470A03"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657D335"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24E61FD" w14:textId="77777777" w:rsidR="00470A27" w:rsidRDefault="00470A27">
            <w:pPr>
              <w:adjustRightInd w:val="0"/>
              <w:spacing w:before="60" w:after="60"/>
              <w:jc w:val="right"/>
              <w:rPr>
                <w:color w:val="000000"/>
              </w:rPr>
            </w:pPr>
            <w:r>
              <w:rPr>
                <w:color w:val="000000"/>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11D032" w14:textId="77777777" w:rsidR="00470A27" w:rsidRDefault="00470A27">
            <w:pPr>
              <w:adjustRightInd w:val="0"/>
              <w:spacing w:before="60" w:after="60"/>
              <w:jc w:val="right"/>
              <w:rPr>
                <w:color w:val="000000"/>
              </w:rPr>
            </w:pPr>
            <w:r>
              <w:rPr>
                <w:color w:val="000000"/>
              </w:rPr>
              <w:t>59.9</w:t>
            </w:r>
          </w:p>
        </w:tc>
      </w:tr>
      <w:tr w:rsidR="00470A27" w14:paraId="20BF5983"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F88DA79" w14:textId="77777777" w:rsidR="00470A27" w:rsidRDefault="00470A27">
            <w:pPr>
              <w:adjustRightInd w:val="0"/>
              <w:spacing w:before="60" w:after="60"/>
              <w:rPr>
                <w:color w:val="000000"/>
              </w:rPr>
            </w:pPr>
            <w:r>
              <w:rPr>
                <w:color w:val="000000"/>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0323BF6" w14:textId="77777777" w:rsidR="00470A27" w:rsidRDefault="00470A27">
            <w:pPr>
              <w:adjustRightInd w:val="0"/>
              <w:spacing w:before="60" w:after="60"/>
              <w:rPr>
                <w:color w:val="000000"/>
              </w:rPr>
            </w:pPr>
            <w:r>
              <w:rPr>
                <w:color w:val="000000"/>
              </w:rPr>
              <w:t>Louisburg bioretention-L1</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2330457" w14:textId="77777777" w:rsidR="00470A27" w:rsidRDefault="00470A27">
            <w:pPr>
              <w:adjustRightInd w:val="0"/>
              <w:spacing w:before="60" w:after="60"/>
              <w:jc w:val="right"/>
              <w:rPr>
                <w:color w:val="000000"/>
              </w:rPr>
            </w:pPr>
            <w:r>
              <w:rPr>
                <w:color w:val="000000"/>
              </w:rPr>
              <w:t>0.2016667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A3A4B62" w14:textId="77777777" w:rsidR="00470A27" w:rsidRDefault="00470A27">
            <w:pPr>
              <w:adjustRightInd w:val="0"/>
              <w:spacing w:before="60" w:after="60"/>
              <w:jc w:val="right"/>
              <w:rPr>
                <w:color w:val="000000"/>
              </w:rPr>
            </w:pPr>
            <w:r>
              <w:rPr>
                <w:color w:val="000000"/>
              </w:rPr>
              <w:t>12</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696AB6E8" w14:textId="77777777" w:rsidR="00470A27" w:rsidRDefault="00470A27">
            <w:pPr>
              <w:adjustRightInd w:val="0"/>
              <w:spacing w:before="60" w:after="60"/>
              <w:jc w:val="right"/>
              <w:rPr>
                <w:color w:val="000000"/>
              </w:rPr>
            </w:pPr>
            <w:r>
              <w:rPr>
                <w:color w:val="000000"/>
              </w:rPr>
              <w:t>0.1716667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DF7C6FC" w14:textId="77777777" w:rsidR="00470A27" w:rsidRDefault="00470A27">
            <w:pPr>
              <w:adjustRightInd w:val="0"/>
              <w:spacing w:before="60" w:after="60"/>
              <w:jc w:val="right"/>
              <w:rPr>
                <w:color w:val="000000"/>
              </w:rPr>
            </w:pPr>
            <w:r>
              <w:rPr>
                <w:color w:val="000000"/>
              </w:rPr>
              <w:t>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599902E" w14:textId="77777777" w:rsidR="00470A27" w:rsidRDefault="00470A27">
            <w:pPr>
              <w:adjustRightInd w:val="0"/>
              <w:spacing w:before="60" w:after="60"/>
              <w:jc w:val="right"/>
              <w:rPr>
                <w:color w:val="000000"/>
              </w:rPr>
            </w:pPr>
            <w:r>
              <w:rPr>
                <w:color w:val="000000"/>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3D1E5C" w14:textId="77777777" w:rsidR="00470A27" w:rsidRDefault="00470A27">
            <w:pPr>
              <w:adjustRightInd w:val="0"/>
              <w:spacing w:before="60" w:after="60"/>
              <w:jc w:val="right"/>
              <w:rPr>
                <w:color w:val="000000"/>
              </w:rPr>
            </w:pPr>
            <w:r>
              <w:rPr>
                <w:color w:val="000000"/>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C28D9B" w14:textId="77777777" w:rsidR="00470A27" w:rsidRDefault="00470A27">
            <w:pPr>
              <w:adjustRightInd w:val="0"/>
              <w:spacing w:before="60" w:after="60"/>
              <w:jc w:val="right"/>
              <w:rPr>
                <w:color w:val="000000"/>
              </w:rPr>
            </w:pPr>
            <w:r>
              <w:rPr>
                <w:color w:val="000000"/>
              </w:rPr>
              <w:t>14.9</w:t>
            </w:r>
          </w:p>
        </w:tc>
      </w:tr>
      <w:tr w:rsidR="00470A27" w14:paraId="12DC69BC"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67D9C723" w14:textId="77777777" w:rsidR="00470A27" w:rsidRDefault="00470A27">
            <w:pPr>
              <w:adjustRightInd w:val="0"/>
              <w:spacing w:before="60" w:after="60"/>
              <w:rPr>
                <w:color w:val="000000"/>
              </w:rPr>
            </w:pPr>
            <w:r>
              <w:rPr>
                <w:color w:val="000000"/>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8B96DAC" w14:textId="77777777" w:rsidR="00470A27" w:rsidRDefault="00470A27">
            <w:pPr>
              <w:adjustRightInd w:val="0"/>
              <w:spacing w:before="60" w:after="60"/>
              <w:rPr>
                <w:color w:val="000000"/>
              </w:rPr>
            </w:pPr>
            <w:r>
              <w:rPr>
                <w:color w:val="000000"/>
              </w:rPr>
              <w:t>Louisburg bioretention-L2</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6CB11ECC" w14:textId="77777777" w:rsidR="00470A27" w:rsidRDefault="00470A27">
            <w:pPr>
              <w:adjustRightInd w:val="0"/>
              <w:spacing w:before="60" w:after="60"/>
              <w:jc w:val="right"/>
              <w:rPr>
                <w:color w:val="000000"/>
              </w:rPr>
            </w:pPr>
            <w:r>
              <w:rPr>
                <w:color w:val="000000"/>
              </w:rPr>
              <w:t>0.0141667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61F7649B" w14:textId="77777777" w:rsidR="00470A27" w:rsidRDefault="00470A27">
            <w:pPr>
              <w:adjustRightInd w:val="0"/>
              <w:spacing w:before="60" w:after="60"/>
              <w:jc w:val="right"/>
              <w:rPr>
                <w:color w:val="000000"/>
              </w:rPr>
            </w:pPr>
            <w:r>
              <w:rPr>
                <w:color w:val="000000"/>
              </w:rPr>
              <w:t>12</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6ADB68BF" w14:textId="77777777" w:rsidR="00470A27" w:rsidRDefault="00470A27">
            <w:pPr>
              <w:adjustRightInd w:val="0"/>
              <w:spacing w:before="60" w:after="60"/>
              <w:jc w:val="right"/>
              <w:rPr>
                <w:color w:val="000000"/>
              </w:rPr>
            </w:pPr>
            <w:r>
              <w:rPr>
                <w:color w:val="000000"/>
              </w:rPr>
              <w:t>0.1823077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E4E4A70" w14:textId="77777777" w:rsidR="00470A27" w:rsidRDefault="00470A27">
            <w:pPr>
              <w:adjustRightInd w:val="0"/>
              <w:spacing w:before="60" w:after="60"/>
              <w:jc w:val="right"/>
              <w:rPr>
                <w:color w:val="000000"/>
              </w:rPr>
            </w:pPr>
            <w:r>
              <w:rPr>
                <w:color w:val="000000"/>
              </w:rPr>
              <w:t>13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C8AAFFD" w14:textId="77777777" w:rsidR="00470A27" w:rsidRDefault="00470A27">
            <w:pPr>
              <w:adjustRightInd w:val="0"/>
              <w:spacing w:before="60" w:after="60"/>
              <w:jc w:val="right"/>
              <w:rPr>
                <w:color w:val="000000"/>
              </w:rPr>
            </w:pPr>
            <w:r>
              <w:rPr>
                <w:color w:val="000000"/>
              </w:rPr>
              <w:t>05/30/2004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F8E35C9" w14:textId="77777777" w:rsidR="00470A27" w:rsidRDefault="00470A27">
            <w:pPr>
              <w:adjustRightInd w:val="0"/>
              <w:spacing w:before="60" w:after="60"/>
              <w:jc w:val="right"/>
              <w:rPr>
                <w:color w:val="000000"/>
              </w:rPr>
            </w:pPr>
            <w:r>
              <w:rPr>
                <w:color w:val="000000"/>
              </w:rPr>
              <w:t>12/23/2004</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B20E53" w14:textId="77777777" w:rsidR="00470A27" w:rsidRDefault="00470A27">
            <w:pPr>
              <w:adjustRightInd w:val="0"/>
              <w:spacing w:before="60" w:after="60"/>
              <w:jc w:val="right"/>
              <w:rPr>
                <w:color w:val="000000"/>
              </w:rPr>
            </w:pPr>
            <w:r>
              <w:rPr>
                <w:color w:val="000000"/>
              </w:rPr>
              <w:t>-1186.9</w:t>
            </w:r>
          </w:p>
        </w:tc>
      </w:tr>
      <w:tr w:rsidR="00470A27" w14:paraId="37317720"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2CD11422" w14:textId="77777777" w:rsidR="00470A27" w:rsidRDefault="00470A27">
            <w:pPr>
              <w:adjustRightInd w:val="0"/>
              <w:spacing w:before="60" w:after="60"/>
              <w:rPr>
                <w:color w:val="000000"/>
              </w:rPr>
            </w:pPr>
            <w:r>
              <w:rPr>
                <w:color w:val="000000"/>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6BFE3716" w14:textId="77777777" w:rsidR="00470A27" w:rsidRDefault="00470A27">
            <w:pPr>
              <w:adjustRightInd w:val="0"/>
              <w:spacing w:before="60" w:after="60"/>
              <w:rPr>
                <w:color w:val="000000"/>
              </w:rPr>
            </w:pPr>
            <w:r>
              <w:rPr>
                <w:color w:val="000000"/>
              </w:rPr>
              <w:t>OP Recycling Center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129445EC" w14:textId="77777777" w:rsidR="00470A27" w:rsidRDefault="00470A27">
            <w:pPr>
              <w:adjustRightInd w:val="0"/>
              <w:spacing w:before="60" w:after="60"/>
              <w:jc w:val="right"/>
              <w:rPr>
                <w:color w:val="000000"/>
              </w:rPr>
            </w:pPr>
            <w:r>
              <w:rPr>
                <w:color w:val="000000"/>
              </w:rPr>
              <w:t>0.0982609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D4B3D2F" w14:textId="77777777" w:rsidR="00470A27" w:rsidRDefault="00470A27">
            <w:pPr>
              <w:adjustRightInd w:val="0"/>
              <w:spacing w:before="60" w:after="60"/>
              <w:jc w:val="right"/>
              <w:rPr>
                <w:color w:val="000000"/>
              </w:rPr>
            </w:pPr>
            <w:r>
              <w:rPr>
                <w:color w:val="000000"/>
              </w:rPr>
              <w:t>23</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2A7714BC" w14:textId="77777777" w:rsidR="00470A27" w:rsidRDefault="00470A27">
            <w:pPr>
              <w:adjustRightInd w:val="0"/>
              <w:spacing w:before="60" w:after="60"/>
              <w:jc w:val="right"/>
              <w:rPr>
                <w:color w:val="000000"/>
              </w:rPr>
            </w:pPr>
            <w:r>
              <w:rPr>
                <w:color w:val="000000"/>
              </w:rPr>
              <w:t>0.3977273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5632FE9" w14:textId="77777777" w:rsidR="00470A27" w:rsidRDefault="00470A27">
            <w:pPr>
              <w:adjustRightInd w:val="0"/>
              <w:spacing w:before="60" w:after="60"/>
              <w:jc w:val="right"/>
              <w:rPr>
                <w:color w:val="000000"/>
              </w:rPr>
            </w:pPr>
            <w:r>
              <w:rPr>
                <w:color w:val="000000"/>
              </w:rPr>
              <w:t>22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931DFA7" w14:textId="77777777" w:rsidR="00470A27" w:rsidRDefault="00470A27">
            <w:pPr>
              <w:adjustRightInd w:val="0"/>
              <w:spacing w:before="60" w:after="60"/>
              <w:jc w:val="right"/>
              <w:rPr>
                <w:color w:val="000000"/>
              </w:rPr>
            </w:pPr>
            <w:r>
              <w:rPr>
                <w:color w:val="000000"/>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95DD39F" w14:textId="77777777" w:rsidR="00470A27" w:rsidRDefault="00470A27">
            <w:pPr>
              <w:adjustRightInd w:val="0"/>
              <w:spacing w:before="60" w:after="60"/>
              <w:jc w:val="right"/>
              <w:rPr>
                <w:color w:val="000000"/>
              </w:rPr>
            </w:pPr>
            <w:r>
              <w:rPr>
                <w:color w:val="000000"/>
              </w:rPr>
              <w:t>09/19/2013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8C5F51" w14:textId="77777777" w:rsidR="00470A27" w:rsidRDefault="00470A27">
            <w:pPr>
              <w:adjustRightInd w:val="0"/>
              <w:spacing w:before="60" w:after="60"/>
              <w:jc w:val="right"/>
              <w:rPr>
                <w:color w:val="000000"/>
              </w:rPr>
            </w:pPr>
            <w:r>
              <w:rPr>
                <w:color w:val="000000"/>
              </w:rPr>
              <w:t>-304.8</w:t>
            </w:r>
          </w:p>
        </w:tc>
      </w:tr>
      <w:tr w:rsidR="00470A27" w14:paraId="51A2E5DD"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7FB3D226" w14:textId="77777777" w:rsidR="00470A27" w:rsidRDefault="00470A27">
            <w:pPr>
              <w:adjustRightInd w:val="0"/>
              <w:spacing w:before="60" w:after="60"/>
              <w:rPr>
                <w:color w:val="000000"/>
              </w:rPr>
            </w:pPr>
            <w:r>
              <w:rPr>
                <w:color w:val="000000"/>
              </w:rPr>
              <w:t>Bioretention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091FF9B" w14:textId="77777777" w:rsidR="00470A27" w:rsidRDefault="00470A27">
            <w:pPr>
              <w:adjustRightInd w:val="0"/>
              <w:spacing w:before="60" w:after="60"/>
              <w:rPr>
                <w:color w:val="000000"/>
              </w:rPr>
            </w:pPr>
            <w:r>
              <w:rPr>
                <w:color w:val="000000"/>
              </w:rPr>
              <w:t>SJC - Bio Ret 3B</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6C07A443" w14:textId="77777777" w:rsidR="00470A27" w:rsidRDefault="00470A27">
            <w:pPr>
              <w:adjustRightInd w:val="0"/>
              <w:spacing w:before="60" w:after="60"/>
              <w:jc w:val="right"/>
              <w:rPr>
                <w:color w:val="000000"/>
              </w:rPr>
            </w:pPr>
            <w:r>
              <w:rPr>
                <w:color w:val="000000"/>
              </w:rPr>
              <w:t>0.0971429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C359F10" w14:textId="77777777" w:rsidR="00470A27" w:rsidRDefault="00470A27">
            <w:pPr>
              <w:adjustRightInd w:val="0"/>
              <w:spacing w:before="60" w:after="60"/>
              <w:jc w:val="right"/>
              <w:rPr>
                <w:color w:val="000000"/>
              </w:rPr>
            </w:pPr>
            <w:r>
              <w:rPr>
                <w:color w:val="000000"/>
              </w:rPr>
              <w:t>21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30242B6A" w14:textId="77777777" w:rsidR="00470A27" w:rsidRDefault="00470A27">
            <w:pPr>
              <w:adjustRightInd w:val="0"/>
              <w:spacing w:before="60" w:after="60"/>
              <w:jc w:val="right"/>
              <w:rPr>
                <w:color w:val="000000"/>
              </w:rPr>
            </w:pPr>
            <w:r>
              <w:rPr>
                <w:color w:val="000000"/>
              </w:rPr>
              <w:t>0.4888235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6A24C0F" w14:textId="77777777" w:rsidR="00470A27" w:rsidRDefault="00470A27">
            <w:pPr>
              <w:adjustRightInd w:val="0"/>
              <w:spacing w:before="60" w:after="60"/>
              <w:jc w:val="right"/>
              <w:rPr>
                <w:color w:val="000000"/>
              </w:rPr>
            </w:pPr>
            <w:r>
              <w:rPr>
                <w:color w:val="000000"/>
              </w:rPr>
              <w:t>17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B4CD163" w14:textId="77777777" w:rsidR="00470A27" w:rsidRDefault="00470A27">
            <w:pPr>
              <w:adjustRightInd w:val="0"/>
              <w:spacing w:before="60" w:after="60"/>
              <w:jc w:val="right"/>
              <w:rPr>
                <w:color w:val="000000"/>
              </w:rPr>
            </w:pPr>
            <w:r>
              <w:rPr>
                <w:color w:val="000000"/>
              </w:rPr>
              <w:t>05/24/2012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D099935"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4762B7" w14:textId="77777777" w:rsidR="00470A27" w:rsidRDefault="00470A27">
            <w:pPr>
              <w:adjustRightInd w:val="0"/>
              <w:spacing w:before="60" w:after="60"/>
              <w:jc w:val="right"/>
              <w:rPr>
                <w:color w:val="000000"/>
              </w:rPr>
            </w:pPr>
            <w:r>
              <w:rPr>
                <w:color w:val="000000"/>
              </w:rPr>
              <w:t>-403.2</w:t>
            </w:r>
          </w:p>
        </w:tc>
      </w:tr>
      <w:tr w:rsidR="00470A27" w14:paraId="503CF3E3"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715931E3" w14:textId="77777777" w:rsidR="00470A27" w:rsidRDefault="00470A27">
            <w:pPr>
              <w:adjustRightInd w:val="0"/>
              <w:spacing w:before="60" w:after="60"/>
              <w:rPr>
                <w:color w:val="000000"/>
              </w:rPr>
            </w:pPr>
            <w:r>
              <w:rPr>
                <w:color w:val="000000"/>
              </w:rPr>
              <w:t>Detention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5DBD32B" w14:textId="77777777" w:rsidR="00470A27" w:rsidRDefault="00470A27">
            <w:pPr>
              <w:adjustRightInd w:val="0"/>
              <w:spacing w:before="60" w:after="60"/>
              <w:rPr>
                <w:color w:val="000000"/>
              </w:rPr>
            </w:pPr>
            <w:r>
              <w:rPr>
                <w:color w:val="000000"/>
              </w:rPr>
              <w:t>B504-03-00 Dry Detention Basin</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5D40DC48" w14:textId="77777777" w:rsidR="00470A27" w:rsidRDefault="00470A27">
            <w:pPr>
              <w:adjustRightInd w:val="0"/>
              <w:spacing w:before="60" w:after="60"/>
              <w:jc w:val="right"/>
              <w:rPr>
                <w:color w:val="000000"/>
              </w:rPr>
            </w:pPr>
            <w:r>
              <w:rPr>
                <w:color w:val="000000"/>
              </w:rPr>
              <w:t>0.9821406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C4F90D2" w14:textId="77777777" w:rsidR="00470A27" w:rsidRDefault="00470A27">
            <w:pPr>
              <w:adjustRightInd w:val="0"/>
              <w:spacing w:before="60" w:after="60"/>
              <w:jc w:val="right"/>
              <w:rPr>
                <w:color w:val="000000"/>
              </w:rPr>
            </w:pPr>
            <w:r>
              <w:rPr>
                <w:color w:val="000000"/>
              </w:rPr>
              <w:t>32</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337399E3" w14:textId="77777777" w:rsidR="00470A27" w:rsidRDefault="00470A27">
            <w:pPr>
              <w:adjustRightInd w:val="0"/>
              <w:spacing w:before="60" w:after="60"/>
              <w:jc w:val="right"/>
              <w:rPr>
                <w:color w:val="000000"/>
              </w:rPr>
            </w:pPr>
            <w:r>
              <w:rPr>
                <w:color w:val="000000"/>
              </w:rPr>
              <w:t>0.7430517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4E36BE2" w14:textId="77777777" w:rsidR="00470A27" w:rsidRDefault="00470A27">
            <w:pPr>
              <w:adjustRightInd w:val="0"/>
              <w:spacing w:before="60" w:after="60"/>
              <w:jc w:val="right"/>
              <w:rPr>
                <w:color w:val="000000"/>
              </w:rPr>
            </w:pPr>
            <w:r>
              <w:rPr>
                <w:color w:val="000000"/>
              </w:rPr>
              <w:t>29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3AEB5CF" w14:textId="77777777" w:rsidR="00470A27" w:rsidRDefault="00470A27">
            <w:pPr>
              <w:adjustRightInd w:val="0"/>
              <w:spacing w:before="60" w:after="60"/>
              <w:jc w:val="right"/>
              <w:rPr>
                <w:color w:val="000000"/>
              </w:rPr>
            </w:pPr>
            <w:r>
              <w:rPr>
                <w:color w:val="000000"/>
              </w:rPr>
              <w:t>09/29/2005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081B803"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7D47EC" w14:textId="77777777" w:rsidR="00470A27" w:rsidRDefault="00470A27">
            <w:pPr>
              <w:adjustRightInd w:val="0"/>
              <w:spacing w:before="60" w:after="60"/>
              <w:jc w:val="right"/>
              <w:rPr>
                <w:color w:val="000000"/>
              </w:rPr>
            </w:pPr>
            <w:r>
              <w:rPr>
                <w:color w:val="000000"/>
              </w:rPr>
              <w:t>24.3</w:t>
            </w:r>
          </w:p>
        </w:tc>
      </w:tr>
      <w:tr w:rsidR="00470A27" w14:paraId="55546BAA"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4D652C6C" w14:textId="77777777" w:rsidR="00470A27" w:rsidRDefault="00470A27">
            <w:pPr>
              <w:adjustRightInd w:val="0"/>
              <w:spacing w:before="60" w:after="60"/>
              <w:rPr>
                <w:color w:val="000000"/>
              </w:rPr>
            </w:pPr>
            <w:r>
              <w:rPr>
                <w:color w:val="000000"/>
              </w:rPr>
              <w:t>Detention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D6606B9" w14:textId="77777777" w:rsidR="00470A27" w:rsidRDefault="00470A27">
            <w:pPr>
              <w:adjustRightInd w:val="0"/>
              <w:spacing w:before="60" w:after="60"/>
              <w:rPr>
                <w:color w:val="000000"/>
              </w:rPr>
            </w:pPr>
            <w:r>
              <w:rPr>
                <w:color w:val="000000"/>
              </w:rPr>
              <w:t>Floating Wetland Retrofit North Carolina</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0E1CB8BB" w14:textId="77777777" w:rsidR="00470A27" w:rsidRDefault="00470A27">
            <w:pPr>
              <w:adjustRightInd w:val="0"/>
              <w:spacing w:before="60" w:after="60"/>
              <w:jc w:val="right"/>
              <w:rPr>
                <w:color w:val="000000"/>
              </w:rPr>
            </w:pPr>
            <w:r>
              <w:rPr>
                <w:color w:val="000000"/>
              </w:rPr>
              <w:t>0.14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EE7A962"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185A116F" w14:textId="77777777" w:rsidR="00470A27" w:rsidRDefault="00470A27">
            <w:pPr>
              <w:adjustRightInd w:val="0"/>
              <w:spacing w:before="60" w:after="60"/>
              <w:jc w:val="right"/>
              <w:rPr>
                <w:color w:val="000000"/>
              </w:rPr>
            </w:pPr>
            <w:r>
              <w:rPr>
                <w:color w:val="000000"/>
              </w:rPr>
              <w:t>0.12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25B9A7A"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F421B48"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61D4E48"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50F1AD" w14:textId="77777777" w:rsidR="00470A27" w:rsidRDefault="00470A27">
            <w:pPr>
              <w:adjustRightInd w:val="0"/>
              <w:spacing w:before="60" w:after="60"/>
              <w:jc w:val="right"/>
              <w:rPr>
                <w:color w:val="000000"/>
              </w:rPr>
            </w:pPr>
            <w:r>
              <w:rPr>
                <w:color w:val="000000"/>
              </w:rPr>
              <w:t>14.3</w:t>
            </w:r>
          </w:p>
        </w:tc>
      </w:tr>
      <w:tr w:rsidR="00470A27" w14:paraId="0C34BC78"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22B32F4D" w14:textId="77777777" w:rsidR="00470A27" w:rsidRDefault="00470A27">
            <w:pPr>
              <w:adjustRightInd w:val="0"/>
              <w:spacing w:before="60" w:after="60"/>
              <w:rPr>
                <w:color w:val="000000"/>
              </w:rPr>
            </w:pPr>
            <w:r>
              <w:rPr>
                <w:color w:val="000000"/>
              </w:rPr>
              <w:t>Detention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4F2A6EF2" w14:textId="77777777" w:rsidR="00470A27" w:rsidRDefault="00470A27">
            <w:pPr>
              <w:adjustRightInd w:val="0"/>
              <w:spacing w:before="60" w:after="60"/>
              <w:rPr>
                <w:color w:val="000000"/>
              </w:rPr>
            </w:pPr>
            <w:r>
              <w:rPr>
                <w:color w:val="000000"/>
              </w:rPr>
              <w:t>Floating Wetland Retrofit North Carolina</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29EF08D1" w14:textId="77777777" w:rsidR="00470A27" w:rsidRDefault="00470A27">
            <w:pPr>
              <w:adjustRightInd w:val="0"/>
              <w:spacing w:before="60" w:after="60"/>
              <w:jc w:val="right"/>
              <w:rPr>
                <w:color w:val="000000"/>
              </w:rPr>
            </w:pPr>
            <w:r>
              <w:rPr>
                <w:color w:val="000000"/>
              </w:rPr>
              <w:t>0.13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231F7AA"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61F7285F" w14:textId="77777777" w:rsidR="00470A27" w:rsidRDefault="00470A27">
            <w:pPr>
              <w:adjustRightInd w:val="0"/>
              <w:spacing w:before="60" w:after="60"/>
              <w:jc w:val="right"/>
              <w:rPr>
                <w:color w:val="000000"/>
              </w:rPr>
            </w:pPr>
            <w:r>
              <w:rPr>
                <w:color w:val="000000"/>
              </w:rPr>
              <w:t>0.07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1D4A8C4"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65B4264"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60ED257"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A82F8A" w14:textId="77777777" w:rsidR="00470A27" w:rsidRDefault="00470A27">
            <w:pPr>
              <w:adjustRightInd w:val="0"/>
              <w:spacing w:before="60" w:after="60"/>
              <w:jc w:val="right"/>
              <w:rPr>
                <w:color w:val="000000"/>
              </w:rPr>
            </w:pPr>
            <w:r>
              <w:rPr>
                <w:color w:val="000000"/>
              </w:rPr>
              <w:t>46.2</w:t>
            </w:r>
          </w:p>
        </w:tc>
      </w:tr>
      <w:tr w:rsidR="00470A27" w14:paraId="3118099A"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E2EFA52" w14:textId="77777777" w:rsidR="00470A27" w:rsidRDefault="00470A27">
            <w:pPr>
              <w:adjustRightInd w:val="0"/>
              <w:spacing w:before="60" w:after="60"/>
              <w:rPr>
                <w:color w:val="000000"/>
              </w:rPr>
            </w:pPr>
            <w:r>
              <w:rPr>
                <w:color w:val="000000"/>
              </w:rPr>
              <w:t>Floating Wetland 18% coverage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4B45F481" w14:textId="77777777" w:rsidR="00470A27" w:rsidRDefault="00470A27">
            <w:pPr>
              <w:adjustRightInd w:val="0"/>
              <w:spacing w:before="60" w:after="60"/>
              <w:rPr>
                <w:color w:val="000000"/>
              </w:rPr>
            </w:pPr>
            <w:r>
              <w:rPr>
                <w:color w:val="000000"/>
              </w:rPr>
              <w:t>Floating Wetland Retrofit North Carolina</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55C1D519" w14:textId="77777777" w:rsidR="00470A27" w:rsidRDefault="00470A27">
            <w:pPr>
              <w:adjustRightInd w:val="0"/>
              <w:spacing w:before="60" w:after="60"/>
              <w:jc w:val="right"/>
              <w:rPr>
                <w:color w:val="000000"/>
              </w:rPr>
            </w:pPr>
            <w:r>
              <w:rPr>
                <w:color w:val="000000"/>
              </w:rPr>
              <w:t>0.24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81910EE"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4AB1CB4" w14:textId="77777777" w:rsidR="00470A27" w:rsidRDefault="00470A27">
            <w:pPr>
              <w:adjustRightInd w:val="0"/>
              <w:spacing w:before="60" w:after="60"/>
              <w:jc w:val="right"/>
              <w:rPr>
                <w:color w:val="000000"/>
              </w:rPr>
            </w:pPr>
            <w:r>
              <w:rPr>
                <w:color w:val="000000"/>
              </w:rPr>
              <w:t>0.02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378FF9A"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3F2AB76"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FA892BB"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111C0A3" w14:textId="77777777" w:rsidR="00470A27" w:rsidRDefault="00470A27">
            <w:pPr>
              <w:adjustRightInd w:val="0"/>
              <w:spacing w:before="60" w:after="60"/>
              <w:jc w:val="right"/>
              <w:rPr>
                <w:color w:val="000000"/>
              </w:rPr>
            </w:pPr>
            <w:r>
              <w:rPr>
                <w:color w:val="000000"/>
              </w:rPr>
              <w:t>91.7</w:t>
            </w:r>
          </w:p>
        </w:tc>
      </w:tr>
      <w:tr w:rsidR="00470A27" w14:paraId="5927A285"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0235315D" w14:textId="77777777" w:rsidR="00470A27" w:rsidRDefault="00470A27">
            <w:pPr>
              <w:adjustRightInd w:val="0"/>
              <w:spacing w:before="60" w:after="60"/>
              <w:rPr>
                <w:color w:val="000000"/>
              </w:rPr>
            </w:pPr>
            <w:r>
              <w:rPr>
                <w:color w:val="000000"/>
              </w:rPr>
              <w:lastRenderedPageBreak/>
              <w:t>Floating Wetland 9% coverage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4DB37D26" w14:textId="77777777" w:rsidR="00470A27" w:rsidRDefault="00470A27">
            <w:pPr>
              <w:adjustRightInd w:val="0"/>
              <w:spacing w:before="60" w:after="60"/>
              <w:rPr>
                <w:color w:val="000000"/>
              </w:rPr>
            </w:pPr>
            <w:r>
              <w:rPr>
                <w:color w:val="000000"/>
              </w:rPr>
              <w:t>Floating Wetland Retrofit North Carolina</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9D4F5C4" w14:textId="77777777" w:rsidR="00470A27" w:rsidRDefault="00470A27">
            <w:pPr>
              <w:adjustRightInd w:val="0"/>
              <w:spacing w:before="60" w:after="60"/>
              <w:jc w:val="right"/>
              <w:rPr>
                <w:color w:val="000000"/>
              </w:rPr>
            </w:pPr>
            <w:r>
              <w:rPr>
                <w:color w:val="000000"/>
              </w:rPr>
              <w:t>0.12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9E564AC"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0542014" w14:textId="77777777" w:rsidR="00470A27" w:rsidRDefault="00470A27">
            <w:pPr>
              <w:adjustRightInd w:val="0"/>
              <w:spacing w:before="60" w:after="60"/>
              <w:jc w:val="right"/>
              <w:rPr>
                <w:color w:val="000000"/>
              </w:rPr>
            </w:pPr>
            <w:r>
              <w:rPr>
                <w:color w:val="000000"/>
              </w:rPr>
              <w:t>0.07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65F9A5F"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CB21922"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77B1966"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8A3533" w14:textId="77777777" w:rsidR="00470A27" w:rsidRDefault="00470A27">
            <w:pPr>
              <w:adjustRightInd w:val="0"/>
              <w:spacing w:before="60" w:after="60"/>
              <w:jc w:val="right"/>
              <w:rPr>
                <w:color w:val="000000"/>
              </w:rPr>
            </w:pPr>
            <w:r>
              <w:rPr>
                <w:color w:val="000000"/>
              </w:rPr>
              <w:t>41.7</w:t>
            </w:r>
          </w:p>
        </w:tc>
      </w:tr>
      <w:tr w:rsidR="00470A27" w14:paraId="0142E72F"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60929C9C" w14:textId="77777777" w:rsidR="00470A27" w:rsidRDefault="00470A27">
            <w:pPr>
              <w:adjustRightInd w:val="0"/>
              <w:spacing w:before="60" w:after="60"/>
              <w:rPr>
                <w:color w:val="000000"/>
              </w:rPr>
            </w:pPr>
            <w:r>
              <w:rPr>
                <w:color w:val="000000"/>
              </w:rPr>
              <w:t>Green Roofs 1</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38EF3C5" w14:textId="77777777" w:rsidR="00470A27" w:rsidRDefault="00470A27">
            <w:pPr>
              <w:adjustRightInd w:val="0"/>
              <w:spacing w:before="60" w:after="60"/>
              <w:rPr>
                <w:color w:val="000000"/>
              </w:rPr>
            </w:pPr>
            <w:r>
              <w:rPr>
                <w:color w:val="000000"/>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E2ACA5F" w14:textId="77777777" w:rsidR="00470A27" w:rsidRDefault="00470A27">
            <w:pPr>
              <w:adjustRightInd w:val="0"/>
              <w:spacing w:before="60" w:after="60"/>
              <w:jc w:val="right"/>
              <w:rPr>
                <w:color w:val="000000"/>
              </w:rPr>
            </w:pPr>
            <w:r>
              <w:rPr>
                <w:color w:val="000000"/>
              </w:rPr>
              <w:t>0.48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AA27773"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25CD67EC" w14:textId="77777777" w:rsidR="00470A27" w:rsidRDefault="00470A27">
            <w:pPr>
              <w:adjustRightInd w:val="0"/>
              <w:spacing w:before="60" w:after="60"/>
              <w:jc w:val="right"/>
              <w:rPr>
                <w:color w:val="000000"/>
              </w:rPr>
            </w:pPr>
            <w:r>
              <w:rPr>
                <w:color w:val="000000"/>
              </w:rPr>
              <w:t>1.85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41886D9"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BFA22ED"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1AADBF"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885572" w14:textId="77777777" w:rsidR="00470A27" w:rsidRDefault="00470A27">
            <w:pPr>
              <w:adjustRightInd w:val="0"/>
              <w:spacing w:before="60" w:after="60"/>
              <w:jc w:val="right"/>
              <w:rPr>
                <w:color w:val="000000"/>
              </w:rPr>
            </w:pPr>
            <w:r>
              <w:rPr>
                <w:color w:val="000000"/>
              </w:rPr>
              <w:t>-285.4</w:t>
            </w:r>
          </w:p>
        </w:tc>
      </w:tr>
      <w:tr w:rsidR="00470A27" w14:paraId="3EC71FDD"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7EABB7B5" w14:textId="77777777" w:rsidR="00470A27" w:rsidRDefault="00470A27">
            <w:pPr>
              <w:adjustRightInd w:val="0"/>
              <w:spacing w:before="60" w:after="60"/>
              <w:rPr>
                <w:color w:val="000000"/>
              </w:rPr>
            </w:pPr>
            <w:r>
              <w:rPr>
                <w:color w:val="000000"/>
              </w:rPr>
              <w:t>Green Roofs 2</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1CB39F75" w14:textId="77777777" w:rsidR="00470A27" w:rsidRDefault="00470A27">
            <w:pPr>
              <w:adjustRightInd w:val="0"/>
              <w:spacing w:before="60" w:after="60"/>
              <w:rPr>
                <w:color w:val="000000"/>
              </w:rPr>
            </w:pPr>
            <w:r>
              <w:rPr>
                <w:color w:val="000000"/>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31F8FE88" w14:textId="77777777" w:rsidR="00470A27" w:rsidRDefault="00470A27">
            <w:pPr>
              <w:adjustRightInd w:val="0"/>
              <w:spacing w:before="60" w:after="60"/>
              <w:jc w:val="right"/>
              <w:rPr>
                <w:color w:val="000000"/>
              </w:rPr>
            </w:pPr>
            <w:r>
              <w:rPr>
                <w:color w:val="000000"/>
              </w:rPr>
              <w:t>0.48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84975A2"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532939A" w14:textId="77777777" w:rsidR="00470A27" w:rsidRDefault="00470A27">
            <w:pPr>
              <w:adjustRightInd w:val="0"/>
              <w:spacing w:before="60" w:after="60"/>
              <w:jc w:val="right"/>
              <w:rPr>
                <w:color w:val="000000"/>
              </w:rPr>
            </w:pPr>
            <w:r>
              <w:rPr>
                <w:color w:val="000000"/>
              </w:rPr>
              <w:t>2.02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0556D4A"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84E6A8D"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35A85AD"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C7319C" w14:textId="77777777" w:rsidR="00470A27" w:rsidRDefault="00470A27">
            <w:pPr>
              <w:adjustRightInd w:val="0"/>
              <w:spacing w:before="60" w:after="60"/>
              <w:jc w:val="right"/>
              <w:rPr>
                <w:color w:val="000000"/>
              </w:rPr>
            </w:pPr>
            <w:r>
              <w:rPr>
                <w:color w:val="000000"/>
              </w:rPr>
              <w:t>-320.8</w:t>
            </w:r>
          </w:p>
        </w:tc>
      </w:tr>
      <w:tr w:rsidR="00470A27" w14:paraId="7D7E1FCB"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781E343A" w14:textId="77777777" w:rsidR="00470A27" w:rsidRDefault="00470A27">
            <w:pPr>
              <w:adjustRightInd w:val="0"/>
              <w:spacing w:before="60" w:after="60"/>
              <w:rPr>
                <w:color w:val="000000"/>
              </w:rPr>
            </w:pPr>
            <w:r>
              <w:rPr>
                <w:color w:val="000000"/>
              </w:rPr>
              <w:t>Green Roofs 3</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9C69832" w14:textId="77777777" w:rsidR="00470A27" w:rsidRDefault="00470A27">
            <w:pPr>
              <w:adjustRightInd w:val="0"/>
              <w:spacing w:before="60" w:after="60"/>
              <w:rPr>
                <w:color w:val="000000"/>
              </w:rPr>
            </w:pPr>
            <w:r>
              <w:rPr>
                <w:color w:val="000000"/>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12C98B36" w14:textId="77777777" w:rsidR="00470A27" w:rsidRDefault="00470A27">
            <w:pPr>
              <w:adjustRightInd w:val="0"/>
              <w:spacing w:before="60" w:after="60"/>
              <w:jc w:val="right"/>
              <w:rPr>
                <w:color w:val="000000"/>
              </w:rPr>
            </w:pPr>
            <w:r>
              <w:rPr>
                <w:color w:val="000000"/>
              </w:rPr>
              <w:t>0.48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8EE5050"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98BE1A8" w14:textId="77777777" w:rsidR="00470A27" w:rsidRDefault="00470A27">
            <w:pPr>
              <w:adjustRightInd w:val="0"/>
              <w:spacing w:before="60" w:after="60"/>
              <w:jc w:val="right"/>
              <w:rPr>
                <w:color w:val="000000"/>
              </w:rPr>
            </w:pPr>
            <w:r>
              <w:rPr>
                <w:color w:val="000000"/>
              </w:rPr>
              <w:t>1.77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65CC6A5"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03D6EE7"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D447EB"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D7DE76" w14:textId="77777777" w:rsidR="00470A27" w:rsidRDefault="00470A27">
            <w:pPr>
              <w:adjustRightInd w:val="0"/>
              <w:spacing w:before="60" w:after="60"/>
              <w:jc w:val="right"/>
              <w:rPr>
                <w:color w:val="000000"/>
              </w:rPr>
            </w:pPr>
            <w:r>
              <w:rPr>
                <w:color w:val="000000"/>
              </w:rPr>
              <w:t>-268.8</w:t>
            </w:r>
          </w:p>
        </w:tc>
      </w:tr>
      <w:tr w:rsidR="00470A27" w14:paraId="59A4F7A6"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6A96A129" w14:textId="77777777" w:rsidR="00470A27" w:rsidRDefault="00470A27">
            <w:pPr>
              <w:adjustRightInd w:val="0"/>
              <w:spacing w:before="60" w:after="60"/>
              <w:rPr>
                <w:color w:val="000000"/>
              </w:rPr>
            </w:pPr>
            <w:r>
              <w:rPr>
                <w:color w:val="000000"/>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FB189D2" w14:textId="77777777" w:rsidR="00470A27" w:rsidRDefault="00470A27">
            <w:pPr>
              <w:adjustRightInd w:val="0"/>
              <w:spacing w:before="60" w:after="60"/>
              <w:rPr>
                <w:color w:val="000000"/>
              </w:rPr>
            </w:pPr>
            <w:r>
              <w:rPr>
                <w:color w:val="000000"/>
              </w:rPr>
              <w:t>Bama Belle UFF</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90114A8" w14:textId="77777777" w:rsidR="00470A27" w:rsidRDefault="00470A27">
            <w:pPr>
              <w:adjustRightInd w:val="0"/>
              <w:spacing w:before="60" w:after="60"/>
              <w:jc w:val="right"/>
              <w:rPr>
                <w:color w:val="000000"/>
              </w:rPr>
            </w:pPr>
            <w:r>
              <w:rPr>
                <w:color w:val="000000"/>
              </w:rPr>
              <w:t>0.3811111</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98242ED" w14:textId="77777777" w:rsidR="00470A27" w:rsidRDefault="00470A27">
            <w:pPr>
              <w:adjustRightInd w:val="0"/>
              <w:spacing w:before="60" w:after="60"/>
              <w:jc w:val="right"/>
              <w:rPr>
                <w:color w:val="000000"/>
              </w:rPr>
            </w:pPr>
            <w:r>
              <w:rPr>
                <w:color w:val="000000"/>
              </w:rPr>
              <w:t>9</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254E6C65" w14:textId="77777777" w:rsidR="00470A27" w:rsidRDefault="00470A27">
            <w:pPr>
              <w:adjustRightInd w:val="0"/>
              <w:spacing w:before="60" w:after="60"/>
              <w:jc w:val="right"/>
              <w:rPr>
                <w:color w:val="000000"/>
              </w:rPr>
            </w:pPr>
            <w:r>
              <w:rPr>
                <w:color w:val="000000"/>
              </w:rPr>
              <w:t>0.323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CA1208E"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C6AB476" w14:textId="77777777" w:rsidR="00470A27" w:rsidRDefault="00470A27">
            <w:pPr>
              <w:adjustRightInd w:val="0"/>
              <w:spacing w:before="60" w:after="60"/>
              <w:jc w:val="right"/>
              <w:rPr>
                <w:color w:val="000000"/>
              </w:rPr>
            </w:pPr>
            <w:r>
              <w:rPr>
                <w:color w:val="000000"/>
              </w:rPr>
              <w:t>07/16/2010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499FAA6" w14:textId="77777777" w:rsidR="00470A27" w:rsidRDefault="00470A27">
            <w:pPr>
              <w:adjustRightInd w:val="0"/>
              <w:spacing w:before="60" w:after="60"/>
              <w:jc w:val="right"/>
              <w:rPr>
                <w:color w:val="000000"/>
              </w:rPr>
            </w:pPr>
            <w:r>
              <w:rPr>
                <w:color w:val="000000"/>
              </w:rPr>
              <w:t>03/30/2013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315560" w14:textId="77777777" w:rsidR="00470A27" w:rsidRDefault="00470A27">
            <w:pPr>
              <w:adjustRightInd w:val="0"/>
              <w:spacing w:before="60" w:after="60"/>
              <w:jc w:val="right"/>
              <w:rPr>
                <w:color w:val="000000"/>
              </w:rPr>
            </w:pPr>
            <w:r>
              <w:rPr>
                <w:color w:val="000000"/>
              </w:rPr>
              <w:t>15.2</w:t>
            </w:r>
          </w:p>
        </w:tc>
      </w:tr>
      <w:tr w:rsidR="00470A27" w14:paraId="085490C7"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28BD88DA" w14:textId="77777777" w:rsidR="00470A27" w:rsidRDefault="00470A27">
            <w:pPr>
              <w:adjustRightInd w:val="0"/>
              <w:spacing w:before="60" w:after="60"/>
              <w:rPr>
                <w:color w:val="000000"/>
              </w:rPr>
            </w:pPr>
            <w:r>
              <w:rPr>
                <w:color w:val="000000"/>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A37DC1B" w14:textId="77777777" w:rsidR="00470A27" w:rsidRDefault="00470A27">
            <w:pPr>
              <w:adjustRightInd w:val="0"/>
              <w:spacing w:before="60" w:after="60"/>
              <w:rPr>
                <w:color w:val="000000"/>
              </w:rPr>
            </w:pPr>
            <w:r>
              <w:rPr>
                <w:color w:val="000000"/>
              </w:rPr>
              <w:t>HC</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1C03A12C" w14:textId="77777777" w:rsidR="00470A27" w:rsidRDefault="00470A27">
            <w:pPr>
              <w:adjustRightInd w:val="0"/>
              <w:spacing w:before="60" w:after="60"/>
              <w:jc w:val="right"/>
              <w:rPr>
                <w:color w:val="000000"/>
              </w:rPr>
            </w:pPr>
            <w:r>
              <w:rPr>
                <w:color w:val="000000"/>
              </w:rPr>
              <w:t>0.025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24AD2A6" w14:textId="77777777" w:rsidR="00470A27" w:rsidRDefault="00470A27">
            <w:pPr>
              <w:adjustRightInd w:val="0"/>
              <w:spacing w:before="60" w:after="60"/>
              <w:jc w:val="right"/>
              <w:rPr>
                <w:color w:val="000000"/>
              </w:rPr>
            </w:pPr>
            <w:r>
              <w:rPr>
                <w:color w:val="000000"/>
              </w:rPr>
              <w:t>3</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1B8016F4" w14:textId="77777777" w:rsidR="00470A27" w:rsidRDefault="00470A27">
            <w:pPr>
              <w:adjustRightInd w:val="0"/>
              <w:spacing w:before="60" w:after="60"/>
              <w:jc w:val="right"/>
              <w:rPr>
                <w:color w:val="000000"/>
              </w:rPr>
            </w:pPr>
            <w:r>
              <w:rPr>
                <w:color w:val="000000"/>
              </w:rPr>
              <w:t>0.0333333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BFD50A8" w14:textId="77777777" w:rsidR="00470A27" w:rsidRDefault="00470A27">
            <w:pPr>
              <w:adjustRightInd w:val="0"/>
              <w:spacing w:before="60" w:after="60"/>
              <w:jc w:val="right"/>
              <w:rPr>
                <w:color w:val="000000"/>
              </w:rPr>
            </w:pPr>
            <w:r>
              <w:rPr>
                <w:color w:val="000000"/>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00BF17B" w14:textId="77777777" w:rsidR="00470A27" w:rsidRDefault="00470A27">
            <w:pPr>
              <w:adjustRightInd w:val="0"/>
              <w:spacing w:before="60" w:after="60"/>
              <w:jc w:val="right"/>
              <w:rPr>
                <w:color w:val="000000"/>
              </w:rPr>
            </w:pPr>
            <w:r>
              <w:rPr>
                <w:color w:val="000000"/>
              </w:rPr>
              <w:t>03/29/2007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53BDB38" w14:textId="77777777" w:rsidR="00470A27" w:rsidRDefault="00470A27">
            <w:pPr>
              <w:adjustRightInd w:val="0"/>
              <w:spacing w:before="60" w:after="60"/>
              <w:jc w:val="right"/>
              <w:rPr>
                <w:color w:val="000000"/>
              </w:rPr>
            </w:pPr>
            <w:r>
              <w:rPr>
                <w:color w:val="000000"/>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55BD86" w14:textId="77777777" w:rsidR="00470A27" w:rsidRDefault="00470A27">
            <w:pPr>
              <w:adjustRightInd w:val="0"/>
              <w:spacing w:before="60" w:after="60"/>
              <w:jc w:val="right"/>
              <w:rPr>
                <w:color w:val="000000"/>
              </w:rPr>
            </w:pPr>
            <w:r>
              <w:rPr>
                <w:color w:val="000000"/>
              </w:rPr>
              <w:t>-33.3</w:t>
            </w:r>
          </w:p>
        </w:tc>
      </w:tr>
      <w:tr w:rsidR="00470A27" w14:paraId="09E2CFD8"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2F42E6A1" w14:textId="77777777" w:rsidR="00470A27" w:rsidRDefault="00470A27">
            <w:pPr>
              <w:adjustRightInd w:val="0"/>
              <w:spacing w:before="60" w:after="60"/>
              <w:rPr>
                <w:color w:val="000000"/>
              </w:rPr>
            </w:pPr>
            <w:r>
              <w:rPr>
                <w:color w:val="000000"/>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4967B24" w14:textId="77777777" w:rsidR="00470A27" w:rsidRDefault="00470A27">
            <w:pPr>
              <w:adjustRightInd w:val="0"/>
              <w:spacing w:before="60" w:after="60"/>
              <w:rPr>
                <w:color w:val="000000"/>
              </w:rPr>
            </w:pPr>
            <w:r>
              <w:rPr>
                <w:color w:val="000000"/>
              </w:rPr>
              <w:t>I-95 Plaza BaySaver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0BFEE6F4" w14:textId="77777777" w:rsidR="00470A27" w:rsidRDefault="00470A27">
            <w:pPr>
              <w:adjustRightInd w:val="0"/>
              <w:spacing w:before="60" w:after="60"/>
              <w:jc w:val="right"/>
              <w:rPr>
                <w:color w:val="000000"/>
              </w:rPr>
            </w:pPr>
            <w:r>
              <w:rPr>
                <w:color w:val="000000"/>
              </w:rPr>
              <w:t>0.39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CEECE12" w14:textId="77777777" w:rsidR="00470A27" w:rsidRDefault="00470A27">
            <w:pPr>
              <w:adjustRightInd w:val="0"/>
              <w:spacing w:before="60" w:after="60"/>
              <w:jc w:val="right"/>
              <w:rPr>
                <w:color w:val="000000"/>
              </w:rPr>
            </w:pPr>
            <w:r>
              <w:rPr>
                <w:color w:val="000000"/>
              </w:rPr>
              <w:t>10</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0064618F" w14:textId="77777777" w:rsidR="00470A27" w:rsidRDefault="00470A27">
            <w:pPr>
              <w:adjustRightInd w:val="0"/>
              <w:spacing w:before="60" w:after="60"/>
              <w:jc w:val="right"/>
              <w:rPr>
                <w:color w:val="000000"/>
              </w:rPr>
            </w:pPr>
            <w:r>
              <w:rPr>
                <w:color w:val="000000"/>
              </w:rPr>
              <w:t>0.1885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5FF5656"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F9FDB3D" w14:textId="77777777" w:rsidR="00470A27" w:rsidRDefault="00470A27">
            <w:pPr>
              <w:adjustRightInd w:val="0"/>
              <w:spacing w:before="60" w:after="60"/>
              <w:jc w:val="right"/>
              <w:rPr>
                <w:color w:val="000000"/>
              </w:rPr>
            </w:pPr>
            <w:r>
              <w:rPr>
                <w:color w:val="000000"/>
              </w:rPr>
              <w:t>11/16/2005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2AA8BA7" w14:textId="77777777" w:rsidR="00470A27" w:rsidRDefault="00470A27">
            <w:pPr>
              <w:adjustRightInd w:val="0"/>
              <w:spacing w:before="60" w:after="60"/>
              <w:jc w:val="right"/>
              <w:rPr>
                <w:color w:val="000000"/>
              </w:rPr>
            </w:pPr>
            <w:r>
              <w:rPr>
                <w:color w:val="000000"/>
              </w:rPr>
              <w:t>11/13/2008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BC4D00" w14:textId="77777777" w:rsidR="00470A27" w:rsidRDefault="00470A27">
            <w:pPr>
              <w:adjustRightInd w:val="0"/>
              <w:spacing w:before="60" w:after="60"/>
              <w:jc w:val="right"/>
              <w:rPr>
                <w:color w:val="000000"/>
              </w:rPr>
            </w:pPr>
            <w:r>
              <w:rPr>
                <w:color w:val="000000"/>
              </w:rPr>
              <w:t>51.7</w:t>
            </w:r>
          </w:p>
        </w:tc>
      </w:tr>
      <w:tr w:rsidR="00470A27" w14:paraId="796FF1C5"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D4C58F3" w14:textId="77777777" w:rsidR="00470A27" w:rsidRDefault="00470A27">
            <w:pPr>
              <w:adjustRightInd w:val="0"/>
              <w:spacing w:before="60" w:after="60"/>
              <w:rPr>
                <w:color w:val="000000"/>
              </w:rPr>
            </w:pPr>
            <w:r>
              <w:rPr>
                <w:color w:val="000000"/>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54FD470E" w14:textId="77777777" w:rsidR="00470A27" w:rsidRDefault="00470A27">
            <w:pPr>
              <w:adjustRightInd w:val="0"/>
              <w:spacing w:before="60" w:after="60"/>
              <w:rPr>
                <w:color w:val="000000"/>
              </w:rPr>
            </w:pPr>
            <w:r>
              <w:rPr>
                <w:color w:val="000000"/>
              </w:rPr>
              <w:t>I-95 Plaza HydroKleen Filter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139BC9B1" w14:textId="77777777" w:rsidR="00470A27" w:rsidRDefault="00470A27">
            <w:pPr>
              <w:adjustRightInd w:val="0"/>
              <w:spacing w:before="60" w:after="60"/>
              <w:jc w:val="right"/>
              <w:rPr>
                <w:color w:val="000000"/>
              </w:rPr>
            </w:pPr>
            <w:r>
              <w:rPr>
                <w:color w:val="000000"/>
              </w:rPr>
              <w:t>1.156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A954A77" w14:textId="77777777" w:rsidR="00470A27" w:rsidRDefault="00470A27">
            <w:pPr>
              <w:adjustRightInd w:val="0"/>
              <w:spacing w:before="60" w:after="60"/>
              <w:jc w:val="right"/>
              <w:rPr>
                <w:color w:val="000000"/>
              </w:rPr>
            </w:pPr>
            <w:r>
              <w:rPr>
                <w:color w:val="000000"/>
              </w:rPr>
              <w:t>10</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2C5695CB" w14:textId="77777777" w:rsidR="00470A27" w:rsidRDefault="00470A27">
            <w:pPr>
              <w:adjustRightInd w:val="0"/>
              <w:spacing w:before="60" w:after="60"/>
              <w:jc w:val="right"/>
              <w:rPr>
                <w:color w:val="000000"/>
              </w:rPr>
            </w:pPr>
            <w:r>
              <w:rPr>
                <w:color w:val="000000"/>
              </w:rPr>
              <w:t>0.858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0BD4911"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8A8CD1E" w14:textId="77777777" w:rsidR="00470A27" w:rsidRDefault="00470A27">
            <w:pPr>
              <w:adjustRightInd w:val="0"/>
              <w:spacing w:before="60" w:after="60"/>
              <w:jc w:val="right"/>
              <w:rPr>
                <w:color w:val="000000"/>
              </w:rPr>
            </w:pPr>
            <w:r>
              <w:rPr>
                <w:color w:val="000000"/>
              </w:rPr>
              <w:t>04/08/2006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ED1DDBB" w14:textId="77777777" w:rsidR="00470A27" w:rsidRDefault="00470A27">
            <w:pPr>
              <w:adjustRightInd w:val="0"/>
              <w:spacing w:before="60" w:after="60"/>
              <w:jc w:val="right"/>
              <w:rPr>
                <w:color w:val="000000"/>
              </w:rPr>
            </w:pPr>
            <w:r>
              <w:rPr>
                <w:color w:val="000000"/>
              </w:rPr>
              <w:t>04/28/2008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33FCA4" w14:textId="77777777" w:rsidR="00470A27" w:rsidRDefault="00470A27">
            <w:pPr>
              <w:adjustRightInd w:val="0"/>
              <w:spacing w:before="60" w:after="60"/>
              <w:jc w:val="right"/>
              <w:rPr>
                <w:color w:val="000000"/>
              </w:rPr>
            </w:pPr>
            <w:r>
              <w:rPr>
                <w:color w:val="000000"/>
              </w:rPr>
              <w:t>25.8</w:t>
            </w:r>
          </w:p>
        </w:tc>
      </w:tr>
      <w:tr w:rsidR="00470A27" w14:paraId="33C9F501"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69B1CBC" w14:textId="77777777" w:rsidR="00470A27" w:rsidRDefault="00470A27">
            <w:pPr>
              <w:adjustRightInd w:val="0"/>
              <w:spacing w:before="60" w:after="60"/>
              <w:rPr>
                <w:color w:val="000000"/>
              </w:rPr>
            </w:pPr>
            <w:r>
              <w:rPr>
                <w:color w:val="000000"/>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17AA300A" w14:textId="77777777" w:rsidR="00470A27" w:rsidRDefault="00470A27">
            <w:pPr>
              <w:adjustRightInd w:val="0"/>
              <w:spacing w:before="60" w:after="60"/>
              <w:rPr>
                <w:color w:val="000000"/>
              </w:rPr>
            </w:pPr>
            <w:r>
              <w:rPr>
                <w:color w:val="000000"/>
              </w:rPr>
              <w:t>I-95 Plaza Plus Antimicrobial Additive</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701BE01" w14:textId="77777777" w:rsidR="00470A27" w:rsidRDefault="00470A27">
            <w:pPr>
              <w:adjustRightInd w:val="0"/>
              <w:spacing w:before="60" w:after="60"/>
              <w:jc w:val="right"/>
              <w:rPr>
                <w:color w:val="000000"/>
              </w:rPr>
            </w:pPr>
            <w:r>
              <w:rPr>
                <w:color w:val="000000"/>
              </w:rPr>
              <w:t>0.2463636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8E32C6B" w14:textId="77777777" w:rsidR="00470A27" w:rsidRDefault="00470A27">
            <w:pPr>
              <w:adjustRightInd w:val="0"/>
              <w:spacing w:before="60" w:after="60"/>
              <w:jc w:val="right"/>
              <w:rPr>
                <w:color w:val="000000"/>
              </w:rPr>
            </w:pPr>
            <w:r>
              <w:rPr>
                <w:color w:val="000000"/>
              </w:rPr>
              <w:t>11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5E2BC8AE" w14:textId="77777777" w:rsidR="00470A27" w:rsidRDefault="00470A27">
            <w:pPr>
              <w:adjustRightInd w:val="0"/>
              <w:spacing w:before="60" w:after="60"/>
              <w:jc w:val="right"/>
              <w:rPr>
                <w:color w:val="000000"/>
              </w:rPr>
            </w:pPr>
            <w:r>
              <w:rPr>
                <w:color w:val="000000"/>
              </w:rPr>
              <w:t>0.135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0BEA3CF"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C9F2BEB"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164A98B"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C904CC" w14:textId="77777777" w:rsidR="00470A27" w:rsidRDefault="00470A27">
            <w:pPr>
              <w:adjustRightInd w:val="0"/>
              <w:spacing w:before="60" w:after="60"/>
              <w:jc w:val="right"/>
              <w:rPr>
                <w:color w:val="000000"/>
              </w:rPr>
            </w:pPr>
            <w:r>
              <w:rPr>
                <w:color w:val="000000"/>
              </w:rPr>
              <w:t>45.2</w:t>
            </w:r>
          </w:p>
        </w:tc>
      </w:tr>
      <w:tr w:rsidR="00470A27" w14:paraId="754121A2"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65C8FA9B" w14:textId="77777777" w:rsidR="00470A27" w:rsidRDefault="00470A27">
            <w:pPr>
              <w:adjustRightInd w:val="0"/>
              <w:spacing w:before="60" w:after="60"/>
              <w:rPr>
                <w:color w:val="000000"/>
              </w:rPr>
            </w:pPr>
            <w:r>
              <w:rPr>
                <w:color w:val="000000"/>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6A4304F1" w14:textId="77777777" w:rsidR="00470A27" w:rsidRDefault="00470A27">
            <w:pPr>
              <w:adjustRightInd w:val="0"/>
              <w:spacing w:before="60" w:after="60"/>
              <w:rPr>
                <w:color w:val="000000"/>
              </w:rPr>
            </w:pPr>
            <w:r>
              <w:rPr>
                <w:color w:val="000000"/>
              </w:rPr>
              <w:t>I-95 Plaza StormFilter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28217C53" w14:textId="77777777" w:rsidR="00470A27" w:rsidRDefault="00470A27">
            <w:pPr>
              <w:adjustRightInd w:val="0"/>
              <w:spacing w:before="60" w:after="60"/>
              <w:jc w:val="right"/>
              <w:rPr>
                <w:color w:val="000000"/>
              </w:rPr>
            </w:pPr>
            <w:r>
              <w:rPr>
                <w:color w:val="000000"/>
              </w:rPr>
              <w:t>0.2445455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7AB4FC6" w14:textId="77777777" w:rsidR="00470A27" w:rsidRDefault="00470A27">
            <w:pPr>
              <w:adjustRightInd w:val="0"/>
              <w:spacing w:before="60" w:after="60"/>
              <w:jc w:val="right"/>
              <w:rPr>
                <w:color w:val="000000"/>
              </w:rPr>
            </w:pPr>
            <w:r>
              <w:rPr>
                <w:color w:val="000000"/>
              </w:rPr>
              <w:t>11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2202DAD" w14:textId="77777777" w:rsidR="00470A27" w:rsidRDefault="00470A27">
            <w:pPr>
              <w:adjustRightInd w:val="0"/>
              <w:spacing w:before="60" w:after="60"/>
              <w:jc w:val="right"/>
              <w:rPr>
                <w:color w:val="000000"/>
              </w:rPr>
            </w:pPr>
            <w:r>
              <w:rPr>
                <w:color w:val="000000"/>
              </w:rPr>
              <w:t>0.1777273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57854261"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E5058E2"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B6EA12E" w14:textId="77777777" w:rsidR="00470A27" w:rsidRDefault="00470A27">
            <w:pPr>
              <w:adjustRightInd w:val="0"/>
              <w:spacing w:before="60" w:after="60"/>
              <w:jc w:val="right"/>
              <w:rPr>
                <w:color w:val="000000"/>
              </w:rPr>
            </w:pPr>
            <w:r>
              <w:rPr>
                <w:color w:val="000000"/>
              </w:rPr>
              <w:t>11/15/2007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2A3BB3" w14:textId="77777777" w:rsidR="00470A27" w:rsidRDefault="00470A27">
            <w:pPr>
              <w:adjustRightInd w:val="0"/>
              <w:spacing w:before="60" w:after="60"/>
              <w:jc w:val="right"/>
              <w:rPr>
                <w:color w:val="000000"/>
              </w:rPr>
            </w:pPr>
            <w:r>
              <w:rPr>
                <w:color w:val="000000"/>
              </w:rPr>
              <w:t>27.3</w:t>
            </w:r>
          </w:p>
        </w:tc>
      </w:tr>
      <w:tr w:rsidR="00470A27" w14:paraId="3EF6F218"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EB43B5C" w14:textId="77777777" w:rsidR="00470A27" w:rsidRDefault="00470A27">
            <w:pPr>
              <w:adjustRightInd w:val="0"/>
              <w:spacing w:before="60" w:after="60"/>
              <w:rPr>
                <w:color w:val="000000"/>
              </w:rPr>
            </w:pPr>
            <w:r>
              <w:rPr>
                <w:color w:val="000000"/>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43562DD6" w14:textId="77777777" w:rsidR="00470A27" w:rsidRDefault="00470A27">
            <w:pPr>
              <w:adjustRightInd w:val="0"/>
              <w:spacing w:before="60" w:after="60"/>
              <w:rPr>
                <w:color w:val="000000"/>
              </w:rPr>
            </w:pPr>
            <w:r>
              <w:rPr>
                <w:color w:val="000000"/>
              </w:rPr>
              <w:t>I-95 Plaza Suntree Grate Inlet Skimmer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5C29366B" w14:textId="77777777" w:rsidR="00470A27" w:rsidRDefault="00470A27">
            <w:pPr>
              <w:adjustRightInd w:val="0"/>
              <w:spacing w:before="60" w:after="60"/>
              <w:jc w:val="right"/>
              <w:rPr>
                <w:color w:val="000000"/>
              </w:rPr>
            </w:pPr>
            <w:r>
              <w:rPr>
                <w:color w:val="000000"/>
              </w:rPr>
              <w:t>0.3418182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419923F" w14:textId="77777777" w:rsidR="00470A27" w:rsidRDefault="00470A27">
            <w:pPr>
              <w:adjustRightInd w:val="0"/>
              <w:spacing w:before="60" w:after="60"/>
              <w:jc w:val="right"/>
              <w:rPr>
                <w:color w:val="000000"/>
              </w:rPr>
            </w:pPr>
            <w:r>
              <w:rPr>
                <w:color w:val="000000"/>
              </w:rPr>
              <w:t>11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540C3987" w14:textId="77777777" w:rsidR="00470A27" w:rsidRDefault="00470A27">
            <w:pPr>
              <w:adjustRightInd w:val="0"/>
              <w:spacing w:before="60" w:after="60"/>
              <w:jc w:val="right"/>
              <w:rPr>
                <w:color w:val="000000"/>
              </w:rPr>
            </w:pPr>
            <w:r>
              <w:rPr>
                <w:color w:val="000000"/>
              </w:rPr>
              <w:t>0.075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407C42F" w14:textId="77777777" w:rsidR="00470A27" w:rsidRDefault="00470A27">
            <w:pPr>
              <w:adjustRightInd w:val="0"/>
              <w:spacing w:before="60" w:after="60"/>
              <w:jc w:val="right"/>
              <w:rPr>
                <w:color w:val="000000"/>
              </w:rPr>
            </w:pPr>
            <w:r>
              <w:rPr>
                <w:color w:val="000000"/>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8FE3E9A" w14:textId="77777777" w:rsidR="00470A27" w:rsidRDefault="00470A27">
            <w:pPr>
              <w:adjustRightInd w:val="0"/>
              <w:spacing w:before="60" w:after="60"/>
              <w:jc w:val="right"/>
              <w:rPr>
                <w:color w:val="000000"/>
              </w:rPr>
            </w:pPr>
            <w:r>
              <w:rPr>
                <w:color w:val="000000"/>
              </w:rPr>
              <w:t>04/27/2007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CB479C6"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B0AD59" w14:textId="77777777" w:rsidR="00470A27" w:rsidRDefault="00470A27">
            <w:pPr>
              <w:adjustRightInd w:val="0"/>
              <w:spacing w:before="60" w:after="60"/>
              <w:jc w:val="right"/>
              <w:rPr>
                <w:color w:val="000000"/>
              </w:rPr>
            </w:pPr>
            <w:r>
              <w:rPr>
                <w:color w:val="000000"/>
              </w:rPr>
              <w:t>78.1</w:t>
            </w:r>
          </w:p>
        </w:tc>
      </w:tr>
      <w:tr w:rsidR="00470A27" w14:paraId="6A03BBFD"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22B2567E" w14:textId="77777777" w:rsidR="00470A27" w:rsidRDefault="00470A27">
            <w:pPr>
              <w:adjustRightInd w:val="0"/>
              <w:spacing w:before="60" w:after="60"/>
              <w:rPr>
                <w:color w:val="000000"/>
              </w:rPr>
            </w:pPr>
            <w:r>
              <w:rPr>
                <w:color w:val="000000"/>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EACD619" w14:textId="77777777" w:rsidR="00470A27" w:rsidRPr="00261212" w:rsidRDefault="00470A27">
            <w:pPr>
              <w:adjustRightInd w:val="0"/>
              <w:spacing w:before="60" w:after="60"/>
              <w:rPr>
                <w:color w:val="000000"/>
                <w:lang w:val="es-ES"/>
              </w:rPr>
            </w:pPr>
            <w:r w:rsidRPr="00261212">
              <w:rPr>
                <w:color w:val="000000"/>
                <w:lang w:val="es-ES"/>
              </w:rPr>
              <w:t>I-95 Plaza Ultra-Urban Filter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379E4B02" w14:textId="77777777" w:rsidR="00470A27" w:rsidRDefault="00470A27">
            <w:pPr>
              <w:adjustRightInd w:val="0"/>
              <w:spacing w:before="60" w:after="60"/>
              <w:jc w:val="right"/>
              <w:rPr>
                <w:color w:val="000000"/>
              </w:rPr>
            </w:pPr>
            <w:r>
              <w:rPr>
                <w:color w:val="000000"/>
              </w:rPr>
              <w:t>0.545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EB061F8" w14:textId="77777777" w:rsidR="00470A27" w:rsidRDefault="00470A27">
            <w:pPr>
              <w:adjustRightInd w:val="0"/>
              <w:spacing w:before="60" w:after="60"/>
              <w:jc w:val="right"/>
              <w:rPr>
                <w:color w:val="000000"/>
              </w:rPr>
            </w:pPr>
            <w:r>
              <w:rPr>
                <w:color w:val="000000"/>
              </w:rPr>
              <w:t>11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5FAB438E" w14:textId="77777777" w:rsidR="00470A27" w:rsidRDefault="00470A27">
            <w:pPr>
              <w:adjustRightInd w:val="0"/>
              <w:spacing w:before="60" w:after="60"/>
              <w:jc w:val="right"/>
              <w:rPr>
                <w:color w:val="000000"/>
              </w:rPr>
            </w:pPr>
            <w:r>
              <w:rPr>
                <w:color w:val="000000"/>
              </w:rPr>
              <w:t>0.3454545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84B7DF8"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32C75B4"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BAC2F5E"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A1ECBD" w14:textId="77777777" w:rsidR="00470A27" w:rsidRDefault="00470A27">
            <w:pPr>
              <w:adjustRightInd w:val="0"/>
              <w:spacing w:before="60" w:after="60"/>
              <w:jc w:val="right"/>
              <w:rPr>
                <w:color w:val="000000"/>
              </w:rPr>
            </w:pPr>
            <w:r>
              <w:rPr>
                <w:color w:val="000000"/>
              </w:rPr>
              <w:t>36.6</w:t>
            </w:r>
          </w:p>
        </w:tc>
      </w:tr>
      <w:tr w:rsidR="00470A27" w14:paraId="6D30E498"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2C4FD4FE" w14:textId="77777777" w:rsidR="00470A27" w:rsidRDefault="00470A27">
            <w:pPr>
              <w:adjustRightInd w:val="0"/>
              <w:spacing w:before="60" w:after="60"/>
              <w:rPr>
                <w:color w:val="000000"/>
              </w:rPr>
            </w:pPr>
            <w:r>
              <w:rPr>
                <w:color w:val="000000"/>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DAAE653" w14:textId="77777777" w:rsidR="00470A27" w:rsidRDefault="00470A27">
            <w:pPr>
              <w:adjustRightInd w:val="0"/>
              <w:spacing w:before="60" w:after="60"/>
              <w:rPr>
                <w:color w:val="000000"/>
              </w:rPr>
            </w:pPr>
            <w:r>
              <w:rPr>
                <w:color w:val="000000"/>
              </w:rPr>
              <w:t>I-95 Plaza UltraDrainguard Filter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052ADA7" w14:textId="77777777" w:rsidR="00470A27" w:rsidRDefault="00470A27">
            <w:pPr>
              <w:adjustRightInd w:val="0"/>
              <w:spacing w:before="60" w:after="60"/>
              <w:jc w:val="right"/>
              <w:rPr>
                <w:color w:val="000000"/>
              </w:rPr>
            </w:pPr>
            <w:r>
              <w:rPr>
                <w:color w:val="000000"/>
              </w:rPr>
              <w:t>0.137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EDCE604" w14:textId="77777777" w:rsidR="00470A27" w:rsidRDefault="00470A27">
            <w:pPr>
              <w:adjustRightInd w:val="0"/>
              <w:spacing w:before="60" w:after="60"/>
              <w:jc w:val="right"/>
              <w:rPr>
                <w:color w:val="000000"/>
              </w:rPr>
            </w:pPr>
            <w:r>
              <w:rPr>
                <w:color w:val="000000"/>
              </w:rPr>
              <w:t>10</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6B70F527" w14:textId="77777777" w:rsidR="00470A27" w:rsidRDefault="00470A27">
            <w:pPr>
              <w:adjustRightInd w:val="0"/>
              <w:spacing w:before="60" w:after="60"/>
              <w:jc w:val="right"/>
              <w:rPr>
                <w:color w:val="000000"/>
              </w:rPr>
            </w:pPr>
            <w:r>
              <w:rPr>
                <w:color w:val="000000"/>
              </w:rPr>
              <w:t>0.088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779C0DE"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4E8ED79" w14:textId="77777777" w:rsidR="00470A27" w:rsidRDefault="00470A27">
            <w:pPr>
              <w:adjustRightInd w:val="0"/>
              <w:spacing w:before="60" w:after="60"/>
              <w:jc w:val="right"/>
              <w:rPr>
                <w:color w:val="000000"/>
              </w:rPr>
            </w:pPr>
            <w:r>
              <w:rPr>
                <w:color w:val="000000"/>
              </w:rPr>
              <w:t>12/13/2006</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6EB1938" w14:textId="77777777" w:rsidR="00470A27" w:rsidRDefault="00470A27">
            <w:pPr>
              <w:adjustRightInd w:val="0"/>
              <w:spacing w:before="60" w:after="60"/>
              <w:jc w:val="right"/>
              <w:rPr>
                <w:color w:val="000000"/>
              </w:rPr>
            </w:pPr>
            <w:r>
              <w:rPr>
                <w:color w:val="000000"/>
              </w:rPr>
              <w:t>04/20/2009</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334026" w14:textId="77777777" w:rsidR="00470A27" w:rsidRDefault="00470A27">
            <w:pPr>
              <w:adjustRightInd w:val="0"/>
              <w:spacing w:before="60" w:after="60"/>
              <w:jc w:val="right"/>
              <w:rPr>
                <w:color w:val="000000"/>
              </w:rPr>
            </w:pPr>
            <w:r>
              <w:rPr>
                <w:color w:val="000000"/>
              </w:rPr>
              <w:t>35.8</w:t>
            </w:r>
          </w:p>
        </w:tc>
      </w:tr>
      <w:tr w:rsidR="00470A27" w14:paraId="32802001"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07BE7F8D" w14:textId="77777777" w:rsidR="00470A27" w:rsidRDefault="00470A27">
            <w:pPr>
              <w:adjustRightInd w:val="0"/>
              <w:spacing w:before="60" w:after="60"/>
              <w:rPr>
                <w:color w:val="000000"/>
              </w:rPr>
            </w:pPr>
            <w:r>
              <w:rPr>
                <w:color w:val="000000"/>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2300017" w14:textId="77777777" w:rsidR="00470A27" w:rsidRDefault="00470A27">
            <w:pPr>
              <w:adjustRightInd w:val="0"/>
              <w:spacing w:before="60" w:after="60"/>
              <w:rPr>
                <w:color w:val="000000"/>
              </w:rPr>
            </w:pPr>
            <w:r>
              <w:rPr>
                <w:color w:val="000000"/>
              </w:rPr>
              <w:t>OP Soccer Complex</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6805136" w14:textId="77777777" w:rsidR="00470A27" w:rsidRDefault="00470A27">
            <w:pPr>
              <w:adjustRightInd w:val="0"/>
              <w:spacing w:before="60" w:after="60"/>
              <w:jc w:val="right"/>
              <w:rPr>
                <w:color w:val="000000"/>
              </w:rPr>
            </w:pPr>
            <w:r>
              <w:rPr>
                <w:color w:val="000000"/>
              </w:rPr>
              <w:t>0.045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3B8832C" w14:textId="77777777" w:rsidR="00470A27" w:rsidRDefault="00470A27">
            <w:pPr>
              <w:adjustRightInd w:val="0"/>
              <w:spacing w:before="60" w:after="60"/>
              <w:jc w:val="right"/>
              <w:rPr>
                <w:color w:val="000000"/>
              </w:rPr>
            </w:pPr>
            <w:r>
              <w:rPr>
                <w:color w:val="000000"/>
              </w:rPr>
              <w:t>4</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88D00E1" w14:textId="77777777" w:rsidR="00470A27" w:rsidRDefault="00470A27">
            <w:pPr>
              <w:adjustRightInd w:val="0"/>
              <w:spacing w:before="60" w:after="60"/>
              <w:jc w:val="right"/>
              <w:rPr>
                <w:color w:val="000000"/>
              </w:rPr>
            </w:pPr>
            <w:r>
              <w:rPr>
                <w:color w:val="000000"/>
              </w:rPr>
              <w:t>0.07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467A608"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7596921" w14:textId="77777777" w:rsidR="00470A27" w:rsidRDefault="00470A27">
            <w:pPr>
              <w:adjustRightInd w:val="0"/>
              <w:spacing w:before="60" w:after="60"/>
              <w:jc w:val="right"/>
              <w:rPr>
                <w:color w:val="000000"/>
              </w:rPr>
            </w:pPr>
            <w:r>
              <w:rPr>
                <w:color w:val="000000"/>
              </w:rPr>
              <w:t>06/27/2011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C230A3B" w14:textId="77777777" w:rsidR="00470A27" w:rsidRDefault="00470A27">
            <w:pPr>
              <w:adjustRightInd w:val="0"/>
              <w:spacing w:before="60" w:after="60"/>
              <w:jc w:val="right"/>
              <w:rPr>
                <w:color w:val="000000"/>
              </w:rPr>
            </w:pPr>
            <w:r>
              <w:rPr>
                <w:color w:val="000000"/>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74C3AFF" w14:textId="77777777" w:rsidR="00470A27" w:rsidRDefault="00470A27">
            <w:pPr>
              <w:adjustRightInd w:val="0"/>
              <w:spacing w:before="60" w:after="60"/>
              <w:jc w:val="right"/>
              <w:rPr>
                <w:color w:val="000000"/>
              </w:rPr>
            </w:pPr>
            <w:r>
              <w:rPr>
                <w:color w:val="000000"/>
              </w:rPr>
              <w:t>-55.6</w:t>
            </w:r>
          </w:p>
        </w:tc>
      </w:tr>
      <w:tr w:rsidR="00470A27" w14:paraId="4FD183FA"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78589842" w14:textId="77777777" w:rsidR="00470A27" w:rsidRDefault="00470A27">
            <w:pPr>
              <w:adjustRightInd w:val="0"/>
              <w:spacing w:before="60" w:after="60"/>
              <w:rPr>
                <w:color w:val="000000"/>
              </w:rPr>
            </w:pPr>
            <w:r>
              <w:rPr>
                <w:color w:val="000000"/>
              </w:rPr>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9D60A45" w14:textId="77777777" w:rsidR="00470A27" w:rsidRDefault="00470A27">
            <w:pPr>
              <w:adjustRightInd w:val="0"/>
              <w:spacing w:before="60" w:after="60"/>
              <w:rPr>
                <w:color w:val="000000"/>
              </w:rPr>
            </w:pPr>
            <w:r>
              <w:rPr>
                <w:color w:val="000000"/>
              </w:rPr>
              <w:t>SMNW HANCOR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2354E14B" w14:textId="77777777" w:rsidR="00470A27" w:rsidRDefault="00470A27">
            <w:pPr>
              <w:adjustRightInd w:val="0"/>
              <w:spacing w:before="60" w:after="60"/>
              <w:jc w:val="right"/>
              <w:rPr>
                <w:color w:val="000000"/>
              </w:rPr>
            </w:pPr>
            <w:r>
              <w:rPr>
                <w:color w:val="000000"/>
              </w:rPr>
              <w:t>1.304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A53C733" w14:textId="77777777" w:rsidR="00470A27" w:rsidRDefault="00470A27">
            <w:pPr>
              <w:adjustRightInd w:val="0"/>
              <w:spacing w:before="60" w:after="60"/>
              <w:jc w:val="right"/>
              <w:rPr>
                <w:color w:val="000000"/>
              </w:rPr>
            </w:pPr>
            <w:r>
              <w:rPr>
                <w:color w:val="000000"/>
              </w:rPr>
              <w:t>25</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B0DB7E8" w14:textId="77777777" w:rsidR="00470A27" w:rsidRDefault="00470A27">
            <w:pPr>
              <w:adjustRightInd w:val="0"/>
              <w:spacing w:before="60" w:after="60"/>
              <w:jc w:val="right"/>
              <w:rPr>
                <w:color w:val="000000"/>
              </w:rPr>
            </w:pPr>
            <w:r>
              <w:rPr>
                <w:color w:val="000000"/>
              </w:rPr>
              <w:t>1.1728571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8552AF3" w14:textId="77777777" w:rsidR="00470A27" w:rsidRDefault="00470A27">
            <w:pPr>
              <w:adjustRightInd w:val="0"/>
              <w:spacing w:before="60" w:after="60"/>
              <w:jc w:val="right"/>
              <w:rPr>
                <w:color w:val="000000"/>
              </w:rPr>
            </w:pPr>
            <w:r>
              <w:rPr>
                <w:color w:val="000000"/>
              </w:rPr>
              <w:t>28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65DAD28" w14:textId="77777777" w:rsidR="00470A27" w:rsidRDefault="00470A27">
            <w:pPr>
              <w:adjustRightInd w:val="0"/>
              <w:spacing w:before="60" w:after="60"/>
              <w:jc w:val="right"/>
              <w:rPr>
                <w:color w:val="000000"/>
              </w:rPr>
            </w:pPr>
            <w:r>
              <w:rPr>
                <w:color w:val="000000"/>
              </w:rPr>
              <w:t>05/24/2011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2C89B30" w14:textId="77777777" w:rsidR="00470A27" w:rsidRDefault="00470A27">
            <w:pPr>
              <w:adjustRightInd w:val="0"/>
              <w:spacing w:before="60" w:after="60"/>
              <w:jc w:val="right"/>
              <w:rPr>
                <w:color w:val="000000"/>
              </w:rPr>
            </w:pPr>
            <w:r>
              <w:rPr>
                <w:color w:val="000000"/>
              </w:rPr>
              <w:t>09/28/2013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F68178" w14:textId="77777777" w:rsidR="00470A27" w:rsidRDefault="00470A27">
            <w:pPr>
              <w:adjustRightInd w:val="0"/>
              <w:spacing w:before="60" w:after="60"/>
              <w:jc w:val="right"/>
              <w:rPr>
                <w:color w:val="000000"/>
              </w:rPr>
            </w:pPr>
            <w:r>
              <w:rPr>
                <w:color w:val="000000"/>
              </w:rPr>
              <w:t>10.1</w:t>
            </w:r>
          </w:p>
        </w:tc>
      </w:tr>
      <w:tr w:rsidR="00470A27" w14:paraId="3BA892CD"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33C0EE2E" w14:textId="77777777" w:rsidR="00470A27" w:rsidRDefault="00470A27">
            <w:pPr>
              <w:adjustRightInd w:val="0"/>
              <w:spacing w:before="60" w:after="60"/>
              <w:rPr>
                <w:color w:val="000000"/>
              </w:rPr>
            </w:pPr>
            <w:r>
              <w:rPr>
                <w:color w:val="000000"/>
              </w:rPr>
              <w:lastRenderedPageBreak/>
              <w:t>Manufactured Device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B7E24D2" w14:textId="77777777" w:rsidR="00470A27" w:rsidRDefault="00470A27">
            <w:pPr>
              <w:adjustRightInd w:val="0"/>
              <w:spacing w:before="60" w:after="60"/>
              <w:rPr>
                <w:color w:val="000000"/>
              </w:rPr>
            </w:pPr>
            <w:r>
              <w:rPr>
                <w:color w:val="000000"/>
              </w:rPr>
              <w:t>VC</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0157320F" w14:textId="77777777" w:rsidR="00470A27" w:rsidRDefault="00470A27">
            <w:pPr>
              <w:adjustRightInd w:val="0"/>
              <w:spacing w:before="60" w:after="60"/>
              <w:jc w:val="right"/>
              <w:rPr>
                <w:color w:val="000000"/>
              </w:rPr>
            </w:pPr>
            <w:r>
              <w:rPr>
                <w:color w:val="000000"/>
              </w:rPr>
              <w:t>0.1133333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09280B8C" w14:textId="77777777" w:rsidR="00470A27" w:rsidRDefault="00470A27">
            <w:pPr>
              <w:adjustRightInd w:val="0"/>
              <w:spacing w:before="60" w:after="60"/>
              <w:jc w:val="right"/>
              <w:rPr>
                <w:color w:val="000000"/>
              </w:rPr>
            </w:pPr>
            <w:r>
              <w:rPr>
                <w:color w:val="000000"/>
              </w:rPr>
              <w:t>3</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604F9FC6" w14:textId="77777777" w:rsidR="00470A27" w:rsidRDefault="00470A27">
            <w:pPr>
              <w:adjustRightInd w:val="0"/>
              <w:spacing w:before="60" w:after="60"/>
              <w:jc w:val="right"/>
              <w:rPr>
                <w:color w:val="000000"/>
              </w:rPr>
            </w:pPr>
            <w:r>
              <w:rPr>
                <w:color w:val="000000"/>
              </w:rPr>
              <w:t>0.07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9B150D2" w14:textId="77777777" w:rsidR="00470A27" w:rsidRDefault="00470A27">
            <w:pPr>
              <w:adjustRightInd w:val="0"/>
              <w:spacing w:before="60" w:after="60"/>
              <w:jc w:val="right"/>
              <w:rPr>
                <w:color w:val="000000"/>
              </w:rPr>
            </w:pPr>
            <w:r>
              <w:rPr>
                <w:color w:val="000000"/>
              </w:rPr>
              <w:t>3</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276815F" w14:textId="77777777" w:rsidR="00470A27" w:rsidRDefault="00470A27">
            <w:pPr>
              <w:adjustRightInd w:val="0"/>
              <w:spacing w:before="60" w:after="60"/>
              <w:jc w:val="right"/>
              <w:rPr>
                <w:color w:val="000000"/>
              </w:rPr>
            </w:pPr>
            <w:r>
              <w:rPr>
                <w:color w:val="000000"/>
              </w:rPr>
              <w:t>05/02/2007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74E07BC" w14:textId="77777777" w:rsidR="00470A27" w:rsidRDefault="00470A27">
            <w:pPr>
              <w:adjustRightInd w:val="0"/>
              <w:spacing w:before="60" w:after="60"/>
              <w:jc w:val="right"/>
              <w:rPr>
                <w:color w:val="000000"/>
              </w:rPr>
            </w:pPr>
            <w:r>
              <w:rPr>
                <w:color w:val="000000"/>
              </w:rPr>
              <w:t>06/30/2007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8B7230" w14:textId="77777777" w:rsidR="00470A27" w:rsidRDefault="00470A27">
            <w:pPr>
              <w:adjustRightInd w:val="0"/>
              <w:spacing w:before="60" w:after="60"/>
              <w:jc w:val="right"/>
              <w:rPr>
                <w:color w:val="000000"/>
              </w:rPr>
            </w:pPr>
            <w:r>
              <w:rPr>
                <w:color w:val="000000"/>
              </w:rPr>
              <w:t>38.2</w:t>
            </w:r>
          </w:p>
        </w:tc>
      </w:tr>
      <w:tr w:rsidR="00470A27" w14:paraId="181892DB"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4D148396" w14:textId="77777777" w:rsidR="00470A27" w:rsidRDefault="00470A27">
            <w:pPr>
              <w:adjustRightInd w:val="0"/>
              <w:spacing w:before="60" w:after="60"/>
              <w:rPr>
                <w:color w:val="000000"/>
              </w:rPr>
            </w:pPr>
            <w:r>
              <w:rPr>
                <w:color w:val="000000"/>
              </w:rPr>
              <w:t>Media Filter</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708E56A" w14:textId="77777777" w:rsidR="00470A27" w:rsidRDefault="00470A27">
            <w:pPr>
              <w:adjustRightInd w:val="0"/>
              <w:spacing w:before="60" w:after="60"/>
              <w:rPr>
                <w:color w:val="000000"/>
              </w:rPr>
            </w:pPr>
            <w:r>
              <w:rPr>
                <w:color w:val="000000"/>
              </w:rPr>
              <w:t>Highland View</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1B55D7C5" w14:textId="77777777" w:rsidR="00470A27" w:rsidRDefault="00470A27">
            <w:pPr>
              <w:adjustRightInd w:val="0"/>
              <w:spacing w:before="60" w:after="60"/>
              <w:jc w:val="right"/>
              <w:rPr>
                <w:color w:val="000000"/>
              </w:rPr>
            </w:pPr>
            <w:r>
              <w:rPr>
                <w:color w:val="000000"/>
              </w:rPr>
              <w:t>0.0460526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7436640" w14:textId="77777777" w:rsidR="00470A27" w:rsidRDefault="00470A27">
            <w:pPr>
              <w:adjustRightInd w:val="0"/>
              <w:spacing w:before="60" w:after="60"/>
              <w:jc w:val="right"/>
              <w:rPr>
                <w:color w:val="000000"/>
              </w:rPr>
            </w:pPr>
            <w:r>
              <w:rPr>
                <w:color w:val="000000"/>
              </w:rPr>
              <w:t>19</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FB67C3D" w14:textId="77777777" w:rsidR="00470A27" w:rsidRDefault="00470A27">
            <w:pPr>
              <w:adjustRightInd w:val="0"/>
              <w:spacing w:before="60" w:after="60"/>
              <w:jc w:val="right"/>
              <w:rPr>
                <w:color w:val="000000"/>
              </w:rPr>
            </w:pPr>
            <w:r>
              <w:rPr>
                <w:color w:val="000000"/>
              </w:rPr>
              <w:t>0.41325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6C92BF2" w14:textId="77777777" w:rsidR="00470A27" w:rsidRDefault="00470A27">
            <w:pPr>
              <w:adjustRightInd w:val="0"/>
              <w:spacing w:before="60" w:after="60"/>
              <w:jc w:val="right"/>
              <w:rPr>
                <w:color w:val="000000"/>
              </w:rPr>
            </w:pPr>
            <w:r>
              <w:rPr>
                <w:color w:val="000000"/>
              </w:rPr>
              <w:t>20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EA79916" w14:textId="77777777" w:rsidR="00470A27" w:rsidRDefault="00470A27">
            <w:pPr>
              <w:adjustRightInd w:val="0"/>
              <w:spacing w:before="60" w:after="60"/>
              <w:jc w:val="right"/>
              <w:rPr>
                <w:color w:val="000000"/>
              </w:rPr>
            </w:pPr>
            <w:r>
              <w:rPr>
                <w:color w:val="000000"/>
              </w:rPr>
              <w:t>09/12/2008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EA8C758" w14:textId="77777777" w:rsidR="00470A27" w:rsidRDefault="00470A27">
            <w:pPr>
              <w:adjustRightInd w:val="0"/>
              <w:spacing w:before="60" w:after="60"/>
              <w:jc w:val="right"/>
              <w:rPr>
                <w:color w:val="000000"/>
              </w:rPr>
            </w:pPr>
            <w:r>
              <w:rPr>
                <w:color w:val="000000"/>
              </w:rPr>
              <w:t>11/07/2011</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F45973" w14:textId="77777777" w:rsidR="00470A27" w:rsidRDefault="00470A27">
            <w:pPr>
              <w:adjustRightInd w:val="0"/>
              <w:spacing w:before="60" w:after="60"/>
              <w:jc w:val="right"/>
              <w:rPr>
                <w:color w:val="000000"/>
              </w:rPr>
            </w:pPr>
            <w:r>
              <w:rPr>
                <w:color w:val="000000"/>
              </w:rPr>
              <w:t>-797.3</w:t>
            </w:r>
          </w:p>
        </w:tc>
      </w:tr>
      <w:tr w:rsidR="00470A27" w14:paraId="0D84D219"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01C69BA0" w14:textId="77777777" w:rsidR="00470A27" w:rsidRDefault="00470A27">
            <w:pPr>
              <w:adjustRightInd w:val="0"/>
              <w:spacing w:before="60" w:after="60"/>
              <w:rPr>
                <w:color w:val="000000"/>
              </w:rPr>
            </w:pPr>
            <w:r>
              <w:rPr>
                <w:color w:val="000000"/>
              </w:rPr>
              <w:t>Media Filter</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B4D0837" w14:textId="77777777" w:rsidR="00470A27" w:rsidRDefault="00470A27">
            <w:pPr>
              <w:adjustRightInd w:val="0"/>
              <w:spacing w:before="60" w:after="60"/>
              <w:rPr>
                <w:color w:val="000000"/>
              </w:rPr>
            </w:pPr>
            <w:r>
              <w:rPr>
                <w:color w:val="000000"/>
              </w:rPr>
              <w:t>I-95 Plaza Delaware Sand Filter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1540FD94" w14:textId="77777777" w:rsidR="00470A27" w:rsidRDefault="00470A27">
            <w:pPr>
              <w:adjustRightInd w:val="0"/>
              <w:spacing w:before="60" w:after="60"/>
              <w:jc w:val="right"/>
              <w:rPr>
                <w:color w:val="000000"/>
              </w:rPr>
            </w:pPr>
            <w:r>
              <w:rPr>
                <w:color w:val="000000"/>
              </w:rPr>
              <w:t>0.1095455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94CC7D7" w14:textId="77777777" w:rsidR="00470A27" w:rsidRDefault="00470A27">
            <w:pPr>
              <w:adjustRightInd w:val="0"/>
              <w:spacing w:before="60" w:after="60"/>
              <w:jc w:val="right"/>
              <w:rPr>
                <w:color w:val="000000"/>
              </w:rPr>
            </w:pPr>
            <w:r>
              <w:rPr>
                <w:color w:val="000000"/>
              </w:rPr>
              <w:t>11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119B8256" w14:textId="77777777" w:rsidR="00470A27" w:rsidRDefault="00470A27">
            <w:pPr>
              <w:adjustRightInd w:val="0"/>
              <w:spacing w:before="60" w:after="60"/>
              <w:jc w:val="right"/>
              <w:rPr>
                <w:color w:val="000000"/>
              </w:rPr>
            </w:pPr>
            <w:r>
              <w:rPr>
                <w:color w:val="000000"/>
              </w:rPr>
              <w:t>0.0940909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5E3E134"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2435810" w14:textId="77777777" w:rsidR="00470A27" w:rsidRDefault="00470A27">
            <w:pPr>
              <w:adjustRightInd w:val="0"/>
              <w:spacing w:before="60" w:after="60"/>
              <w:jc w:val="right"/>
              <w:rPr>
                <w:color w:val="000000"/>
              </w:rPr>
            </w:pPr>
            <w:r>
              <w:rPr>
                <w:color w:val="000000"/>
              </w:rPr>
              <w:t>04/01/2005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C96454A" w14:textId="77777777" w:rsidR="00470A27" w:rsidRDefault="00470A27">
            <w:pPr>
              <w:adjustRightInd w:val="0"/>
              <w:spacing w:before="60" w:after="60"/>
              <w:jc w:val="right"/>
              <w:rPr>
                <w:color w:val="000000"/>
              </w:rPr>
            </w:pPr>
            <w:r>
              <w:rPr>
                <w:color w:val="000000"/>
              </w:rPr>
              <w:t>05/12/2008</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ECFBCE" w14:textId="77777777" w:rsidR="00470A27" w:rsidRDefault="00470A27">
            <w:pPr>
              <w:adjustRightInd w:val="0"/>
              <w:spacing w:before="60" w:after="60"/>
              <w:jc w:val="right"/>
              <w:rPr>
                <w:color w:val="000000"/>
              </w:rPr>
            </w:pPr>
            <w:r>
              <w:rPr>
                <w:color w:val="000000"/>
              </w:rPr>
              <w:t>14.1</w:t>
            </w:r>
          </w:p>
        </w:tc>
      </w:tr>
      <w:tr w:rsidR="00470A27" w14:paraId="334FB63B"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3B7CCEC4" w14:textId="77777777" w:rsidR="00470A27" w:rsidRDefault="00470A27">
            <w:pPr>
              <w:adjustRightInd w:val="0"/>
              <w:spacing w:before="60" w:after="60"/>
              <w:rPr>
                <w:color w:val="000000"/>
              </w:rPr>
            </w:pPr>
            <w:r>
              <w:rPr>
                <w:color w:val="000000"/>
              </w:rPr>
              <w:t>Permeable Pavement 1</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E150C32" w14:textId="77777777" w:rsidR="00470A27" w:rsidRDefault="00470A27">
            <w:pPr>
              <w:adjustRightInd w:val="0"/>
              <w:spacing w:before="60" w:after="60"/>
              <w:rPr>
                <w:color w:val="000000"/>
              </w:rPr>
            </w:pPr>
            <w:r>
              <w:rPr>
                <w:color w:val="000000"/>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881AF95" w14:textId="77777777" w:rsidR="00470A27" w:rsidRDefault="00470A27">
            <w:pPr>
              <w:adjustRightInd w:val="0"/>
              <w:spacing w:before="60" w:after="60"/>
              <w:jc w:val="right"/>
              <w:rPr>
                <w:color w:val="000000"/>
              </w:rPr>
            </w:pPr>
            <w:r>
              <w:rPr>
                <w:color w:val="000000"/>
              </w:rPr>
              <w:t>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239C3AB"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6D14371C" w14:textId="77777777" w:rsidR="00470A27" w:rsidRDefault="00470A27">
            <w:pPr>
              <w:adjustRightInd w:val="0"/>
              <w:spacing w:before="60" w:after="60"/>
              <w:jc w:val="right"/>
              <w:rPr>
                <w:color w:val="000000"/>
              </w:rPr>
            </w:pPr>
            <w:r>
              <w:rPr>
                <w:color w:val="000000"/>
              </w:rPr>
              <w:t>0.24</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3B930BA8"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33307D2"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7BFCA53"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C18D20" w14:textId="77777777" w:rsidR="00470A27" w:rsidRDefault="00470A27">
            <w:pPr>
              <w:adjustRightInd w:val="0"/>
              <w:spacing w:before="60" w:after="60"/>
              <w:jc w:val="right"/>
              <w:rPr>
                <w:color w:val="000000"/>
              </w:rPr>
            </w:pPr>
            <w:r>
              <w:rPr>
                <w:color w:val="000000"/>
              </w:rPr>
              <w:t>60</w:t>
            </w:r>
          </w:p>
        </w:tc>
      </w:tr>
      <w:tr w:rsidR="00470A27" w14:paraId="2C23A1B8"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140EB25A" w14:textId="77777777" w:rsidR="00470A27" w:rsidRDefault="00470A27">
            <w:pPr>
              <w:adjustRightInd w:val="0"/>
              <w:spacing w:before="60" w:after="60"/>
              <w:rPr>
                <w:color w:val="000000"/>
              </w:rPr>
            </w:pPr>
            <w:r>
              <w:rPr>
                <w:color w:val="000000"/>
              </w:rPr>
              <w:t>Permeable Pavement 2</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12DCF406" w14:textId="77777777" w:rsidR="00470A27" w:rsidRDefault="00470A27">
            <w:pPr>
              <w:adjustRightInd w:val="0"/>
              <w:spacing w:before="60" w:after="60"/>
              <w:rPr>
                <w:color w:val="000000"/>
              </w:rPr>
            </w:pPr>
            <w:r>
              <w:rPr>
                <w:color w:val="000000"/>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418A4F0A" w14:textId="77777777" w:rsidR="00470A27" w:rsidRDefault="00470A27">
            <w:pPr>
              <w:adjustRightInd w:val="0"/>
              <w:spacing w:before="60" w:after="60"/>
              <w:jc w:val="right"/>
              <w:rPr>
                <w:color w:val="000000"/>
              </w:rPr>
            </w:pPr>
            <w:r>
              <w:rPr>
                <w:color w:val="000000"/>
              </w:rPr>
              <w:t>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20709B2"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130BF46B" w14:textId="77777777" w:rsidR="00470A27" w:rsidRDefault="00470A27">
            <w:pPr>
              <w:adjustRightInd w:val="0"/>
              <w:spacing w:before="60" w:after="60"/>
              <w:jc w:val="right"/>
              <w:rPr>
                <w:color w:val="000000"/>
              </w:rPr>
            </w:pPr>
            <w:r>
              <w:rPr>
                <w:color w:val="000000"/>
              </w:rPr>
              <w:t>17.16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CAC5EFF"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BC54A56"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AC175B9"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CE01B0" w14:textId="77777777" w:rsidR="00470A27" w:rsidRDefault="00470A27">
            <w:pPr>
              <w:adjustRightInd w:val="0"/>
              <w:spacing w:before="60" w:after="60"/>
              <w:jc w:val="right"/>
              <w:rPr>
                <w:color w:val="000000"/>
              </w:rPr>
            </w:pPr>
            <w:r>
              <w:rPr>
                <w:color w:val="000000"/>
              </w:rPr>
              <w:t>-2760</w:t>
            </w:r>
          </w:p>
        </w:tc>
      </w:tr>
      <w:tr w:rsidR="00470A27" w14:paraId="3DA7FD2A"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6DFFCF15" w14:textId="77777777" w:rsidR="00470A27" w:rsidRDefault="00470A27">
            <w:pPr>
              <w:adjustRightInd w:val="0"/>
              <w:spacing w:before="60" w:after="60"/>
              <w:rPr>
                <w:color w:val="000000"/>
              </w:rPr>
            </w:pPr>
            <w:r>
              <w:rPr>
                <w:color w:val="000000"/>
              </w:rPr>
              <w:t>Permeable Pavement 3</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9B83E29" w14:textId="77777777" w:rsidR="00470A27" w:rsidRDefault="00470A27">
            <w:pPr>
              <w:adjustRightInd w:val="0"/>
              <w:spacing w:before="60" w:after="60"/>
              <w:rPr>
                <w:color w:val="000000"/>
              </w:rPr>
            </w:pPr>
            <w:r>
              <w:rPr>
                <w:color w:val="000000"/>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C35632A" w14:textId="77777777" w:rsidR="00470A27" w:rsidRDefault="00470A27">
            <w:pPr>
              <w:adjustRightInd w:val="0"/>
              <w:spacing w:before="60" w:after="60"/>
              <w:jc w:val="right"/>
              <w:rPr>
                <w:color w:val="000000"/>
              </w:rPr>
            </w:pPr>
            <w:r>
              <w:rPr>
                <w:color w:val="000000"/>
              </w:rPr>
              <w:t>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72A2BE9"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17E3419E" w14:textId="77777777" w:rsidR="00470A27" w:rsidRDefault="00470A27">
            <w:pPr>
              <w:adjustRightInd w:val="0"/>
              <w:spacing w:before="60" w:after="60"/>
              <w:jc w:val="right"/>
              <w:rPr>
                <w:color w:val="000000"/>
              </w:rPr>
            </w:pPr>
            <w:r>
              <w:rPr>
                <w:color w:val="000000"/>
              </w:rPr>
              <w:t>1.03</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459182E"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9013EA7"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FCD715E"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832826" w14:textId="77777777" w:rsidR="00470A27" w:rsidRDefault="00470A27">
            <w:pPr>
              <w:adjustRightInd w:val="0"/>
              <w:spacing w:before="60" w:after="60"/>
              <w:jc w:val="right"/>
              <w:rPr>
                <w:color w:val="000000"/>
              </w:rPr>
            </w:pPr>
            <w:r>
              <w:rPr>
                <w:color w:val="000000"/>
              </w:rPr>
              <w:t>-71.7</w:t>
            </w:r>
          </w:p>
        </w:tc>
      </w:tr>
      <w:tr w:rsidR="00470A27" w14:paraId="242917C0"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70A81969" w14:textId="77777777" w:rsidR="00470A27" w:rsidRDefault="00470A27">
            <w:pPr>
              <w:adjustRightInd w:val="0"/>
              <w:spacing w:before="60" w:after="60"/>
              <w:rPr>
                <w:color w:val="000000"/>
              </w:rPr>
            </w:pPr>
            <w:r>
              <w:rPr>
                <w:color w:val="000000"/>
              </w:rPr>
              <w:t>Permeable Pavement 4</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BE3B339" w14:textId="77777777" w:rsidR="00470A27" w:rsidRDefault="00470A27">
            <w:pPr>
              <w:adjustRightInd w:val="0"/>
              <w:spacing w:before="60" w:after="60"/>
              <w:rPr>
                <w:color w:val="000000"/>
              </w:rPr>
            </w:pPr>
            <w:r>
              <w:rPr>
                <w:color w:val="000000"/>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695F8911" w14:textId="77777777" w:rsidR="00470A27" w:rsidRDefault="00470A27">
            <w:pPr>
              <w:adjustRightInd w:val="0"/>
              <w:spacing w:before="60" w:after="60"/>
              <w:jc w:val="right"/>
              <w:rPr>
                <w:color w:val="000000"/>
              </w:rPr>
            </w:pPr>
            <w:r>
              <w:rPr>
                <w:color w:val="000000"/>
              </w:rPr>
              <w:t>0.6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11A38A8"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35FC3297" w14:textId="77777777" w:rsidR="00470A27" w:rsidRDefault="00470A27">
            <w:pPr>
              <w:adjustRightInd w:val="0"/>
              <w:spacing w:before="60" w:after="60"/>
              <w:jc w:val="right"/>
              <w:rPr>
                <w:color w:val="000000"/>
              </w:rPr>
            </w:pPr>
            <w:r>
              <w:rPr>
                <w:color w:val="000000"/>
              </w:rPr>
              <w:t>6.86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72D8F1E"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9D83796"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6D92620"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9848AF" w14:textId="77777777" w:rsidR="00470A27" w:rsidRDefault="00470A27">
            <w:pPr>
              <w:adjustRightInd w:val="0"/>
              <w:spacing w:before="60" w:after="60"/>
              <w:jc w:val="right"/>
              <w:rPr>
                <w:color w:val="000000"/>
              </w:rPr>
            </w:pPr>
            <w:r>
              <w:rPr>
                <w:color w:val="000000"/>
              </w:rPr>
              <w:t>-1043.3</w:t>
            </w:r>
          </w:p>
        </w:tc>
      </w:tr>
      <w:tr w:rsidR="00470A27" w14:paraId="0BAA7722"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780E0BD" w14:textId="406D9170" w:rsidR="00470A27" w:rsidRDefault="00470A27">
            <w:pPr>
              <w:adjustRightInd w:val="0"/>
              <w:spacing w:before="60" w:after="60"/>
              <w:rPr>
                <w:color w:val="000000"/>
              </w:rPr>
            </w:pPr>
            <w:r>
              <w:rPr>
                <w:color w:val="000000"/>
              </w:rPr>
              <w:t xml:space="preserve">Rainwater </w:t>
            </w:r>
            <w:r w:rsidR="001E0B98">
              <w:rPr>
                <w:color w:val="000000"/>
              </w:rPr>
              <w:t>Harvesting</w:t>
            </w:r>
            <w:r>
              <w:rPr>
                <w:color w:val="000000"/>
              </w:rPr>
              <w:t xml:space="preserve"> 1</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63A9126" w14:textId="77777777" w:rsidR="00470A27" w:rsidRDefault="00470A27">
            <w:pPr>
              <w:adjustRightInd w:val="0"/>
              <w:spacing w:before="60" w:after="60"/>
              <w:rPr>
                <w:color w:val="000000"/>
              </w:rPr>
            </w:pPr>
            <w:r>
              <w:rPr>
                <w:color w:val="000000"/>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0FDF1428" w14:textId="77777777" w:rsidR="00470A27" w:rsidRDefault="00470A27">
            <w:pPr>
              <w:adjustRightInd w:val="0"/>
              <w:spacing w:before="60" w:after="60"/>
              <w:jc w:val="right"/>
              <w:rPr>
                <w:color w:val="000000"/>
              </w:rPr>
            </w:pPr>
            <w:r>
              <w:rPr>
                <w:color w:val="000000"/>
              </w:rPr>
              <w:t>94.26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C150297"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4D1166AC" w14:textId="77777777" w:rsidR="00470A27" w:rsidRDefault="00470A27">
            <w:pPr>
              <w:adjustRightInd w:val="0"/>
              <w:spacing w:before="60" w:after="60"/>
              <w:jc w:val="right"/>
              <w:rPr>
                <w:color w:val="000000"/>
              </w:rPr>
            </w:pPr>
            <w:r>
              <w:rPr>
                <w:color w:val="000000"/>
              </w:rPr>
              <w:t>20.07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F9CAC3A"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887FB72"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3C61E1B"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7DB58B" w14:textId="77777777" w:rsidR="00470A27" w:rsidRDefault="00470A27">
            <w:pPr>
              <w:adjustRightInd w:val="0"/>
              <w:spacing w:before="60" w:after="60"/>
              <w:jc w:val="right"/>
              <w:rPr>
                <w:color w:val="000000"/>
              </w:rPr>
            </w:pPr>
            <w:r>
              <w:rPr>
                <w:color w:val="000000"/>
              </w:rPr>
              <w:t>78.7</w:t>
            </w:r>
          </w:p>
        </w:tc>
      </w:tr>
      <w:tr w:rsidR="00470A27" w14:paraId="6F25BFBF"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25A8FA77" w14:textId="3F0A8840" w:rsidR="00470A27" w:rsidRDefault="00470A27">
            <w:pPr>
              <w:adjustRightInd w:val="0"/>
              <w:spacing w:before="60" w:after="60"/>
              <w:rPr>
                <w:color w:val="000000"/>
              </w:rPr>
            </w:pPr>
            <w:r>
              <w:rPr>
                <w:color w:val="000000"/>
              </w:rPr>
              <w:t xml:space="preserve">Rainwater </w:t>
            </w:r>
            <w:r w:rsidR="001E0B98">
              <w:rPr>
                <w:color w:val="000000"/>
              </w:rPr>
              <w:t>Harvesting</w:t>
            </w:r>
            <w:r>
              <w:rPr>
                <w:color w:val="000000"/>
              </w:rPr>
              <w:t xml:space="preserve"> 2</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5E9D7A06" w14:textId="77777777" w:rsidR="00470A27" w:rsidRDefault="00470A27">
            <w:pPr>
              <w:adjustRightInd w:val="0"/>
              <w:spacing w:before="60" w:after="60"/>
              <w:rPr>
                <w:color w:val="000000"/>
              </w:rPr>
            </w:pPr>
            <w:r>
              <w:rPr>
                <w:color w:val="000000"/>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5A5F2D5E" w14:textId="77777777" w:rsidR="00470A27" w:rsidRDefault="00470A27">
            <w:pPr>
              <w:adjustRightInd w:val="0"/>
              <w:spacing w:before="60" w:after="60"/>
              <w:jc w:val="right"/>
              <w:rPr>
                <w:color w:val="000000"/>
              </w:rPr>
            </w:pPr>
            <w:r>
              <w:rPr>
                <w:color w:val="000000"/>
              </w:rPr>
              <w:t>94.26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05C4C4A"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3FE75DE4" w14:textId="77777777" w:rsidR="00470A27" w:rsidRDefault="00470A27">
            <w:pPr>
              <w:adjustRightInd w:val="0"/>
              <w:spacing w:before="60" w:after="60"/>
              <w:jc w:val="right"/>
              <w:rPr>
                <w:color w:val="000000"/>
              </w:rPr>
            </w:pPr>
            <w:r>
              <w:rPr>
                <w:color w:val="000000"/>
              </w:rPr>
              <w:t>44.71</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A09D7B6"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6A51976"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6CEB47D"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EED31D" w14:textId="77777777" w:rsidR="00470A27" w:rsidRDefault="00470A27">
            <w:pPr>
              <w:adjustRightInd w:val="0"/>
              <w:spacing w:before="60" w:after="60"/>
              <w:jc w:val="right"/>
              <w:rPr>
                <w:color w:val="000000"/>
              </w:rPr>
            </w:pPr>
            <w:r>
              <w:rPr>
                <w:color w:val="000000"/>
              </w:rPr>
              <w:t>52.6</w:t>
            </w:r>
          </w:p>
        </w:tc>
      </w:tr>
      <w:tr w:rsidR="00470A27" w14:paraId="3638BB0E"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1639F5C7" w14:textId="1C2372C4" w:rsidR="00470A27" w:rsidRDefault="00470A27">
            <w:pPr>
              <w:adjustRightInd w:val="0"/>
              <w:spacing w:before="60" w:after="60"/>
              <w:rPr>
                <w:color w:val="000000"/>
              </w:rPr>
            </w:pPr>
            <w:r>
              <w:rPr>
                <w:color w:val="000000"/>
              </w:rPr>
              <w:t xml:space="preserve">Rainwater </w:t>
            </w:r>
            <w:r w:rsidR="001E0B98">
              <w:rPr>
                <w:color w:val="000000"/>
              </w:rPr>
              <w:t>Harvesting</w:t>
            </w:r>
            <w:r>
              <w:rPr>
                <w:color w:val="000000"/>
              </w:rPr>
              <w:t xml:space="preserve"> 3</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4896A2A4" w14:textId="77777777" w:rsidR="00470A27" w:rsidRDefault="00470A27">
            <w:pPr>
              <w:adjustRightInd w:val="0"/>
              <w:spacing w:before="60" w:after="60"/>
              <w:rPr>
                <w:color w:val="000000"/>
              </w:rPr>
            </w:pPr>
            <w:r>
              <w:rPr>
                <w:color w:val="000000"/>
              </w:rPr>
              <w:t>Dallas Urban Center Stormwater BMPs</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55EA5521" w14:textId="77777777" w:rsidR="00470A27" w:rsidRDefault="00470A27">
            <w:pPr>
              <w:adjustRightInd w:val="0"/>
              <w:spacing w:before="60" w:after="60"/>
              <w:jc w:val="right"/>
              <w:rPr>
                <w:color w:val="000000"/>
              </w:rPr>
            </w:pPr>
            <w:r>
              <w:rPr>
                <w:color w:val="000000"/>
              </w:rPr>
              <w:t>94.26</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9D0ADE1"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5AB50E0" w14:textId="77777777" w:rsidR="00470A27" w:rsidRDefault="00470A27">
            <w:pPr>
              <w:adjustRightInd w:val="0"/>
              <w:spacing w:before="60" w:after="60"/>
              <w:jc w:val="right"/>
              <w:rPr>
                <w:color w:val="000000"/>
              </w:rPr>
            </w:pPr>
            <w:r>
              <w:rPr>
                <w:color w:val="000000"/>
              </w:rPr>
              <w:t>5.05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84A8DCC"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F2E9EA7"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A895ACF"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6DB801" w14:textId="77777777" w:rsidR="00470A27" w:rsidRDefault="00470A27">
            <w:pPr>
              <w:adjustRightInd w:val="0"/>
              <w:spacing w:before="60" w:after="60"/>
              <w:jc w:val="right"/>
              <w:rPr>
                <w:color w:val="000000"/>
              </w:rPr>
            </w:pPr>
            <w:r>
              <w:rPr>
                <w:color w:val="000000"/>
              </w:rPr>
              <w:t>94.6</w:t>
            </w:r>
          </w:p>
        </w:tc>
      </w:tr>
      <w:tr w:rsidR="00470A27" w14:paraId="206C3B12"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396CE6DF" w14:textId="77777777" w:rsidR="00470A27" w:rsidRDefault="00470A27">
            <w:pPr>
              <w:adjustRightInd w:val="0"/>
              <w:spacing w:before="60" w:after="60"/>
              <w:rPr>
                <w:color w:val="000000"/>
              </w:rPr>
            </w:pPr>
            <w:r>
              <w:rPr>
                <w:color w:val="000000"/>
              </w:rPr>
              <w:t>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1E1CA3C" w14:textId="77777777" w:rsidR="00470A27" w:rsidRDefault="00470A27">
            <w:pPr>
              <w:adjustRightInd w:val="0"/>
              <w:spacing w:before="60" w:after="60"/>
              <w:rPr>
                <w:color w:val="000000"/>
              </w:rPr>
            </w:pPr>
            <w:r>
              <w:rPr>
                <w:color w:val="000000"/>
              </w:rPr>
              <w:t>B512-01-00 Wet Detention Basin</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6E1835BD" w14:textId="77777777" w:rsidR="00470A27" w:rsidRDefault="00470A27">
            <w:pPr>
              <w:adjustRightInd w:val="0"/>
              <w:spacing w:before="60" w:after="60"/>
              <w:jc w:val="right"/>
              <w:rPr>
                <w:color w:val="000000"/>
              </w:rPr>
            </w:pPr>
            <w:r>
              <w:rPr>
                <w:color w:val="000000"/>
              </w:rPr>
              <w:t>0.598675</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1D27A9D" w14:textId="77777777" w:rsidR="00470A27" w:rsidRDefault="00470A27">
            <w:pPr>
              <w:adjustRightInd w:val="0"/>
              <w:spacing w:before="60" w:after="60"/>
              <w:jc w:val="right"/>
              <w:rPr>
                <w:color w:val="000000"/>
              </w:rPr>
            </w:pPr>
            <w:r>
              <w:rPr>
                <w:color w:val="000000"/>
              </w:rPr>
              <w:t>12</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2B6A2B0" w14:textId="77777777" w:rsidR="00470A27" w:rsidRDefault="00470A27">
            <w:pPr>
              <w:adjustRightInd w:val="0"/>
              <w:spacing w:before="60" w:after="60"/>
              <w:jc w:val="right"/>
              <w:rPr>
                <w:color w:val="000000"/>
              </w:rPr>
            </w:pPr>
            <w:r>
              <w:rPr>
                <w:color w:val="000000"/>
              </w:rPr>
              <w:t>0.3822727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38C28FB" w14:textId="77777777" w:rsidR="00470A27" w:rsidRDefault="00470A27">
            <w:pPr>
              <w:adjustRightInd w:val="0"/>
              <w:spacing w:before="60" w:after="60"/>
              <w:jc w:val="right"/>
              <w:rPr>
                <w:color w:val="000000"/>
              </w:rPr>
            </w:pPr>
            <w:r>
              <w:rPr>
                <w:color w:val="000000"/>
              </w:rPr>
              <w:t>11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30D0685" w14:textId="77777777" w:rsidR="00470A27" w:rsidRDefault="00470A27">
            <w:pPr>
              <w:adjustRightInd w:val="0"/>
              <w:spacing w:before="60" w:after="60"/>
              <w:jc w:val="right"/>
              <w:rPr>
                <w:color w:val="000000"/>
              </w:rPr>
            </w:pPr>
            <w:r>
              <w:rPr>
                <w:color w:val="000000"/>
              </w:rPr>
              <w:t>12/29/2010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5BFCDEA" w14:textId="77777777" w:rsidR="00470A27" w:rsidRDefault="00470A27">
            <w:pPr>
              <w:adjustRightInd w:val="0"/>
              <w:spacing w:before="60" w:after="60"/>
              <w:jc w:val="right"/>
              <w:rPr>
                <w:color w:val="000000"/>
              </w:rPr>
            </w:pPr>
            <w:r>
              <w:rPr>
                <w:color w:val="000000"/>
              </w:rPr>
              <w:t>02/06/2013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4B93A6" w14:textId="77777777" w:rsidR="00470A27" w:rsidRDefault="00470A27">
            <w:pPr>
              <w:adjustRightInd w:val="0"/>
              <w:spacing w:before="60" w:after="60"/>
              <w:jc w:val="right"/>
              <w:rPr>
                <w:color w:val="000000"/>
              </w:rPr>
            </w:pPr>
            <w:r>
              <w:rPr>
                <w:color w:val="000000"/>
              </w:rPr>
              <w:t>36.1</w:t>
            </w:r>
          </w:p>
        </w:tc>
      </w:tr>
      <w:tr w:rsidR="00470A27" w14:paraId="4B462147"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7322ED5D" w14:textId="77777777" w:rsidR="00470A27" w:rsidRDefault="00470A27">
            <w:pPr>
              <w:adjustRightInd w:val="0"/>
              <w:spacing w:before="60" w:after="60"/>
              <w:rPr>
                <w:color w:val="000000"/>
              </w:rPr>
            </w:pPr>
            <w:r>
              <w:rPr>
                <w:color w:val="000000"/>
              </w:rPr>
              <w:t>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1DF90219" w14:textId="77777777" w:rsidR="00470A27" w:rsidRDefault="00470A27">
            <w:pPr>
              <w:adjustRightInd w:val="0"/>
              <w:spacing w:before="60" w:after="60"/>
              <w:rPr>
                <w:color w:val="000000"/>
              </w:rPr>
            </w:pPr>
            <w:r>
              <w:rPr>
                <w:color w:val="000000"/>
              </w:rPr>
              <w:t>DeBary Detention with Filtration Pond</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4D22F8D" w14:textId="77777777" w:rsidR="00470A27" w:rsidRDefault="00470A27">
            <w:pPr>
              <w:adjustRightInd w:val="0"/>
              <w:spacing w:before="60" w:after="60"/>
              <w:jc w:val="right"/>
              <w:rPr>
                <w:color w:val="000000"/>
              </w:rPr>
            </w:pPr>
            <w:r>
              <w:rPr>
                <w:color w:val="000000"/>
              </w:rPr>
              <w:t>0.0517228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3E773673" w14:textId="77777777" w:rsidR="00470A27" w:rsidRDefault="00470A27">
            <w:pPr>
              <w:adjustRightInd w:val="0"/>
              <w:spacing w:before="60" w:after="60"/>
              <w:jc w:val="right"/>
              <w:rPr>
                <w:color w:val="000000"/>
              </w:rPr>
            </w:pPr>
            <w:r>
              <w:rPr>
                <w:color w:val="000000"/>
              </w:rPr>
              <w:t>57</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E70A7ED" w14:textId="77777777" w:rsidR="00470A27" w:rsidRDefault="00470A27">
            <w:pPr>
              <w:adjustRightInd w:val="0"/>
              <w:spacing w:before="60" w:after="60"/>
              <w:jc w:val="right"/>
              <w:rPr>
                <w:color w:val="000000"/>
              </w:rPr>
            </w:pPr>
            <w:r>
              <w:rPr>
                <w:color w:val="000000"/>
              </w:rPr>
              <w:t>0.0769149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42E71A3F" w14:textId="77777777" w:rsidR="00470A27" w:rsidRDefault="00470A27">
            <w:pPr>
              <w:adjustRightInd w:val="0"/>
              <w:spacing w:before="60" w:after="60"/>
              <w:jc w:val="right"/>
              <w:rPr>
                <w:color w:val="000000"/>
              </w:rPr>
            </w:pPr>
            <w:r>
              <w:rPr>
                <w:color w:val="000000"/>
              </w:rPr>
              <w:t>47</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6E6B323" w14:textId="77777777" w:rsidR="00470A27" w:rsidRDefault="00470A27">
            <w:pPr>
              <w:adjustRightInd w:val="0"/>
              <w:spacing w:before="60" w:after="60"/>
              <w:jc w:val="right"/>
              <w:rPr>
                <w:color w:val="000000"/>
              </w:rPr>
            </w:pPr>
            <w:r>
              <w:rPr>
                <w:color w:val="000000"/>
              </w:rPr>
              <w:t>05/28/1992</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B730DCC" w14:textId="77777777" w:rsidR="00470A27" w:rsidRDefault="00470A27">
            <w:pPr>
              <w:adjustRightInd w:val="0"/>
              <w:spacing w:before="60" w:after="60"/>
              <w:jc w:val="right"/>
              <w:rPr>
                <w:color w:val="000000"/>
              </w:rPr>
            </w:pPr>
            <w:r>
              <w:rPr>
                <w:color w:val="000000"/>
              </w:rPr>
              <w:t>11/30/1992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7E51AE9" w14:textId="77777777" w:rsidR="00470A27" w:rsidRDefault="00470A27">
            <w:pPr>
              <w:adjustRightInd w:val="0"/>
              <w:spacing w:before="60" w:after="60"/>
              <w:jc w:val="right"/>
              <w:rPr>
                <w:color w:val="000000"/>
              </w:rPr>
            </w:pPr>
            <w:r>
              <w:rPr>
                <w:color w:val="000000"/>
              </w:rPr>
              <w:t>-48.7</w:t>
            </w:r>
          </w:p>
        </w:tc>
      </w:tr>
      <w:tr w:rsidR="00470A27" w14:paraId="0518B31E"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C778951" w14:textId="77777777" w:rsidR="00470A27" w:rsidRDefault="00470A27">
            <w:pPr>
              <w:adjustRightInd w:val="0"/>
              <w:spacing w:before="60" w:after="60"/>
              <w:rPr>
                <w:color w:val="000000"/>
              </w:rPr>
            </w:pPr>
            <w:r>
              <w:rPr>
                <w:color w:val="000000"/>
              </w:rPr>
              <w:t>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0DBD12C" w14:textId="77777777" w:rsidR="00470A27" w:rsidRDefault="00470A27">
            <w:pPr>
              <w:adjustRightInd w:val="0"/>
              <w:spacing w:before="60" w:after="60"/>
              <w:rPr>
                <w:color w:val="000000"/>
              </w:rPr>
            </w:pPr>
            <w:r>
              <w:rPr>
                <w:color w:val="000000"/>
              </w:rPr>
              <w:t>E515-01-00 Wet Detention Basin</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3BF482A4" w14:textId="77777777" w:rsidR="00470A27" w:rsidRDefault="00470A27">
            <w:pPr>
              <w:adjustRightInd w:val="0"/>
              <w:spacing w:before="60" w:after="60"/>
              <w:jc w:val="right"/>
              <w:rPr>
                <w:color w:val="000000"/>
              </w:rPr>
            </w:pPr>
            <w:r>
              <w:rPr>
                <w:color w:val="000000"/>
              </w:rPr>
              <w:t>0.2920833</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E449895" w14:textId="77777777" w:rsidR="00470A27" w:rsidRDefault="00470A27">
            <w:pPr>
              <w:adjustRightInd w:val="0"/>
              <w:spacing w:before="60" w:after="60"/>
              <w:jc w:val="right"/>
              <w:rPr>
                <w:color w:val="000000"/>
              </w:rPr>
            </w:pPr>
            <w:r>
              <w:rPr>
                <w:color w:val="000000"/>
              </w:rPr>
              <w:t>12</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189E5F27" w14:textId="77777777" w:rsidR="00470A27" w:rsidRDefault="00470A27">
            <w:pPr>
              <w:adjustRightInd w:val="0"/>
              <w:spacing w:before="60" w:after="60"/>
              <w:jc w:val="right"/>
              <w:rPr>
                <w:color w:val="000000"/>
              </w:rPr>
            </w:pPr>
            <w:r>
              <w:rPr>
                <w:color w:val="000000"/>
              </w:rPr>
              <w:t>0.19225</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EB5188A" w14:textId="77777777" w:rsidR="00470A27" w:rsidRDefault="00470A27">
            <w:pPr>
              <w:adjustRightInd w:val="0"/>
              <w:spacing w:before="60" w:after="60"/>
              <w:jc w:val="right"/>
              <w:rPr>
                <w:color w:val="000000"/>
              </w:rPr>
            </w:pPr>
            <w:r>
              <w:rPr>
                <w:color w:val="000000"/>
              </w:rPr>
              <w:t>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47B108B" w14:textId="77777777" w:rsidR="00470A27" w:rsidRDefault="00470A27">
            <w:pPr>
              <w:adjustRightInd w:val="0"/>
              <w:spacing w:before="60" w:after="60"/>
              <w:jc w:val="right"/>
              <w:rPr>
                <w:color w:val="000000"/>
              </w:rPr>
            </w:pPr>
            <w:r>
              <w:rPr>
                <w:color w:val="000000"/>
              </w:rPr>
              <w:t>07/20/2009</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03676FF" w14:textId="77777777" w:rsidR="00470A27" w:rsidRDefault="00470A27">
            <w:pPr>
              <w:adjustRightInd w:val="0"/>
              <w:spacing w:before="60" w:after="60"/>
              <w:jc w:val="right"/>
              <w:rPr>
                <w:color w:val="000000"/>
              </w:rPr>
            </w:pPr>
            <w:r>
              <w:rPr>
                <w:color w:val="000000"/>
              </w:rPr>
              <w:t>02/21/2013</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7FC797" w14:textId="77777777" w:rsidR="00470A27" w:rsidRDefault="00470A27">
            <w:pPr>
              <w:adjustRightInd w:val="0"/>
              <w:spacing w:before="60" w:after="60"/>
              <w:jc w:val="right"/>
              <w:rPr>
                <w:color w:val="000000"/>
              </w:rPr>
            </w:pPr>
            <w:r>
              <w:rPr>
                <w:color w:val="000000"/>
              </w:rPr>
              <w:t>34.2</w:t>
            </w:r>
          </w:p>
        </w:tc>
      </w:tr>
      <w:tr w:rsidR="00470A27" w14:paraId="1D661D53"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1F9C2F69" w14:textId="77777777" w:rsidR="00470A27" w:rsidRDefault="00470A27">
            <w:pPr>
              <w:adjustRightInd w:val="0"/>
              <w:spacing w:before="60" w:after="60"/>
              <w:rPr>
                <w:color w:val="000000"/>
              </w:rPr>
            </w:pPr>
            <w:r>
              <w:rPr>
                <w:color w:val="000000"/>
              </w:rPr>
              <w:lastRenderedPageBreak/>
              <w:t>Retention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45D39ABF" w14:textId="77777777" w:rsidR="00470A27" w:rsidRDefault="00470A27">
            <w:pPr>
              <w:adjustRightInd w:val="0"/>
              <w:spacing w:before="60" w:after="60"/>
              <w:rPr>
                <w:color w:val="000000"/>
              </w:rPr>
            </w:pPr>
            <w:r>
              <w:rPr>
                <w:color w:val="000000"/>
              </w:rPr>
              <w:t>T501-01-00 Wet Detention Basin</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61E475CA" w14:textId="77777777" w:rsidR="00470A27" w:rsidRDefault="00470A27">
            <w:pPr>
              <w:adjustRightInd w:val="0"/>
              <w:spacing w:before="60" w:after="60"/>
              <w:jc w:val="right"/>
              <w:rPr>
                <w:color w:val="000000"/>
              </w:rPr>
            </w:pPr>
            <w:r>
              <w:rPr>
                <w:color w:val="000000"/>
              </w:rPr>
              <w:t>1.2722667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487AF83" w14:textId="77777777" w:rsidR="00470A27" w:rsidRDefault="00470A27">
            <w:pPr>
              <w:adjustRightInd w:val="0"/>
              <w:spacing w:before="60" w:after="60"/>
              <w:jc w:val="right"/>
              <w:rPr>
                <w:color w:val="000000"/>
              </w:rPr>
            </w:pPr>
            <w:r>
              <w:rPr>
                <w:color w:val="000000"/>
              </w:rPr>
              <w:t>15</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3464E1FF" w14:textId="77777777" w:rsidR="00470A27" w:rsidRDefault="00470A27">
            <w:pPr>
              <w:adjustRightInd w:val="0"/>
              <w:spacing w:before="60" w:after="60"/>
              <w:jc w:val="right"/>
              <w:rPr>
                <w:color w:val="000000"/>
              </w:rPr>
            </w:pPr>
            <w:r>
              <w:rPr>
                <w:color w:val="000000"/>
              </w:rPr>
              <w:t>0.4356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1D3ED053" w14:textId="77777777" w:rsidR="00470A27" w:rsidRDefault="00470A27">
            <w:pPr>
              <w:adjustRightInd w:val="0"/>
              <w:spacing w:before="60" w:after="60"/>
              <w:jc w:val="right"/>
              <w:rPr>
                <w:color w:val="000000"/>
              </w:rPr>
            </w:pPr>
            <w:r>
              <w:rPr>
                <w:color w:val="000000"/>
              </w:rPr>
              <w:t>10</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DCACE15" w14:textId="77777777" w:rsidR="00470A27" w:rsidRDefault="00470A27">
            <w:pPr>
              <w:adjustRightInd w:val="0"/>
              <w:spacing w:before="60" w:after="60"/>
              <w:jc w:val="right"/>
              <w:rPr>
                <w:color w:val="000000"/>
              </w:rPr>
            </w:pPr>
            <w:r>
              <w:rPr>
                <w:color w:val="000000"/>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850AB82" w14:textId="77777777" w:rsidR="00470A27" w:rsidRDefault="00470A27">
            <w:pPr>
              <w:adjustRightInd w:val="0"/>
              <w:spacing w:before="60" w:after="60"/>
              <w:jc w:val="right"/>
              <w:rPr>
                <w:color w:val="000000"/>
              </w:rPr>
            </w:pPr>
            <w:r>
              <w:rPr>
                <w:color w:val="000000"/>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D076B1" w14:textId="77777777" w:rsidR="00470A27" w:rsidRDefault="00470A27">
            <w:pPr>
              <w:adjustRightInd w:val="0"/>
              <w:spacing w:before="60" w:after="60"/>
              <w:jc w:val="right"/>
              <w:rPr>
                <w:color w:val="000000"/>
              </w:rPr>
            </w:pPr>
            <w:r>
              <w:rPr>
                <w:color w:val="000000"/>
              </w:rPr>
              <w:t>65.8</w:t>
            </w:r>
          </w:p>
        </w:tc>
      </w:tr>
      <w:tr w:rsidR="00470A27" w14:paraId="532457D6"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717FB564" w14:textId="77777777" w:rsidR="00470A27" w:rsidRDefault="00470A27">
            <w:pPr>
              <w:adjustRightInd w:val="0"/>
              <w:spacing w:before="60" w:after="60"/>
              <w:rPr>
                <w:color w:val="000000"/>
              </w:rPr>
            </w:pPr>
            <w:r>
              <w:rPr>
                <w:color w:val="000000"/>
              </w:rPr>
              <w:t>Stormwater Wetland</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4B5EBF07" w14:textId="77777777" w:rsidR="00470A27" w:rsidRDefault="00470A27">
            <w:pPr>
              <w:adjustRightInd w:val="0"/>
              <w:spacing w:before="60" w:after="60"/>
              <w:rPr>
                <w:color w:val="000000"/>
              </w:rPr>
            </w:pPr>
            <w:r>
              <w:rPr>
                <w:color w:val="000000"/>
              </w:rPr>
              <w:t>EIH UHCL Wetland</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0CD35992" w14:textId="77777777" w:rsidR="00470A27" w:rsidRDefault="00470A27">
            <w:pPr>
              <w:adjustRightInd w:val="0"/>
              <w:spacing w:before="60" w:after="60"/>
              <w:jc w:val="right"/>
              <w:rPr>
                <w:color w:val="000000"/>
              </w:rPr>
            </w:pPr>
            <w:r>
              <w:rPr>
                <w:color w:val="000000"/>
              </w:rPr>
              <w:t>0.22</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231FEA57"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1A6DDD34" w14:textId="77777777" w:rsidR="00470A27" w:rsidRDefault="00470A27">
            <w:pPr>
              <w:adjustRightInd w:val="0"/>
              <w:spacing w:before="60" w:after="60"/>
              <w:jc w:val="right"/>
              <w:rPr>
                <w:color w:val="000000"/>
              </w:rPr>
            </w:pPr>
            <w:r>
              <w:rPr>
                <w:color w:val="000000"/>
              </w:rPr>
              <w:t>0.37</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3CBE651"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404F5D69"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3FBF5086"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80F42E" w14:textId="77777777" w:rsidR="00470A27" w:rsidRDefault="00470A27">
            <w:pPr>
              <w:adjustRightInd w:val="0"/>
              <w:spacing w:before="60" w:after="60"/>
              <w:jc w:val="right"/>
              <w:rPr>
                <w:color w:val="000000"/>
              </w:rPr>
            </w:pPr>
            <w:r>
              <w:rPr>
                <w:color w:val="000000"/>
              </w:rPr>
              <w:t>-68.2</w:t>
            </w:r>
          </w:p>
        </w:tc>
      </w:tr>
      <w:tr w:rsidR="00470A27" w14:paraId="6924D5CA"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344A7F64" w14:textId="77777777" w:rsidR="00470A27" w:rsidRDefault="00470A27">
            <w:pPr>
              <w:adjustRightInd w:val="0"/>
              <w:spacing w:before="60" w:after="60"/>
              <w:rPr>
                <w:color w:val="000000"/>
              </w:rPr>
            </w:pPr>
            <w:r>
              <w:rPr>
                <w:color w:val="000000"/>
              </w:rPr>
              <w:t>Stormwater Wetland</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905E038" w14:textId="77777777" w:rsidR="00470A27" w:rsidRDefault="00470A27">
            <w:pPr>
              <w:adjustRightInd w:val="0"/>
              <w:spacing w:before="60" w:after="60"/>
              <w:rPr>
                <w:color w:val="000000"/>
              </w:rPr>
            </w:pPr>
            <w:r>
              <w:rPr>
                <w:color w:val="000000"/>
              </w:rPr>
              <w:t>P700-01-00 Wetlands Mitigation Bank</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6177835B" w14:textId="77777777" w:rsidR="00470A27" w:rsidRDefault="00470A27">
            <w:pPr>
              <w:adjustRightInd w:val="0"/>
              <w:spacing w:before="60" w:after="60"/>
              <w:jc w:val="right"/>
              <w:rPr>
                <w:color w:val="000000"/>
              </w:rPr>
            </w:pPr>
            <w:r>
              <w:rPr>
                <w:color w:val="000000"/>
              </w:rPr>
              <w:t>1.6736667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40F7310C" w14:textId="77777777" w:rsidR="00470A27" w:rsidRDefault="00470A27">
            <w:pPr>
              <w:adjustRightInd w:val="0"/>
              <w:spacing w:before="60" w:after="60"/>
              <w:jc w:val="right"/>
              <w:rPr>
                <w:color w:val="000000"/>
              </w:rPr>
            </w:pPr>
            <w:r>
              <w:rPr>
                <w:color w:val="000000"/>
              </w:rPr>
              <w:t>15</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66215DEB" w14:textId="77777777" w:rsidR="00470A27" w:rsidRDefault="00470A27">
            <w:pPr>
              <w:adjustRightInd w:val="0"/>
              <w:spacing w:before="60" w:after="60"/>
              <w:jc w:val="right"/>
              <w:rPr>
                <w:color w:val="000000"/>
              </w:rPr>
            </w:pPr>
            <w:r>
              <w:rPr>
                <w:color w:val="000000"/>
              </w:rPr>
              <w:t>0.2656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291CE1EE"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4142DF8" w14:textId="77777777" w:rsidR="00470A27" w:rsidRDefault="00470A27">
            <w:pPr>
              <w:adjustRightInd w:val="0"/>
              <w:spacing w:before="60" w:after="60"/>
              <w:jc w:val="right"/>
              <w:rPr>
                <w:color w:val="000000"/>
              </w:rPr>
            </w:pPr>
            <w:r>
              <w:rPr>
                <w:color w:val="000000"/>
              </w:rPr>
              <w:t>12/16/2004</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5345A03" w14:textId="77777777" w:rsidR="00470A27" w:rsidRDefault="00470A27">
            <w:pPr>
              <w:adjustRightInd w:val="0"/>
              <w:spacing w:before="60" w:after="60"/>
              <w:jc w:val="right"/>
              <w:rPr>
                <w:color w:val="000000"/>
              </w:rPr>
            </w:pPr>
            <w:r>
              <w:rPr>
                <w:color w:val="000000"/>
              </w:rPr>
              <w:t>03/13/2007</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6DF38A" w14:textId="77777777" w:rsidR="00470A27" w:rsidRDefault="00470A27">
            <w:pPr>
              <w:adjustRightInd w:val="0"/>
              <w:spacing w:before="60" w:after="60"/>
              <w:jc w:val="right"/>
              <w:rPr>
                <w:color w:val="000000"/>
              </w:rPr>
            </w:pPr>
            <w:r>
              <w:rPr>
                <w:color w:val="000000"/>
              </w:rPr>
              <w:t>84.1</w:t>
            </w:r>
          </w:p>
        </w:tc>
      </w:tr>
      <w:tr w:rsidR="00470A27" w14:paraId="3F4B2D86"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452A8C5C" w14:textId="77777777" w:rsidR="00470A27" w:rsidRDefault="00470A27">
            <w:pPr>
              <w:adjustRightInd w:val="0"/>
              <w:spacing w:before="60" w:after="60"/>
              <w:rPr>
                <w:color w:val="000000"/>
              </w:rPr>
            </w:pPr>
            <w:r>
              <w:rPr>
                <w:color w:val="000000"/>
              </w:rPr>
              <w:t>Stormwater Wetland</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0C57876E" w14:textId="77777777" w:rsidR="00470A27" w:rsidRDefault="00470A27">
            <w:pPr>
              <w:adjustRightInd w:val="0"/>
              <w:spacing w:before="60" w:after="60"/>
              <w:rPr>
                <w:color w:val="000000"/>
              </w:rPr>
            </w:pPr>
            <w:r>
              <w:rPr>
                <w:color w:val="000000"/>
              </w:rPr>
              <w:t>T101-00-00 Riparian Channel</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14F350EB" w14:textId="77777777" w:rsidR="00470A27" w:rsidRDefault="00470A27">
            <w:pPr>
              <w:adjustRightInd w:val="0"/>
              <w:spacing w:before="60" w:after="60"/>
              <w:jc w:val="right"/>
              <w:rPr>
                <w:color w:val="000000"/>
              </w:rPr>
            </w:pPr>
            <w:r>
              <w:rPr>
                <w:color w:val="000000"/>
              </w:rPr>
              <w:t>3.2966667</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5740590" w14:textId="77777777" w:rsidR="00470A27" w:rsidRDefault="00470A27">
            <w:pPr>
              <w:adjustRightInd w:val="0"/>
              <w:spacing w:before="60" w:after="60"/>
              <w:jc w:val="right"/>
              <w:rPr>
                <w:color w:val="000000"/>
              </w:rPr>
            </w:pPr>
            <w:r>
              <w:rPr>
                <w:color w:val="000000"/>
              </w:rPr>
              <w:t>3</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5F063602" w14:textId="77777777" w:rsidR="00470A27" w:rsidRDefault="00470A27">
            <w:pPr>
              <w:adjustRightInd w:val="0"/>
              <w:spacing w:before="60" w:after="60"/>
              <w:jc w:val="right"/>
              <w:rPr>
                <w:color w:val="000000"/>
              </w:rPr>
            </w:pPr>
            <w:r>
              <w:rPr>
                <w:color w:val="000000"/>
              </w:rPr>
              <w:t>2.846</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C52DC9F" w14:textId="77777777" w:rsidR="00470A27" w:rsidRDefault="00470A27">
            <w:pPr>
              <w:adjustRightInd w:val="0"/>
              <w:spacing w:before="60" w:after="60"/>
              <w:jc w:val="right"/>
              <w:rPr>
                <w:color w:val="000000"/>
              </w:rPr>
            </w:pPr>
            <w:r>
              <w:rPr>
                <w:color w:val="000000"/>
              </w:rPr>
              <w:t>5</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E676D5" w14:textId="77777777" w:rsidR="00470A27" w:rsidRDefault="00470A27">
            <w:pPr>
              <w:adjustRightInd w:val="0"/>
              <w:spacing w:before="60" w:after="60"/>
              <w:jc w:val="right"/>
              <w:rPr>
                <w:color w:val="000000"/>
              </w:rPr>
            </w:pPr>
            <w:r>
              <w:rPr>
                <w:color w:val="000000"/>
              </w:rPr>
              <w:t>01/18/2008</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6169B69F" w14:textId="77777777" w:rsidR="00470A27" w:rsidRDefault="00470A27">
            <w:pPr>
              <w:adjustRightInd w:val="0"/>
              <w:spacing w:before="60" w:after="60"/>
              <w:jc w:val="right"/>
              <w:rPr>
                <w:color w:val="000000"/>
              </w:rPr>
            </w:pPr>
            <w:r>
              <w:rPr>
                <w:color w:val="000000"/>
              </w:rPr>
              <w:t>01/31/2012</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8FEB86" w14:textId="77777777" w:rsidR="00470A27" w:rsidRDefault="00470A27">
            <w:pPr>
              <w:adjustRightInd w:val="0"/>
              <w:spacing w:before="60" w:after="60"/>
              <w:jc w:val="right"/>
              <w:rPr>
                <w:color w:val="000000"/>
              </w:rPr>
            </w:pPr>
            <w:r>
              <w:rPr>
                <w:color w:val="000000"/>
              </w:rPr>
              <w:t>13.7</w:t>
            </w:r>
          </w:p>
        </w:tc>
      </w:tr>
      <w:tr w:rsidR="00470A27" w14:paraId="7CA17139"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421E5036" w14:textId="77777777" w:rsidR="00470A27" w:rsidRDefault="00470A27">
            <w:pPr>
              <w:adjustRightInd w:val="0"/>
              <w:spacing w:before="60" w:after="60"/>
              <w:rPr>
                <w:color w:val="000000"/>
              </w:rPr>
            </w:pPr>
            <w:r>
              <w:rPr>
                <w:color w:val="000000"/>
              </w:rPr>
              <w:t>Stormwater Wetland Primary</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1FF7FBFD" w14:textId="77777777" w:rsidR="00470A27" w:rsidRDefault="00470A27">
            <w:pPr>
              <w:adjustRightInd w:val="0"/>
              <w:spacing w:before="60" w:after="60"/>
              <w:rPr>
                <w:color w:val="000000"/>
              </w:rPr>
            </w:pPr>
            <w:r>
              <w:rPr>
                <w:color w:val="000000"/>
              </w:rPr>
              <w:t>EIH UHCL Wetland</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078AE09F" w14:textId="77777777" w:rsidR="00470A27" w:rsidRDefault="00470A27">
            <w:pPr>
              <w:adjustRightInd w:val="0"/>
              <w:spacing w:before="60" w:after="60"/>
              <w:jc w:val="right"/>
              <w:rPr>
                <w:color w:val="000000"/>
              </w:rPr>
            </w:pPr>
            <w:r>
              <w:rPr>
                <w:color w:val="000000"/>
              </w:rPr>
              <w:t>2.64</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75D7E0B7"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75D4CC15" w14:textId="77777777" w:rsidR="00470A27" w:rsidRDefault="00470A27">
            <w:pPr>
              <w:adjustRightInd w:val="0"/>
              <w:spacing w:before="60" w:after="60"/>
              <w:jc w:val="right"/>
              <w:rPr>
                <w:color w:val="000000"/>
              </w:rPr>
            </w:pPr>
            <w:r>
              <w:rPr>
                <w:color w:val="000000"/>
              </w:rPr>
              <w:t>0.38</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7FA6285A"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4670619"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1F61BB3C"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58B196" w14:textId="77777777" w:rsidR="00470A27" w:rsidRDefault="00470A27">
            <w:pPr>
              <w:adjustRightInd w:val="0"/>
              <w:spacing w:before="60" w:after="60"/>
              <w:jc w:val="right"/>
              <w:rPr>
                <w:color w:val="000000"/>
              </w:rPr>
            </w:pPr>
            <w:r>
              <w:rPr>
                <w:color w:val="000000"/>
              </w:rPr>
              <w:t>85.6</w:t>
            </w:r>
          </w:p>
        </w:tc>
      </w:tr>
      <w:tr w:rsidR="00470A27" w14:paraId="1BEE7011"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58819E94" w14:textId="77777777" w:rsidR="00470A27" w:rsidRDefault="00470A27">
            <w:pPr>
              <w:adjustRightInd w:val="0"/>
              <w:spacing w:before="60" w:after="60"/>
              <w:rPr>
                <w:color w:val="000000"/>
              </w:rPr>
            </w:pPr>
            <w:r>
              <w:rPr>
                <w:color w:val="000000"/>
              </w:rPr>
              <w:t>Stormwater Wetland Secondary</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7FAD6BCE" w14:textId="77777777" w:rsidR="00470A27" w:rsidRDefault="00470A27">
            <w:pPr>
              <w:adjustRightInd w:val="0"/>
              <w:spacing w:before="60" w:after="60"/>
              <w:rPr>
                <w:color w:val="000000"/>
              </w:rPr>
            </w:pPr>
            <w:r>
              <w:rPr>
                <w:color w:val="000000"/>
              </w:rPr>
              <w:t>EIH UHCL Wetland</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3B0DA816" w14:textId="77777777" w:rsidR="00470A27" w:rsidRDefault="00470A27">
            <w:pPr>
              <w:adjustRightInd w:val="0"/>
              <w:spacing w:before="60" w:after="60"/>
              <w:jc w:val="right"/>
              <w:rPr>
                <w:color w:val="000000"/>
              </w:rPr>
            </w:pPr>
            <w:r>
              <w:rPr>
                <w:color w:val="000000"/>
              </w:rPr>
              <w:t>0.38</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5F61D5A"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1DD0B281" w14:textId="77777777" w:rsidR="00470A27" w:rsidRDefault="00470A27">
            <w:pPr>
              <w:adjustRightInd w:val="0"/>
              <w:spacing w:before="60" w:after="60"/>
              <w:jc w:val="right"/>
              <w:rPr>
                <w:color w:val="000000"/>
              </w:rPr>
            </w:pPr>
            <w:r>
              <w:rPr>
                <w:color w:val="000000"/>
              </w:rPr>
              <w:t>0.22</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6A5CCA2A"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4C49C28"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05A7576B"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D14FC7" w14:textId="77777777" w:rsidR="00470A27" w:rsidRDefault="00470A27">
            <w:pPr>
              <w:adjustRightInd w:val="0"/>
              <w:spacing w:before="60" w:after="60"/>
              <w:jc w:val="right"/>
              <w:rPr>
                <w:color w:val="000000"/>
              </w:rPr>
            </w:pPr>
            <w:r>
              <w:rPr>
                <w:color w:val="000000"/>
              </w:rPr>
              <w:t>42.1</w:t>
            </w:r>
          </w:p>
        </w:tc>
      </w:tr>
      <w:tr w:rsidR="00470A27" w14:paraId="608996B4"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254E0FDF" w14:textId="77777777" w:rsidR="00470A27" w:rsidRDefault="00470A27">
            <w:pPr>
              <w:adjustRightInd w:val="0"/>
              <w:spacing w:before="60" w:after="60"/>
              <w:rPr>
                <w:color w:val="000000"/>
              </w:rPr>
            </w:pPr>
            <w:r>
              <w:rPr>
                <w:color w:val="000000"/>
              </w:rPr>
              <w:t>Swale</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3EC3B3BB" w14:textId="77777777" w:rsidR="00470A27" w:rsidRDefault="00470A27">
            <w:pPr>
              <w:adjustRightInd w:val="0"/>
              <w:spacing w:before="60" w:after="60"/>
              <w:rPr>
                <w:color w:val="000000"/>
              </w:rPr>
            </w:pPr>
            <w:r>
              <w:rPr>
                <w:color w:val="000000"/>
              </w:rPr>
              <w:t>Birnamwood Dr.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74D2DEFA" w14:textId="77777777" w:rsidR="00470A27" w:rsidRDefault="00470A27">
            <w:pPr>
              <w:adjustRightInd w:val="0"/>
              <w:spacing w:before="60" w:after="60"/>
              <w:jc w:val="right"/>
              <w:rPr>
                <w:color w:val="000000"/>
              </w:rPr>
            </w:pPr>
            <w:r>
              <w:rPr>
                <w:color w:val="000000"/>
              </w:rPr>
              <w:t>0.0429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58C1190D"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02EAE7DC" w14:textId="77777777" w:rsidR="00470A27" w:rsidRDefault="00470A27">
            <w:pPr>
              <w:adjustRightInd w:val="0"/>
              <w:spacing w:before="60" w:after="60"/>
              <w:jc w:val="right"/>
              <w:rPr>
                <w:color w:val="000000"/>
              </w:rPr>
            </w:pPr>
            <w:r>
              <w:rPr>
                <w:color w:val="000000"/>
              </w:rPr>
              <w:t>0.0639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8CD9820"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251B5C1"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23B68B71"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102C8B" w14:textId="77777777" w:rsidR="00470A27" w:rsidRDefault="00470A27">
            <w:pPr>
              <w:adjustRightInd w:val="0"/>
              <w:spacing w:before="60" w:after="60"/>
              <w:jc w:val="right"/>
              <w:rPr>
                <w:color w:val="000000"/>
              </w:rPr>
            </w:pPr>
            <w:r>
              <w:rPr>
                <w:color w:val="000000"/>
              </w:rPr>
              <w:t>-49</w:t>
            </w:r>
          </w:p>
        </w:tc>
      </w:tr>
      <w:tr w:rsidR="00470A27" w14:paraId="23BF2AE0" w14:textId="77777777">
        <w:trPr>
          <w:cantSplit/>
          <w:jc w:val="center"/>
        </w:trPr>
        <w:tc>
          <w:tcPr>
            <w:tcW w:w="2560" w:type="dxa"/>
            <w:tcBorders>
              <w:top w:val="nil"/>
              <w:left w:val="single" w:sz="6" w:space="0" w:color="000000"/>
              <w:bottom w:val="single" w:sz="2" w:space="0" w:color="000000"/>
              <w:right w:val="nil"/>
            </w:tcBorders>
            <w:shd w:val="clear" w:color="auto" w:fill="FFFFFF"/>
            <w:tcMar>
              <w:left w:w="60" w:type="dxa"/>
              <w:right w:w="60" w:type="dxa"/>
            </w:tcMar>
          </w:tcPr>
          <w:p w14:paraId="196758CD" w14:textId="77777777" w:rsidR="00470A27" w:rsidRDefault="00470A27">
            <w:pPr>
              <w:keepNext/>
              <w:adjustRightInd w:val="0"/>
              <w:spacing w:before="60" w:after="60"/>
              <w:rPr>
                <w:color w:val="000000"/>
              </w:rPr>
            </w:pPr>
            <w:r>
              <w:rPr>
                <w:color w:val="000000"/>
              </w:rPr>
              <w:t>Treatment Train</w:t>
            </w:r>
          </w:p>
        </w:tc>
        <w:tc>
          <w:tcPr>
            <w:tcW w:w="3203" w:type="dxa"/>
            <w:tcBorders>
              <w:top w:val="nil"/>
              <w:left w:val="single" w:sz="2" w:space="0" w:color="000000"/>
              <w:bottom w:val="single" w:sz="2" w:space="0" w:color="000000"/>
              <w:right w:val="nil"/>
            </w:tcBorders>
            <w:shd w:val="clear" w:color="auto" w:fill="FFFFFF"/>
            <w:tcMar>
              <w:left w:w="60" w:type="dxa"/>
              <w:right w:w="60" w:type="dxa"/>
            </w:tcMar>
          </w:tcPr>
          <w:p w14:paraId="2CC6690C" w14:textId="77777777" w:rsidR="00470A27" w:rsidRDefault="00470A27">
            <w:pPr>
              <w:keepNext/>
              <w:adjustRightInd w:val="0"/>
              <w:spacing w:before="60" w:after="60"/>
              <w:rPr>
                <w:color w:val="000000"/>
              </w:rPr>
            </w:pPr>
            <w:r>
              <w:rPr>
                <w:color w:val="000000"/>
              </w:rPr>
              <w:t>Birnamwood Dr.</w:t>
            </w:r>
          </w:p>
        </w:tc>
        <w:tc>
          <w:tcPr>
            <w:tcW w:w="1533" w:type="dxa"/>
            <w:tcBorders>
              <w:top w:val="nil"/>
              <w:left w:val="single" w:sz="2" w:space="0" w:color="000000"/>
              <w:bottom w:val="single" w:sz="2" w:space="0" w:color="000000"/>
              <w:right w:val="nil"/>
            </w:tcBorders>
            <w:shd w:val="clear" w:color="auto" w:fill="FFFFFF"/>
            <w:tcMar>
              <w:left w:w="60" w:type="dxa"/>
              <w:right w:w="60" w:type="dxa"/>
            </w:tcMar>
          </w:tcPr>
          <w:p w14:paraId="52B8AA27" w14:textId="77777777" w:rsidR="00470A27" w:rsidRDefault="00470A27">
            <w:pPr>
              <w:keepNext/>
              <w:adjustRightInd w:val="0"/>
              <w:spacing w:before="60" w:after="60"/>
              <w:jc w:val="right"/>
              <w:rPr>
                <w:color w:val="000000"/>
              </w:rPr>
            </w:pPr>
            <w:r>
              <w:rPr>
                <w:color w:val="000000"/>
              </w:rPr>
              <w:t>0.0429</w:t>
            </w:r>
          </w:p>
        </w:tc>
        <w:tc>
          <w:tcPr>
            <w:tcW w:w="997" w:type="dxa"/>
            <w:tcBorders>
              <w:top w:val="nil"/>
              <w:left w:val="single" w:sz="2" w:space="0" w:color="000000"/>
              <w:bottom w:val="single" w:sz="2" w:space="0" w:color="000000"/>
              <w:right w:val="nil"/>
            </w:tcBorders>
            <w:shd w:val="clear" w:color="auto" w:fill="FFFFFF"/>
            <w:tcMar>
              <w:left w:w="60" w:type="dxa"/>
              <w:right w:w="60" w:type="dxa"/>
            </w:tcMar>
          </w:tcPr>
          <w:p w14:paraId="11648E3C" w14:textId="77777777" w:rsidR="00470A27" w:rsidRDefault="00470A27">
            <w:pPr>
              <w:keepNext/>
              <w:adjustRightInd w:val="0"/>
              <w:spacing w:before="60" w:after="60"/>
              <w:jc w:val="right"/>
              <w:rPr>
                <w:color w:val="000000"/>
              </w:rPr>
            </w:pPr>
            <w:r>
              <w:rPr>
                <w:color w:val="000000"/>
              </w:rPr>
              <w:t>1</w:t>
            </w:r>
          </w:p>
        </w:tc>
        <w:tc>
          <w:tcPr>
            <w:tcW w:w="1657" w:type="dxa"/>
            <w:tcBorders>
              <w:top w:val="nil"/>
              <w:left w:val="single" w:sz="2" w:space="0" w:color="000000"/>
              <w:bottom w:val="single" w:sz="2" w:space="0" w:color="000000"/>
              <w:right w:val="nil"/>
            </w:tcBorders>
            <w:shd w:val="clear" w:color="auto" w:fill="FFFFFF"/>
            <w:tcMar>
              <w:left w:w="60" w:type="dxa"/>
              <w:right w:w="60" w:type="dxa"/>
            </w:tcMar>
          </w:tcPr>
          <w:p w14:paraId="59B15522" w14:textId="77777777" w:rsidR="00470A27" w:rsidRDefault="00470A27">
            <w:pPr>
              <w:keepNext/>
              <w:adjustRightInd w:val="0"/>
              <w:spacing w:before="60" w:after="60"/>
              <w:jc w:val="right"/>
              <w:rPr>
                <w:color w:val="000000"/>
              </w:rPr>
            </w:pPr>
            <w:r>
              <w:rPr>
                <w:color w:val="000000"/>
              </w:rPr>
              <w:t>0.0629</w:t>
            </w:r>
          </w:p>
        </w:tc>
        <w:tc>
          <w:tcPr>
            <w:tcW w:w="1122" w:type="dxa"/>
            <w:tcBorders>
              <w:top w:val="nil"/>
              <w:left w:val="single" w:sz="2" w:space="0" w:color="000000"/>
              <w:bottom w:val="single" w:sz="2" w:space="0" w:color="000000"/>
              <w:right w:val="nil"/>
            </w:tcBorders>
            <w:shd w:val="clear" w:color="auto" w:fill="FFFFFF"/>
            <w:tcMar>
              <w:left w:w="60" w:type="dxa"/>
              <w:right w:w="60" w:type="dxa"/>
            </w:tcMar>
          </w:tcPr>
          <w:p w14:paraId="031BE22E" w14:textId="77777777" w:rsidR="00470A27" w:rsidRDefault="00470A27">
            <w:pPr>
              <w:keepNext/>
              <w:adjustRightInd w:val="0"/>
              <w:spacing w:before="60" w:after="60"/>
              <w:jc w:val="right"/>
              <w:rPr>
                <w:color w:val="000000"/>
              </w:rPr>
            </w:pPr>
            <w:r>
              <w:rPr>
                <w:color w:val="000000"/>
              </w:rPr>
              <w:t>1</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5FC0B69B" w14:textId="77777777" w:rsidR="00470A27" w:rsidRDefault="00470A27">
            <w:pPr>
              <w:keepNext/>
              <w:adjustRightInd w:val="0"/>
              <w:spacing w:before="60" w:after="60"/>
              <w:jc w:val="right"/>
              <w:rPr>
                <w:color w:val="000000"/>
              </w:rPr>
            </w:pPr>
            <w:r>
              <w:rPr>
                <w:color w:val="000000"/>
              </w:rPr>
              <w:t>.</w:t>
            </w:r>
          </w:p>
        </w:tc>
        <w:tc>
          <w:tcPr>
            <w:tcW w:w="1285" w:type="dxa"/>
            <w:tcBorders>
              <w:top w:val="nil"/>
              <w:left w:val="single" w:sz="2" w:space="0" w:color="000000"/>
              <w:bottom w:val="single" w:sz="2" w:space="0" w:color="000000"/>
              <w:right w:val="nil"/>
            </w:tcBorders>
            <w:shd w:val="clear" w:color="auto" w:fill="FFFFFF"/>
            <w:tcMar>
              <w:left w:w="60" w:type="dxa"/>
              <w:right w:w="60" w:type="dxa"/>
            </w:tcMar>
          </w:tcPr>
          <w:p w14:paraId="7F2A457A" w14:textId="77777777" w:rsidR="00470A27" w:rsidRDefault="00470A27">
            <w:pPr>
              <w:keepNext/>
              <w:adjustRightInd w:val="0"/>
              <w:spacing w:before="60" w:after="60"/>
              <w:jc w:val="right"/>
              <w:rPr>
                <w:color w:val="000000"/>
              </w:rPr>
            </w:pPr>
            <w:r>
              <w:rPr>
                <w:color w:val="000000"/>
              </w:rPr>
              <w:t>.</w:t>
            </w:r>
          </w:p>
        </w:tc>
        <w:tc>
          <w:tcPr>
            <w:tcW w:w="145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B8631E" w14:textId="77777777" w:rsidR="00470A27" w:rsidRDefault="00470A27">
            <w:pPr>
              <w:keepNext/>
              <w:adjustRightInd w:val="0"/>
              <w:spacing w:before="60" w:after="60"/>
              <w:jc w:val="right"/>
              <w:rPr>
                <w:color w:val="000000"/>
              </w:rPr>
            </w:pPr>
            <w:r>
              <w:rPr>
                <w:color w:val="000000"/>
              </w:rPr>
              <w:t>-46.6</w:t>
            </w:r>
          </w:p>
        </w:tc>
      </w:tr>
      <w:tr w:rsidR="00470A27" w14:paraId="0CFCA4AB" w14:textId="77777777">
        <w:trPr>
          <w:cantSplit/>
          <w:jc w:val="center"/>
        </w:trPr>
        <w:tc>
          <w:tcPr>
            <w:tcW w:w="2560" w:type="dxa"/>
            <w:tcBorders>
              <w:top w:val="nil"/>
              <w:left w:val="single" w:sz="6" w:space="0" w:color="000000"/>
              <w:bottom w:val="single" w:sz="6" w:space="0" w:color="000000"/>
              <w:right w:val="nil"/>
            </w:tcBorders>
            <w:shd w:val="clear" w:color="auto" w:fill="FFFFFF"/>
            <w:tcMar>
              <w:left w:w="60" w:type="dxa"/>
              <w:right w:w="60" w:type="dxa"/>
            </w:tcMar>
          </w:tcPr>
          <w:p w14:paraId="77DC96F5" w14:textId="77777777" w:rsidR="00470A27" w:rsidRDefault="00470A27">
            <w:pPr>
              <w:adjustRightInd w:val="0"/>
              <w:spacing w:before="60" w:after="60"/>
              <w:rPr>
                <w:color w:val="000000"/>
              </w:rPr>
            </w:pPr>
            <w:r>
              <w:rPr>
                <w:color w:val="000000"/>
              </w:rPr>
              <w:t>Treatment Train</w:t>
            </w:r>
          </w:p>
        </w:tc>
        <w:tc>
          <w:tcPr>
            <w:tcW w:w="3203" w:type="dxa"/>
            <w:tcBorders>
              <w:top w:val="nil"/>
              <w:left w:val="single" w:sz="2" w:space="0" w:color="000000"/>
              <w:bottom w:val="single" w:sz="6" w:space="0" w:color="000000"/>
              <w:right w:val="nil"/>
            </w:tcBorders>
            <w:shd w:val="clear" w:color="auto" w:fill="FFFFFF"/>
            <w:tcMar>
              <w:left w:w="60" w:type="dxa"/>
              <w:right w:w="60" w:type="dxa"/>
            </w:tcMar>
          </w:tcPr>
          <w:p w14:paraId="64982F0F" w14:textId="77777777" w:rsidR="00470A27" w:rsidRDefault="00470A27">
            <w:pPr>
              <w:adjustRightInd w:val="0"/>
              <w:spacing w:before="60" w:after="60"/>
              <w:rPr>
                <w:color w:val="000000"/>
              </w:rPr>
            </w:pPr>
            <w:r>
              <w:rPr>
                <w:color w:val="000000"/>
              </w:rPr>
              <w:t>EIH UHCL Wetland</w:t>
            </w:r>
          </w:p>
        </w:tc>
        <w:tc>
          <w:tcPr>
            <w:tcW w:w="1533" w:type="dxa"/>
            <w:tcBorders>
              <w:top w:val="nil"/>
              <w:left w:val="single" w:sz="2" w:space="0" w:color="000000"/>
              <w:bottom w:val="single" w:sz="6" w:space="0" w:color="000000"/>
              <w:right w:val="nil"/>
            </w:tcBorders>
            <w:shd w:val="clear" w:color="auto" w:fill="FFFFFF"/>
            <w:tcMar>
              <w:left w:w="60" w:type="dxa"/>
              <w:right w:w="60" w:type="dxa"/>
            </w:tcMar>
          </w:tcPr>
          <w:p w14:paraId="3D524E9B" w14:textId="77777777" w:rsidR="00470A27" w:rsidRDefault="00470A27">
            <w:pPr>
              <w:adjustRightInd w:val="0"/>
              <w:spacing w:before="60" w:after="60"/>
              <w:jc w:val="right"/>
              <w:rPr>
                <w:color w:val="000000"/>
              </w:rPr>
            </w:pPr>
            <w:r>
              <w:rPr>
                <w:color w:val="000000"/>
              </w:rPr>
              <w:t>2.64</w:t>
            </w:r>
          </w:p>
        </w:tc>
        <w:tc>
          <w:tcPr>
            <w:tcW w:w="997" w:type="dxa"/>
            <w:tcBorders>
              <w:top w:val="nil"/>
              <w:left w:val="single" w:sz="2" w:space="0" w:color="000000"/>
              <w:bottom w:val="single" w:sz="6" w:space="0" w:color="000000"/>
              <w:right w:val="nil"/>
            </w:tcBorders>
            <w:shd w:val="clear" w:color="auto" w:fill="FFFFFF"/>
            <w:tcMar>
              <w:left w:w="60" w:type="dxa"/>
              <w:right w:w="60" w:type="dxa"/>
            </w:tcMar>
          </w:tcPr>
          <w:p w14:paraId="199E6953" w14:textId="77777777" w:rsidR="00470A27" w:rsidRDefault="00470A27">
            <w:pPr>
              <w:adjustRightInd w:val="0"/>
              <w:spacing w:before="60" w:after="60"/>
              <w:jc w:val="right"/>
              <w:rPr>
                <w:color w:val="000000"/>
              </w:rPr>
            </w:pPr>
            <w:r>
              <w:rPr>
                <w:color w:val="000000"/>
              </w:rPr>
              <w:t>1</w:t>
            </w:r>
          </w:p>
        </w:tc>
        <w:tc>
          <w:tcPr>
            <w:tcW w:w="1657" w:type="dxa"/>
            <w:tcBorders>
              <w:top w:val="nil"/>
              <w:left w:val="single" w:sz="2" w:space="0" w:color="000000"/>
              <w:bottom w:val="single" w:sz="6" w:space="0" w:color="000000"/>
              <w:right w:val="nil"/>
            </w:tcBorders>
            <w:shd w:val="clear" w:color="auto" w:fill="FFFFFF"/>
            <w:tcMar>
              <w:left w:w="60" w:type="dxa"/>
              <w:right w:w="60" w:type="dxa"/>
            </w:tcMar>
          </w:tcPr>
          <w:p w14:paraId="6D3B66E6" w14:textId="77777777" w:rsidR="00470A27" w:rsidRDefault="00470A27">
            <w:pPr>
              <w:adjustRightInd w:val="0"/>
              <w:spacing w:before="60" w:after="60"/>
              <w:jc w:val="right"/>
              <w:rPr>
                <w:color w:val="000000"/>
              </w:rPr>
            </w:pPr>
            <w:r>
              <w:rPr>
                <w:color w:val="000000"/>
              </w:rPr>
              <w:t>0.37</w:t>
            </w:r>
          </w:p>
        </w:tc>
        <w:tc>
          <w:tcPr>
            <w:tcW w:w="1122" w:type="dxa"/>
            <w:tcBorders>
              <w:top w:val="nil"/>
              <w:left w:val="single" w:sz="2" w:space="0" w:color="000000"/>
              <w:bottom w:val="single" w:sz="6" w:space="0" w:color="000000"/>
              <w:right w:val="nil"/>
            </w:tcBorders>
            <w:shd w:val="clear" w:color="auto" w:fill="FFFFFF"/>
            <w:tcMar>
              <w:left w:w="60" w:type="dxa"/>
              <w:right w:w="60" w:type="dxa"/>
            </w:tcMar>
          </w:tcPr>
          <w:p w14:paraId="1AE765EA" w14:textId="77777777" w:rsidR="00470A27" w:rsidRDefault="00470A27">
            <w:pPr>
              <w:adjustRightInd w:val="0"/>
              <w:spacing w:before="60" w:after="60"/>
              <w:jc w:val="right"/>
              <w:rPr>
                <w:color w:val="000000"/>
              </w:rPr>
            </w:pPr>
            <w:r>
              <w:rPr>
                <w:color w:val="000000"/>
              </w:rPr>
              <w:t>1</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3A3D8C43" w14:textId="77777777" w:rsidR="00470A27" w:rsidRDefault="00470A27">
            <w:pPr>
              <w:adjustRightInd w:val="0"/>
              <w:spacing w:before="60" w:after="60"/>
              <w:jc w:val="right"/>
              <w:rPr>
                <w:color w:val="000000"/>
              </w:rPr>
            </w:pPr>
            <w:r>
              <w:rPr>
                <w:color w:val="000000"/>
              </w:rPr>
              <w:t>.</w:t>
            </w:r>
          </w:p>
        </w:tc>
        <w:tc>
          <w:tcPr>
            <w:tcW w:w="1285" w:type="dxa"/>
            <w:tcBorders>
              <w:top w:val="nil"/>
              <w:left w:val="single" w:sz="2" w:space="0" w:color="000000"/>
              <w:bottom w:val="single" w:sz="6" w:space="0" w:color="000000"/>
              <w:right w:val="nil"/>
            </w:tcBorders>
            <w:shd w:val="clear" w:color="auto" w:fill="FFFFFF"/>
            <w:tcMar>
              <w:left w:w="60" w:type="dxa"/>
              <w:right w:w="60" w:type="dxa"/>
            </w:tcMar>
          </w:tcPr>
          <w:p w14:paraId="663AC067" w14:textId="77777777" w:rsidR="00470A27" w:rsidRDefault="00470A27">
            <w:pPr>
              <w:adjustRightInd w:val="0"/>
              <w:spacing w:before="60" w:after="60"/>
              <w:jc w:val="right"/>
              <w:rPr>
                <w:color w:val="000000"/>
              </w:rPr>
            </w:pPr>
            <w:r>
              <w:rPr>
                <w:color w:val="000000"/>
              </w:rPr>
              <w:t>.</w:t>
            </w:r>
          </w:p>
        </w:tc>
        <w:tc>
          <w:tcPr>
            <w:tcW w:w="145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76F415FE" w14:textId="77777777" w:rsidR="00470A27" w:rsidRDefault="00470A27">
            <w:pPr>
              <w:adjustRightInd w:val="0"/>
              <w:spacing w:before="60" w:after="60"/>
              <w:jc w:val="right"/>
              <w:rPr>
                <w:color w:val="000000"/>
              </w:rPr>
            </w:pPr>
            <w:r>
              <w:rPr>
                <w:color w:val="000000"/>
              </w:rPr>
              <w:t>86</w:t>
            </w:r>
          </w:p>
        </w:tc>
      </w:tr>
    </w:tbl>
    <w:p w14:paraId="5345DD1B" w14:textId="77777777" w:rsidR="00470A27" w:rsidRDefault="00470A27" w:rsidP="00470A27">
      <w:pPr>
        <w:adjustRightInd w:val="0"/>
        <w:rPr>
          <w:color w:val="000000"/>
        </w:rPr>
        <w:sectPr w:rsidR="00470A27">
          <w:headerReference w:type="default" r:id="rId505"/>
          <w:footerReference w:type="default" r:id="rId506"/>
          <w:pgSz w:w="15840" w:h="12240" w:orient="landscape"/>
          <w:pgMar w:top="360" w:right="360" w:bottom="360" w:left="360" w:header="720" w:footer="360" w:gutter="0"/>
          <w:cols w:space="720"/>
        </w:sectPr>
      </w:pPr>
    </w:p>
    <w:p w14:paraId="3A403C5C" w14:textId="0F805B81" w:rsidR="00470A27" w:rsidRDefault="00470A27" w:rsidP="00470A27">
      <w:pPr>
        <w:adjustRightInd w:val="0"/>
        <w:jc w:val="center"/>
      </w:pPr>
      <w:bookmarkStart w:id="247" w:name="IDX182"/>
      <w:bookmarkEnd w:id="247"/>
      <w:r>
        <w:rPr>
          <w:noProof/>
        </w:rPr>
        <w:lastRenderedPageBreak/>
        <w:drawing>
          <wp:inline distT="0" distB="0" distL="0" distR="0" wp14:anchorId="7740233D" wp14:editId="219E572F">
            <wp:extent cx="6546715" cy="654671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6553131" cy="6553131"/>
                    </a:xfrm>
                    <a:prstGeom prst="rect">
                      <a:avLst/>
                    </a:prstGeom>
                    <a:noFill/>
                    <a:ln>
                      <a:noFill/>
                    </a:ln>
                  </pic:spPr>
                </pic:pic>
              </a:graphicData>
            </a:graphic>
          </wp:inline>
        </w:drawing>
      </w:r>
    </w:p>
    <w:p w14:paraId="4D58704F" w14:textId="77777777" w:rsidR="00470A27" w:rsidRDefault="00470A27" w:rsidP="00470A27">
      <w:pPr>
        <w:adjustRightInd w:val="0"/>
        <w:jc w:val="center"/>
        <w:sectPr w:rsidR="00470A27">
          <w:headerReference w:type="default" r:id="rId508"/>
          <w:footerReference w:type="default" r:id="rId509"/>
          <w:pgSz w:w="15840" w:h="12240" w:orient="landscape"/>
          <w:pgMar w:top="360" w:right="360" w:bottom="360" w:left="360" w:header="720" w:footer="360" w:gutter="0"/>
          <w:cols w:space="720"/>
        </w:sectPr>
      </w:pPr>
    </w:p>
    <w:p w14:paraId="54D96D33" w14:textId="38E495F7" w:rsidR="00470A27" w:rsidRDefault="00470A27" w:rsidP="00470A27">
      <w:pPr>
        <w:adjustRightInd w:val="0"/>
        <w:jc w:val="center"/>
      </w:pPr>
      <w:bookmarkStart w:id="248" w:name="IDX183"/>
      <w:bookmarkEnd w:id="248"/>
      <w:r>
        <w:rPr>
          <w:noProof/>
        </w:rPr>
        <w:lastRenderedPageBreak/>
        <w:drawing>
          <wp:inline distT="0" distB="0" distL="0" distR="0" wp14:anchorId="7294C422" wp14:editId="2353AE0D">
            <wp:extent cx="6605081" cy="660508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6610116" cy="6610116"/>
                    </a:xfrm>
                    <a:prstGeom prst="rect">
                      <a:avLst/>
                    </a:prstGeom>
                    <a:noFill/>
                    <a:ln>
                      <a:noFill/>
                    </a:ln>
                  </pic:spPr>
                </pic:pic>
              </a:graphicData>
            </a:graphic>
          </wp:inline>
        </w:drawing>
      </w:r>
    </w:p>
    <w:p w14:paraId="343F29F3" w14:textId="77777777" w:rsidR="00470A27" w:rsidRDefault="00470A27" w:rsidP="00470A27">
      <w:pPr>
        <w:adjustRightInd w:val="0"/>
        <w:jc w:val="center"/>
        <w:sectPr w:rsidR="00470A27">
          <w:headerReference w:type="default" r:id="rId511"/>
          <w:footerReference w:type="default" r:id="rId512"/>
          <w:pgSz w:w="15840" w:h="12240" w:orient="landscape"/>
          <w:pgMar w:top="360" w:right="360" w:bottom="360" w:left="360" w:header="720" w:footer="360" w:gutter="0"/>
          <w:cols w:space="720"/>
        </w:sectPr>
      </w:pPr>
    </w:p>
    <w:p w14:paraId="763922BF" w14:textId="1B68745B" w:rsidR="00470A27" w:rsidRDefault="00470A27" w:rsidP="00470A27">
      <w:pPr>
        <w:adjustRightInd w:val="0"/>
        <w:jc w:val="center"/>
      </w:pPr>
      <w:bookmarkStart w:id="249" w:name="IDX184"/>
      <w:bookmarkEnd w:id="249"/>
      <w:r>
        <w:rPr>
          <w:noProof/>
        </w:rPr>
        <w:lastRenderedPageBreak/>
        <w:drawing>
          <wp:inline distT="0" distB="0" distL="0" distR="0" wp14:anchorId="5035389F" wp14:editId="061AFF05">
            <wp:extent cx="6546715" cy="654671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6550478" cy="6550478"/>
                    </a:xfrm>
                    <a:prstGeom prst="rect">
                      <a:avLst/>
                    </a:prstGeom>
                    <a:noFill/>
                    <a:ln>
                      <a:noFill/>
                    </a:ln>
                  </pic:spPr>
                </pic:pic>
              </a:graphicData>
            </a:graphic>
          </wp:inline>
        </w:drawing>
      </w:r>
    </w:p>
    <w:p w14:paraId="08F6E091" w14:textId="77777777" w:rsidR="00470A27" w:rsidRDefault="00470A27" w:rsidP="00470A27">
      <w:pPr>
        <w:adjustRightInd w:val="0"/>
        <w:jc w:val="center"/>
        <w:sectPr w:rsidR="00470A27">
          <w:headerReference w:type="default" r:id="rId514"/>
          <w:footerReference w:type="default" r:id="rId515"/>
          <w:pgSz w:w="15840" w:h="12240" w:orient="landscape"/>
          <w:pgMar w:top="360" w:right="360" w:bottom="360" w:left="360" w:header="720" w:footer="360" w:gutter="0"/>
          <w:cols w:space="720"/>
        </w:sectPr>
      </w:pPr>
    </w:p>
    <w:p w14:paraId="0211D2CD" w14:textId="6487264B" w:rsidR="00470A27" w:rsidRDefault="00470A27" w:rsidP="00470A27">
      <w:pPr>
        <w:adjustRightInd w:val="0"/>
        <w:jc w:val="center"/>
      </w:pPr>
      <w:bookmarkStart w:id="250" w:name="IDX185"/>
      <w:bookmarkEnd w:id="250"/>
      <w:r>
        <w:rPr>
          <w:noProof/>
        </w:rPr>
        <w:lastRenderedPageBreak/>
        <w:drawing>
          <wp:inline distT="0" distB="0" distL="0" distR="0" wp14:anchorId="24CA17BC" wp14:editId="52DBAA92">
            <wp:extent cx="6507805" cy="65078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6512021" cy="6512021"/>
                    </a:xfrm>
                    <a:prstGeom prst="rect">
                      <a:avLst/>
                    </a:prstGeom>
                    <a:noFill/>
                    <a:ln>
                      <a:noFill/>
                    </a:ln>
                  </pic:spPr>
                </pic:pic>
              </a:graphicData>
            </a:graphic>
          </wp:inline>
        </w:drawing>
      </w:r>
    </w:p>
    <w:p w14:paraId="00D0B7D3" w14:textId="77777777" w:rsidR="00470A27" w:rsidRDefault="00470A27" w:rsidP="00470A27">
      <w:pPr>
        <w:adjustRightInd w:val="0"/>
        <w:jc w:val="center"/>
        <w:sectPr w:rsidR="00470A27">
          <w:headerReference w:type="default" r:id="rId517"/>
          <w:footerReference w:type="default" r:id="rId518"/>
          <w:pgSz w:w="15840" w:h="12240" w:orient="landscape"/>
          <w:pgMar w:top="360" w:right="360" w:bottom="360" w:left="360" w:header="720" w:footer="360" w:gutter="0"/>
          <w:cols w:space="720"/>
        </w:sectPr>
      </w:pPr>
    </w:p>
    <w:p w14:paraId="6228D9B7" w14:textId="2C5C95A2" w:rsidR="00470A27" w:rsidRDefault="00470A27" w:rsidP="00470A27">
      <w:pPr>
        <w:adjustRightInd w:val="0"/>
        <w:jc w:val="center"/>
      </w:pPr>
      <w:bookmarkStart w:id="251" w:name="IDX186"/>
      <w:bookmarkEnd w:id="251"/>
      <w:r>
        <w:rPr>
          <w:noProof/>
        </w:rPr>
        <w:lastRenderedPageBreak/>
        <w:drawing>
          <wp:inline distT="0" distB="0" distL="0" distR="0" wp14:anchorId="77FD5751" wp14:editId="721926FB">
            <wp:extent cx="6478622" cy="647862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6483052" cy="6483052"/>
                    </a:xfrm>
                    <a:prstGeom prst="rect">
                      <a:avLst/>
                    </a:prstGeom>
                    <a:noFill/>
                    <a:ln>
                      <a:noFill/>
                    </a:ln>
                  </pic:spPr>
                </pic:pic>
              </a:graphicData>
            </a:graphic>
          </wp:inline>
        </w:drawing>
      </w:r>
    </w:p>
    <w:p w14:paraId="54353DEE" w14:textId="77777777" w:rsidR="00470A27" w:rsidRDefault="00470A27" w:rsidP="00470A27">
      <w:pPr>
        <w:adjustRightInd w:val="0"/>
        <w:jc w:val="center"/>
        <w:sectPr w:rsidR="00470A27">
          <w:headerReference w:type="default" r:id="rId520"/>
          <w:footerReference w:type="default" r:id="rId521"/>
          <w:pgSz w:w="15840" w:h="12240" w:orient="landscape"/>
          <w:pgMar w:top="360" w:right="360" w:bottom="360" w:left="360" w:header="720" w:footer="360" w:gutter="0"/>
          <w:cols w:space="720"/>
        </w:sectPr>
      </w:pPr>
    </w:p>
    <w:p w14:paraId="1995B53F" w14:textId="70208997" w:rsidR="00470A27" w:rsidRDefault="00470A27" w:rsidP="00470A27">
      <w:pPr>
        <w:adjustRightInd w:val="0"/>
        <w:jc w:val="center"/>
      </w:pPr>
      <w:bookmarkStart w:id="252" w:name="IDX187"/>
      <w:bookmarkEnd w:id="252"/>
      <w:r>
        <w:rPr>
          <w:noProof/>
        </w:rPr>
        <w:lastRenderedPageBreak/>
        <w:drawing>
          <wp:inline distT="0" distB="0" distL="0" distR="0" wp14:anchorId="4D0BBE54" wp14:editId="2B73A278">
            <wp:extent cx="6498077" cy="649807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6499737" cy="6499737"/>
                    </a:xfrm>
                    <a:prstGeom prst="rect">
                      <a:avLst/>
                    </a:prstGeom>
                    <a:noFill/>
                    <a:ln>
                      <a:noFill/>
                    </a:ln>
                  </pic:spPr>
                </pic:pic>
              </a:graphicData>
            </a:graphic>
          </wp:inline>
        </w:drawing>
      </w:r>
    </w:p>
    <w:p w14:paraId="1F56E6F0" w14:textId="77777777" w:rsidR="00470A27" w:rsidRDefault="00470A27" w:rsidP="00470A27">
      <w:pPr>
        <w:adjustRightInd w:val="0"/>
        <w:jc w:val="center"/>
        <w:sectPr w:rsidR="00470A27">
          <w:headerReference w:type="default" r:id="rId523"/>
          <w:footerReference w:type="default" r:id="rId524"/>
          <w:pgSz w:w="15840" w:h="12240" w:orient="landscape"/>
          <w:pgMar w:top="360" w:right="360" w:bottom="360" w:left="360" w:header="720" w:footer="360" w:gutter="0"/>
          <w:cols w:space="720"/>
        </w:sectPr>
      </w:pPr>
    </w:p>
    <w:p w14:paraId="63E64FBD" w14:textId="03C8D17F" w:rsidR="00470A27" w:rsidRDefault="00470A27" w:rsidP="00470A27">
      <w:pPr>
        <w:adjustRightInd w:val="0"/>
        <w:jc w:val="center"/>
      </w:pPr>
      <w:bookmarkStart w:id="253" w:name="IDX188"/>
      <w:bookmarkEnd w:id="253"/>
      <w:r>
        <w:rPr>
          <w:noProof/>
        </w:rPr>
        <w:lastRenderedPageBreak/>
        <w:drawing>
          <wp:inline distT="0" distB="0" distL="0" distR="0" wp14:anchorId="569178C0" wp14:editId="0BFA1CA2">
            <wp:extent cx="6371617" cy="637161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6373491" cy="6373491"/>
                    </a:xfrm>
                    <a:prstGeom prst="rect">
                      <a:avLst/>
                    </a:prstGeom>
                    <a:noFill/>
                    <a:ln>
                      <a:noFill/>
                    </a:ln>
                  </pic:spPr>
                </pic:pic>
              </a:graphicData>
            </a:graphic>
          </wp:inline>
        </w:drawing>
      </w:r>
    </w:p>
    <w:p w14:paraId="158DFB9A" w14:textId="77777777" w:rsidR="00470A27" w:rsidRDefault="00470A27" w:rsidP="00470A27">
      <w:pPr>
        <w:adjustRightInd w:val="0"/>
        <w:jc w:val="center"/>
        <w:sectPr w:rsidR="00470A27">
          <w:headerReference w:type="default" r:id="rId526"/>
          <w:footerReference w:type="default" r:id="rId527"/>
          <w:pgSz w:w="15840" w:h="12240" w:orient="landscape"/>
          <w:pgMar w:top="360" w:right="360" w:bottom="360" w:left="360" w:header="720" w:footer="360" w:gutter="0"/>
          <w:cols w:space="720"/>
        </w:sectPr>
      </w:pPr>
    </w:p>
    <w:p w14:paraId="02F9F2AE" w14:textId="27A33D05" w:rsidR="00470A27" w:rsidRDefault="00470A27" w:rsidP="00470A27">
      <w:pPr>
        <w:adjustRightInd w:val="0"/>
        <w:jc w:val="center"/>
      </w:pPr>
      <w:bookmarkStart w:id="254" w:name="IDX189"/>
      <w:bookmarkEnd w:id="254"/>
      <w:r>
        <w:rPr>
          <w:noProof/>
        </w:rPr>
        <w:lastRenderedPageBreak/>
        <w:drawing>
          <wp:inline distT="0" distB="0" distL="0" distR="0" wp14:anchorId="25D24E98" wp14:editId="59B5869B">
            <wp:extent cx="6352162" cy="635216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6354183" cy="6354183"/>
                    </a:xfrm>
                    <a:prstGeom prst="rect">
                      <a:avLst/>
                    </a:prstGeom>
                    <a:noFill/>
                    <a:ln>
                      <a:noFill/>
                    </a:ln>
                  </pic:spPr>
                </pic:pic>
              </a:graphicData>
            </a:graphic>
          </wp:inline>
        </w:drawing>
      </w:r>
    </w:p>
    <w:p w14:paraId="49DFA55F" w14:textId="77777777" w:rsidR="00470A27" w:rsidRDefault="00470A27" w:rsidP="00470A27">
      <w:pPr>
        <w:adjustRightInd w:val="0"/>
        <w:jc w:val="center"/>
        <w:sectPr w:rsidR="00470A27">
          <w:headerReference w:type="default" r:id="rId529"/>
          <w:footerReference w:type="default" r:id="rId530"/>
          <w:pgSz w:w="15840" w:h="12240" w:orient="landscape"/>
          <w:pgMar w:top="360" w:right="360" w:bottom="360" w:left="360" w:header="720" w:footer="360" w:gutter="0"/>
          <w:cols w:space="720"/>
        </w:sectPr>
      </w:pPr>
    </w:p>
    <w:p w14:paraId="23D81524" w14:textId="09380DDD" w:rsidR="00470A27" w:rsidRDefault="00470A27" w:rsidP="00470A27">
      <w:pPr>
        <w:adjustRightInd w:val="0"/>
        <w:jc w:val="center"/>
      </w:pPr>
      <w:bookmarkStart w:id="255" w:name="IDX190"/>
      <w:bookmarkEnd w:id="255"/>
      <w:r>
        <w:rPr>
          <w:noProof/>
        </w:rPr>
        <w:lastRenderedPageBreak/>
        <w:drawing>
          <wp:inline distT="0" distB="0" distL="0" distR="0" wp14:anchorId="101DE5D4" wp14:editId="289F1271">
            <wp:extent cx="6303524" cy="630352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6305709" cy="6305709"/>
                    </a:xfrm>
                    <a:prstGeom prst="rect">
                      <a:avLst/>
                    </a:prstGeom>
                    <a:noFill/>
                    <a:ln>
                      <a:noFill/>
                    </a:ln>
                  </pic:spPr>
                </pic:pic>
              </a:graphicData>
            </a:graphic>
          </wp:inline>
        </w:drawing>
      </w:r>
    </w:p>
    <w:p w14:paraId="33AFD893" w14:textId="77777777" w:rsidR="00470A27" w:rsidRDefault="00470A27" w:rsidP="00470A27">
      <w:pPr>
        <w:adjustRightInd w:val="0"/>
        <w:jc w:val="center"/>
        <w:sectPr w:rsidR="00470A27">
          <w:headerReference w:type="default" r:id="rId532"/>
          <w:footerReference w:type="default" r:id="rId533"/>
          <w:pgSz w:w="15840" w:h="12240" w:orient="landscape"/>
          <w:pgMar w:top="360" w:right="360" w:bottom="360" w:left="360" w:header="720" w:footer="360" w:gutter="0"/>
          <w:cols w:space="720"/>
        </w:sectPr>
      </w:pPr>
    </w:p>
    <w:p w14:paraId="7C1458B7" w14:textId="0F908D34" w:rsidR="00470A27" w:rsidRDefault="00470A27" w:rsidP="00470A27">
      <w:pPr>
        <w:adjustRightInd w:val="0"/>
        <w:jc w:val="center"/>
      </w:pPr>
      <w:bookmarkStart w:id="256" w:name="IDX191"/>
      <w:bookmarkEnd w:id="256"/>
      <w:r>
        <w:rPr>
          <w:noProof/>
        </w:rPr>
        <w:lastRenderedPageBreak/>
        <w:drawing>
          <wp:inline distT="0" distB="0" distL="0" distR="0" wp14:anchorId="6606A9DD" wp14:editId="1B006BF3">
            <wp:extent cx="6536988" cy="653698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6540825" cy="6540825"/>
                    </a:xfrm>
                    <a:prstGeom prst="rect">
                      <a:avLst/>
                    </a:prstGeom>
                    <a:noFill/>
                    <a:ln>
                      <a:noFill/>
                    </a:ln>
                  </pic:spPr>
                </pic:pic>
              </a:graphicData>
            </a:graphic>
          </wp:inline>
        </w:drawing>
      </w:r>
    </w:p>
    <w:p w14:paraId="339C521A" w14:textId="77777777" w:rsidR="00470A27" w:rsidRDefault="00470A27" w:rsidP="00470A27">
      <w:pPr>
        <w:adjustRightInd w:val="0"/>
        <w:jc w:val="center"/>
        <w:sectPr w:rsidR="00470A27">
          <w:headerReference w:type="default" r:id="rId535"/>
          <w:footerReference w:type="default" r:id="rId536"/>
          <w:pgSz w:w="15840" w:h="12240" w:orient="landscape"/>
          <w:pgMar w:top="360" w:right="360" w:bottom="360" w:left="360" w:header="720" w:footer="360" w:gutter="0"/>
          <w:cols w:space="720"/>
        </w:sectPr>
      </w:pPr>
    </w:p>
    <w:p w14:paraId="0F067F66" w14:textId="0BF639B4" w:rsidR="00470A27" w:rsidRDefault="00470A27" w:rsidP="00470A27">
      <w:pPr>
        <w:adjustRightInd w:val="0"/>
        <w:jc w:val="center"/>
      </w:pPr>
      <w:bookmarkStart w:id="257" w:name="IDX192"/>
      <w:bookmarkEnd w:id="257"/>
      <w:r>
        <w:rPr>
          <w:noProof/>
        </w:rPr>
        <w:lastRenderedPageBreak/>
        <w:drawing>
          <wp:inline distT="0" distB="0" distL="0" distR="0" wp14:anchorId="28AF77CD" wp14:editId="7F0012D4">
            <wp:extent cx="6488349" cy="648834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6492690" cy="6492690"/>
                    </a:xfrm>
                    <a:prstGeom prst="rect">
                      <a:avLst/>
                    </a:prstGeom>
                    <a:noFill/>
                    <a:ln>
                      <a:noFill/>
                    </a:ln>
                  </pic:spPr>
                </pic:pic>
              </a:graphicData>
            </a:graphic>
          </wp:inline>
        </w:drawing>
      </w:r>
    </w:p>
    <w:p w14:paraId="07521844" w14:textId="77777777" w:rsidR="00470A27" w:rsidRDefault="00470A27" w:rsidP="00470A27">
      <w:pPr>
        <w:adjustRightInd w:val="0"/>
        <w:jc w:val="center"/>
        <w:sectPr w:rsidR="00470A27">
          <w:headerReference w:type="default" r:id="rId538"/>
          <w:footerReference w:type="default" r:id="rId539"/>
          <w:pgSz w:w="15840" w:h="12240" w:orient="landscape"/>
          <w:pgMar w:top="360" w:right="360" w:bottom="360" w:left="360" w:header="720" w:footer="360" w:gutter="0"/>
          <w:cols w:space="720"/>
        </w:sectPr>
      </w:pPr>
    </w:p>
    <w:p w14:paraId="7379A29F" w14:textId="579529E1" w:rsidR="00470A27" w:rsidRDefault="00470A27" w:rsidP="00470A27">
      <w:pPr>
        <w:adjustRightInd w:val="0"/>
        <w:jc w:val="center"/>
      </w:pPr>
      <w:bookmarkStart w:id="258" w:name="IDX193"/>
      <w:bookmarkEnd w:id="258"/>
      <w:r>
        <w:rPr>
          <w:noProof/>
        </w:rPr>
        <w:lastRenderedPageBreak/>
        <w:drawing>
          <wp:inline distT="0" distB="0" distL="0" distR="0" wp14:anchorId="6E93B841" wp14:editId="6CDA3B4C">
            <wp:extent cx="6079788" cy="607978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6082045" cy="6082045"/>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15119"/>
      </w:tblGrid>
      <w:tr w:rsidR="00470A27" w14:paraId="4097B597" w14:textId="77777777">
        <w:trPr>
          <w:cantSplit/>
        </w:trPr>
        <w:tc>
          <w:tcPr>
            <w:tcW w:w="15119" w:type="dxa"/>
            <w:tcBorders>
              <w:top w:val="nil"/>
              <w:left w:val="nil"/>
              <w:bottom w:val="nil"/>
              <w:right w:val="nil"/>
            </w:tcBorders>
            <w:shd w:val="clear" w:color="auto" w:fill="FFFFFF"/>
          </w:tcPr>
          <w:p w14:paraId="1C609743" w14:textId="60A9FB5A" w:rsidR="00470A27" w:rsidRDefault="00470A27">
            <w:pPr>
              <w:adjustRightInd w:val="0"/>
              <w:rPr>
                <w:color w:val="000000"/>
              </w:rPr>
            </w:pPr>
            <w:r>
              <w:rPr>
                <w:color w:val="000000"/>
              </w:rPr>
              <w:t>The following graph</w:t>
            </w:r>
            <w:r w:rsidR="00840D17">
              <w:rPr>
                <w:color w:val="000000"/>
              </w:rPr>
              <w:t>s</w:t>
            </w:r>
            <w:r>
              <w:rPr>
                <w:color w:val="000000"/>
              </w:rPr>
              <w:t xml:space="preserve"> </w:t>
            </w:r>
            <w:r w:rsidR="00840D17">
              <w:rPr>
                <w:color w:val="000000"/>
              </w:rPr>
              <w:t>are</w:t>
            </w:r>
            <w:r>
              <w:rPr>
                <w:color w:val="000000"/>
              </w:rPr>
              <w:t xml:space="preserve"> for values more than -200.</w:t>
            </w:r>
          </w:p>
        </w:tc>
      </w:tr>
    </w:tbl>
    <w:p w14:paraId="171E29F0" w14:textId="77777777" w:rsidR="00470A27" w:rsidRDefault="00470A27" w:rsidP="00470A27">
      <w:pPr>
        <w:adjustRightInd w:val="0"/>
        <w:rPr>
          <w:color w:val="000000"/>
        </w:rPr>
        <w:sectPr w:rsidR="00470A27">
          <w:headerReference w:type="default" r:id="rId541"/>
          <w:footerReference w:type="default" r:id="rId542"/>
          <w:pgSz w:w="15840" w:h="12240" w:orient="landscape"/>
          <w:pgMar w:top="360" w:right="360" w:bottom="360" w:left="360" w:header="720" w:footer="360" w:gutter="0"/>
          <w:cols w:space="720"/>
        </w:sectPr>
      </w:pPr>
    </w:p>
    <w:p w14:paraId="7B3BABFC" w14:textId="654EA26B" w:rsidR="00470A27" w:rsidRDefault="00470A27" w:rsidP="00470A27">
      <w:pPr>
        <w:adjustRightInd w:val="0"/>
        <w:jc w:val="center"/>
      </w:pPr>
      <w:bookmarkStart w:id="259" w:name="IDX194"/>
      <w:bookmarkEnd w:id="259"/>
      <w:r>
        <w:rPr>
          <w:noProof/>
        </w:rPr>
        <w:lastRenderedPageBreak/>
        <w:drawing>
          <wp:inline distT="0" distB="0" distL="0" distR="0" wp14:anchorId="34108C13" wp14:editId="2AF348BF">
            <wp:extent cx="5826125" cy="540857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5843788" cy="5424976"/>
                    </a:xfrm>
                    <a:prstGeom prst="rect">
                      <a:avLst/>
                    </a:prstGeom>
                    <a:noFill/>
                    <a:ln>
                      <a:noFill/>
                    </a:ln>
                  </pic:spPr>
                </pic:pic>
              </a:graphicData>
            </a:graphic>
          </wp:inline>
        </w:drawing>
      </w:r>
    </w:p>
    <w:p w14:paraId="3B41CD8C" w14:textId="77777777" w:rsidR="00470A27" w:rsidRDefault="00470A27" w:rsidP="00470A27">
      <w:pPr>
        <w:adjustRightInd w:val="0"/>
        <w:jc w:val="center"/>
        <w:sectPr w:rsidR="00470A27">
          <w:headerReference w:type="default" r:id="rId544"/>
          <w:footerReference w:type="default" r:id="rId545"/>
          <w:pgSz w:w="15840" w:h="12240" w:orient="landscape"/>
          <w:pgMar w:top="360" w:right="360" w:bottom="360" w:left="360" w:header="720" w:footer="360" w:gutter="0"/>
          <w:cols w:space="720"/>
        </w:sectPr>
      </w:pPr>
    </w:p>
    <w:p w14:paraId="66773605" w14:textId="22EEBA9F" w:rsidR="00470A27" w:rsidRDefault="00470A27" w:rsidP="00470A27">
      <w:pPr>
        <w:adjustRightInd w:val="0"/>
        <w:jc w:val="center"/>
      </w:pPr>
      <w:bookmarkStart w:id="260" w:name="IDX195"/>
      <w:bookmarkEnd w:id="260"/>
      <w:r>
        <w:rPr>
          <w:noProof/>
        </w:rPr>
        <w:lastRenderedPageBreak/>
        <w:drawing>
          <wp:inline distT="0" distB="0" distL="0" distR="0" wp14:anchorId="79DA957B" wp14:editId="6E3222D3">
            <wp:extent cx="6536988" cy="653698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6540815" cy="6540815"/>
                    </a:xfrm>
                    <a:prstGeom prst="rect">
                      <a:avLst/>
                    </a:prstGeom>
                    <a:noFill/>
                    <a:ln>
                      <a:noFill/>
                    </a:ln>
                  </pic:spPr>
                </pic:pic>
              </a:graphicData>
            </a:graphic>
          </wp:inline>
        </w:drawing>
      </w:r>
    </w:p>
    <w:p w14:paraId="06604692" w14:textId="77777777" w:rsidR="00470A27" w:rsidRDefault="00470A27" w:rsidP="00470A27">
      <w:pPr>
        <w:adjustRightInd w:val="0"/>
        <w:jc w:val="center"/>
        <w:sectPr w:rsidR="00470A27">
          <w:headerReference w:type="default" r:id="rId546"/>
          <w:footerReference w:type="default" r:id="rId547"/>
          <w:pgSz w:w="15840" w:h="12240" w:orient="landscape"/>
          <w:pgMar w:top="360" w:right="360" w:bottom="360" w:left="360" w:header="720" w:footer="360" w:gutter="0"/>
          <w:cols w:space="720"/>
        </w:sectPr>
      </w:pPr>
    </w:p>
    <w:p w14:paraId="367FFFF8" w14:textId="3AF2D5F4" w:rsidR="00470A27" w:rsidRDefault="00470A27" w:rsidP="00470A27">
      <w:pPr>
        <w:adjustRightInd w:val="0"/>
        <w:jc w:val="center"/>
      </w:pPr>
      <w:bookmarkStart w:id="261" w:name="IDX196"/>
      <w:bookmarkEnd w:id="261"/>
      <w:r>
        <w:rPr>
          <w:noProof/>
        </w:rPr>
        <w:lastRenderedPageBreak/>
        <w:drawing>
          <wp:inline distT="0" distB="0" distL="0" distR="0" wp14:anchorId="51A5950E" wp14:editId="4F3F1B2F">
            <wp:extent cx="6468894" cy="646889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6470544" cy="6470544"/>
                    </a:xfrm>
                    <a:prstGeom prst="rect">
                      <a:avLst/>
                    </a:prstGeom>
                    <a:noFill/>
                    <a:ln>
                      <a:noFill/>
                    </a:ln>
                  </pic:spPr>
                </pic:pic>
              </a:graphicData>
            </a:graphic>
          </wp:inline>
        </w:drawing>
      </w:r>
    </w:p>
    <w:p w14:paraId="678B9805" w14:textId="77777777" w:rsidR="00470A27" w:rsidRDefault="00470A27" w:rsidP="00470A27">
      <w:pPr>
        <w:adjustRightInd w:val="0"/>
        <w:jc w:val="center"/>
        <w:sectPr w:rsidR="00470A27">
          <w:headerReference w:type="default" r:id="rId548"/>
          <w:footerReference w:type="default" r:id="rId549"/>
          <w:pgSz w:w="15840" w:h="12240" w:orient="landscape"/>
          <w:pgMar w:top="360" w:right="360" w:bottom="360" w:left="360" w:header="720" w:footer="360" w:gutter="0"/>
          <w:cols w:space="720"/>
        </w:sectPr>
      </w:pPr>
    </w:p>
    <w:p w14:paraId="7153EA3B" w14:textId="4AFBD265" w:rsidR="00470A27" w:rsidRDefault="00470A27" w:rsidP="00470A27">
      <w:pPr>
        <w:adjustRightInd w:val="0"/>
        <w:jc w:val="center"/>
      </w:pPr>
      <w:bookmarkStart w:id="262" w:name="IDX197"/>
      <w:bookmarkEnd w:id="262"/>
      <w:r>
        <w:rPr>
          <w:noProof/>
        </w:rPr>
        <w:lastRenderedPageBreak/>
        <w:drawing>
          <wp:inline distT="0" distB="0" distL="0" distR="0" wp14:anchorId="58542036" wp14:editId="553D95BD">
            <wp:extent cx="6527260" cy="65272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6534674" cy="6534674"/>
                    </a:xfrm>
                    <a:prstGeom prst="rect">
                      <a:avLst/>
                    </a:prstGeom>
                    <a:noFill/>
                    <a:ln>
                      <a:noFill/>
                    </a:ln>
                  </pic:spPr>
                </pic:pic>
              </a:graphicData>
            </a:graphic>
          </wp:inline>
        </w:drawing>
      </w:r>
    </w:p>
    <w:p w14:paraId="3B4DC149" w14:textId="77777777" w:rsidR="00470A27" w:rsidRDefault="00470A27" w:rsidP="00470A27">
      <w:pPr>
        <w:adjustRightInd w:val="0"/>
        <w:jc w:val="center"/>
        <w:sectPr w:rsidR="00470A27">
          <w:headerReference w:type="default" r:id="rId550"/>
          <w:footerReference w:type="default" r:id="rId551"/>
          <w:pgSz w:w="15840" w:h="12240" w:orient="landscape"/>
          <w:pgMar w:top="360" w:right="360" w:bottom="360" w:left="360" w:header="720" w:footer="360" w:gutter="0"/>
          <w:cols w:space="720"/>
        </w:sectPr>
      </w:pPr>
    </w:p>
    <w:p w14:paraId="30FCDE12" w14:textId="0486017E" w:rsidR="00470A27" w:rsidRDefault="00470A27" w:rsidP="00470A27">
      <w:pPr>
        <w:adjustRightInd w:val="0"/>
        <w:jc w:val="center"/>
      </w:pPr>
      <w:bookmarkStart w:id="263" w:name="IDX198"/>
      <w:bookmarkEnd w:id="263"/>
      <w:r>
        <w:rPr>
          <w:noProof/>
        </w:rPr>
        <w:lastRenderedPageBreak/>
        <w:drawing>
          <wp:inline distT="0" distB="0" distL="0" distR="0" wp14:anchorId="2E64A790" wp14:editId="3BB13B7F">
            <wp:extent cx="6595354" cy="659535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6599000" cy="6599000"/>
                    </a:xfrm>
                    <a:prstGeom prst="rect">
                      <a:avLst/>
                    </a:prstGeom>
                    <a:noFill/>
                    <a:ln>
                      <a:noFill/>
                    </a:ln>
                  </pic:spPr>
                </pic:pic>
              </a:graphicData>
            </a:graphic>
          </wp:inline>
        </w:drawing>
      </w:r>
    </w:p>
    <w:p w14:paraId="6FE01621" w14:textId="77777777" w:rsidR="00470A27" w:rsidRDefault="00470A27" w:rsidP="00470A27">
      <w:pPr>
        <w:adjustRightInd w:val="0"/>
        <w:jc w:val="center"/>
        <w:sectPr w:rsidR="00470A27">
          <w:headerReference w:type="default" r:id="rId553"/>
          <w:footerReference w:type="default" r:id="rId554"/>
          <w:pgSz w:w="15840" w:h="12240" w:orient="landscape"/>
          <w:pgMar w:top="360" w:right="360" w:bottom="360" w:left="360" w:header="720" w:footer="360" w:gutter="0"/>
          <w:cols w:space="720"/>
        </w:sectPr>
      </w:pPr>
    </w:p>
    <w:p w14:paraId="02BDD5AC" w14:textId="1C7161D3" w:rsidR="00470A27" w:rsidRDefault="00470A27" w:rsidP="00470A27">
      <w:pPr>
        <w:adjustRightInd w:val="0"/>
        <w:jc w:val="center"/>
      </w:pPr>
      <w:bookmarkStart w:id="264" w:name="IDX199"/>
      <w:bookmarkEnd w:id="264"/>
      <w:r>
        <w:rPr>
          <w:noProof/>
        </w:rPr>
        <w:lastRenderedPageBreak/>
        <w:drawing>
          <wp:inline distT="0" distB="0" distL="0" distR="0" wp14:anchorId="667D0106" wp14:editId="30963A02">
            <wp:extent cx="6507805" cy="65078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6512228" cy="6512228"/>
                    </a:xfrm>
                    <a:prstGeom prst="rect">
                      <a:avLst/>
                    </a:prstGeom>
                    <a:noFill/>
                    <a:ln>
                      <a:noFill/>
                    </a:ln>
                  </pic:spPr>
                </pic:pic>
              </a:graphicData>
            </a:graphic>
          </wp:inline>
        </w:drawing>
      </w:r>
    </w:p>
    <w:p w14:paraId="47BAC754" w14:textId="77777777" w:rsidR="00470A27" w:rsidRDefault="00470A27" w:rsidP="00470A27">
      <w:pPr>
        <w:adjustRightInd w:val="0"/>
        <w:jc w:val="center"/>
        <w:sectPr w:rsidR="00470A27">
          <w:headerReference w:type="default" r:id="rId556"/>
          <w:footerReference w:type="default" r:id="rId557"/>
          <w:pgSz w:w="15840" w:h="12240" w:orient="landscape"/>
          <w:pgMar w:top="360" w:right="360" w:bottom="360" w:left="360" w:header="720" w:footer="360" w:gutter="0"/>
          <w:cols w:space="720"/>
        </w:sectPr>
      </w:pPr>
    </w:p>
    <w:p w14:paraId="637DC2EC" w14:textId="6A56B106" w:rsidR="00470A27" w:rsidRDefault="00470A27" w:rsidP="00470A27">
      <w:pPr>
        <w:adjustRightInd w:val="0"/>
        <w:jc w:val="center"/>
      </w:pPr>
      <w:bookmarkStart w:id="265" w:name="IDX200"/>
      <w:bookmarkEnd w:id="265"/>
      <w:r>
        <w:rPr>
          <w:noProof/>
        </w:rPr>
        <w:lastRenderedPageBreak/>
        <w:drawing>
          <wp:inline distT="0" distB="0" distL="0" distR="0" wp14:anchorId="649D287B" wp14:editId="0473EF60">
            <wp:extent cx="6536988" cy="653698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6541097" cy="6541097"/>
                    </a:xfrm>
                    <a:prstGeom prst="rect">
                      <a:avLst/>
                    </a:prstGeom>
                    <a:noFill/>
                    <a:ln>
                      <a:noFill/>
                    </a:ln>
                  </pic:spPr>
                </pic:pic>
              </a:graphicData>
            </a:graphic>
          </wp:inline>
        </w:drawing>
      </w:r>
    </w:p>
    <w:p w14:paraId="6AABCDAB" w14:textId="77777777" w:rsidR="00470A27" w:rsidRDefault="00470A27" w:rsidP="00470A27">
      <w:pPr>
        <w:adjustRightInd w:val="0"/>
        <w:jc w:val="center"/>
        <w:sectPr w:rsidR="00470A27">
          <w:headerReference w:type="default" r:id="rId558"/>
          <w:footerReference w:type="default" r:id="rId559"/>
          <w:pgSz w:w="15840" w:h="12240" w:orient="landscape"/>
          <w:pgMar w:top="360" w:right="360" w:bottom="360" w:left="360" w:header="720" w:footer="360" w:gutter="0"/>
          <w:cols w:space="720"/>
        </w:sectPr>
      </w:pPr>
    </w:p>
    <w:p w14:paraId="5BFE1593" w14:textId="73E80B97" w:rsidR="00470A27" w:rsidRDefault="00470A27" w:rsidP="00470A27">
      <w:pPr>
        <w:adjustRightInd w:val="0"/>
        <w:jc w:val="center"/>
      </w:pPr>
      <w:bookmarkStart w:id="266" w:name="IDX201"/>
      <w:bookmarkEnd w:id="266"/>
      <w:r>
        <w:rPr>
          <w:noProof/>
        </w:rPr>
        <w:lastRenderedPageBreak/>
        <w:drawing>
          <wp:inline distT="0" distB="0" distL="0" distR="0" wp14:anchorId="7C26E6B3" wp14:editId="5A7C2B74">
            <wp:extent cx="6556443" cy="655644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6558522" cy="6558522"/>
                    </a:xfrm>
                    <a:prstGeom prst="rect">
                      <a:avLst/>
                    </a:prstGeom>
                    <a:noFill/>
                    <a:ln>
                      <a:noFill/>
                    </a:ln>
                  </pic:spPr>
                </pic:pic>
              </a:graphicData>
            </a:graphic>
          </wp:inline>
        </w:drawing>
      </w:r>
    </w:p>
    <w:p w14:paraId="3D8E9D4A" w14:textId="77777777" w:rsidR="00470A27" w:rsidRDefault="00470A27" w:rsidP="00470A27">
      <w:pPr>
        <w:adjustRightInd w:val="0"/>
        <w:jc w:val="center"/>
        <w:sectPr w:rsidR="00470A27">
          <w:headerReference w:type="default" r:id="rId560"/>
          <w:footerReference w:type="default" r:id="rId561"/>
          <w:pgSz w:w="15840" w:h="12240" w:orient="landscape"/>
          <w:pgMar w:top="360" w:right="360" w:bottom="360" w:left="360" w:header="720" w:footer="360" w:gutter="0"/>
          <w:cols w:space="720"/>
        </w:sectPr>
      </w:pPr>
    </w:p>
    <w:p w14:paraId="23350783" w14:textId="621B8C34" w:rsidR="00470A27" w:rsidRDefault="00470A27" w:rsidP="00470A27">
      <w:pPr>
        <w:adjustRightInd w:val="0"/>
        <w:jc w:val="center"/>
      </w:pPr>
      <w:bookmarkStart w:id="267" w:name="IDX202"/>
      <w:bookmarkEnd w:id="267"/>
      <w:r>
        <w:rPr>
          <w:noProof/>
        </w:rPr>
        <w:lastRenderedPageBreak/>
        <w:drawing>
          <wp:inline distT="0" distB="0" distL="0" distR="0" wp14:anchorId="7B6D5011" wp14:editId="3B5036CF">
            <wp:extent cx="6449439" cy="644943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6452272" cy="6452272"/>
                    </a:xfrm>
                    <a:prstGeom prst="rect">
                      <a:avLst/>
                    </a:prstGeom>
                    <a:noFill/>
                    <a:ln>
                      <a:noFill/>
                    </a:ln>
                  </pic:spPr>
                </pic:pic>
              </a:graphicData>
            </a:graphic>
          </wp:inline>
        </w:drawing>
      </w:r>
    </w:p>
    <w:p w14:paraId="446DE815" w14:textId="77777777" w:rsidR="00470A27" w:rsidRDefault="00470A27" w:rsidP="00470A27">
      <w:pPr>
        <w:adjustRightInd w:val="0"/>
        <w:jc w:val="center"/>
        <w:sectPr w:rsidR="00470A27">
          <w:headerReference w:type="default" r:id="rId562"/>
          <w:footerReference w:type="default" r:id="rId563"/>
          <w:pgSz w:w="15840" w:h="12240" w:orient="landscape"/>
          <w:pgMar w:top="360" w:right="360" w:bottom="360" w:left="360" w:header="720" w:footer="360" w:gutter="0"/>
          <w:cols w:space="720"/>
        </w:sectPr>
      </w:pPr>
    </w:p>
    <w:p w14:paraId="476D5002" w14:textId="20C26323" w:rsidR="00470A27" w:rsidRDefault="00470A27" w:rsidP="00470A27">
      <w:pPr>
        <w:adjustRightInd w:val="0"/>
        <w:jc w:val="center"/>
      </w:pPr>
      <w:bookmarkStart w:id="268" w:name="IDX203"/>
      <w:bookmarkEnd w:id="268"/>
      <w:r>
        <w:rPr>
          <w:noProof/>
        </w:rPr>
        <w:lastRenderedPageBreak/>
        <w:drawing>
          <wp:inline distT="0" distB="0" distL="0" distR="0" wp14:anchorId="2BA5A3DF" wp14:editId="6E8E7B9B">
            <wp:extent cx="6371617" cy="63716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6374616" cy="6374616"/>
                    </a:xfrm>
                    <a:prstGeom prst="rect">
                      <a:avLst/>
                    </a:prstGeom>
                    <a:noFill/>
                    <a:ln>
                      <a:noFill/>
                    </a:ln>
                  </pic:spPr>
                </pic:pic>
              </a:graphicData>
            </a:graphic>
          </wp:inline>
        </w:drawing>
      </w:r>
    </w:p>
    <w:p w14:paraId="47A34986" w14:textId="77777777" w:rsidR="00470A27" w:rsidRDefault="00470A27" w:rsidP="00470A27">
      <w:pPr>
        <w:adjustRightInd w:val="0"/>
        <w:jc w:val="center"/>
        <w:sectPr w:rsidR="00470A27">
          <w:headerReference w:type="default" r:id="rId564"/>
          <w:footerReference w:type="default" r:id="rId565"/>
          <w:pgSz w:w="15840" w:h="12240" w:orient="landscape"/>
          <w:pgMar w:top="360" w:right="360" w:bottom="360" w:left="360" w:header="720" w:footer="360" w:gutter="0"/>
          <w:cols w:space="720"/>
        </w:sectPr>
      </w:pPr>
    </w:p>
    <w:p w14:paraId="58C29AD9" w14:textId="33DF1636" w:rsidR="005A7EFD" w:rsidRDefault="00470A27" w:rsidP="00DE6FB9">
      <w:pPr>
        <w:spacing w:after="0" w:line="240" w:lineRule="auto"/>
      </w:pPr>
      <w:bookmarkStart w:id="269" w:name="IDX204"/>
      <w:bookmarkEnd w:id="269"/>
      <w:r>
        <w:rPr>
          <w:noProof/>
        </w:rPr>
        <w:lastRenderedPageBreak/>
        <w:drawing>
          <wp:inline distT="0" distB="0" distL="0" distR="0" wp14:anchorId="0C8C7A0E" wp14:editId="4470B932">
            <wp:extent cx="6410325" cy="58171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6421626" cy="5827395"/>
                    </a:xfrm>
                    <a:prstGeom prst="rect">
                      <a:avLst/>
                    </a:prstGeom>
                    <a:noFill/>
                    <a:ln>
                      <a:noFill/>
                    </a:ln>
                  </pic:spPr>
                </pic:pic>
              </a:graphicData>
            </a:graphic>
          </wp:inline>
        </w:drawing>
      </w:r>
    </w:p>
    <w:sectPr w:rsidR="005A7EFD" w:rsidSect="00485FD2">
      <w:headerReference w:type="default" r:id="rId56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D9CA9" w14:textId="77777777" w:rsidR="001C51A0" w:rsidRDefault="001C51A0" w:rsidP="003F6795">
      <w:pPr>
        <w:spacing w:after="0" w:line="240" w:lineRule="auto"/>
      </w:pPr>
      <w:r>
        <w:separator/>
      </w:r>
    </w:p>
  </w:endnote>
  <w:endnote w:type="continuationSeparator" w:id="0">
    <w:p w14:paraId="6B29B708" w14:textId="77777777" w:rsidR="001C51A0" w:rsidRDefault="001C51A0" w:rsidP="003F6795">
      <w:pPr>
        <w:spacing w:after="0" w:line="240" w:lineRule="auto"/>
      </w:pPr>
      <w:r>
        <w:continuationSeparator/>
      </w:r>
    </w:p>
  </w:endnote>
  <w:endnote w:type="continuationNotice" w:id="1">
    <w:p w14:paraId="039BBA71" w14:textId="77777777" w:rsidR="001C51A0" w:rsidRDefault="001C51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Bright">
    <w:altName w:val="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utura Md BT">
    <w:altName w:val="Century Gothic"/>
    <w:charset w:val="00"/>
    <w:family w:val="swiss"/>
    <w:pitch w:val="variable"/>
    <w:sig w:usb0="00000087" w:usb1="00000000" w:usb2="00000000" w:usb3="00000000" w:csb0="0000001B" w:csb1="00000000"/>
  </w:font>
  <w:font w:name="Futura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4896824"/>
      <w:docPartObj>
        <w:docPartGallery w:val="Page Numbers (Bottom of Page)"/>
        <w:docPartUnique/>
      </w:docPartObj>
    </w:sdtPr>
    <w:sdtEndPr>
      <w:rPr>
        <w:noProof/>
      </w:rPr>
    </w:sdtEndPr>
    <w:sdtContent>
      <w:p w14:paraId="48CC61EB" w14:textId="70BA8C29" w:rsidR="000D1973" w:rsidRDefault="000D19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A07935" w14:textId="77777777" w:rsidR="000D1973" w:rsidRDefault="000D197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FE727" w14:textId="77777777" w:rsidR="00470A27" w:rsidRDefault="00470A27">
    <w:pPr>
      <w:adjustRightInd w:val="0"/>
      <w:jc w:val="cen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47078" w14:textId="77777777" w:rsidR="00470A27" w:rsidRDefault="00470A27">
    <w:pPr>
      <w:adjustRightInd w:val="0"/>
      <w:jc w:val="cen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D2A58" w14:textId="77777777" w:rsidR="00470A27" w:rsidRDefault="00470A27">
    <w:pPr>
      <w:adjustRightInd w:val="0"/>
      <w:jc w:val="cen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33E0D" w14:textId="77777777" w:rsidR="00470A27" w:rsidRDefault="00470A27">
    <w:pPr>
      <w:adjustRightInd w:val="0"/>
      <w:jc w:val="cen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89C8C" w14:textId="77777777" w:rsidR="00470A27" w:rsidRDefault="00470A27">
    <w:pPr>
      <w:adjustRightInd w:val="0"/>
      <w:jc w:val="cen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45962" w14:textId="77777777" w:rsidR="00470A27" w:rsidRDefault="00470A27">
    <w:pPr>
      <w:adjustRightInd w:val="0"/>
      <w:jc w:val="cen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2EC83" w14:textId="77777777" w:rsidR="00470A27" w:rsidRDefault="00470A27">
    <w:pPr>
      <w:adjustRightInd w:val="0"/>
      <w:jc w:val="cen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CCC4D" w14:textId="77777777" w:rsidR="00470A27" w:rsidRDefault="00470A27">
    <w:pPr>
      <w:adjustRightInd w:val="0"/>
      <w:jc w:val="cen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BC556" w14:textId="77777777" w:rsidR="00470A27" w:rsidRDefault="00470A27">
    <w:pPr>
      <w:adjustRightInd w:val="0"/>
      <w:jc w:val="cen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09B90" w14:textId="77777777" w:rsidR="00470A27" w:rsidRDefault="00470A27">
    <w:pPr>
      <w:adjustRightInd w:val="0"/>
      <w:jc w:val="cen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6B8E2" w14:textId="77777777" w:rsidR="00470A27" w:rsidRDefault="00470A27">
    <w:pPr>
      <w:adjustRightInd w:val="0"/>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F653B" w14:textId="77777777" w:rsidR="00470A27" w:rsidRDefault="00470A27">
    <w:pPr>
      <w:adjustRightInd w:val="0"/>
      <w:jc w:val="cen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A451D" w14:textId="77777777" w:rsidR="00470A27" w:rsidRDefault="00470A27">
    <w:pPr>
      <w:adjustRightInd w:val="0"/>
      <w:jc w:val="cen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2312E" w14:textId="77777777" w:rsidR="00470A27" w:rsidRDefault="00470A27">
    <w:pPr>
      <w:adjustRightInd w:val="0"/>
      <w:jc w:val="cen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90027" w14:textId="77777777" w:rsidR="00470A27" w:rsidRDefault="00470A27">
    <w:pPr>
      <w:adjustRightInd w:val="0"/>
      <w:jc w:val="cen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3DE0C" w14:textId="77777777" w:rsidR="00470A27" w:rsidRDefault="00470A27">
    <w:pPr>
      <w:adjustRightInd w:val="0"/>
      <w:jc w:val="cen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2E80B" w14:textId="77777777" w:rsidR="00470A27" w:rsidRDefault="00470A27">
    <w:pPr>
      <w:adjustRightInd w:val="0"/>
      <w:jc w:val="cen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D11F9" w14:textId="77777777" w:rsidR="00470A27" w:rsidRDefault="00470A27">
    <w:pPr>
      <w:adjustRightInd w:val="0"/>
      <w:jc w:val="cen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8E844" w14:textId="77777777" w:rsidR="00470A27" w:rsidRDefault="00470A27">
    <w:pPr>
      <w:adjustRightInd w:val="0"/>
      <w:jc w:val="cen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A3BC6" w14:textId="77777777" w:rsidR="00470A27" w:rsidRDefault="00470A27">
    <w:pPr>
      <w:adjustRightInd w:val="0"/>
      <w:jc w:val="cen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0B5F4" w14:textId="77777777" w:rsidR="00470A27" w:rsidRDefault="00470A27">
    <w:pPr>
      <w:adjustRightInd w:val="0"/>
      <w:jc w:val="cen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E72B7" w14:textId="77777777" w:rsidR="00470A27" w:rsidRDefault="00470A27">
    <w:pPr>
      <w:adjustRightInd w:val="0"/>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4774C" w14:textId="77777777" w:rsidR="00470A27" w:rsidRDefault="00470A27">
    <w:pPr>
      <w:adjustRightInd w:val="0"/>
      <w:jc w:val="cen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DC115" w14:textId="77777777" w:rsidR="00470A27" w:rsidRDefault="00470A27">
    <w:pPr>
      <w:adjustRightInd w:val="0"/>
      <w:jc w:val="cen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BB614" w14:textId="77777777" w:rsidR="00470A27" w:rsidRDefault="00470A27">
    <w:pPr>
      <w:adjustRightInd w:val="0"/>
      <w:jc w:val="cen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D7742" w14:textId="77777777" w:rsidR="00470A27" w:rsidRDefault="00470A27">
    <w:pPr>
      <w:adjustRightInd w:val="0"/>
      <w:jc w:val="cen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000FF" w14:textId="77777777" w:rsidR="00470A27" w:rsidRDefault="00470A27">
    <w:pPr>
      <w:adjustRightInd w:val="0"/>
      <w:jc w:val="cen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09AEC" w14:textId="77777777" w:rsidR="00470A27" w:rsidRDefault="00470A27">
    <w:pPr>
      <w:adjustRightInd w:val="0"/>
      <w:jc w:val="cen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12AC6" w14:textId="77777777" w:rsidR="00470A27" w:rsidRDefault="00470A27">
    <w:pPr>
      <w:adjustRightInd w:val="0"/>
      <w:jc w:val="cen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60470" w14:textId="77777777" w:rsidR="00470A27" w:rsidRDefault="00470A27">
    <w:pPr>
      <w:adjustRightInd w:val="0"/>
      <w:jc w:val="cen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C83D5" w14:textId="77777777" w:rsidR="00470A27" w:rsidRDefault="00470A27">
    <w:pPr>
      <w:adjustRightInd w:val="0"/>
      <w:jc w:val="cen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F55A2" w14:textId="77777777" w:rsidR="00470A27" w:rsidRDefault="00470A27">
    <w:pPr>
      <w:adjustRightInd w:val="0"/>
      <w:jc w:val="cen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D874E" w14:textId="77777777" w:rsidR="00470A27" w:rsidRDefault="00470A27">
    <w:pPr>
      <w:adjustRightInd w:val="0"/>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8BD4B" w14:textId="77777777" w:rsidR="00470A27" w:rsidRDefault="00470A27">
    <w:pPr>
      <w:adjustRightInd w:val="0"/>
      <w:jc w:val="cen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44AFF" w14:textId="77777777" w:rsidR="00470A27" w:rsidRDefault="00470A27">
    <w:pPr>
      <w:adjustRightInd w:val="0"/>
      <w:jc w:val="cen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6497F" w14:textId="77777777" w:rsidR="00470A27" w:rsidRDefault="00470A27">
    <w:pPr>
      <w:adjustRightInd w:val="0"/>
      <w:jc w:val="cen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FF13F" w14:textId="77777777" w:rsidR="00470A27" w:rsidRDefault="00470A27">
    <w:pPr>
      <w:adjustRightInd w:val="0"/>
      <w:jc w:val="cen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0678A" w14:textId="77777777" w:rsidR="00470A27" w:rsidRDefault="00470A27">
    <w:pPr>
      <w:adjustRightInd w:val="0"/>
      <w:jc w:val="cen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68F84" w14:textId="77777777" w:rsidR="00470A27" w:rsidRDefault="00470A27">
    <w:pPr>
      <w:adjustRightInd w:val="0"/>
      <w:jc w:val="cen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96C4D" w14:textId="77777777" w:rsidR="00470A27" w:rsidRDefault="00470A27">
    <w:pPr>
      <w:adjustRightInd w:val="0"/>
      <w:jc w:val="cen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E7060" w14:textId="77777777" w:rsidR="00470A27" w:rsidRDefault="00470A27">
    <w:pPr>
      <w:adjustRightInd w:val="0"/>
      <w:jc w:val="cen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4CA58" w14:textId="77777777" w:rsidR="00470A27" w:rsidRDefault="00470A27">
    <w:pPr>
      <w:adjustRightInd w:val="0"/>
      <w:jc w:val="cen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7FD35" w14:textId="77777777" w:rsidR="00470A27" w:rsidRDefault="00470A27">
    <w:pPr>
      <w:adjustRightInd w:val="0"/>
      <w:jc w:val="cen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1ED9F" w14:textId="77777777" w:rsidR="00470A27" w:rsidRDefault="00470A27">
    <w:pPr>
      <w:adjustRightInd w:val="0"/>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7E59C" w14:textId="77777777" w:rsidR="00470A27" w:rsidRDefault="00470A27">
    <w:pPr>
      <w:adjustRightInd w:val="0"/>
      <w:jc w:val="cen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1FBF6" w14:textId="77777777" w:rsidR="00470A27" w:rsidRDefault="00470A27">
    <w:pPr>
      <w:adjustRightInd w:val="0"/>
      <w:jc w:val="cen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73D6A" w14:textId="77777777" w:rsidR="00470A27" w:rsidRDefault="00470A27">
    <w:pPr>
      <w:adjustRightInd w:val="0"/>
      <w:jc w:val="cen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58B91" w14:textId="77777777" w:rsidR="00470A27" w:rsidRDefault="00470A27">
    <w:pPr>
      <w:adjustRightInd w:val="0"/>
      <w:jc w:val="cen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A054F" w14:textId="77777777" w:rsidR="00470A27" w:rsidRDefault="00470A27">
    <w:pPr>
      <w:adjustRightInd w:val="0"/>
      <w:jc w:val="cen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8E515" w14:textId="77777777" w:rsidR="00470A27" w:rsidRDefault="00470A27">
    <w:pPr>
      <w:adjustRightInd w:val="0"/>
      <w:jc w:val="cen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6BE30" w14:textId="77777777" w:rsidR="00470A27" w:rsidRDefault="00470A27">
    <w:pPr>
      <w:adjustRightInd w:val="0"/>
      <w:jc w:val="cen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575E5" w14:textId="77777777" w:rsidR="00470A27" w:rsidRDefault="00470A27">
    <w:pPr>
      <w:adjustRightInd w:val="0"/>
      <w:jc w:val="cen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3C10C" w14:textId="77777777" w:rsidR="00470A27" w:rsidRDefault="00470A27">
    <w:pPr>
      <w:adjustRightInd w:val="0"/>
      <w:jc w:val="cen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11AAC" w14:textId="77777777" w:rsidR="00470A27" w:rsidRDefault="00470A27">
    <w:pPr>
      <w:adjustRightInd w:val="0"/>
      <w:jc w:val="cen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0350C" w14:textId="77777777" w:rsidR="00470A27" w:rsidRDefault="00470A27">
    <w:pPr>
      <w:adjustRightInd w:val="0"/>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26C46" w14:textId="77777777" w:rsidR="00470A27" w:rsidRDefault="00470A27">
    <w:pPr>
      <w:adjustRightInd w:val="0"/>
      <w:jc w:val="cen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78048" w14:textId="77777777" w:rsidR="00470A27" w:rsidRDefault="00470A27">
    <w:pPr>
      <w:adjustRightInd w:val="0"/>
      <w:jc w:val="cen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15787" w14:textId="77777777" w:rsidR="00470A27" w:rsidRDefault="00470A27">
    <w:pPr>
      <w:adjustRightInd w:val="0"/>
      <w:jc w:val="cen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D9CF4" w14:textId="77777777" w:rsidR="00470A27" w:rsidRDefault="00470A27">
    <w:pPr>
      <w:adjustRightInd w:val="0"/>
      <w:jc w:val="cen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5498E" w14:textId="77777777" w:rsidR="00470A27" w:rsidRDefault="00470A27">
    <w:pPr>
      <w:adjustRightInd w:val="0"/>
      <w:jc w:val="cen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359DD" w14:textId="77777777" w:rsidR="00470A27" w:rsidRDefault="00470A27">
    <w:pPr>
      <w:adjustRightInd w:val="0"/>
      <w:jc w:val="cen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B3438" w14:textId="77777777" w:rsidR="00470A27" w:rsidRDefault="00470A27">
    <w:pPr>
      <w:adjustRightInd w:val="0"/>
      <w:jc w:val="cen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4C3A5" w14:textId="77777777" w:rsidR="00470A27" w:rsidRDefault="00470A27">
    <w:pPr>
      <w:adjustRightInd w:val="0"/>
      <w:jc w:val="cen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19D28" w14:textId="77777777" w:rsidR="00470A27" w:rsidRDefault="00470A27">
    <w:pPr>
      <w:adjustRightInd w:val="0"/>
      <w:jc w:val="cen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38F28" w14:textId="77777777" w:rsidR="00470A27" w:rsidRDefault="00470A27">
    <w:pPr>
      <w:adjustRightInd w:val="0"/>
      <w:jc w:val="cen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3E48" w14:textId="77777777" w:rsidR="00470A27" w:rsidRDefault="00470A27">
    <w:pPr>
      <w:adjustRightInd w:val="0"/>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E44C2" w14:textId="77777777" w:rsidR="00470A27" w:rsidRDefault="00470A27">
    <w:pPr>
      <w:adjustRightInd w:val="0"/>
      <w:jc w:val="cen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702DC" w14:textId="77777777" w:rsidR="00470A27" w:rsidRDefault="00470A27">
    <w:pPr>
      <w:adjustRightInd w:val="0"/>
      <w:jc w:val="cen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A25D2" w14:textId="77777777" w:rsidR="00470A27" w:rsidRDefault="00470A27">
    <w:pPr>
      <w:adjustRightInd w:val="0"/>
      <w:jc w:val="cen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9FF01" w14:textId="77777777" w:rsidR="00470A27" w:rsidRDefault="00470A27">
    <w:pPr>
      <w:adjustRightInd w:val="0"/>
      <w:jc w:val="cen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8EF52" w14:textId="77777777" w:rsidR="00470A27" w:rsidRDefault="00470A27">
    <w:pPr>
      <w:adjustRightInd w:val="0"/>
      <w:jc w:val="cen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C2C44" w14:textId="77777777" w:rsidR="00470A27" w:rsidRDefault="00470A27">
    <w:pPr>
      <w:adjustRightInd w:val="0"/>
      <w:jc w:val="cen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5326F" w14:textId="77777777" w:rsidR="00470A27" w:rsidRDefault="00470A27">
    <w:pPr>
      <w:adjustRightInd w:val="0"/>
      <w:jc w:val="cen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10381" w14:textId="77777777" w:rsidR="00470A27" w:rsidRDefault="00470A27">
    <w:pPr>
      <w:adjustRightInd w:val="0"/>
      <w:jc w:val="cen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B2043" w14:textId="77777777" w:rsidR="00470A27" w:rsidRDefault="00470A27">
    <w:pPr>
      <w:adjustRightInd w:val="0"/>
      <w:jc w:val="cen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14E6B" w14:textId="77777777" w:rsidR="00470A27" w:rsidRDefault="00470A27">
    <w:pPr>
      <w:adjustRightInd w:val="0"/>
      <w:jc w:val="cen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39060" w14:textId="77777777" w:rsidR="00470A27" w:rsidRDefault="00470A27">
    <w:pPr>
      <w:adjustRightInd w:val="0"/>
      <w:jc w:val="cen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D4C60" w14:textId="77777777" w:rsidR="00470A27" w:rsidRDefault="00470A27">
    <w:pPr>
      <w:adjustRightInd w:val="0"/>
      <w:jc w:val="cen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C144D" w14:textId="77777777" w:rsidR="00470A27" w:rsidRDefault="00470A27">
    <w:pPr>
      <w:adjustRightInd w:val="0"/>
      <w:jc w:val="cen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46E54" w14:textId="77777777" w:rsidR="00470A27" w:rsidRDefault="00470A27">
    <w:pPr>
      <w:adjustRightInd w:val="0"/>
      <w:jc w:val="cen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37E62" w14:textId="77777777" w:rsidR="00470A27" w:rsidRDefault="00470A27">
    <w:pPr>
      <w:adjustRightInd w:val="0"/>
      <w:jc w:val="cen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D387F" w14:textId="77777777" w:rsidR="00470A27" w:rsidRDefault="00470A27">
    <w:pPr>
      <w:adjustRightInd w:val="0"/>
      <w:jc w:val="cen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82F1C" w14:textId="77777777" w:rsidR="00470A27" w:rsidRDefault="00470A27">
    <w:pPr>
      <w:adjustRightInd w:val="0"/>
      <w:jc w:val="cen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EDFF7" w14:textId="77777777" w:rsidR="00470A27" w:rsidRDefault="00470A27">
    <w:pPr>
      <w:adjustRightInd w:val="0"/>
      <w:jc w:val="cen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03290" w14:textId="77777777" w:rsidR="00470A27" w:rsidRDefault="00470A27">
    <w:pPr>
      <w:adjustRightInd w:val="0"/>
      <w:jc w:val="cen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9207D" w14:textId="77777777" w:rsidR="00470A27" w:rsidRDefault="00470A27">
    <w:pPr>
      <w:adjustRightInd w:val="0"/>
      <w:jc w:val="cen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023E6" w14:textId="77777777" w:rsidR="00470A27" w:rsidRDefault="00470A27">
    <w:pPr>
      <w:adjustRightInd w:val="0"/>
      <w:jc w:val="cen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FFE34" w14:textId="77777777" w:rsidR="00470A27" w:rsidRDefault="00470A27">
    <w:pPr>
      <w:adjustRightInd w:val="0"/>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CA241" w14:textId="77777777" w:rsidR="00470A27" w:rsidRDefault="00470A27">
    <w:pPr>
      <w:adjustRightInd w:val="0"/>
      <w:jc w:val="cen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AD00E" w14:textId="77777777" w:rsidR="00470A27" w:rsidRDefault="00470A27">
    <w:pPr>
      <w:adjustRightInd w:val="0"/>
      <w:jc w:val="cen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B4A81" w14:textId="77777777" w:rsidR="00470A27" w:rsidRDefault="00470A27">
    <w:pPr>
      <w:adjustRightInd w:val="0"/>
      <w:jc w:val="cen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6E5B8" w14:textId="77777777" w:rsidR="00470A27" w:rsidRDefault="00470A27">
    <w:pPr>
      <w:adjustRightInd w:val="0"/>
      <w:jc w:val="cen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74EA3" w14:textId="77777777" w:rsidR="00470A27" w:rsidRDefault="00470A27">
    <w:pPr>
      <w:adjustRightInd w:val="0"/>
      <w:jc w:val="cen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B8D51" w14:textId="77777777" w:rsidR="00470A27" w:rsidRDefault="00470A27">
    <w:pPr>
      <w:adjustRightInd w:val="0"/>
      <w:jc w:val="cen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CF162" w14:textId="77777777" w:rsidR="00470A27" w:rsidRDefault="00470A27">
    <w:pPr>
      <w:adjustRightInd w:val="0"/>
      <w:jc w:val="cen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980AD" w14:textId="77777777" w:rsidR="00470A27" w:rsidRDefault="00470A27">
    <w:pPr>
      <w:adjustRightInd w:val="0"/>
      <w:jc w:val="cen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ECDC3" w14:textId="77777777" w:rsidR="00470A27" w:rsidRDefault="00470A27">
    <w:pPr>
      <w:adjustRightInd w:val="0"/>
      <w:jc w:val="cen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39086" w14:textId="77777777" w:rsidR="00470A27" w:rsidRDefault="00470A27">
    <w:pPr>
      <w:adjustRightInd w:val="0"/>
      <w:jc w:val="cen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22D32" w14:textId="77777777" w:rsidR="00470A27" w:rsidRDefault="00470A27">
    <w:pPr>
      <w:adjustRightInd w:val="0"/>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3ED7A" w14:textId="77777777" w:rsidR="00470A27" w:rsidRDefault="00470A27">
    <w:pPr>
      <w:adjustRightInd w:val="0"/>
      <w:jc w:val="cen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45D01" w14:textId="77777777" w:rsidR="00470A27" w:rsidRDefault="00470A27">
    <w:pPr>
      <w:adjustRightInd w:val="0"/>
      <w:jc w:val="cen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96A1A" w14:textId="77777777" w:rsidR="00470A27" w:rsidRDefault="00470A27">
    <w:pPr>
      <w:adjustRightInd w:val="0"/>
      <w:jc w:val="cen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86F63" w14:textId="77777777" w:rsidR="00470A27" w:rsidRDefault="00470A27">
    <w:pPr>
      <w:adjustRightInd w:val="0"/>
      <w:jc w:val="cen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834CB" w14:textId="77777777" w:rsidR="00470A27" w:rsidRDefault="00470A27">
    <w:pPr>
      <w:adjustRightInd w:val="0"/>
      <w:jc w:val="cen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91E68" w14:textId="77777777" w:rsidR="00470A27" w:rsidRDefault="00470A27">
    <w:pPr>
      <w:adjustRightInd w:val="0"/>
      <w:jc w:val="cen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70F7B" w14:textId="77777777" w:rsidR="00470A27" w:rsidRDefault="00470A27">
    <w:pPr>
      <w:adjustRightInd w:val="0"/>
      <w:jc w:val="cen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3A47E" w14:textId="77777777" w:rsidR="00470A27" w:rsidRDefault="00470A27">
    <w:pPr>
      <w:adjustRightInd w:val="0"/>
      <w:jc w:val="cen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D671B" w14:textId="77777777" w:rsidR="00470A27" w:rsidRDefault="00470A27">
    <w:pPr>
      <w:adjustRightInd w:val="0"/>
      <w:jc w:val="cen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4AB5B" w14:textId="77777777" w:rsidR="00470A27" w:rsidRDefault="00470A27">
    <w:pPr>
      <w:adjustRightInd w:val="0"/>
      <w:jc w:val="cen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FCF7A" w14:textId="77777777" w:rsidR="00470A27" w:rsidRDefault="00470A27">
    <w:pPr>
      <w:adjustRightInd w:val="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D0A70" w14:textId="77777777" w:rsidR="00470A27" w:rsidRDefault="00470A27">
    <w:pPr>
      <w:adjustRightInd w:val="0"/>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354C3" w14:textId="77777777" w:rsidR="00470A27" w:rsidRDefault="00470A27">
    <w:pPr>
      <w:adjustRightInd w:val="0"/>
      <w:jc w:val="cen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0B0DD" w14:textId="77777777" w:rsidR="00470A27" w:rsidRDefault="00470A27">
    <w:pPr>
      <w:adjustRightInd w:val="0"/>
      <w:jc w:val="cen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A8B6B" w14:textId="77777777" w:rsidR="00470A27" w:rsidRDefault="00470A27">
    <w:pPr>
      <w:adjustRightInd w:val="0"/>
      <w:jc w:val="cen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43BCA" w14:textId="77777777" w:rsidR="00470A27" w:rsidRDefault="00470A27">
    <w:pPr>
      <w:adjustRightInd w:val="0"/>
      <w:jc w:val="cen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FF661" w14:textId="77777777" w:rsidR="00470A27" w:rsidRDefault="00470A27">
    <w:pPr>
      <w:adjustRightInd w:val="0"/>
      <w:jc w:val="cen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71C34" w14:textId="77777777" w:rsidR="00470A27" w:rsidRDefault="00470A27">
    <w:pPr>
      <w:adjustRightInd w:val="0"/>
      <w:jc w:val="cen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32D56" w14:textId="77777777" w:rsidR="00470A27" w:rsidRDefault="00470A27">
    <w:pPr>
      <w:adjustRightInd w:val="0"/>
      <w:jc w:val="cen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CE520" w14:textId="77777777" w:rsidR="00470A27" w:rsidRDefault="00470A27">
    <w:pPr>
      <w:adjustRightInd w:val="0"/>
      <w:jc w:val="cen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F16E4" w14:textId="77777777" w:rsidR="00470A27" w:rsidRDefault="00470A27">
    <w:pPr>
      <w:adjustRightInd w:val="0"/>
      <w:jc w:val="cen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50019" w14:textId="77777777" w:rsidR="00470A27" w:rsidRDefault="00470A27">
    <w:pPr>
      <w:adjustRightInd w:val="0"/>
      <w:jc w:val="cen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6DB5D" w14:textId="77777777" w:rsidR="00470A27" w:rsidRDefault="00470A27">
    <w:pPr>
      <w:adjustRightInd w:val="0"/>
      <w:jc w:val="cen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D8AE8" w14:textId="77777777" w:rsidR="00470A27" w:rsidRDefault="00470A27">
    <w:pPr>
      <w:adjustRightInd w:val="0"/>
      <w:jc w:val="cen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28E38" w14:textId="77777777" w:rsidR="00470A27" w:rsidRDefault="00470A27">
    <w:pPr>
      <w:adjustRightInd w:val="0"/>
      <w:jc w:val="cen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3F6E4" w14:textId="77777777" w:rsidR="00470A27" w:rsidRDefault="00470A27">
    <w:pPr>
      <w:adjustRightInd w:val="0"/>
      <w:jc w:val="cen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25607" w14:textId="77777777" w:rsidR="00470A27" w:rsidRDefault="00470A27">
    <w:pPr>
      <w:adjustRightInd w:val="0"/>
      <w:jc w:val="cen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FAE1B" w14:textId="77777777" w:rsidR="00470A27" w:rsidRDefault="00470A27">
    <w:pPr>
      <w:adjustRightInd w:val="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296DA" w14:textId="77777777" w:rsidR="00470A27" w:rsidRDefault="00470A27">
    <w:pPr>
      <w:adjustRightInd w:val="0"/>
      <w:jc w:val="cen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6A59B" w14:textId="77777777" w:rsidR="00470A27" w:rsidRDefault="00470A27">
    <w:pPr>
      <w:adjustRightInd w:val="0"/>
      <w:jc w:val="cen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14540" w14:textId="77777777" w:rsidR="00470A27" w:rsidRDefault="00470A27">
    <w:pPr>
      <w:adjustRightInd w:val="0"/>
      <w:jc w:val="cen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382E5" w14:textId="77777777" w:rsidR="00470A27" w:rsidRDefault="00470A27">
    <w:pPr>
      <w:adjustRightInd w:val="0"/>
      <w:jc w:val="cen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3CBAB" w14:textId="77777777" w:rsidR="00470A27" w:rsidRDefault="00470A27">
    <w:pPr>
      <w:adjustRightInd w:val="0"/>
      <w:jc w:val="cen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82FBF" w14:textId="77777777" w:rsidR="00470A27" w:rsidRDefault="00470A27">
    <w:pPr>
      <w:adjustRightInd w:val="0"/>
      <w:jc w:val="cen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FED23" w14:textId="77777777" w:rsidR="00470A27" w:rsidRDefault="00470A27">
    <w:pPr>
      <w:adjustRightInd w:val="0"/>
      <w:jc w:val="cen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63992" w14:textId="77777777" w:rsidR="00470A27" w:rsidRDefault="00470A27">
    <w:pPr>
      <w:adjustRightInd w:val="0"/>
      <w:jc w:val="cen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4FD6D" w14:textId="77777777" w:rsidR="00470A27" w:rsidRDefault="00470A27">
    <w:pPr>
      <w:adjustRightInd w:val="0"/>
      <w:jc w:val="cen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FBC51" w14:textId="77777777" w:rsidR="00470A27" w:rsidRDefault="00470A27">
    <w:pPr>
      <w:adjustRightInd w:val="0"/>
      <w:jc w:val="cen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615FC" w14:textId="77777777" w:rsidR="00470A27" w:rsidRDefault="00470A27">
    <w:pPr>
      <w:adjustRightInd w:val="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CB883" w14:textId="77777777" w:rsidR="00470A27" w:rsidRDefault="00470A27">
    <w:pPr>
      <w:adjustRightInd w:val="0"/>
      <w:jc w:val="cen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085E5" w14:textId="77777777" w:rsidR="00470A27" w:rsidRDefault="00470A27">
    <w:pPr>
      <w:adjustRightInd w:val="0"/>
      <w:jc w:val="cen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D5C67" w14:textId="77777777" w:rsidR="00470A27" w:rsidRDefault="00470A27">
    <w:pPr>
      <w:adjustRightInd w:val="0"/>
      <w:jc w:val="cen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B49ED" w14:textId="77777777" w:rsidR="00470A27" w:rsidRDefault="00470A27">
    <w:pPr>
      <w:adjustRightInd w:val="0"/>
      <w:jc w:val="cen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982CD" w14:textId="77777777" w:rsidR="00470A27" w:rsidRDefault="00470A27">
    <w:pPr>
      <w:adjustRightInd w:val="0"/>
      <w:jc w:val="cen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4B5FE" w14:textId="77777777" w:rsidR="00470A27" w:rsidRDefault="00470A27">
    <w:pPr>
      <w:adjustRightInd w:val="0"/>
      <w:jc w:val="cen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344E6" w14:textId="77777777" w:rsidR="00470A27" w:rsidRDefault="00470A27">
    <w:pPr>
      <w:adjustRightInd w:val="0"/>
      <w:jc w:val="cen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10022" w14:textId="77777777" w:rsidR="00470A27" w:rsidRDefault="00470A27">
    <w:pPr>
      <w:adjustRightInd w:val="0"/>
      <w:jc w:val="cen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E93AA" w14:textId="77777777" w:rsidR="00470A27" w:rsidRDefault="00470A27">
    <w:pPr>
      <w:adjustRightInd w:val="0"/>
      <w:jc w:val="cen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BC75B" w14:textId="77777777" w:rsidR="00470A27" w:rsidRDefault="00470A27">
    <w:pPr>
      <w:adjustRightInd w:val="0"/>
      <w:jc w:val="cen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F487E" w14:textId="77777777" w:rsidR="00470A27" w:rsidRDefault="00470A27">
    <w:pPr>
      <w:adjustRightInd w:val="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9F957" w14:textId="77777777" w:rsidR="00470A27" w:rsidRDefault="00470A27">
    <w:pPr>
      <w:adjustRightInd w:val="0"/>
      <w:jc w:val="cen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55680" w14:textId="77777777" w:rsidR="00470A27" w:rsidRDefault="00470A27">
    <w:pPr>
      <w:adjustRightInd w:val="0"/>
      <w:jc w:val="cen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15CE7" w14:textId="77777777" w:rsidR="00470A27" w:rsidRDefault="00470A27">
    <w:pPr>
      <w:adjustRightInd w:val="0"/>
      <w:jc w:val="cen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2AD5F" w14:textId="77777777" w:rsidR="00470A27" w:rsidRDefault="00470A27">
    <w:pPr>
      <w:adjustRightInd w:val="0"/>
      <w:jc w:val="cen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32D7D" w14:textId="77777777" w:rsidR="00470A27" w:rsidRDefault="00470A27">
    <w:pPr>
      <w:adjustRightInd w:val="0"/>
      <w:jc w:val="cen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9AE1E" w14:textId="77777777" w:rsidR="00470A27" w:rsidRDefault="00470A27">
    <w:pPr>
      <w:adjustRightInd w:val="0"/>
      <w:jc w:val="cen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B7BB9" w14:textId="77777777" w:rsidR="00470A27" w:rsidRDefault="00470A27">
    <w:pPr>
      <w:adjustRightInd w:val="0"/>
      <w:jc w:val="cen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4940C" w14:textId="77777777" w:rsidR="00470A27" w:rsidRDefault="00470A27">
    <w:pPr>
      <w:adjustRightInd w:val="0"/>
      <w:jc w:val="cen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4F1EF" w14:textId="77777777" w:rsidR="00470A27" w:rsidRDefault="00470A27">
    <w:pPr>
      <w:adjustRightInd w:val="0"/>
      <w:jc w:val="cen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61782" w14:textId="77777777" w:rsidR="00470A27" w:rsidRDefault="00470A27">
    <w:pPr>
      <w:adjustRightInd w:val="0"/>
      <w:jc w:val="cen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8662A" w14:textId="77777777" w:rsidR="00470A27" w:rsidRDefault="00470A27">
    <w:pPr>
      <w:adjustRightInd w:val="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33597" w14:textId="77777777" w:rsidR="00470A27" w:rsidRDefault="00470A27">
    <w:pPr>
      <w:adjustRightInd w:val="0"/>
      <w:jc w:val="cen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CB328" w14:textId="77777777" w:rsidR="00470A27" w:rsidRDefault="00470A27">
    <w:pPr>
      <w:adjustRightInd w:val="0"/>
      <w:jc w:val="cen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A7E49" w14:textId="77777777" w:rsidR="00470A27" w:rsidRDefault="00470A27">
    <w:pPr>
      <w:adjustRightInd w:val="0"/>
      <w:jc w:val="cen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5984A" w14:textId="77777777" w:rsidR="00470A27" w:rsidRDefault="00470A27">
    <w:pPr>
      <w:adjustRightInd w:val="0"/>
      <w:jc w:val="cen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71C3B" w14:textId="77777777" w:rsidR="00470A27" w:rsidRDefault="00470A27">
    <w:pPr>
      <w:adjustRightInd w:val="0"/>
      <w:jc w:val="cen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DA8F4" w14:textId="77777777" w:rsidR="00470A27" w:rsidRDefault="00470A27">
    <w:pPr>
      <w:adjustRightInd w:val="0"/>
      <w:jc w:val="cen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0F11D" w14:textId="77777777" w:rsidR="00470A27" w:rsidRDefault="00470A27">
    <w:pPr>
      <w:adjustRightInd w:val="0"/>
      <w:jc w:val="cen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ADEC8" w14:textId="77777777" w:rsidR="00470A27" w:rsidRDefault="00470A27">
    <w:pPr>
      <w:adjustRightInd w:val="0"/>
      <w:jc w:val="cen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16BDC" w14:textId="77777777" w:rsidR="00470A27" w:rsidRDefault="00470A27">
    <w:pPr>
      <w:adjustRightInd w:val="0"/>
      <w:jc w:val="cen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EE53F" w14:textId="77777777" w:rsidR="00470A27" w:rsidRDefault="00470A27">
    <w:pPr>
      <w:adjustRightInd w:val="0"/>
      <w:jc w:val="cen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DB179" w14:textId="77777777" w:rsidR="00470A27" w:rsidRDefault="00470A27">
    <w:pPr>
      <w:adjustRightInd w:val="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135FC" w14:textId="77777777" w:rsidR="00470A27" w:rsidRDefault="00470A27">
    <w:pPr>
      <w:adjustRightInd w:val="0"/>
      <w:jc w:val="cen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58DF6" w14:textId="77777777" w:rsidR="00470A27" w:rsidRDefault="00470A27">
    <w:pPr>
      <w:adjustRightInd w:val="0"/>
      <w:jc w:val="cen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28A20" w14:textId="77777777" w:rsidR="00470A27" w:rsidRDefault="00470A27">
    <w:pPr>
      <w:adjustRightInd w:val="0"/>
      <w:jc w:val="cen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0D699" w14:textId="77777777" w:rsidR="00470A27" w:rsidRDefault="00470A27">
    <w:pPr>
      <w:adjustRightInd w:val="0"/>
      <w:jc w:val="cen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BBF89" w14:textId="77777777" w:rsidR="00470A27" w:rsidRDefault="00470A27">
    <w:pPr>
      <w:adjustRightInd w:val="0"/>
      <w:jc w:val="cen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CED3A" w14:textId="77777777" w:rsidR="00470A27" w:rsidRDefault="00470A27">
    <w:pPr>
      <w:adjustRightInd w:val="0"/>
      <w:jc w:val="cen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72BDA" w14:textId="77777777" w:rsidR="00470A27" w:rsidRDefault="00470A27">
    <w:pPr>
      <w:adjustRightInd w:val="0"/>
      <w:jc w:val="cen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0C99A" w14:textId="77777777" w:rsidR="00470A27" w:rsidRDefault="00470A27">
    <w:pPr>
      <w:adjustRightInd w:val="0"/>
      <w:jc w:val="cen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BAACE" w14:textId="77777777" w:rsidR="00470A27" w:rsidRDefault="00470A27">
    <w:pPr>
      <w:adjustRightInd w:val="0"/>
      <w:jc w:val="cen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D358E" w14:textId="77777777" w:rsidR="00470A27" w:rsidRDefault="00470A27">
    <w:pPr>
      <w:adjustRightInd w:val="0"/>
      <w:jc w:val="cen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581D5" w14:textId="77777777" w:rsidR="00470A27" w:rsidRDefault="00470A27">
    <w:pPr>
      <w:adjustRightInd w:val="0"/>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2B062" w14:textId="77777777" w:rsidR="00470A27" w:rsidRDefault="00470A27">
    <w:pPr>
      <w:adjustRightInd w:val="0"/>
      <w:jc w:val="cen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3C707" w14:textId="77777777" w:rsidR="00470A27" w:rsidRDefault="00470A27">
    <w:pPr>
      <w:adjustRightInd w:val="0"/>
      <w:jc w:val="cen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CAA25" w14:textId="77777777" w:rsidR="00470A27" w:rsidRDefault="00470A27">
    <w:pPr>
      <w:adjustRightInd w:val="0"/>
      <w:jc w:val="cen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EAFE7" w14:textId="77777777" w:rsidR="00470A27" w:rsidRDefault="00470A27">
    <w:pPr>
      <w:adjustRightInd w:val="0"/>
      <w:jc w:val="cen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921F7" w14:textId="77777777" w:rsidR="00470A27" w:rsidRDefault="00470A27">
    <w:pPr>
      <w:adjustRightInd w:val="0"/>
      <w:jc w:val="cen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7DBB6" w14:textId="77777777" w:rsidR="00470A27" w:rsidRDefault="00470A27">
    <w:pPr>
      <w:adjustRightInd w:val="0"/>
      <w:jc w:val="cen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2ECDE" w14:textId="77777777" w:rsidR="00470A27" w:rsidRDefault="00470A27">
    <w:pPr>
      <w:adjustRightInd w:val="0"/>
      <w:jc w:val="cen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B28BA" w14:textId="77777777" w:rsidR="00470A27" w:rsidRDefault="00470A27">
    <w:pPr>
      <w:adjustRightInd w:val="0"/>
      <w:jc w:val="cen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8AEBC" w14:textId="77777777" w:rsidR="00470A27" w:rsidRDefault="00470A27">
    <w:pPr>
      <w:adjustRightInd w:val="0"/>
      <w:jc w:val="cen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2FDDA" w14:textId="77777777" w:rsidR="00470A27" w:rsidRDefault="00470A27">
    <w:pPr>
      <w:adjustRightInd w:val="0"/>
      <w:jc w:val="cen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18E05" w14:textId="77777777" w:rsidR="00470A27" w:rsidRDefault="00470A27">
    <w:pPr>
      <w:adjustRightInd w:val="0"/>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4D1E9" w14:textId="77777777" w:rsidR="00470A27" w:rsidRDefault="00470A27">
    <w:pPr>
      <w:adjustRightInd w:val="0"/>
      <w:jc w:val="cen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E9711" w14:textId="77777777" w:rsidR="00470A27" w:rsidRDefault="00470A27">
    <w:pPr>
      <w:adjustRightInd w:val="0"/>
      <w:jc w:val="cen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44467" w14:textId="77777777" w:rsidR="00470A27" w:rsidRDefault="00470A27">
    <w:pPr>
      <w:adjustRightInd w:val="0"/>
      <w:jc w:val="cen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75B0E" w14:textId="77777777" w:rsidR="00470A27" w:rsidRDefault="00470A27">
    <w:pPr>
      <w:adjustRightInd w:val="0"/>
      <w:jc w:val="cen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0DCE5" w14:textId="77777777" w:rsidR="00470A27" w:rsidRDefault="00470A27">
    <w:pPr>
      <w:adjustRightInd w:val="0"/>
      <w:jc w:val="cen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D4174" w14:textId="77777777" w:rsidR="00470A27" w:rsidRDefault="00470A27">
    <w:pPr>
      <w:adjustRightInd w:val="0"/>
      <w:jc w:val="cen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F67D6" w14:textId="77777777" w:rsidR="00470A27" w:rsidRDefault="00470A27">
    <w:pPr>
      <w:adjustRightInd w:val="0"/>
      <w:jc w:val="cen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628D4" w14:textId="77777777" w:rsidR="00470A27" w:rsidRDefault="00470A27">
    <w:pPr>
      <w:adjustRightInd w:val="0"/>
      <w:jc w:val="cen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AB70A" w14:textId="77777777" w:rsidR="00470A27" w:rsidRDefault="00470A27">
    <w:pPr>
      <w:adjustRightInd w:val="0"/>
      <w:jc w:val="cen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8E922" w14:textId="77777777" w:rsidR="00470A27" w:rsidRDefault="00470A27">
    <w:pPr>
      <w:adjustRightInd w:val="0"/>
      <w:jc w:val="cen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9E1B6" w14:textId="77777777" w:rsidR="00470A27" w:rsidRDefault="00470A27">
    <w:pPr>
      <w:adjustRightInd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4E560" w14:textId="77777777" w:rsidR="001C51A0" w:rsidRDefault="001C51A0" w:rsidP="003F6795">
      <w:pPr>
        <w:spacing w:after="0" w:line="240" w:lineRule="auto"/>
      </w:pPr>
      <w:r>
        <w:separator/>
      </w:r>
    </w:p>
  </w:footnote>
  <w:footnote w:type="continuationSeparator" w:id="0">
    <w:p w14:paraId="692C6C6B" w14:textId="77777777" w:rsidR="001C51A0" w:rsidRDefault="001C51A0" w:rsidP="003F6795">
      <w:pPr>
        <w:spacing w:after="0" w:line="240" w:lineRule="auto"/>
      </w:pPr>
      <w:r>
        <w:continuationSeparator/>
      </w:r>
    </w:p>
  </w:footnote>
  <w:footnote w:type="continuationNotice" w:id="1">
    <w:p w14:paraId="32395901" w14:textId="77777777" w:rsidR="001C51A0" w:rsidRDefault="001C51A0">
      <w:pPr>
        <w:spacing w:after="0" w:line="240" w:lineRule="auto"/>
      </w:pPr>
    </w:p>
  </w:footnote>
  <w:footnote w:id="2">
    <w:p w14:paraId="442FE3A4" w14:textId="77777777" w:rsidR="003C37BB" w:rsidRPr="00C51074" w:rsidRDefault="003C37BB" w:rsidP="003C37BB">
      <w:pPr>
        <w:pStyle w:val="FootnoteText"/>
        <w:rPr>
          <w:sz w:val="18"/>
          <w:szCs w:val="18"/>
        </w:rPr>
      </w:pPr>
      <w:r>
        <w:rPr>
          <w:rStyle w:val="FootnoteReference"/>
        </w:rPr>
        <w:footnoteRef/>
      </w:r>
      <w:r>
        <w:t xml:space="preserve"> </w:t>
      </w:r>
      <w:r w:rsidRPr="00C51074">
        <w:rPr>
          <w:sz w:val="18"/>
          <w:szCs w:val="18"/>
        </w:rPr>
        <w:t xml:space="preserve">Designing for Impact: A Regional Guide to Low Impact Development. H-GAC. Accessible online at </w:t>
      </w:r>
      <w:hyperlink r:id="rId1" w:history="1">
        <w:r w:rsidRPr="00C51074">
          <w:rPr>
            <w:rStyle w:val="Hyperlink"/>
            <w:sz w:val="18"/>
            <w:szCs w:val="18"/>
          </w:rPr>
          <w:t>https://www.h-gac.com/low-impact-development/resources</w:t>
        </w:r>
      </w:hyperlink>
      <w:r w:rsidRPr="00C51074">
        <w:rPr>
          <w:sz w:val="18"/>
          <w:szCs w:val="18"/>
        </w:rPr>
        <w:t xml:space="preserve">. </w:t>
      </w:r>
      <w:hyperlink r:id="rId2" w:history="1">
        <w:r w:rsidRPr="00C51074">
          <w:rPr>
            <w:rStyle w:val="Hyperlink"/>
            <w:sz w:val="18"/>
            <w:szCs w:val="18"/>
          </w:rPr>
          <w:t>Designing-For-Impact-Guide-for-Governments.pdf (h-gac.com)</w:t>
        </w:r>
      </w:hyperlink>
      <w:r w:rsidRPr="00C51074">
        <w:rPr>
          <w:rStyle w:val="Hyperlink"/>
          <w:sz w:val="18"/>
          <w:szCs w:val="18"/>
        </w:rPr>
        <w:t>.</w:t>
      </w:r>
    </w:p>
  </w:footnote>
  <w:footnote w:id="3">
    <w:p w14:paraId="2FFA03FD" w14:textId="430F0D41" w:rsidR="0020762E" w:rsidRPr="00C51074" w:rsidRDefault="0020762E">
      <w:pPr>
        <w:pStyle w:val="FootnoteText"/>
        <w:rPr>
          <w:sz w:val="18"/>
          <w:szCs w:val="18"/>
        </w:rPr>
      </w:pPr>
      <w:r w:rsidRPr="00C51074">
        <w:rPr>
          <w:rStyle w:val="FootnoteReference"/>
          <w:sz w:val="18"/>
          <w:szCs w:val="18"/>
        </w:rPr>
        <w:footnoteRef/>
      </w:r>
      <w:r w:rsidRPr="00C51074">
        <w:rPr>
          <w:sz w:val="18"/>
          <w:szCs w:val="18"/>
        </w:rPr>
        <w:t xml:space="preserve"> </w:t>
      </w:r>
      <w:r w:rsidR="00AF3156">
        <w:rPr>
          <w:sz w:val="18"/>
          <w:szCs w:val="18"/>
        </w:rPr>
        <w:t xml:space="preserve">H-GAC, 2017. </w:t>
      </w:r>
      <w:r w:rsidR="002F048B" w:rsidRPr="00C51074">
        <w:rPr>
          <w:sz w:val="18"/>
          <w:szCs w:val="18"/>
        </w:rPr>
        <w:t>Designing for Impact</w:t>
      </w:r>
      <w:r w:rsidR="00867C30" w:rsidRPr="00C51074">
        <w:rPr>
          <w:sz w:val="18"/>
          <w:szCs w:val="18"/>
        </w:rPr>
        <w:t>: A Regional Guide to Low Impact Development. H-GAC.</w:t>
      </w:r>
      <w:r w:rsidR="00692C1E" w:rsidRPr="00C51074">
        <w:rPr>
          <w:sz w:val="18"/>
          <w:szCs w:val="18"/>
        </w:rPr>
        <w:t xml:space="preserve"> </w:t>
      </w:r>
      <w:r w:rsidR="00D30814" w:rsidRPr="00C51074">
        <w:rPr>
          <w:sz w:val="18"/>
          <w:szCs w:val="18"/>
        </w:rPr>
        <w:t>Accessible online at</w:t>
      </w:r>
      <w:r w:rsidR="00867C30" w:rsidRPr="00C51074">
        <w:rPr>
          <w:sz w:val="18"/>
          <w:szCs w:val="18"/>
        </w:rPr>
        <w:t xml:space="preserve"> </w:t>
      </w:r>
      <w:hyperlink r:id="rId3" w:history="1">
        <w:r w:rsidR="00B61509" w:rsidRPr="00C51074">
          <w:rPr>
            <w:rStyle w:val="Hyperlink"/>
            <w:sz w:val="18"/>
            <w:szCs w:val="18"/>
          </w:rPr>
          <w:t>https://www.h-gac.com/low-impact-development/resources</w:t>
        </w:r>
      </w:hyperlink>
      <w:r w:rsidR="006E21CE" w:rsidRPr="00C51074">
        <w:rPr>
          <w:sz w:val="18"/>
          <w:szCs w:val="18"/>
        </w:rPr>
        <w:t xml:space="preserve">. </w:t>
      </w:r>
      <w:hyperlink r:id="rId4" w:history="1">
        <w:r w:rsidR="00FB7083" w:rsidRPr="00C51074">
          <w:rPr>
            <w:rStyle w:val="Hyperlink"/>
            <w:sz w:val="18"/>
            <w:szCs w:val="18"/>
          </w:rPr>
          <w:t>Designing-For-Impact-Guide-for-Governments.pdf (h-gac.com)</w:t>
        </w:r>
      </w:hyperlink>
      <w:r w:rsidR="00FB7083" w:rsidRPr="00C51074">
        <w:rPr>
          <w:rStyle w:val="Hyperlink"/>
          <w:sz w:val="18"/>
          <w:szCs w:val="18"/>
        </w:rPr>
        <w:t>.</w:t>
      </w:r>
    </w:p>
  </w:footnote>
  <w:footnote w:id="4">
    <w:p w14:paraId="77648D86" w14:textId="1E3B1FAD" w:rsidR="00097558" w:rsidRPr="00C51074" w:rsidRDefault="00097558">
      <w:pPr>
        <w:pStyle w:val="FootnoteText"/>
        <w:rPr>
          <w:sz w:val="18"/>
          <w:szCs w:val="18"/>
        </w:rPr>
      </w:pPr>
      <w:r w:rsidRPr="00C51074">
        <w:rPr>
          <w:rStyle w:val="FootnoteReference"/>
          <w:sz w:val="18"/>
          <w:szCs w:val="18"/>
        </w:rPr>
        <w:footnoteRef/>
      </w:r>
      <w:r w:rsidRPr="00C51074">
        <w:rPr>
          <w:sz w:val="18"/>
          <w:szCs w:val="18"/>
        </w:rPr>
        <w:t xml:space="preserve"> </w:t>
      </w:r>
      <w:hyperlink r:id="rId5" w:history="1">
        <w:r w:rsidRPr="00C51074">
          <w:rPr>
            <w:rStyle w:val="Hyperlink"/>
            <w:sz w:val="18"/>
            <w:szCs w:val="18"/>
          </w:rPr>
          <w:t>State of the Bay: Water and Sediment Quality (stateofgalvbay.org)</w:t>
        </w:r>
      </w:hyperlink>
    </w:p>
  </w:footnote>
  <w:footnote w:id="5">
    <w:p w14:paraId="51EC2071" w14:textId="10903F62" w:rsidR="002F3C67" w:rsidRPr="00C51074" w:rsidRDefault="002F3C67">
      <w:pPr>
        <w:pStyle w:val="FootnoteText"/>
        <w:rPr>
          <w:sz w:val="18"/>
          <w:szCs w:val="18"/>
        </w:rPr>
      </w:pPr>
      <w:r w:rsidRPr="00C51074">
        <w:rPr>
          <w:rStyle w:val="FootnoteReference"/>
          <w:sz w:val="18"/>
          <w:szCs w:val="18"/>
        </w:rPr>
        <w:footnoteRef/>
      </w:r>
      <w:r w:rsidRPr="00C51074">
        <w:rPr>
          <w:sz w:val="18"/>
          <w:szCs w:val="18"/>
        </w:rPr>
        <w:t xml:space="preserve"> </w:t>
      </w:r>
      <w:hyperlink r:id="rId6" w:history="1">
        <w:r w:rsidR="00423F85" w:rsidRPr="00C51074">
          <w:rPr>
            <w:rStyle w:val="Hyperlink"/>
            <w:sz w:val="18"/>
            <w:szCs w:val="18"/>
          </w:rPr>
          <w:t>2023 Basin Highlights Report (arcgis.com)</w:t>
        </w:r>
      </w:hyperlink>
    </w:p>
  </w:footnote>
  <w:footnote w:id="6">
    <w:p w14:paraId="4760D199" w14:textId="511C53E2" w:rsidR="0057707F" w:rsidRPr="00C51074" w:rsidRDefault="0057707F">
      <w:pPr>
        <w:pStyle w:val="FootnoteText"/>
        <w:rPr>
          <w:sz w:val="18"/>
          <w:szCs w:val="18"/>
        </w:rPr>
      </w:pPr>
      <w:r w:rsidRPr="00C51074">
        <w:rPr>
          <w:rStyle w:val="FootnoteReference"/>
          <w:sz w:val="18"/>
          <w:szCs w:val="18"/>
        </w:rPr>
        <w:footnoteRef/>
      </w:r>
      <w:r w:rsidRPr="00C51074">
        <w:rPr>
          <w:sz w:val="18"/>
          <w:szCs w:val="18"/>
        </w:rPr>
        <w:t xml:space="preserve"> </w:t>
      </w:r>
      <w:hyperlink r:id="rId7" w:history="1">
        <w:r w:rsidRPr="00C51074">
          <w:rPr>
            <w:rStyle w:val="Hyperlink"/>
            <w:sz w:val="18"/>
            <w:szCs w:val="18"/>
          </w:rPr>
          <w:t>Watershed-Based Plans | Houston-Galveston Area Council (H-GAC)</w:t>
        </w:r>
      </w:hyperlink>
    </w:p>
  </w:footnote>
  <w:footnote w:id="7">
    <w:p w14:paraId="3B8288A6" w14:textId="46EA1295" w:rsidR="00EB0800" w:rsidRPr="00C51074" w:rsidRDefault="00EB0800">
      <w:pPr>
        <w:pStyle w:val="FootnoteText"/>
        <w:rPr>
          <w:sz w:val="18"/>
          <w:szCs w:val="18"/>
        </w:rPr>
      </w:pPr>
      <w:r w:rsidRPr="00C51074">
        <w:rPr>
          <w:rStyle w:val="FootnoteReference"/>
          <w:sz w:val="18"/>
          <w:szCs w:val="18"/>
        </w:rPr>
        <w:footnoteRef/>
      </w:r>
      <w:r w:rsidRPr="00C51074">
        <w:rPr>
          <w:sz w:val="18"/>
          <w:szCs w:val="18"/>
        </w:rPr>
        <w:t xml:space="preserve"> </w:t>
      </w:r>
      <w:hyperlink r:id="rId8" w:history="1">
        <w:r w:rsidRPr="00C51074">
          <w:rPr>
            <w:rStyle w:val="Hyperlink"/>
            <w:sz w:val="18"/>
            <w:szCs w:val="18"/>
          </w:rPr>
          <w:t>Bacteria Implementation Group (BIG) | Houston-Galveston Area Council (H-GAC)</w:t>
        </w:r>
      </w:hyperlink>
    </w:p>
  </w:footnote>
  <w:footnote w:id="8">
    <w:p w14:paraId="4DBE0B08" w14:textId="04079641" w:rsidR="00CC3A9B" w:rsidRPr="00C51074" w:rsidRDefault="00CC3A9B">
      <w:pPr>
        <w:pStyle w:val="FootnoteText"/>
        <w:rPr>
          <w:sz w:val="18"/>
          <w:szCs w:val="18"/>
        </w:rPr>
      </w:pPr>
      <w:r w:rsidRPr="00C51074">
        <w:rPr>
          <w:rStyle w:val="FootnoteReference"/>
          <w:sz w:val="18"/>
          <w:szCs w:val="18"/>
        </w:rPr>
        <w:footnoteRef/>
      </w:r>
      <w:r w:rsidRPr="00C51074">
        <w:rPr>
          <w:sz w:val="18"/>
          <w:szCs w:val="18"/>
        </w:rPr>
        <w:t xml:space="preserve"> </w:t>
      </w:r>
      <w:hyperlink r:id="rId9" w:history="1">
        <w:r w:rsidR="0052127A" w:rsidRPr="00C51074">
          <w:rPr>
            <w:rStyle w:val="Hyperlink"/>
            <w:sz w:val="18"/>
            <w:szCs w:val="18"/>
          </w:rPr>
          <w:t>Designing-For-Impact-Guide-for-Governments.pdf (h-gac.com)</w:t>
        </w:r>
      </w:hyperlink>
    </w:p>
  </w:footnote>
  <w:footnote w:id="9">
    <w:p w14:paraId="5E4DE2F2" w14:textId="34C34FB7" w:rsidR="007A6459" w:rsidRDefault="007A6459">
      <w:pPr>
        <w:pStyle w:val="FootnoteText"/>
      </w:pPr>
      <w:r>
        <w:rPr>
          <w:rStyle w:val="FootnoteReference"/>
        </w:rPr>
        <w:footnoteRef/>
      </w:r>
      <w:r>
        <w:t xml:space="preserve"> </w:t>
      </w:r>
      <w:r w:rsidR="00D84503" w:rsidRPr="00DE0A07">
        <w:rPr>
          <w:sz w:val="18"/>
          <w:szCs w:val="18"/>
        </w:rPr>
        <w:t xml:space="preserve">Shared by David Batts, </w:t>
      </w:r>
      <w:r w:rsidR="003517FF" w:rsidRPr="00DE0A07">
        <w:rPr>
          <w:sz w:val="18"/>
          <w:szCs w:val="18"/>
        </w:rPr>
        <w:t xml:space="preserve">Greenrise Technologies </w:t>
      </w:r>
      <w:r w:rsidR="00B21094" w:rsidRPr="00DE0A07">
        <w:rPr>
          <w:sz w:val="18"/>
          <w:szCs w:val="18"/>
        </w:rPr>
        <w:t>2017.</w:t>
      </w:r>
    </w:p>
  </w:footnote>
  <w:footnote w:id="10">
    <w:p w14:paraId="0D8E4E8F" w14:textId="3E14DCA5" w:rsidR="00DD5F03" w:rsidRPr="00DE0A07" w:rsidRDefault="00DD5F03">
      <w:pPr>
        <w:pStyle w:val="FootnoteText"/>
        <w:rPr>
          <w:sz w:val="18"/>
          <w:szCs w:val="18"/>
        </w:rPr>
      </w:pPr>
      <w:r>
        <w:rPr>
          <w:rStyle w:val="FootnoteReference"/>
        </w:rPr>
        <w:footnoteRef/>
      </w:r>
      <w:r>
        <w:t xml:space="preserve"> </w:t>
      </w:r>
      <w:hyperlink r:id="rId10" w:history="1">
        <w:r w:rsidRPr="00DE0A07">
          <w:rPr>
            <w:rStyle w:val="Hyperlink"/>
            <w:sz w:val="18"/>
            <w:szCs w:val="18"/>
          </w:rPr>
          <w:t>General Permit TXR040000 for Phase II (Small) MS4s - Texas Commission on Environmental Quality - www.tceq.texas.gov</w:t>
        </w:r>
      </w:hyperlink>
    </w:p>
  </w:footnote>
  <w:footnote w:id="11">
    <w:p w14:paraId="415C7115" w14:textId="5C3F6540" w:rsidR="009569D1" w:rsidRPr="00DE0A07" w:rsidRDefault="009569D1">
      <w:pPr>
        <w:pStyle w:val="FootnoteText"/>
        <w:rPr>
          <w:sz w:val="18"/>
          <w:szCs w:val="18"/>
        </w:rPr>
      </w:pPr>
      <w:r w:rsidRPr="00DE0A07">
        <w:rPr>
          <w:rStyle w:val="FootnoteReference"/>
          <w:sz w:val="18"/>
          <w:szCs w:val="18"/>
        </w:rPr>
        <w:footnoteRef/>
      </w:r>
      <w:r w:rsidRPr="00DE0A07">
        <w:rPr>
          <w:sz w:val="18"/>
          <w:szCs w:val="18"/>
        </w:rPr>
        <w:t xml:space="preserve"> </w:t>
      </w:r>
      <w:hyperlink r:id="rId11" w:history="1">
        <w:r w:rsidRPr="00DE0A07">
          <w:rPr>
            <w:rStyle w:val="Hyperlink"/>
            <w:sz w:val="18"/>
            <w:szCs w:val="18"/>
          </w:rPr>
          <w:t>Our Great Region 2040 | Houston-Galveston Area Council (H-GAC)</w:t>
        </w:r>
      </w:hyperlink>
    </w:p>
  </w:footnote>
  <w:footnote w:id="12">
    <w:p w14:paraId="51E780F8" w14:textId="2798CD67" w:rsidR="006A0822" w:rsidRDefault="006A0822">
      <w:pPr>
        <w:pStyle w:val="FootnoteText"/>
      </w:pPr>
      <w:r w:rsidRPr="00DE0A07">
        <w:rPr>
          <w:rStyle w:val="FootnoteReference"/>
          <w:sz w:val="18"/>
          <w:szCs w:val="18"/>
        </w:rPr>
        <w:footnoteRef/>
      </w:r>
      <w:r w:rsidRPr="00DE0A07">
        <w:rPr>
          <w:sz w:val="18"/>
          <w:szCs w:val="18"/>
        </w:rPr>
        <w:t xml:space="preserve"> </w:t>
      </w:r>
      <w:hyperlink r:id="rId12" w:history="1">
        <w:r w:rsidRPr="00DE0A07">
          <w:rPr>
            <w:rStyle w:val="Hyperlink"/>
            <w:sz w:val="18"/>
            <w:szCs w:val="18"/>
          </w:rPr>
          <w:t>Designing-For-Impact-Guide-for-Governments.pdf (h-gac.com)</w:t>
        </w:r>
      </w:hyperlink>
    </w:p>
  </w:footnote>
  <w:footnote w:id="13">
    <w:p w14:paraId="709F6AF5" w14:textId="5091E3C2" w:rsidR="00A015B0" w:rsidRPr="00DE0A07" w:rsidRDefault="00A015B0">
      <w:pPr>
        <w:pStyle w:val="FootnoteText"/>
        <w:rPr>
          <w:b/>
          <w:bCs/>
          <w:sz w:val="18"/>
          <w:szCs w:val="18"/>
        </w:rPr>
      </w:pPr>
      <w:r>
        <w:rPr>
          <w:rStyle w:val="FootnoteReference"/>
        </w:rPr>
        <w:footnoteRef/>
      </w:r>
      <w:r w:rsidRPr="00456019">
        <w:t xml:space="preserve"> </w:t>
      </w:r>
      <w:r w:rsidR="00456019" w:rsidRPr="00DE0A07">
        <w:rPr>
          <w:sz w:val="18"/>
          <w:szCs w:val="18"/>
        </w:rPr>
        <w:t xml:space="preserve">LID projects </w:t>
      </w:r>
      <w:r w:rsidR="00E14B87" w:rsidRPr="00DE0A07">
        <w:rPr>
          <w:sz w:val="18"/>
          <w:szCs w:val="18"/>
        </w:rPr>
        <w:t>within the Houston Region</w:t>
      </w:r>
      <w:r w:rsidR="005E3376" w:rsidRPr="00DE0A07">
        <w:rPr>
          <w:sz w:val="18"/>
          <w:szCs w:val="18"/>
        </w:rPr>
        <w:t xml:space="preserve">. Gathered and </w:t>
      </w:r>
      <w:r w:rsidR="00AC1C84" w:rsidRPr="00DE0A07">
        <w:rPr>
          <w:sz w:val="18"/>
          <w:szCs w:val="18"/>
        </w:rPr>
        <w:t xml:space="preserve">made available by H-GAC. </w:t>
      </w:r>
      <w:hyperlink r:id="rId13" w:history="1">
        <w:r w:rsidR="00AC1C84" w:rsidRPr="00DE0A07">
          <w:rPr>
            <w:rStyle w:val="Hyperlink"/>
            <w:sz w:val="18"/>
            <w:szCs w:val="18"/>
          </w:rPr>
          <w:t>Designing for Impact (arcgis.com)</w:t>
        </w:r>
      </w:hyperlink>
      <w:r w:rsidR="002B387D" w:rsidRPr="00DE0A07">
        <w:rPr>
          <w:sz w:val="18"/>
          <w:szCs w:val="18"/>
        </w:rPr>
        <w:t>.</w:t>
      </w:r>
    </w:p>
  </w:footnote>
  <w:footnote w:id="14">
    <w:p w14:paraId="63D836FE" w14:textId="77777777" w:rsidR="00164329" w:rsidRPr="00DE0A07" w:rsidRDefault="00164329" w:rsidP="00164329">
      <w:pPr>
        <w:pStyle w:val="FootnoteText"/>
        <w:rPr>
          <w:sz w:val="18"/>
          <w:szCs w:val="18"/>
        </w:rPr>
      </w:pPr>
      <w:r>
        <w:rPr>
          <w:rStyle w:val="FootnoteReference"/>
        </w:rPr>
        <w:footnoteRef/>
      </w:r>
      <w:r w:rsidRPr="00456019">
        <w:t xml:space="preserve"> </w:t>
      </w:r>
      <w:r w:rsidRPr="00DE0A07">
        <w:rPr>
          <w:sz w:val="18"/>
          <w:szCs w:val="18"/>
        </w:rPr>
        <w:t>www.h-gac.com/low-impact-development/default.aspx</w:t>
      </w:r>
    </w:p>
  </w:footnote>
  <w:footnote w:id="15">
    <w:p w14:paraId="78C29AD7" w14:textId="77777777" w:rsidR="00164329" w:rsidRPr="00DE0A07" w:rsidRDefault="00164329" w:rsidP="00164329">
      <w:pPr>
        <w:pStyle w:val="FootnoteText"/>
        <w:rPr>
          <w:sz w:val="18"/>
          <w:szCs w:val="18"/>
        </w:rPr>
      </w:pPr>
      <w:r w:rsidRPr="00DE0A07">
        <w:rPr>
          <w:rStyle w:val="FootnoteReference"/>
          <w:sz w:val="18"/>
          <w:szCs w:val="18"/>
        </w:rPr>
        <w:footnoteRef/>
      </w:r>
      <w:r w:rsidRPr="00DE0A07">
        <w:rPr>
          <w:sz w:val="18"/>
          <w:szCs w:val="18"/>
        </w:rPr>
        <w:t xml:space="preserve"> gbep.texas.gov/wp-content/uploads/2019/08/CCMP_2ndEdition_FINAL-TCEQ-Approved-DRAFT.pdf</w:t>
      </w:r>
    </w:p>
  </w:footnote>
  <w:footnote w:id="16">
    <w:p w14:paraId="5CBB31E0" w14:textId="77777777" w:rsidR="00164329" w:rsidRDefault="00164329" w:rsidP="00164329">
      <w:pPr>
        <w:pStyle w:val="FootnoteText"/>
      </w:pPr>
      <w:r w:rsidRPr="00DE0A07">
        <w:rPr>
          <w:rStyle w:val="FootnoteReference"/>
          <w:sz w:val="18"/>
          <w:szCs w:val="18"/>
        </w:rPr>
        <w:footnoteRef/>
      </w:r>
      <w:r w:rsidRPr="00DE0A07">
        <w:rPr>
          <w:sz w:val="18"/>
          <w:szCs w:val="18"/>
        </w:rPr>
        <w:t xml:space="preserve"> www.h-gac.com/getmedia/2434a13e-9b15-47d2-aef2-b66f19f42b80/BIG-I-Plan-Full-Document.pdf</w:t>
      </w:r>
    </w:p>
  </w:footnote>
  <w:footnote w:id="17">
    <w:p w14:paraId="7975E103" w14:textId="4C52DF19" w:rsidR="001E2031" w:rsidRPr="00DE0A07" w:rsidRDefault="001E2031">
      <w:pPr>
        <w:pStyle w:val="FootnoteText"/>
        <w:rPr>
          <w:sz w:val="18"/>
          <w:szCs w:val="18"/>
        </w:rPr>
      </w:pPr>
      <w:r w:rsidRPr="00DE0A07">
        <w:rPr>
          <w:rStyle w:val="FootnoteReference"/>
          <w:sz w:val="18"/>
          <w:szCs w:val="18"/>
        </w:rPr>
        <w:footnoteRef/>
      </w:r>
      <w:r w:rsidRPr="00DE0A07">
        <w:rPr>
          <w:sz w:val="18"/>
          <w:szCs w:val="18"/>
        </w:rPr>
        <w:t xml:space="preserve"> </w:t>
      </w:r>
      <w:r w:rsidR="004411E4" w:rsidRPr="00DE0A07">
        <w:rPr>
          <w:sz w:val="18"/>
          <w:szCs w:val="18"/>
        </w:rPr>
        <w:t xml:space="preserve">Transportation BMP Database. </w:t>
      </w:r>
      <w:hyperlink r:id="rId14" w:history="1">
        <w:r w:rsidR="00956179" w:rsidRPr="00DE0A07">
          <w:rPr>
            <w:rStyle w:val="Hyperlink"/>
            <w:sz w:val="18"/>
            <w:szCs w:val="18"/>
          </w:rPr>
          <w:t>Help – Transportation BMP Database</w:t>
        </w:r>
      </w:hyperlink>
      <w:r w:rsidR="00956179" w:rsidRPr="00DE0A07">
        <w:rPr>
          <w:sz w:val="18"/>
          <w:szCs w:val="18"/>
        </w:rPr>
        <w:t>.</w:t>
      </w:r>
    </w:p>
  </w:footnote>
  <w:footnote w:id="18">
    <w:p w14:paraId="738DA315" w14:textId="77777777" w:rsidR="00EE2429" w:rsidRPr="00DE0A07" w:rsidRDefault="00EE2429" w:rsidP="00EE2429">
      <w:pPr>
        <w:pStyle w:val="FootnoteText"/>
        <w:rPr>
          <w:sz w:val="18"/>
          <w:szCs w:val="18"/>
        </w:rPr>
      </w:pPr>
      <w:r>
        <w:rPr>
          <w:rStyle w:val="FootnoteReference"/>
        </w:rPr>
        <w:footnoteRef/>
      </w:r>
      <w:r>
        <w:t xml:space="preserve"> </w:t>
      </w:r>
      <w:r w:rsidRPr="00DE0A07">
        <w:rPr>
          <w:sz w:val="18"/>
          <w:szCs w:val="18"/>
        </w:rPr>
        <w:t>www.hcfcd.org/Resources/Interactive-Mapping-Tools/BMPbase-Regional-BMP-Database</w:t>
      </w:r>
    </w:p>
  </w:footnote>
  <w:footnote w:id="19">
    <w:p w14:paraId="1BB6527E" w14:textId="77777777" w:rsidR="00EE2429" w:rsidRPr="00DE0A07" w:rsidRDefault="00EE2429" w:rsidP="00EE2429">
      <w:pPr>
        <w:pStyle w:val="FootnoteText"/>
        <w:rPr>
          <w:sz w:val="18"/>
          <w:szCs w:val="18"/>
        </w:rPr>
      </w:pPr>
      <w:r w:rsidRPr="00DE0A07">
        <w:rPr>
          <w:rStyle w:val="FootnoteReference"/>
          <w:sz w:val="18"/>
          <w:szCs w:val="18"/>
        </w:rPr>
        <w:footnoteRef/>
      </w:r>
      <w:r w:rsidRPr="00DE0A07">
        <w:rPr>
          <w:sz w:val="18"/>
          <w:szCs w:val="18"/>
        </w:rPr>
        <w:t xml:space="preserve"> bmpdatabse.org/</w:t>
      </w:r>
    </w:p>
  </w:footnote>
  <w:footnote w:id="20">
    <w:p w14:paraId="2D7B9311" w14:textId="69E48D1D" w:rsidR="00BC5CDC" w:rsidRPr="00DE0A07" w:rsidRDefault="00BC5CDC" w:rsidP="00DE0A07">
      <w:pPr>
        <w:spacing w:after="0"/>
        <w:rPr>
          <w:sz w:val="18"/>
          <w:szCs w:val="18"/>
        </w:rPr>
      </w:pPr>
      <w:r w:rsidRPr="00DE0A07">
        <w:rPr>
          <w:rStyle w:val="FootnoteReference"/>
          <w:sz w:val="18"/>
          <w:szCs w:val="18"/>
        </w:rPr>
        <w:footnoteRef/>
      </w:r>
      <w:r w:rsidRPr="00DE0A07">
        <w:rPr>
          <w:sz w:val="18"/>
          <w:szCs w:val="18"/>
        </w:rPr>
        <w:t xml:space="preserve"> Data from the ISBMP Database in Microsoft Access format was provided upon request from Jane Clary, Vice President and Principal Scientist at Wright Water Engineers, Inc. in the fall of 2022. </w:t>
      </w:r>
    </w:p>
  </w:footnote>
  <w:footnote w:id="21">
    <w:p w14:paraId="65DAE7B1" w14:textId="52AC7637" w:rsidR="00D07D46" w:rsidRPr="00DE0A07" w:rsidRDefault="00D07D46" w:rsidP="00DE0A07">
      <w:pPr>
        <w:pStyle w:val="FootnoteText"/>
        <w:rPr>
          <w:sz w:val="18"/>
          <w:szCs w:val="18"/>
        </w:rPr>
      </w:pPr>
      <w:r w:rsidRPr="00DE0A07">
        <w:rPr>
          <w:rStyle w:val="FootnoteReference"/>
          <w:sz w:val="18"/>
          <w:szCs w:val="18"/>
        </w:rPr>
        <w:footnoteRef/>
      </w:r>
      <w:r w:rsidRPr="00DE0A07">
        <w:rPr>
          <w:sz w:val="18"/>
          <w:szCs w:val="18"/>
        </w:rPr>
        <w:t xml:space="preserve"> </w:t>
      </w:r>
      <w:r w:rsidR="006D737E" w:rsidRPr="00DE0A07">
        <w:rPr>
          <w:sz w:val="18"/>
          <w:szCs w:val="18"/>
        </w:rPr>
        <w:t>International BMP Database</w:t>
      </w:r>
      <w:r w:rsidR="00D82E3D" w:rsidRPr="00DE0A07">
        <w:rPr>
          <w:sz w:val="18"/>
          <w:szCs w:val="18"/>
        </w:rPr>
        <w:t xml:space="preserve"> D</w:t>
      </w:r>
      <w:r w:rsidR="00075BE4" w:rsidRPr="00DE0A07">
        <w:rPr>
          <w:sz w:val="18"/>
          <w:szCs w:val="18"/>
        </w:rPr>
        <w:t>epartment of Transportation BMP Database Portal</w:t>
      </w:r>
      <w:r w:rsidR="00526F03" w:rsidRPr="00DE0A07">
        <w:rPr>
          <w:sz w:val="18"/>
          <w:szCs w:val="18"/>
        </w:rPr>
        <w:t xml:space="preserve">. </w:t>
      </w:r>
      <w:hyperlink r:id="rId15" w:history="1">
        <w:r w:rsidR="00E230E0" w:rsidRPr="00DE0A07">
          <w:rPr>
            <w:rStyle w:val="Hyperlink"/>
            <w:sz w:val="18"/>
            <w:szCs w:val="18"/>
          </w:rPr>
          <w:t>Transportation BMP Database – International BMP Database DOT Portal</w:t>
        </w:r>
      </w:hyperlink>
      <w:r w:rsidR="007E0CE5" w:rsidRPr="00DE0A07">
        <w:rPr>
          <w:sz w:val="18"/>
          <w:szCs w:val="18"/>
        </w:rPr>
        <w:t>.</w:t>
      </w:r>
      <w:r w:rsidR="003918AD" w:rsidRPr="00DE0A07">
        <w:rPr>
          <w:sz w:val="18"/>
          <w:szCs w:val="18"/>
        </w:rPr>
        <w:t xml:space="preserve"> </w:t>
      </w:r>
      <w:hyperlink r:id="rId16" w:history="1">
        <w:r w:rsidR="003918AD" w:rsidRPr="00DE0A07">
          <w:rPr>
            <w:rStyle w:val="Hyperlink"/>
            <w:sz w:val="18"/>
            <w:szCs w:val="18"/>
          </w:rPr>
          <w:t>Help – Transportation BMP Database</w:t>
        </w:r>
      </w:hyperlink>
      <w:r w:rsidR="007E6BE7" w:rsidRPr="00DE0A07">
        <w:rPr>
          <w:sz w:val="18"/>
          <w:szCs w:val="18"/>
        </w:rPr>
        <w:t>.</w:t>
      </w:r>
    </w:p>
  </w:footnote>
  <w:footnote w:id="22">
    <w:p w14:paraId="5779B87A" w14:textId="48E2311E" w:rsidR="00A3160E" w:rsidRPr="00DE0A07" w:rsidRDefault="00A3160E">
      <w:pPr>
        <w:pStyle w:val="FootnoteText"/>
        <w:rPr>
          <w:sz w:val="18"/>
          <w:szCs w:val="18"/>
        </w:rPr>
      </w:pPr>
      <w:r w:rsidRPr="00DE0A07">
        <w:rPr>
          <w:rStyle w:val="FootnoteReference"/>
          <w:sz w:val="18"/>
          <w:szCs w:val="18"/>
        </w:rPr>
        <w:footnoteRef/>
      </w:r>
      <w:r w:rsidRPr="00DE0A07">
        <w:rPr>
          <w:sz w:val="18"/>
          <w:szCs w:val="18"/>
        </w:rPr>
        <w:t xml:space="preserve"> </w:t>
      </w:r>
      <w:hyperlink r:id="rId17" w:history="1">
        <w:r w:rsidRPr="00DE0A07">
          <w:rPr>
            <w:rStyle w:val="Hyperlink"/>
            <w:sz w:val="18"/>
            <w:szCs w:val="18"/>
          </w:rPr>
          <w:t>https://www.hcfcd.org/Resources/Interactive-Mapping-Tools/BMPbase-Regional-BMP-Database</w:t>
        </w:r>
      </w:hyperlink>
    </w:p>
  </w:footnote>
  <w:footnote w:id="23">
    <w:p w14:paraId="52163615" w14:textId="0797959E" w:rsidR="00745374" w:rsidRDefault="00745374">
      <w:pPr>
        <w:pStyle w:val="FootnoteText"/>
      </w:pPr>
      <w:r w:rsidRPr="00601580">
        <w:rPr>
          <w:rStyle w:val="FootnoteReference"/>
          <w:sz w:val="18"/>
          <w:szCs w:val="18"/>
        </w:rPr>
        <w:footnoteRef/>
      </w:r>
      <w:r w:rsidRPr="00601580">
        <w:rPr>
          <w:sz w:val="18"/>
          <w:szCs w:val="18"/>
        </w:rPr>
        <w:t xml:space="preserve"> </w:t>
      </w:r>
      <w:r w:rsidR="00592CB3" w:rsidRPr="00601580">
        <w:rPr>
          <w:sz w:val="18"/>
          <w:szCs w:val="18"/>
        </w:rPr>
        <w:t xml:space="preserve">Cited in the </w:t>
      </w:r>
      <w:r w:rsidR="00E76EE5" w:rsidRPr="00601580">
        <w:rPr>
          <w:sz w:val="18"/>
          <w:szCs w:val="18"/>
        </w:rPr>
        <w:t>reference section.</w:t>
      </w:r>
    </w:p>
  </w:footnote>
  <w:footnote w:id="24">
    <w:p w14:paraId="52B9BD28" w14:textId="77777777" w:rsidR="00B75A67" w:rsidRDefault="00B75A67" w:rsidP="00B75A67">
      <w:pPr>
        <w:pStyle w:val="FootnoteText"/>
      </w:pPr>
      <w:r>
        <w:rPr>
          <w:rStyle w:val="FootnoteReference"/>
        </w:rPr>
        <w:footnoteRef/>
      </w:r>
      <w:r>
        <w:t xml:space="preserve"> </w:t>
      </w:r>
      <w:r w:rsidRPr="00097783">
        <w:rPr>
          <w:rFonts w:cs="Times New Roman"/>
        </w:rPr>
        <w:t>Bloom, Michael, Courtney Gerken. 2017</w:t>
      </w:r>
      <w:r>
        <w:rPr>
          <w:rFonts w:cs="Times New Roman"/>
        </w:rPr>
        <w:t xml:space="preserve">; </w:t>
      </w:r>
      <w:r w:rsidRPr="001D4ED9">
        <w:rPr>
          <w:rFonts w:eastAsia="Times New Roman" w:cs="Times New Roman"/>
          <w:color w:val="000000"/>
          <w:kern w:val="0"/>
          <w14:ligatures w14:val="none"/>
        </w:rPr>
        <w:t>Hunt, III William F., Ryan J. Winston, Shawn G. Kennedy, 2012.</w:t>
      </w:r>
    </w:p>
  </w:footnote>
  <w:footnote w:id="25">
    <w:p w14:paraId="1EA85218" w14:textId="2D0A5E16" w:rsidR="00BF1FBF" w:rsidRPr="00997C7C" w:rsidRDefault="00BF1FBF">
      <w:pPr>
        <w:pStyle w:val="FootnoteText"/>
        <w:rPr>
          <w:sz w:val="18"/>
          <w:szCs w:val="18"/>
          <w:lang w:val="fr-FR"/>
        </w:rPr>
      </w:pPr>
      <w:r w:rsidRPr="00BF1FBF">
        <w:rPr>
          <w:rStyle w:val="FootnoteReference"/>
          <w:sz w:val="18"/>
          <w:szCs w:val="18"/>
        </w:rPr>
        <w:footnoteRef/>
      </w:r>
      <w:r w:rsidRPr="00997C7C">
        <w:rPr>
          <w:sz w:val="18"/>
          <w:szCs w:val="18"/>
          <w:lang w:val="fr-FR"/>
        </w:rPr>
        <w:t xml:space="preserve"> Hunt, et. Al, 2012</w:t>
      </w:r>
    </w:p>
  </w:footnote>
  <w:footnote w:id="26">
    <w:p w14:paraId="6D5A93B0" w14:textId="19B51633" w:rsidR="00BF1FBF" w:rsidRPr="00997C7C" w:rsidRDefault="00BF1FBF">
      <w:pPr>
        <w:pStyle w:val="FootnoteText"/>
        <w:rPr>
          <w:sz w:val="18"/>
          <w:szCs w:val="18"/>
          <w:lang w:val="fr-FR"/>
        </w:rPr>
      </w:pPr>
      <w:r w:rsidRPr="00826005">
        <w:rPr>
          <w:rStyle w:val="FootnoteReference"/>
          <w:sz w:val="18"/>
          <w:szCs w:val="18"/>
        </w:rPr>
        <w:footnoteRef/>
      </w:r>
      <w:r w:rsidRPr="00997C7C">
        <w:rPr>
          <w:sz w:val="18"/>
          <w:szCs w:val="18"/>
          <w:lang w:val="fr-FR"/>
        </w:rPr>
        <w:t xml:space="preserve"> H.S. Lim, 2023</w:t>
      </w:r>
    </w:p>
  </w:footnote>
  <w:footnote w:id="27">
    <w:p w14:paraId="65A5AB4E" w14:textId="34C48E8E" w:rsidR="00826005" w:rsidRPr="00826005" w:rsidRDefault="00826005">
      <w:pPr>
        <w:pStyle w:val="FootnoteText"/>
        <w:rPr>
          <w:sz w:val="18"/>
          <w:szCs w:val="18"/>
        </w:rPr>
      </w:pPr>
      <w:r w:rsidRPr="00826005">
        <w:rPr>
          <w:rStyle w:val="FootnoteReference"/>
          <w:sz w:val="18"/>
          <w:szCs w:val="18"/>
        </w:rPr>
        <w:footnoteRef/>
      </w:r>
      <w:r w:rsidRPr="00826005">
        <w:rPr>
          <w:sz w:val="18"/>
          <w:szCs w:val="18"/>
        </w:rPr>
        <w:t xml:space="preserve"> Bloom and Gerken, 2017</w:t>
      </w:r>
    </w:p>
  </w:footnote>
  <w:footnote w:id="28">
    <w:p w14:paraId="1D4E394D" w14:textId="3AC09145" w:rsidR="00826005" w:rsidRDefault="00826005">
      <w:pPr>
        <w:pStyle w:val="FootnoteText"/>
      </w:pPr>
      <w:r w:rsidRPr="00826005">
        <w:rPr>
          <w:rStyle w:val="FootnoteReference"/>
          <w:sz w:val="18"/>
          <w:szCs w:val="18"/>
        </w:rPr>
        <w:footnoteRef/>
      </w:r>
      <w:r w:rsidRPr="00826005">
        <w:rPr>
          <w:sz w:val="18"/>
          <w:szCs w:val="18"/>
        </w:rPr>
        <w:t xml:space="preserve"> Jabar, 2015</w:t>
      </w:r>
    </w:p>
  </w:footnote>
  <w:footnote w:id="29">
    <w:p w14:paraId="275D9377" w14:textId="3E59470D" w:rsidR="00453AF4" w:rsidRPr="00453AF4" w:rsidRDefault="00453AF4">
      <w:pPr>
        <w:pStyle w:val="FootnoteText"/>
        <w:rPr>
          <w:sz w:val="18"/>
          <w:szCs w:val="18"/>
        </w:rPr>
      </w:pPr>
      <w:r w:rsidRPr="00453AF4">
        <w:rPr>
          <w:rStyle w:val="FootnoteReference"/>
          <w:sz w:val="18"/>
          <w:szCs w:val="18"/>
        </w:rPr>
        <w:footnoteRef/>
      </w:r>
      <w:r w:rsidRPr="00453AF4">
        <w:rPr>
          <w:sz w:val="18"/>
          <w:szCs w:val="18"/>
        </w:rPr>
        <w:t xml:space="preserve"> Bloom and Gerken, 2017</w:t>
      </w:r>
    </w:p>
  </w:footnote>
  <w:footnote w:id="30">
    <w:p w14:paraId="05384448" w14:textId="00980C65" w:rsidR="00266F1C" w:rsidRDefault="00266F1C">
      <w:pPr>
        <w:pStyle w:val="FootnoteText"/>
      </w:pPr>
      <w:r w:rsidRPr="00453AF4">
        <w:rPr>
          <w:rStyle w:val="FootnoteReference"/>
          <w:sz w:val="18"/>
          <w:szCs w:val="18"/>
        </w:rPr>
        <w:footnoteRef/>
      </w:r>
      <w:r w:rsidRPr="00453AF4">
        <w:rPr>
          <w:sz w:val="18"/>
          <w:szCs w:val="18"/>
        </w:rPr>
        <w:t xml:space="preserve"> John S. Jacob</w:t>
      </w:r>
      <w:r w:rsidR="003458F1" w:rsidRPr="00453AF4">
        <w:rPr>
          <w:sz w:val="18"/>
          <w:szCs w:val="18"/>
        </w:rPr>
        <w:t xml:space="preserve"> and Marissa Sipocz. Stormwater Wetlands for the Texas Gulf Coast. </w:t>
      </w:r>
      <w:r w:rsidR="00F43883" w:rsidRPr="00453AF4">
        <w:rPr>
          <w:sz w:val="18"/>
          <w:szCs w:val="18"/>
        </w:rPr>
        <w:t>June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B8F21" w14:textId="77777777" w:rsidR="0053018E" w:rsidRPr="004A0548" w:rsidRDefault="0053018E" w:rsidP="004A054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D7885" w14:textId="52800A5D"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11</w:t>
    </w:r>
    <w:r>
      <w:rPr>
        <w:b/>
        <w:bCs/>
        <w:color w:val="000000"/>
      </w:rPr>
      <w:fldChar w:fldCharType="end"/>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C803F" w14:textId="2FF5F01B"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110</w:t>
    </w:r>
    <w:r>
      <w:rPr>
        <w:b/>
        <w:bCs/>
        <w:color w:val="000000"/>
      </w:rPr>
      <w:fldChar w:fldCharType="end"/>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1B369" w14:textId="5477CB6F"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111</w:t>
    </w:r>
    <w:r>
      <w:rPr>
        <w:b/>
        <w:bCs/>
        <w:color w:val="000000"/>
      </w:rPr>
      <w:fldChar w:fldCharType="end"/>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98C0C" w14:textId="3F3D6374"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112</w:t>
    </w:r>
    <w:r>
      <w:rPr>
        <w:b/>
        <w:bCs/>
        <w:color w:val="000000"/>
      </w:rPr>
      <w:fldChar w:fldCharType="end"/>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20489" w14:textId="449158C4"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113</w:t>
    </w:r>
    <w:r>
      <w:rPr>
        <w:b/>
        <w:bCs/>
        <w:color w:val="000000"/>
      </w:rPr>
      <w:fldChar w:fldCharType="end"/>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1F4E1" w14:textId="5DFCDC1F"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114</w:t>
    </w:r>
    <w:r>
      <w:rPr>
        <w:b/>
        <w:bCs/>
        <w:color w:val="000000"/>
      </w:rPr>
      <w:fldChar w:fldCharType="end"/>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884BA" w14:textId="72C12B1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115</w:t>
    </w:r>
    <w:r>
      <w:rPr>
        <w:b/>
        <w:bCs/>
        <w:color w:val="000000"/>
      </w:rPr>
      <w:fldChar w:fldCharType="end"/>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FDDBC" w14:textId="6708757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116</w:t>
    </w:r>
    <w:r>
      <w:rPr>
        <w:b/>
        <w:bCs/>
        <w:color w:val="000000"/>
      </w:rPr>
      <w:fldChar w:fldCharType="end"/>
    </w:r>
  </w:p>
  <w:tbl>
    <w:tblPr>
      <w:tblW w:w="0" w:type="auto"/>
      <w:jc w:val="center"/>
      <w:tblLayout w:type="fixed"/>
      <w:tblCellMar>
        <w:left w:w="0" w:type="dxa"/>
        <w:right w:w="0" w:type="dxa"/>
      </w:tblCellMar>
      <w:tblLook w:val="0000" w:firstRow="0" w:lastRow="0" w:firstColumn="0" w:lastColumn="0" w:noHBand="0" w:noVBand="0"/>
    </w:tblPr>
    <w:tblGrid>
      <w:gridCol w:w="15120"/>
    </w:tblGrid>
    <w:tr w:rsidR="00470A27" w14:paraId="7BA81B53" w14:textId="77777777">
      <w:trPr>
        <w:cantSplit/>
        <w:jc w:val="center"/>
      </w:trPr>
      <w:tc>
        <w:tcPr>
          <w:tcW w:w="15120" w:type="dxa"/>
          <w:tcBorders>
            <w:top w:val="nil"/>
            <w:left w:val="nil"/>
            <w:bottom w:val="nil"/>
            <w:right w:val="nil"/>
          </w:tcBorders>
          <w:shd w:val="clear" w:color="auto" w:fill="FFFFFF"/>
          <w:tcMar>
            <w:left w:w="10" w:type="dxa"/>
            <w:right w:w="10" w:type="dxa"/>
          </w:tcMar>
        </w:tcPr>
        <w:p w14:paraId="03CA1C30" w14:textId="77777777" w:rsidR="00470A27" w:rsidRDefault="00470A27">
          <w:pPr>
            <w:adjustRightInd w:val="0"/>
            <w:spacing w:before="10" w:after="10"/>
            <w:jc w:val="center"/>
            <w:rPr>
              <w:b/>
              <w:bCs/>
              <w:i/>
              <w:iCs/>
              <w:color w:val="000000"/>
              <w:sz w:val="26"/>
              <w:szCs w:val="26"/>
            </w:rPr>
          </w:pPr>
          <w:r>
            <w:rPr>
              <w:b/>
              <w:bCs/>
              <w:i/>
              <w:iCs/>
              <w:color w:val="000000"/>
              <w:sz w:val="26"/>
              <w:szCs w:val="26"/>
            </w:rPr>
            <w:t>Report - Percentage Reduction for TSS</w:t>
          </w:r>
        </w:p>
      </w:tc>
    </w:tr>
  </w:tbl>
  <w:p w14:paraId="7B2D40B3" w14:textId="77777777" w:rsidR="00470A27" w:rsidRDefault="00470A27">
    <w:pPr>
      <w:adjustRightInd w:val="0"/>
      <w:rPr>
        <w:b/>
        <w:bCs/>
        <w:i/>
        <w:iCs/>
        <w:color w:val="000000"/>
        <w:sz w:val="26"/>
        <w:szCs w:val="2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483B9" w14:textId="04D06C4F"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119</w:t>
    </w:r>
    <w:r>
      <w:rPr>
        <w:b/>
        <w:bCs/>
        <w:color w:val="000000"/>
      </w:rPr>
      <w:fldChar w:fldCharType="end"/>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3ADBE" w14:textId="364D6A6D"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120</w:t>
    </w:r>
    <w:r>
      <w:rPr>
        <w:b/>
        <w:bCs/>
        <w:color w:val="000000"/>
      </w:rPr>
      <w:fldChar w:fldCharType="end"/>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5D981" w14:textId="59C1973D"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121</w:t>
    </w:r>
    <w:r>
      <w:rPr>
        <w:b/>
        <w:bCs/>
        <w:color w:val="000000"/>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D4A93" w14:textId="0E7EABF4"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12</w:t>
    </w:r>
    <w:r>
      <w:rPr>
        <w:b/>
        <w:bCs/>
        <w:color w:val="000000"/>
      </w:rPr>
      <w:fldChar w:fldCharType="end"/>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E6504" w14:textId="072A0259"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122</w:t>
    </w:r>
    <w:r>
      <w:rPr>
        <w:b/>
        <w:bCs/>
        <w:color w:val="000000"/>
      </w:rPr>
      <w:fldChar w:fldCharType="end"/>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6359E" w14:textId="7E65580C"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123</w:t>
    </w:r>
    <w:r>
      <w:rPr>
        <w:b/>
        <w:bCs/>
        <w:color w:val="000000"/>
      </w:rPr>
      <w:fldChar w:fldCharType="end"/>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98485" w14:textId="5B48A61F"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124</w:t>
    </w:r>
    <w:r>
      <w:rPr>
        <w:b/>
        <w:bCs/>
        <w:color w:val="000000"/>
      </w:rPr>
      <w:fldChar w:fldCharType="end"/>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A1003" w14:textId="18B6A72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125</w:t>
    </w:r>
    <w:r>
      <w:rPr>
        <w:b/>
        <w:bCs/>
        <w:color w:val="000000"/>
      </w:rPr>
      <w:fldChar w:fldCharType="end"/>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B2C11" w14:textId="11C2A9D6"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126</w:t>
    </w:r>
    <w:r>
      <w:rPr>
        <w:b/>
        <w:bCs/>
        <w:color w:val="000000"/>
      </w:rPr>
      <w:fldChar w:fldCharType="end"/>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FAEEF" w14:textId="18EBD313"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127</w:t>
    </w:r>
    <w:r>
      <w:rPr>
        <w:b/>
        <w:bCs/>
        <w:color w:val="000000"/>
      </w:rPr>
      <w:fldChar w:fldCharType="end"/>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D127F" w14:textId="48836FBA"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128</w:t>
    </w:r>
    <w:r>
      <w:rPr>
        <w:b/>
        <w:bCs/>
        <w:color w:val="000000"/>
      </w:rPr>
      <w:fldChar w:fldCharType="end"/>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5C657" w14:textId="36B15A52"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129</w:t>
    </w:r>
    <w:r>
      <w:rPr>
        <w:b/>
        <w:bCs/>
        <w:color w:val="000000"/>
      </w:rPr>
      <w:fldChar w:fldCharType="end"/>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148F3" w14:textId="250F741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130</w:t>
    </w:r>
    <w:r>
      <w:rPr>
        <w:b/>
        <w:bCs/>
        <w:color w:val="000000"/>
      </w:rPr>
      <w:fldChar w:fldCharType="end"/>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4874E" w14:textId="12E6622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131</w:t>
    </w:r>
    <w:r>
      <w:rPr>
        <w:b/>
        <w:bCs/>
        <w:color w:val="00000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F51B7" w14:textId="4E3C9F84"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13</w:t>
    </w:r>
    <w:r>
      <w:rPr>
        <w:b/>
        <w:bCs/>
        <w:color w:val="000000"/>
      </w:rPr>
      <w:fldChar w:fldCharType="end"/>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6268D" w14:textId="27640A73"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133</w:t>
    </w:r>
    <w:r>
      <w:rPr>
        <w:b/>
        <w:bCs/>
        <w:color w:val="000000"/>
      </w:rPr>
      <w:fldChar w:fldCharType="end"/>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DFFAF" w14:textId="35A7408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134</w:t>
    </w:r>
    <w:r>
      <w:rPr>
        <w:b/>
        <w:bCs/>
        <w:color w:val="000000"/>
      </w:rPr>
      <w:fldChar w:fldCharType="end"/>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F2138" w14:textId="3A49D4EC"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135</w:t>
    </w:r>
    <w:r>
      <w:rPr>
        <w:b/>
        <w:bCs/>
        <w:color w:val="000000"/>
      </w:rPr>
      <w:fldChar w:fldCharType="end"/>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23978" w14:textId="1D0121A7"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136</w:t>
    </w:r>
    <w:r>
      <w:rPr>
        <w:b/>
        <w:bCs/>
        <w:color w:val="000000"/>
      </w:rPr>
      <w:fldChar w:fldCharType="end"/>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43EE2" w14:textId="062A969F"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137</w:t>
    </w:r>
    <w:r>
      <w:rPr>
        <w:b/>
        <w:bCs/>
        <w:color w:val="000000"/>
      </w:rPr>
      <w:fldChar w:fldCharType="end"/>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3396C" w14:textId="5BB4D827"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138</w:t>
    </w:r>
    <w:r>
      <w:rPr>
        <w:b/>
        <w:bCs/>
        <w:color w:val="000000"/>
      </w:rPr>
      <w:fldChar w:fldCharType="end"/>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9CEB9" w14:textId="649A1BF5"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139</w:t>
    </w:r>
    <w:r>
      <w:rPr>
        <w:b/>
        <w:bCs/>
        <w:color w:val="000000"/>
      </w:rPr>
      <w:fldChar w:fldCharType="end"/>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84AF9" w14:textId="150095C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140</w:t>
    </w:r>
    <w:r>
      <w:rPr>
        <w:b/>
        <w:bCs/>
        <w:color w:val="000000"/>
      </w:rPr>
      <w:fldChar w:fldCharType="end"/>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26E2D" w14:textId="7B7D9556"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141</w:t>
    </w:r>
    <w:r>
      <w:rPr>
        <w:b/>
        <w:bCs/>
        <w:color w:val="000000"/>
      </w:rPr>
      <w:fldChar w:fldCharType="end"/>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FE3A4" w14:textId="3AACC82A"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142</w:t>
    </w:r>
    <w:r>
      <w:rPr>
        <w:b/>
        <w:bCs/>
        <w:color w:val="000000"/>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74730" w14:textId="0010B31A"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14</w:t>
    </w:r>
    <w:r>
      <w:rPr>
        <w:b/>
        <w:bCs/>
        <w:color w:val="000000"/>
      </w:rPr>
      <w:fldChar w:fldCharType="end"/>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7F13A" w14:textId="5DA3D7D7"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143</w:t>
    </w:r>
    <w:r>
      <w:rPr>
        <w:b/>
        <w:bCs/>
        <w:color w:val="000000"/>
      </w:rPr>
      <w:fldChar w:fldCharType="end"/>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08042" w14:textId="22129BDD"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144</w:t>
    </w:r>
    <w:r>
      <w:rPr>
        <w:b/>
        <w:bCs/>
        <w:color w:val="000000"/>
      </w:rPr>
      <w:fldChar w:fldCharType="end"/>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D3D8C" w14:textId="420C60E9"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145</w:t>
    </w:r>
    <w:r>
      <w:rPr>
        <w:b/>
        <w:bCs/>
        <w:color w:val="000000"/>
      </w:rPr>
      <w:fldChar w:fldCharType="end"/>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FB473" w14:textId="53FD7A1A"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146</w:t>
    </w:r>
    <w:r>
      <w:rPr>
        <w:b/>
        <w:bCs/>
        <w:color w:val="000000"/>
      </w:rPr>
      <w:fldChar w:fldCharType="end"/>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A5AFD" w14:textId="280BFF3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147</w:t>
    </w:r>
    <w:r>
      <w:rPr>
        <w:b/>
        <w:bCs/>
        <w:color w:val="000000"/>
      </w:rPr>
      <w:fldChar w:fldCharType="end"/>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511F8" w14:textId="6A0C3614"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148</w:t>
    </w:r>
    <w:r>
      <w:rPr>
        <w:b/>
        <w:bCs/>
        <w:color w:val="000000"/>
      </w:rPr>
      <w:fldChar w:fldCharType="end"/>
    </w:r>
  </w:p>
  <w:tbl>
    <w:tblPr>
      <w:tblW w:w="0" w:type="auto"/>
      <w:jc w:val="center"/>
      <w:tblLayout w:type="fixed"/>
      <w:tblCellMar>
        <w:left w:w="0" w:type="dxa"/>
        <w:right w:w="0" w:type="dxa"/>
      </w:tblCellMar>
      <w:tblLook w:val="0000" w:firstRow="0" w:lastRow="0" w:firstColumn="0" w:lastColumn="0" w:noHBand="0" w:noVBand="0"/>
    </w:tblPr>
    <w:tblGrid>
      <w:gridCol w:w="15120"/>
    </w:tblGrid>
    <w:tr w:rsidR="00470A27" w14:paraId="0943A19D" w14:textId="77777777">
      <w:trPr>
        <w:cantSplit/>
        <w:jc w:val="center"/>
      </w:trPr>
      <w:tc>
        <w:tcPr>
          <w:tcW w:w="15120" w:type="dxa"/>
          <w:tcBorders>
            <w:top w:val="nil"/>
            <w:left w:val="nil"/>
            <w:bottom w:val="nil"/>
            <w:right w:val="nil"/>
          </w:tcBorders>
          <w:shd w:val="clear" w:color="auto" w:fill="FFFFFF"/>
          <w:tcMar>
            <w:left w:w="10" w:type="dxa"/>
            <w:right w:w="10" w:type="dxa"/>
          </w:tcMar>
        </w:tcPr>
        <w:p w14:paraId="1CFF4D42" w14:textId="77777777" w:rsidR="00470A27" w:rsidRDefault="00470A27">
          <w:pPr>
            <w:adjustRightInd w:val="0"/>
            <w:spacing w:before="10" w:after="10"/>
            <w:jc w:val="center"/>
            <w:rPr>
              <w:b/>
              <w:bCs/>
              <w:i/>
              <w:iCs/>
              <w:color w:val="000000"/>
              <w:sz w:val="26"/>
              <w:szCs w:val="26"/>
            </w:rPr>
          </w:pPr>
          <w:r>
            <w:rPr>
              <w:b/>
              <w:bCs/>
              <w:i/>
              <w:iCs/>
              <w:color w:val="000000"/>
              <w:sz w:val="26"/>
              <w:szCs w:val="26"/>
            </w:rPr>
            <w:t>Report - Percentage Reduction for Volumetric Flow</w:t>
          </w:r>
        </w:p>
      </w:tc>
    </w:tr>
  </w:tbl>
  <w:p w14:paraId="029BC633" w14:textId="77777777" w:rsidR="00470A27" w:rsidRDefault="00470A27">
    <w:pPr>
      <w:adjustRightInd w:val="0"/>
      <w:rPr>
        <w:b/>
        <w:bCs/>
        <w:i/>
        <w:iCs/>
        <w:color w:val="000000"/>
        <w:sz w:val="26"/>
        <w:szCs w:val="2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23244" w14:textId="586B37D3"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150</w:t>
    </w:r>
    <w:r>
      <w:rPr>
        <w:b/>
        <w:bCs/>
        <w:color w:val="000000"/>
      </w:rPr>
      <w:fldChar w:fldCharType="end"/>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BECC3" w14:textId="4DCFB72F"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151</w:t>
    </w:r>
    <w:r>
      <w:rPr>
        <w:b/>
        <w:bCs/>
        <w:color w:val="000000"/>
      </w:rPr>
      <w:fldChar w:fldCharType="end"/>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A3ABD" w14:textId="34C9180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152</w:t>
    </w:r>
    <w:r>
      <w:rPr>
        <w:b/>
        <w:bCs/>
        <w:color w:val="000000"/>
      </w:rPr>
      <w:fldChar w:fldCharType="end"/>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F9BA3" w14:textId="60EAB9DC"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153</w:t>
    </w:r>
    <w:r>
      <w:rPr>
        <w:b/>
        <w:bCs/>
        <w:color w:val="000000"/>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013A7" w14:textId="4DABC652"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15</w:t>
    </w:r>
    <w:r>
      <w:rPr>
        <w:b/>
        <w:bCs/>
        <w:color w:val="000000"/>
      </w:rPr>
      <w:fldChar w:fldCharType="end"/>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20871" w14:textId="79B3A25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154</w:t>
    </w:r>
    <w:r>
      <w:rPr>
        <w:b/>
        <w:bCs/>
        <w:color w:val="000000"/>
      </w:rPr>
      <w:fldChar w:fldCharType="end"/>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9D5A4" w14:textId="78E1C083"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155</w:t>
    </w:r>
    <w:r>
      <w:rPr>
        <w:b/>
        <w:bCs/>
        <w:color w:val="000000"/>
      </w:rPr>
      <w:fldChar w:fldCharType="end"/>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10546" w14:textId="53654439"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156</w:t>
    </w:r>
    <w:r>
      <w:rPr>
        <w:b/>
        <w:bCs/>
        <w:color w:val="000000"/>
      </w:rPr>
      <w:fldChar w:fldCharType="end"/>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7913C" w14:textId="2D3AAD7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157</w:t>
    </w:r>
    <w:r>
      <w:rPr>
        <w:b/>
        <w:bCs/>
        <w:color w:val="000000"/>
      </w:rPr>
      <w:fldChar w:fldCharType="end"/>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C1013" w14:textId="34A9A9BA"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158</w:t>
    </w:r>
    <w:r>
      <w:rPr>
        <w:b/>
        <w:bCs/>
        <w:color w:val="000000"/>
      </w:rPr>
      <w:fldChar w:fldCharType="end"/>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E48B4" w14:textId="459F9D2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159</w:t>
    </w:r>
    <w:r>
      <w:rPr>
        <w:b/>
        <w:bCs/>
        <w:color w:val="000000"/>
      </w:rPr>
      <w:fldChar w:fldCharType="end"/>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98239" w14:textId="772C887A"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160</w:t>
    </w:r>
    <w:r>
      <w:rPr>
        <w:b/>
        <w:bCs/>
        <w:color w:val="000000"/>
      </w:rPr>
      <w:fldChar w:fldCharType="end"/>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A8F11" w14:textId="46CD3272"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162</w:t>
    </w:r>
    <w:r>
      <w:rPr>
        <w:b/>
        <w:bCs/>
        <w:color w:val="000000"/>
      </w:rPr>
      <w:fldChar w:fldCharType="end"/>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BD2E4" w14:textId="77BC92C3"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163</w:t>
    </w:r>
    <w:r>
      <w:rPr>
        <w:b/>
        <w:bCs/>
        <w:color w:val="000000"/>
      </w:rPr>
      <w:fldChar w:fldCharType="end"/>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D9F55" w14:textId="0D09B822"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164</w:t>
    </w:r>
    <w:r>
      <w:rPr>
        <w:b/>
        <w:bCs/>
        <w:color w:val="00000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17BA6" w14:textId="1BB131AD"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17</w:t>
    </w:r>
    <w:r>
      <w:rPr>
        <w:b/>
        <w:bCs/>
        <w:color w:val="000000"/>
      </w:rPr>
      <w:fldChar w:fldCharType="end"/>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1318C" w14:textId="2AECC7D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165</w:t>
    </w:r>
    <w:r>
      <w:rPr>
        <w:b/>
        <w:bCs/>
        <w:color w:val="000000"/>
      </w:rPr>
      <w:fldChar w:fldCharType="end"/>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AE6AF" w14:textId="722C1B0B"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166</w:t>
    </w:r>
    <w:r>
      <w:rPr>
        <w:b/>
        <w:bCs/>
        <w:color w:val="000000"/>
      </w:rPr>
      <w:fldChar w:fldCharType="end"/>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09490" w14:textId="041AC5DC"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167</w:t>
    </w:r>
    <w:r>
      <w:rPr>
        <w:b/>
        <w:bCs/>
        <w:color w:val="000000"/>
      </w:rPr>
      <w:fldChar w:fldCharType="end"/>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52240" w14:textId="399E1F36"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168</w:t>
    </w:r>
    <w:r>
      <w:rPr>
        <w:b/>
        <w:bCs/>
        <w:color w:val="000000"/>
      </w:rPr>
      <w:fldChar w:fldCharType="end"/>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4E2FF" w14:textId="037CE24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169</w:t>
    </w:r>
    <w:r>
      <w:rPr>
        <w:b/>
        <w:bCs/>
        <w:color w:val="000000"/>
      </w:rPr>
      <w:fldChar w:fldCharType="end"/>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8014C" w14:textId="13F61BF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170</w:t>
    </w:r>
    <w:r>
      <w:rPr>
        <w:b/>
        <w:bCs/>
        <w:color w:val="000000"/>
      </w:rPr>
      <w:fldChar w:fldCharType="end"/>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1451E" w14:textId="373852C6"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171</w:t>
    </w:r>
    <w:r>
      <w:rPr>
        <w:b/>
        <w:bCs/>
        <w:color w:val="000000"/>
      </w:rPr>
      <w:fldChar w:fldCharType="end"/>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8BD38" w14:textId="7A913E04"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172</w:t>
    </w:r>
    <w:r>
      <w:rPr>
        <w:b/>
        <w:bCs/>
        <w:color w:val="000000"/>
      </w:rPr>
      <w:fldChar w:fldCharType="end"/>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913C6" w14:textId="020906E2"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173</w:t>
    </w:r>
    <w:r>
      <w:rPr>
        <w:b/>
        <w:bCs/>
        <w:color w:val="000000"/>
      </w:rPr>
      <w:fldChar w:fldCharType="end"/>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BAC06" w14:textId="0CBF600F"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174</w:t>
    </w:r>
    <w:r>
      <w:rPr>
        <w:b/>
        <w:bCs/>
        <w:color w:val="000000"/>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A0F39" w14:textId="415C5DD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18</w:t>
    </w:r>
    <w:r>
      <w:rPr>
        <w:b/>
        <w:bCs/>
        <w:color w:val="000000"/>
      </w:rPr>
      <w:fldChar w:fldCharType="end"/>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75A1D" w14:textId="5DCFFDB9"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175</w:t>
    </w:r>
    <w:r>
      <w:rPr>
        <w:b/>
        <w:bCs/>
        <w:color w:val="000000"/>
      </w:rPr>
      <w:fldChar w:fldCharType="end"/>
    </w:r>
  </w:p>
  <w:tbl>
    <w:tblPr>
      <w:tblW w:w="0" w:type="auto"/>
      <w:jc w:val="center"/>
      <w:tblLayout w:type="fixed"/>
      <w:tblCellMar>
        <w:left w:w="0" w:type="dxa"/>
        <w:right w:w="0" w:type="dxa"/>
      </w:tblCellMar>
      <w:tblLook w:val="0000" w:firstRow="0" w:lastRow="0" w:firstColumn="0" w:lastColumn="0" w:noHBand="0" w:noVBand="0"/>
    </w:tblPr>
    <w:tblGrid>
      <w:gridCol w:w="15120"/>
    </w:tblGrid>
    <w:tr w:rsidR="00470A27" w14:paraId="0EB34183" w14:textId="77777777">
      <w:trPr>
        <w:cantSplit/>
        <w:jc w:val="center"/>
      </w:trPr>
      <w:tc>
        <w:tcPr>
          <w:tcW w:w="15120" w:type="dxa"/>
          <w:tcBorders>
            <w:top w:val="nil"/>
            <w:left w:val="nil"/>
            <w:bottom w:val="nil"/>
            <w:right w:val="nil"/>
          </w:tcBorders>
          <w:shd w:val="clear" w:color="auto" w:fill="FFFFFF"/>
          <w:tcMar>
            <w:left w:w="10" w:type="dxa"/>
            <w:right w:w="10" w:type="dxa"/>
          </w:tcMar>
        </w:tcPr>
        <w:p w14:paraId="3878D5EA" w14:textId="77777777" w:rsidR="00470A27" w:rsidRDefault="00470A27">
          <w:pPr>
            <w:adjustRightInd w:val="0"/>
            <w:spacing w:before="10" w:after="10"/>
            <w:jc w:val="center"/>
            <w:rPr>
              <w:b/>
              <w:bCs/>
              <w:i/>
              <w:iCs/>
              <w:color w:val="000000"/>
              <w:sz w:val="26"/>
              <w:szCs w:val="26"/>
            </w:rPr>
          </w:pPr>
          <w:r>
            <w:rPr>
              <w:b/>
              <w:bCs/>
              <w:i/>
              <w:iCs/>
              <w:color w:val="000000"/>
              <w:sz w:val="26"/>
              <w:szCs w:val="26"/>
            </w:rPr>
            <w:t>Report - Percentage Reduction for Nitrate</w:t>
          </w:r>
        </w:p>
      </w:tc>
    </w:tr>
  </w:tbl>
  <w:p w14:paraId="0DE4E75B" w14:textId="77777777" w:rsidR="00470A27" w:rsidRDefault="00470A27">
    <w:pPr>
      <w:adjustRightInd w:val="0"/>
      <w:rPr>
        <w:b/>
        <w:bCs/>
        <w:i/>
        <w:iCs/>
        <w:color w:val="000000"/>
        <w:sz w:val="26"/>
        <w:szCs w:val="2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A77CF" w14:textId="4D4A9CAC"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176</w:t>
    </w:r>
    <w:r>
      <w:rPr>
        <w:b/>
        <w:bCs/>
        <w:color w:val="000000"/>
      </w:rPr>
      <w:fldChar w:fldCharType="end"/>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9FC06" w14:textId="5B04373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177</w:t>
    </w:r>
    <w:r>
      <w:rPr>
        <w:b/>
        <w:bCs/>
        <w:color w:val="000000"/>
      </w:rPr>
      <w:fldChar w:fldCharType="end"/>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6D296" w14:textId="0CD7A056"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178</w:t>
    </w:r>
    <w:r>
      <w:rPr>
        <w:b/>
        <w:bCs/>
        <w:color w:val="000000"/>
      </w:rPr>
      <w:fldChar w:fldCharType="end"/>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CC129" w14:textId="075AD80A"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179</w:t>
    </w:r>
    <w:r>
      <w:rPr>
        <w:b/>
        <w:bCs/>
        <w:color w:val="000000"/>
      </w:rPr>
      <w:fldChar w:fldCharType="end"/>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FD534" w14:textId="745D5741"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180</w:t>
    </w:r>
    <w:r>
      <w:rPr>
        <w:b/>
        <w:bCs/>
        <w:color w:val="000000"/>
      </w:rPr>
      <w:fldChar w:fldCharType="end"/>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FAC4F" w14:textId="15ED4B8B"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181</w:t>
    </w:r>
    <w:r>
      <w:rPr>
        <w:b/>
        <w:bCs/>
        <w:color w:val="000000"/>
      </w:rPr>
      <w:fldChar w:fldCharType="end"/>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DBC32" w14:textId="3ECCB9D7"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182</w:t>
    </w:r>
    <w:r>
      <w:rPr>
        <w:b/>
        <w:bCs/>
        <w:color w:val="000000"/>
      </w:rPr>
      <w:fldChar w:fldCharType="end"/>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1BA13" w14:textId="65D5B80C"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183</w:t>
    </w:r>
    <w:r>
      <w:rPr>
        <w:b/>
        <w:bCs/>
        <w:color w:val="000000"/>
      </w:rPr>
      <w:fldChar w:fldCharType="end"/>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9687D" w14:textId="4D9A147B"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184</w:t>
    </w:r>
    <w:r>
      <w:rPr>
        <w:b/>
        <w:bCs/>
        <w:color w:val="000000"/>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A0382" w14:textId="64BBA01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19</w:t>
    </w:r>
    <w:r>
      <w:rPr>
        <w:b/>
        <w:bCs/>
        <w:color w:val="000000"/>
      </w:rPr>
      <w:fldChar w:fldCharType="end"/>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2EC75" w14:textId="2A6680EC"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185</w:t>
    </w:r>
    <w:r>
      <w:rPr>
        <w:b/>
        <w:bCs/>
        <w:color w:val="000000"/>
      </w:rPr>
      <w:fldChar w:fldCharType="end"/>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0F3D1" w14:textId="0AFD0612"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187</w:t>
    </w:r>
    <w:r>
      <w:rPr>
        <w:b/>
        <w:bCs/>
        <w:color w:val="000000"/>
      </w:rPr>
      <w:fldChar w:fldCharType="end"/>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CFD18" w14:textId="49C5497B"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188</w:t>
    </w:r>
    <w:r>
      <w:rPr>
        <w:b/>
        <w:bCs/>
        <w:color w:val="000000"/>
      </w:rPr>
      <w:fldChar w:fldCharType="end"/>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29906" w14:textId="6906620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189</w:t>
    </w:r>
    <w:r>
      <w:rPr>
        <w:b/>
        <w:bCs/>
        <w:color w:val="000000"/>
      </w:rPr>
      <w:fldChar w:fldCharType="end"/>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0A552" w14:textId="2F5796B3"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190</w:t>
    </w:r>
    <w:r>
      <w:rPr>
        <w:b/>
        <w:bCs/>
        <w:color w:val="000000"/>
      </w:rPr>
      <w:fldChar w:fldCharType="end"/>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82428" w14:textId="7C76046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191</w:t>
    </w:r>
    <w:r>
      <w:rPr>
        <w:b/>
        <w:bCs/>
        <w:color w:val="000000"/>
      </w:rPr>
      <w:fldChar w:fldCharType="end"/>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0D179" w14:textId="56D4652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192</w:t>
    </w:r>
    <w:r>
      <w:rPr>
        <w:b/>
        <w:bCs/>
        <w:color w:val="000000"/>
      </w:rPr>
      <w:fldChar w:fldCharType="end"/>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63F20" w14:textId="5D235D71"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193</w:t>
    </w:r>
    <w:r>
      <w:rPr>
        <w:b/>
        <w:bCs/>
        <w:color w:val="000000"/>
      </w:rPr>
      <w:fldChar w:fldCharType="end"/>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7425A" w14:textId="4198F964"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194</w:t>
    </w:r>
    <w:r>
      <w:rPr>
        <w:b/>
        <w:bCs/>
        <w:color w:val="000000"/>
      </w:rPr>
      <w:fldChar w:fldCharType="end"/>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43A9F" w14:textId="099FB3DF"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195</w:t>
    </w:r>
    <w:r>
      <w:rPr>
        <w:b/>
        <w:bCs/>
        <w:color w:val="000000"/>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F8452" w14:textId="2F0F0E0D"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20</w:t>
    </w:r>
    <w:r>
      <w:rPr>
        <w:b/>
        <w:bCs/>
        <w:color w:val="000000"/>
      </w:rPr>
      <w:fldChar w:fldCharType="end"/>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7284A" w14:textId="0F449BB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196</w:t>
    </w:r>
    <w:r>
      <w:rPr>
        <w:b/>
        <w:bCs/>
        <w:color w:val="000000"/>
      </w:rPr>
      <w:fldChar w:fldCharType="end"/>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73EE7" w14:textId="534F9F9A"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197</w:t>
    </w:r>
    <w:r>
      <w:rPr>
        <w:b/>
        <w:bCs/>
        <w:color w:val="000000"/>
      </w:rPr>
      <w:fldChar w:fldCharType="end"/>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0A25C" w14:textId="7E676C6F"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198</w:t>
    </w:r>
    <w:r>
      <w:rPr>
        <w:b/>
        <w:bCs/>
        <w:color w:val="000000"/>
      </w:rPr>
      <w:fldChar w:fldCharType="end"/>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DD6FA" w14:textId="2FBBDEC7"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199</w:t>
    </w:r>
    <w:r>
      <w:rPr>
        <w:b/>
        <w:bCs/>
        <w:color w:val="000000"/>
      </w:rPr>
      <w:fldChar w:fldCharType="end"/>
    </w:r>
  </w:p>
  <w:tbl>
    <w:tblPr>
      <w:tblW w:w="0" w:type="auto"/>
      <w:jc w:val="center"/>
      <w:tblLayout w:type="fixed"/>
      <w:tblCellMar>
        <w:left w:w="0" w:type="dxa"/>
        <w:right w:w="0" w:type="dxa"/>
      </w:tblCellMar>
      <w:tblLook w:val="0000" w:firstRow="0" w:lastRow="0" w:firstColumn="0" w:lastColumn="0" w:noHBand="0" w:noVBand="0"/>
    </w:tblPr>
    <w:tblGrid>
      <w:gridCol w:w="15120"/>
    </w:tblGrid>
    <w:tr w:rsidR="00470A27" w14:paraId="32AF5F64" w14:textId="77777777">
      <w:trPr>
        <w:cantSplit/>
        <w:jc w:val="center"/>
      </w:trPr>
      <w:tc>
        <w:tcPr>
          <w:tcW w:w="15120" w:type="dxa"/>
          <w:tcBorders>
            <w:top w:val="nil"/>
            <w:left w:val="nil"/>
            <w:bottom w:val="nil"/>
            <w:right w:val="nil"/>
          </w:tcBorders>
          <w:shd w:val="clear" w:color="auto" w:fill="FFFFFF"/>
          <w:tcMar>
            <w:left w:w="10" w:type="dxa"/>
            <w:right w:w="10" w:type="dxa"/>
          </w:tcMar>
        </w:tcPr>
        <w:p w14:paraId="7C9D1EB1" w14:textId="77777777" w:rsidR="00470A27" w:rsidRDefault="00470A27">
          <w:pPr>
            <w:adjustRightInd w:val="0"/>
            <w:spacing w:before="10" w:after="10"/>
            <w:jc w:val="center"/>
            <w:rPr>
              <w:b/>
              <w:bCs/>
              <w:i/>
              <w:iCs/>
              <w:color w:val="000000"/>
              <w:sz w:val="26"/>
              <w:szCs w:val="26"/>
            </w:rPr>
          </w:pPr>
          <w:r>
            <w:rPr>
              <w:b/>
              <w:bCs/>
              <w:i/>
              <w:iCs/>
              <w:color w:val="000000"/>
              <w:sz w:val="26"/>
              <w:szCs w:val="26"/>
            </w:rPr>
            <w:t>Report - Percentage Reduction for OrthoPhosphate</w:t>
          </w:r>
        </w:p>
      </w:tc>
    </w:tr>
  </w:tbl>
  <w:p w14:paraId="0CEB592C" w14:textId="77777777" w:rsidR="00470A27" w:rsidRDefault="00470A27">
    <w:pPr>
      <w:adjustRightInd w:val="0"/>
      <w:rPr>
        <w:b/>
        <w:bCs/>
        <w:i/>
        <w:iCs/>
        <w:color w:val="000000"/>
        <w:sz w:val="26"/>
        <w:szCs w:val="2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867CE" w14:textId="40E0600C"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202</w:t>
    </w:r>
    <w:r>
      <w:rPr>
        <w:b/>
        <w:bCs/>
        <w:color w:val="000000"/>
      </w:rPr>
      <w:fldChar w:fldCharType="end"/>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970AB" w14:textId="7737B801"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203</w:t>
    </w:r>
    <w:r>
      <w:rPr>
        <w:b/>
        <w:bCs/>
        <w:color w:val="000000"/>
      </w:rPr>
      <w:fldChar w:fldCharType="end"/>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033BF" w14:textId="275F231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204</w:t>
    </w:r>
    <w:r>
      <w:rPr>
        <w:b/>
        <w:bCs/>
        <w:color w:val="000000"/>
      </w:rPr>
      <w:fldChar w:fldCharType="end"/>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94FB9" w14:textId="3622025F"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205</w:t>
    </w:r>
    <w:r>
      <w:rPr>
        <w:b/>
        <w:bCs/>
        <w:color w:val="000000"/>
      </w:rPr>
      <w:fldChar w:fldCharType="end"/>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183E0" w14:textId="30569316"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206</w:t>
    </w:r>
    <w:r>
      <w:rPr>
        <w:b/>
        <w:bCs/>
        <w:color w:val="000000"/>
      </w:rPr>
      <w:fldChar w:fldCharType="end"/>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28F8F" w14:textId="31C74DF1"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207</w:t>
    </w:r>
    <w:r>
      <w:rPr>
        <w:b/>
        <w:bCs/>
        <w:color w:val="000000"/>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20199" w14:textId="2AC96C89"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21</w:t>
    </w:r>
    <w:r>
      <w:rPr>
        <w:b/>
        <w:bCs/>
        <w:color w:val="000000"/>
      </w:rPr>
      <w:fldChar w:fldCharType="end"/>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22B0E" w14:textId="67F9F871"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208</w:t>
    </w:r>
    <w:r>
      <w:rPr>
        <w:b/>
        <w:bCs/>
        <w:color w:val="000000"/>
      </w:rPr>
      <w:fldChar w:fldCharType="end"/>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5B871" w14:textId="4746B735"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209</w:t>
    </w:r>
    <w:r>
      <w:rPr>
        <w:b/>
        <w:bCs/>
        <w:color w:val="000000"/>
      </w:rPr>
      <w:fldChar w:fldCharType="end"/>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78665" w14:textId="302EB6F6"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210</w:t>
    </w:r>
    <w:r>
      <w:rPr>
        <w:b/>
        <w:bCs/>
        <w:color w:val="000000"/>
      </w:rPr>
      <w:fldChar w:fldCharType="end"/>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7992D" w14:textId="2A482461" w:rsidR="00470A27" w:rsidRPr="007657A2" w:rsidRDefault="00470A27" w:rsidP="007657A2">
    <w:pPr>
      <w:pStyle w:val="Heade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C9AEC" w14:textId="0BF8E204"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212</w:t>
    </w:r>
    <w:r>
      <w:rPr>
        <w:b/>
        <w:bCs/>
        <w:color w:val="000000"/>
      </w:rPr>
      <w:fldChar w:fldCharType="end"/>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B90C8" w14:textId="4B25FF2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213</w:t>
    </w:r>
    <w:r>
      <w:rPr>
        <w:b/>
        <w:bCs/>
        <w:color w:val="000000"/>
      </w:rPr>
      <w:fldChar w:fldCharType="end"/>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914C3" w14:textId="2FF0DF4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215</w:t>
    </w:r>
    <w:r>
      <w:rPr>
        <w:b/>
        <w:bCs/>
        <w:color w:val="000000"/>
      </w:rPr>
      <w:fldChar w:fldCharType="end"/>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47CA7" w14:textId="44F2F36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216</w:t>
    </w:r>
    <w:r>
      <w:rPr>
        <w:b/>
        <w:bCs/>
        <w:color w:val="000000"/>
      </w:rPr>
      <w:fldChar w:fldCharType="end"/>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0B89C" w14:textId="0938D78D"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217</w:t>
    </w:r>
    <w:r>
      <w:rPr>
        <w:b/>
        <w:bCs/>
        <w:color w:val="000000"/>
      </w:rPr>
      <w:fldChar w:fldCharType="end"/>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1CA0E" w14:textId="7E02233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218</w:t>
    </w:r>
    <w:r>
      <w:rPr>
        <w:b/>
        <w:bCs/>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91810" w14:textId="046D348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w:t>
    </w:r>
    <w:r>
      <w:rPr>
        <w:b/>
        <w:bCs/>
        <w:color w:val="000000"/>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6CB2F" w14:textId="63DBA99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22</w:t>
    </w:r>
    <w:r>
      <w:rPr>
        <w:b/>
        <w:bCs/>
        <w:color w:val="000000"/>
      </w:rPr>
      <w:fldChar w:fldCharType="end"/>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15E7A" w14:textId="1A3DAABC"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219</w:t>
    </w:r>
    <w:r>
      <w:rPr>
        <w:b/>
        <w:bCs/>
        <w:color w:val="000000"/>
      </w:rPr>
      <w:fldChar w:fldCharType="end"/>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3DDF1" w14:textId="2AAC0934"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220</w:t>
    </w:r>
    <w:r>
      <w:rPr>
        <w:b/>
        <w:bCs/>
        <w:color w:val="000000"/>
      </w:rPr>
      <w:fldChar w:fldCharType="end"/>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CE19B" w14:textId="564A8C43"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221</w:t>
    </w:r>
    <w:r>
      <w:rPr>
        <w:b/>
        <w:bCs/>
        <w:color w:val="000000"/>
      </w:rPr>
      <w:fldChar w:fldCharType="end"/>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23DF6" w14:textId="79C04744"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222</w:t>
    </w:r>
    <w:r>
      <w:rPr>
        <w:b/>
        <w:bCs/>
        <w:color w:val="000000"/>
      </w:rPr>
      <w:fldChar w:fldCharType="end"/>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2482D" w14:textId="77ED822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223</w:t>
    </w:r>
    <w:r>
      <w:rPr>
        <w:b/>
        <w:bCs/>
        <w:color w:val="000000"/>
      </w:rPr>
      <w:fldChar w:fldCharType="end"/>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4B534" w14:textId="652752BF"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224</w:t>
    </w:r>
    <w:r>
      <w:rPr>
        <w:b/>
        <w:bCs/>
        <w:color w:val="000000"/>
      </w:rPr>
      <w:fldChar w:fldCharType="end"/>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74110" w14:textId="3BC7D802" w:rsidR="004A0548" w:rsidRPr="004A0548" w:rsidRDefault="004A0548" w:rsidP="004A054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226F3" w14:textId="33655CC3"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23</w:t>
    </w:r>
    <w:r>
      <w:rPr>
        <w:b/>
        <w:bCs/>
        <w:color w:val="000000"/>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52BD4" w14:textId="1FEEC245"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24</w:t>
    </w:r>
    <w:r>
      <w:rPr>
        <w:b/>
        <w:bCs/>
        <w:color w:val="000000"/>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D3A7C" w14:textId="305D4BD1"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25</w:t>
    </w:r>
    <w:r>
      <w:rPr>
        <w:b/>
        <w:bCs/>
        <w:color w:val="000000"/>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2F86C" w14:textId="33EBEAB1"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26</w:t>
    </w:r>
    <w:r>
      <w:rPr>
        <w:b/>
        <w:bCs/>
        <w:color w:val="000000"/>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6C9F3" w14:textId="48D9904A"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27</w:t>
    </w:r>
    <w:r>
      <w:rPr>
        <w:b/>
        <w:bCs/>
        <w:color w:val="000000"/>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E67BC" w14:textId="4B5E52F1"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28</w:t>
    </w:r>
    <w:r>
      <w:rPr>
        <w:b/>
        <w:bCs/>
        <w:color w:val="000000"/>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1FA8E" w14:textId="72E2C56C"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29</w:t>
    </w:r>
    <w:r>
      <w:rPr>
        <w:b/>
        <w:bCs/>
        <w:color w:val="000000"/>
      </w:rPr>
      <w:fldChar w:fldCharType="end"/>
    </w:r>
  </w:p>
  <w:tbl>
    <w:tblPr>
      <w:tblW w:w="0" w:type="auto"/>
      <w:jc w:val="center"/>
      <w:tblLayout w:type="fixed"/>
      <w:tblCellMar>
        <w:left w:w="0" w:type="dxa"/>
        <w:right w:w="0" w:type="dxa"/>
      </w:tblCellMar>
      <w:tblLook w:val="0000" w:firstRow="0" w:lastRow="0" w:firstColumn="0" w:lastColumn="0" w:noHBand="0" w:noVBand="0"/>
    </w:tblPr>
    <w:tblGrid>
      <w:gridCol w:w="15120"/>
    </w:tblGrid>
    <w:tr w:rsidR="00470A27" w14:paraId="7B43EDC0" w14:textId="77777777">
      <w:trPr>
        <w:cantSplit/>
        <w:jc w:val="center"/>
      </w:trPr>
      <w:tc>
        <w:tcPr>
          <w:tcW w:w="15120" w:type="dxa"/>
          <w:tcBorders>
            <w:top w:val="nil"/>
            <w:left w:val="nil"/>
            <w:bottom w:val="nil"/>
            <w:right w:val="nil"/>
          </w:tcBorders>
          <w:shd w:val="clear" w:color="auto" w:fill="FFFFFF"/>
          <w:tcMar>
            <w:left w:w="10" w:type="dxa"/>
            <w:right w:w="10" w:type="dxa"/>
          </w:tcMar>
        </w:tcPr>
        <w:p w14:paraId="6D65F3B9" w14:textId="77777777" w:rsidR="00470A27" w:rsidRDefault="00470A27">
          <w:pPr>
            <w:adjustRightInd w:val="0"/>
            <w:spacing w:before="10" w:after="10"/>
            <w:jc w:val="center"/>
            <w:rPr>
              <w:b/>
              <w:bCs/>
              <w:i/>
              <w:iCs/>
              <w:color w:val="000000"/>
              <w:sz w:val="26"/>
              <w:szCs w:val="26"/>
            </w:rPr>
          </w:pPr>
          <w:r>
            <w:rPr>
              <w:b/>
              <w:bCs/>
              <w:i/>
              <w:iCs/>
              <w:color w:val="000000"/>
              <w:sz w:val="26"/>
              <w:szCs w:val="26"/>
            </w:rPr>
            <w:t>Report - Percentage Reduction for Enterococci</w:t>
          </w:r>
        </w:p>
      </w:tc>
    </w:tr>
  </w:tbl>
  <w:p w14:paraId="7804CE2A" w14:textId="77777777" w:rsidR="00470A27" w:rsidRDefault="00470A27">
    <w:pPr>
      <w:adjustRightInd w:val="0"/>
      <w:rPr>
        <w:b/>
        <w:bCs/>
        <w:i/>
        <w:iCs/>
        <w:color w:val="000000"/>
        <w:sz w:val="26"/>
        <w:szCs w:val="2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BA735" w14:textId="676F08D7"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30</w:t>
    </w:r>
    <w:r>
      <w:rPr>
        <w:b/>
        <w:bCs/>
        <w:color w:val="000000"/>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4E30A" w14:textId="5F27E2D7"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31</w:t>
    </w:r>
    <w:r>
      <w:rPr>
        <w:b/>
        <w:bCs/>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0137C" w14:textId="346C13B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2</w:t>
    </w:r>
    <w:r>
      <w:rPr>
        <w:b/>
        <w:bCs/>
        <w:color w:val="000000"/>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3758B" w14:textId="42532756"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32</w:t>
    </w:r>
    <w:r>
      <w:rPr>
        <w:b/>
        <w:bCs/>
        <w:color w:val="000000"/>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EE78F" w14:textId="3EAA07C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33</w:t>
    </w:r>
    <w:r>
      <w:rPr>
        <w:b/>
        <w:bCs/>
        <w:color w:val="000000"/>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F6525" w14:textId="7C1161EB"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34</w:t>
    </w:r>
    <w:r>
      <w:rPr>
        <w:b/>
        <w:bCs/>
        <w:color w:val="000000"/>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8E871" w14:textId="3449582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35</w:t>
    </w:r>
    <w:r>
      <w:rPr>
        <w:b/>
        <w:bCs/>
        <w:color w:val="000000"/>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E67B1" w14:textId="00D1F425"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37</w:t>
    </w:r>
    <w:r>
      <w:rPr>
        <w:b/>
        <w:bCs/>
        <w:color w:val="000000"/>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25A8D" w14:textId="2570D0EB"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38</w:t>
    </w:r>
    <w:r>
      <w:rPr>
        <w:b/>
        <w:bCs/>
        <w:color w:val="000000"/>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E2DD1" w14:textId="4E7CB58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39</w:t>
    </w:r>
    <w:r>
      <w:rPr>
        <w:b/>
        <w:bCs/>
        <w:color w:val="000000"/>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2D2FD" w14:textId="3445F0D5"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40</w:t>
    </w:r>
    <w:r>
      <w:rPr>
        <w:b/>
        <w:bCs/>
        <w:color w:val="000000"/>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779CA" w14:textId="5394F957"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41</w:t>
    </w:r>
    <w:r>
      <w:rPr>
        <w:b/>
        <w:bCs/>
        <w:color w:val="000000"/>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97CEB" w14:textId="4D9936C4"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42</w:t>
    </w:r>
    <w:r>
      <w:rPr>
        <w:b/>
        <w:bCs/>
        <w:color w:val="00000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6B0DF" w14:textId="7A490D76"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3</w:t>
    </w:r>
    <w:r>
      <w:rPr>
        <w:b/>
        <w:bCs/>
        <w:color w:val="000000"/>
      </w:rPr>
      <w:fldChar w:fldCharType="end"/>
    </w:r>
  </w:p>
  <w:tbl>
    <w:tblPr>
      <w:tblW w:w="0" w:type="auto"/>
      <w:jc w:val="center"/>
      <w:tblLayout w:type="fixed"/>
      <w:tblCellMar>
        <w:left w:w="0" w:type="dxa"/>
        <w:right w:w="0" w:type="dxa"/>
      </w:tblCellMar>
      <w:tblLook w:val="0000" w:firstRow="0" w:lastRow="0" w:firstColumn="0" w:lastColumn="0" w:noHBand="0" w:noVBand="0"/>
    </w:tblPr>
    <w:tblGrid>
      <w:gridCol w:w="15120"/>
    </w:tblGrid>
    <w:tr w:rsidR="00470A27" w14:paraId="602AAD8A" w14:textId="77777777">
      <w:trPr>
        <w:cantSplit/>
        <w:jc w:val="center"/>
      </w:trPr>
      <w:tc>
        <w:tcPr>
          <w:tcW w:w="15120" w:type="dxa"/>
          <w:tcBorders>
            <w:top w:val="nil"/>
            <w:left w:val="nil"/>
            <w:bottom w:val="nil"/>
            <w:right w:val="nil"/>
          </w:tcBorders>
          <w:shd w:val="clear" w:color="auto" w:fill="FFFFFF"/>
          <w:tcMar>
            <w:left w:w="10" w:type="dxa"/>
            <w:right w:w="10" w:type="dxa"/>
          </w:tcMar>
        </w:tcPr>
        <w:p w14:paraId="3ABC2D82" w14:textId="77777777" w:rsidR="00470A27" w:rsidRDefault="00470A27">
          <w:pPr>
            <w:adjustRightInd w:val="0"/>
            <w:spacing w:before="10" w:after="10"/>
            <w:jc w:val="center"/>
            <w:rPr>
              <w:b/>
              <w:bCs/>
              <w:i/>
              <w:iCs/>
              <w:color w:val="000000"/>
              <w:sz w:val="26"/>
              <w:szCs w:val="26"/>
            </w:rPr>
          </w:pPr>
          <w:r>
            <w:rPr>
              <w:b/>
              <w:bCs/>
              <w:i/>
              <w:iCs/>
              <w:color w:val="000000"/>
              <w:sz w:val="26"/>
              <w:szCs w:val="26"/>
            </w:rPr>
            <w:t>Report - Percentage Reduction for TKN</w:t>
          </w:r>
        </w:p>
      </w:tc>
    </w:tr>
  </w:tbl>
  <w:p w14:paraId="605074C0" w14:textId="77777777" w:rsidR="00470A27" w:rsidRDefault="00470A27">
    <w:pPr>
      <w:adjustRightInd w:val="0"/>
      <w:rPr>
        <w:b/>
        <w:bCs/>
        <w:i/>
        <w:iCs/>
        <w:color w:val="000000"/>
        <w:sz w:val="26"/>
        <w:szCs w:val="2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D85B0" w14:textId="71ECCC1B"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43</w:t>
    </w:r>
    <w:r>
      <w:rPr>
        <w:b/>
        <w:bCs/>
        <w:color w:val="000000"/>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B17D3" w14:textId="7A98B70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44</w:t>
    </w:r>
    <w:r>
      <w:rPr>
        <w:b/>
        <w:bCs/>
        <w:color w:val="000000"/>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F05A6" w14:textId="78B7654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45</w:t>
    </w:r>
    <w:r>
      <w:rPr>
        <w:b/>
        <w:bCs/>
        <w:color w:val="000000"/>
      </w:rPr>
      <w:fldChar w:fldCharType="end"/>
    </w:r>
  </w:p>
  <w:tbl>
    <w:tblPr>
      <w:tblW w:w="0" w:type="auto"/>
      <w:jc w:val="center"/>
      <w:tblLayout w:type="fixed"/>
      <w:tblCellMar>
        <w:left w:w="0" w:type="dxa"/>
        <w:right w:w="0" w:type="dxa"/>
      </w:tblCellMar>
      <w:tblLook w:val="0000" w:firstRow="0" w:lastRow="0" w:firstColumn="0" w:lastColumn="0" w:noHBand="0" w:noVBand="0"/>
    </w:tblPr>
    <w:tblGrid>
      <w:gridCol w:w="15120"/>
    </w:tblGrid>
    <w:tr w:rsidR="00470A27" w14:paraId="5393FE5E" w14:textId="77777777">
      <w:trPr>
        <w:cantSplit/>
        <w:jc w:val="center"/>
      </w:trPr>
      <w:tc>
        <w:tcPr>
          <w:tcW w:w="15120" w:type="dxa"/>
          <w:tcBorders>
            <w:top w:val="nil"/>
            <w:left w:val="nil"/>
            <w:bottom w:val="nil"/>
            <w:right w:val="nil"/>
          </w:tcBorders>
          <w:shd w:val="clear" w:color="auto" w:fill="FFFFFF"/>
          <w:tcMar>
            <w:left w:w="10" w:type="dxa"/>
            <w:right w:w="10" w:type="dxa"/>
          </w:tcMar>
        </w:tcPr>
        <w:p w14:paraId="63F89C60" w14:textId="77777777" w:rsidR="00470A27" w:rsidRDefault="00470A27">
          <w:pPr>
            <w:adjustRightInd w:val="0"/>
            <w:spacing w:before="10" w:after="10"/>
            <w:jc w:val="center"/>
            <w:rPr>
              <w:b/>
              <w:bCs/>
              <w:i/>
              <w:iCs/>
              <w:color w:val="000000"/>
              <w:sz w:val="26"/>
              <w:szCs w:val="26"/>
            </w:rPr>
          </w:pPr>
          <w:r>
            <w:rPr>
              <w:b/>
              <w:bCs/>
              <w:i/>
              <w:iCs/>
              <w:color w:val="000000"/>
              <w:sz w:val="26"/>
              <w:szCs w:val="26"/>
            </w:rPr>
            <w:t>Report - Percentage Reduction for Ecoli</w:t>
          </w:r>
        </w:p>
      </w:tc>
    </w:tr>
  </w:tbl>
  <w:p w14:paraId="6F9240C6" w14:textId="77777777" w:rsidR="00470A27" w:rsidRDefault="00470A27">
    <w:pPr>
      <w:adjustRightInd w:val="0"/>
      <w:rPr>
        <w:b/>
        <w:bCs/>
        <w:i/>
        <w:iCs/>
        <w:color w:val="000000"/>
        <w:sz w:val="26"/>
        <w:szCs w:val="2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1262B" w14:textId="47606FC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47</w:t>
    </w:r>
    <w:r>
      <w:rPr>
        <w:b/>
        <w:bCs/>
        <w:color w:val="000000"/>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843F1" w14:textId="7138B415"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48</w:t>
    </w:r>
    <w:r>
      <w:rPr>
        <w:b/>
        <w:bCs/>
        <w:color w:val="000000"/>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94301" w14:textId="74B46CA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49</w:t>
    </w:r>
    <w:r>
      <w:rPr>
        <w:b/>
        <w:bCs/>
        <w:color w:val="000000"/>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4366F" w14:textId="4D697BD2"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50</w:t>
    </w:r>
    <w:r>
      <w:rPr>
        <w:b/>
        <w:bCs/>
        <w:color w:val="000000"/>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C1BCF" w14:textId="43D1F9E2"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51</w:t>
    </w:r>
    <w:r>
      <w:rPr>
        <w:b/>
        <w:bCs/>
        <w:color w:val="000000"/>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5FC40" w14:textId="61D587A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52</w:t>
    </w:r>
    <w:r>
      <w:rPr>
        <w:b/>
        <w:bCs/>
        <w:color w:val="000000"/>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1D99A" w14:textId="7C2752B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53</w:t>
    </w:r>
    <w:r>
      <w:rPr>
        <w:b/>
        <w:bCs/>
        <w:color w:val="00000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5C265" w14:textId="542E0632"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6</w:t>
    </w:r>
    <w:r>
      <w:rPr>
        <w:b/>
        <w:bCs/>
        <w:color w:val="000000"/>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364FA" w14:textId="4E4FC9E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54</w:t>
    </w:r>
    <w:r>
      <w:rPr>
        <w:b/>
        <w:bCs/>
        <w:color w:val="000000"/>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FAA97" w14:textId="701ACD33"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55</w:t>
    </w:r>
    <w:r>
      <w:rPr>
        <w:b/>
        <w:bCs/>
        <w:color w:val="000000"/>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0FBCC" w14:textId="4389CC47"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56</w:t>
    </w:r>
    <w:r>
      <w:rPr>
        <w:b/>
        <w:bCs/>
        <w:color w:val="000000"/>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EF93A" w14:textId="07114216"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58</w:t>
    </w:r>
    <w:r>
      <w:rPr>
        <w:b/>
        <w:bCs/>
        <w:color w:val="000000"/>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66AC3" w14:textId="70BC8699"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59</w:t>
    </w:r>
    <w:r>
      <w:rPr>
        <w:b/>
        <w:bCs/>
        <w:color w:val="000000"/>
      </w:rPr>
      <w:fldChar w:fldCharType="end"/>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8ECF9" w14:textId="0842D00A"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60</w:t>
    </w:r>
    <w:r>
      <w:rPr>
        <w:b/>
        <w:bCs/>
        <w:color w:val="000000"/>
      </w:rPr>
      <w:fldChar w:fldCharType="end"/>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CE4C2" w14:textId="27DD3C61"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61</w:t>
    </w:r>
    <w:r>
      <w:rPr>
        <w:b/>
        <w:bCs/>
        <w:color w:val="000000"/>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4DB2D" w14:textId="5144CF8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62</w:t>
    </w:r>
    <w:r>
      <w:rPr>
        <w:b/>
        <w:bCs/>
        <w:color w:val="000000"/>
      </w:rPr>
      <w:fldChar w:fldCharType="end"/>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5B75E" w14:textId="7F7EA6E4"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63</w:t>
    </w:r>
    <w:r>
      <w:rPr>
        <w:b/>
        <w:bCs/>
        <w:color w:val="000000"/>
      </w:rPr>
      <w:fldChar w:fldCharType="end"/>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EEC6D" w14:textId="565B5E35"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64</w:t>
    </w:r>
    <w:r>
      <w:rPr>
        <w:b/>
        <w:bCs/>
        <w:color w:val="00000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7D3A6" w14:textId="00AAB3B7"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7</w:t>
    </w:r>
    <w:r>
      <w:rPr>
        <w:b/>
        <w:bCs/>
        <w:color w:val="000000"/>
      </w:rPr>
      <w:fldChar w:fldCharType="end"/>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13095" w14:textId="263FF91C"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65</w:t>
    </w:r>
    <w:r>
      <w:rPr>
        <w:b/>
        <w:bCs/>
        <w:color w:val="000000"/>
      </w:rPr>
      <w:fldChar w:fldCharType="end"/>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26DB2" w14:textId="5DE73667"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66</w:t>
    </w:r>
    <w:r>
      <w:rPr>
        <w:b/>
        <w:bCs/>
        <w:color w:val="000000"/>
      </w:rPr>
      <w:fldChar w:fldCharType="end"/>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FE2C2" w14:textId="668478C7"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67</w:t>
    </w:r>
    <w:r>
      <w:rPr>
        <w:b/>
        <w:bCs/>
        <w:color w:val="000000"/>
      </w:rPr>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5362B" w14:textId="7A04A459"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68</w:t>
    </w:r>
    <w:r>
      <w:rPr>
        <w:b/>
        <w:bCs/>
        <w:color w:val="000000"/>
      </w:rPr>
      <w:fldChar w:fldCharType="end"/>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58981" w14:textId="08A3626A"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69</w:t>
    </w:r>
    <w:r>
      <w:rPr>
        <w:b/>
        <w:bCs/>
        <w:color w:val="000000"/>
      </w:rPr>
      <w:fldChar w:fldCharType="end"/>
    </w:r>
  </w:p>
  <w:tbl>
    <w:tblPr>
      <w:tblW w:w="0" w:type="auto"/>
      <w:jc w:val="center"/>
      <w:tblLayout w:type="fixed"/>
      <w:tblCellMar>
        <w:left w:w="0" w:type="dxa"/>
        <w:right w:w="0" w:type="dxa"/>
      </w:tblCellMar>
      <w:tblLook w:val="0000" w:firstRow="0" w:lastRow="0" w:firstColumn="0" w:lastColumn="0" w:noHBand="0" w:noVBand="0"/>
    </w:tblPr>
    <w:tblGrid>
      <w:gridCol w:w="15120"/>
    </w:tblGrid>
    <w:tr w:rsidR="00470A27" w14:paraId="6AEC9082" w14:textId="77777777">
      <w:trPr>
        <w:cantSplit/>
        <w:jc w:val="center"/>
      </w:trPr>
      <w:tc>
        <w:tcPr>
          <w:tcW w:w="15120" w:type="dxa"/>
          <w:tcBorders>
            <w:top w:val="nil"/>
            <w:left w:val="nil"/>
            <w:bottom w:val="nil"/>
            <w:right w:val="nil"/>
          </w:tcBorders>
          <w:shd w:val="clear" w:color="auto" w:fill="FFFFFF"/>
          <w:tcMar>
            <w:left w:w="10" w:type="dxa"/>
            <w:right w:w="10" w:type="dxa"/>
          </w:tcMar>
        </w:tcPr>
        <w:p w14:paraId="3498F49A" w14:textId="77777777" w:rsidR="00470A27" w:rsidRDefault="00470A27">
          <w:pPr>
            <w:adjustRightInd w:val="0"/>
            <w:spacing w:before="10" w:after="10"/>
            <w:jc w:val="center"/>
            <w:rPr>
              <w:b/>
              <w:bCs/>
              <w:i/>
              <w:iCs/>
              <w:color w:val="000000"/>
              <w:sz w:val="26"/>
              <w:szCs w:val="26"/>
            </w:rPr>
          </w:pPr>
          <w:r>
            <w:rPr>
              <w:b/>
              <w:bCs/>
              <w:i/>
              <w:iCs/>
              <w:color w:val="000000"/>
              <w:sz w:val="26"/>
              <w:szCs w:val="26"/>
            </w:rPr>
            <w:t>Report - Percentage Reduction for Nitrite + Nitrate</w:t>
          </w:r>
        </w:p>
      </w:tc>
    </w:tr>
  </w:tbl>
  <w:p w14:paraId="1070BFE5" w14:textId="77777777" w:rsidR="00470A27" w:rsidRDefault="00470A27">
    <w:pPr>
      <w:adjustRightInd w:val="0"/>
      <w:rPr>
        <w:b/>
        <w:bCs/>
        <w:i/>
        <w:iCs/>
        <w:color w:val="000000"/>
        <w:sz w:val="26"/>
        <w:szCs w:val="2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E66E1" w14:textId="745D3EC5"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72</w:t>
    </w:r>
    <w:r>
      <w:rPr>
        <w:b/>
        <w:bCs/>
        <w:color w:val="000000"/>
      </w:rPr>
      <w:fldChar w:fldCharType="end"/>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AF4AB" w14:textId="0638525D"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73</w:t>
    </w:r>
    <w:r>
      <w:rPr>
        <w:b/>
        <w:bCs/>
        <w:color w:val="000000"/>
      </w:rPr>
      <w:fldChar w:fldCharType="end"/>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5B97F" w14:textId="1789388D"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74</w:t>
    </w:r>
    <w:r>
      <w:rPr>
        <w:b/>
        <w:bCs/>
        <w:color w:val="000000"/>
      </w:rPr>
      <w:fldChar w:fldCharType="end"/>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AD430" w14:textId="3CD7902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75</w:t>
    </w:r>
    <w:r>
      <w:rPr>
        <w:b/>
        <w:bCs/>
        <w:color w:val="000000"/>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DC0C3" w14:textId="07105E7B"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76</w:t>
    </w:r>
    <w:r>
      <w:rPr>
        <w:b/>
        <w:bCs/>
        <w:color w:val="000000"/>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D006B" w14:textId="78C76ADF"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8</w:t>
    </w:r>
    <w:r>
      <w:rPr>
        <w:b/>
        <w:bCs/>
        <w:color w:val="000000"/>
      </w:rPr>
      <w:fldChar w:fldCharType="end"/>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504F3" w14:textId="7301599D"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77</w:t>
    </w:r>
    <w:r>
      <w:rPr>
        <w:b/>
        <w:bCs/>
        <w:color w:val="000000"/>
      </w:rPr>
      <w:fldChar w:fldCharType="end"/>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3A538" w14:textId="492A892C"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78</w:t>
    </w:r>
    <w:r>
      <w:rPr>
        <w:b/>
        <w:bCs/>
        <w:color w:val="000000"/>
      </w:rPr>
      <w:fldChar w:fldCharType="end"/>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5F628" w14:textId="44D70512"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79</w:t>
    </w:r>
    <w:r>
      <w:rPr>
        <w:b/>
        <w:bCs/>
        <w:color w:val="000000"/>
      </w:rPr>
      <w:fldChar w:fldCharType="end"/>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3C107" w14:textId="50D4F256"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80</w:t>
    </w:r>
    <w:r>
      <w:rPr>
        <w:b/>
        <w:bCs/>
        <w:color w:val="000000"/>
      </w:rPr>
      <w:fldChar w:fldCharType="end"/>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C3CC9" w14:textId="0F9E8ED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81</w:t>
    </w:r>
    <w:r>
      <w:rPr>
        <w:b/>
        <w:bCs/>
        <w:color w:val="000000"/>
      </w:rPr>
      <w:fldChar w:fldCharType="end"/>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63BE9" w14:textId="6F901A2F"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83</w:t>
    </w:r>
    <w:r>
      <w:rPr>
        <w:b/>
        <w:bCs/>
        <w:color w:val="000000"/>
      </w:rPr>
      <w:fldChar w:fldCharType="end"/>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F1DC8" w14:textId="11DE034B"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84</w:t>
    </w:r>
    <w:r>
      <w:rPr>
        <w:b/>
        <w:bCs/>
        <w:color w:val="000000"/>
      </w:rPr>
      <w:fldChar w:fldCharType="end"/>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376B8" w14:textId="0767D7A2"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85</w:t>
    </w:r>
    <w:r>
      <w:rPr>
        <w:b/>
        <w:bCs/>
        <w:color w:val="000000"/>
      </w:rPr>
      <w:fldChar w:fldCharType="end"/>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54881" w14:textId="16CEE6F9"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86</w:t>
    </w:r>
    <w:r>
      <w:rPr>
        <w:b/>
        <w:bCs/>
        <w:color w:val="000000"/>
      </w:rPr>
      <w:fldChar w:fldCharType="end"/>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2C75D" w14:textId="281D47D1"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87</w:t>
    </w:r>
    <w:r>
      <w:rPr>
        <w:b/>
        <w:bCs/>
        <w:color w:val="000000"/>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234C1" w14:textId="5578D601"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9</w:t>
    </w:r>
    <w:r>
      <w:rPr>
        <w:b/>
        <w:bCs/>
        <w:color w:val="000000"/>
      </w:rPr>
      <w:fldChar w:fldCharType="end"/>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F78A1" w14:textId="2038FBC3"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88</w:t>
    </w:r>
    <w:r>
      <w:rPr>
        <w:b/>
        <w:bCs/>
        <w:color w:val="000000"/>
      </w:rPr>
      <w:fldChar w:fldCharType="end"/>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F323B" w14:textId="14BB6BC4"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89</w:t>
    </w:r>
    <w:r>
      <w:rPr>
        <w:b/>
        <w:bCs/>
        <w:color w:val="000000"/>
      </w:rPr>
      <w:fldChar w:fldCharType="end"/>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7FCBD" w14:textId="5B2E0123"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90</w:t>
    </w:r>
    <w:r>
      <w:rPr>
        <w:b/>
        <w:bCs/>
        <w:color w:val="000000"/>
      </w:rPr>
      <w:fldChar w:fldCharType="end"/>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2DF20" w14:textId="6E0B641A"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91</w:t>
    </w:r>
    <w:r>
      <w:rPr>
        <w:b/>
        <w:bCs/>
        <w:color w:val="000000"/>
      </w:rPr>
      <w:fldChar w:fldCharType="end"/>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FD246" w14:textId="02C084E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92</w:t>
    </w:r>
    <w:r>
      <w:rPr>
        <w:b/>
        <w:bCs/>
        <w:color w:val="000000"/>
      </w:rPr>
      <w:fldChar w:fldCharType="end"/>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91BD8" w14:textId="1CD8A59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93</w:t>
    </w:r>
    <w:r>
      <w:rPr>
        <w:b/>
        <w:bCs/>
        <w:color w:val="000000"/>
      </w:rPr>
      <w:fldChar w:fldCharType="end"/>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1A616" w14:textId="496876A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94</w:t>
    </w:r>
    <w:r>
      <w:rPr>
        <w:b/>
        <w:bCs/>
        <w:color w:val="000000"/>
      </w:rPr>
      <w:fldChar w:fldCharType="end"/>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38B17" w14:textId="2C1AD2E2"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95</w:t>
    </w:r>
    <w:r>
      <w:rPr>
        <w:b/>
        <w:bCs/>
        <w:color w:val="000000"/>
      </w:rPr>
      <w:fldChar w:fldCharType="end"/>
    </w:r>
  </w:p>
  <w:tbl>
    <w:tblPr>
      <w:tblW w:w="0" w:type="auto"/>
      <w:jc w:val="center"/>
      <w:tblLayout w:type="fixed"/>
      <w:tblCellMar>
        <w:left w:w="0" w:type="dxa"/>
        <w:right w:w="0" w:type="dxa"/>
      </w:tblCellMar>
      <w:tblLook w:val="0000" w:firstRow="0" w:lastRow="0" w:firstColumn="0" w:lastColumn="0" w:noHBand="0" w:noVBand="0"/>
    </w:tblPr>
    <w:tblGrid>
      <w:gridCol w:w="15120"/>
    </w:tblGrid>
    <w:tr w:rsidR="00470A27" w14:paraId="4C19D5E0" w14:textId="77777777">
      <w:trPr>
        <w:cantSplit/>
        <w:jc w:val="center"/>
      </w:trPr>
      <w:tc>
        <w:tcPr>
          <w:tcW w:w="15120" w:type="dxa"/>
          <w:tcBorders>
            <w:top w:val="nil"/>
            <w:left w:val="nil"/>
            <w:bottom w:val="nil"/>
            <w:right w:val="nil"/>
          </w:tcBorders>
          <w:shd w:val="clear" w:color="auto" w:fill="FFFFFF"/>
          <w:tcMar>
            <w:left w:w="10" w:type="dxa"/>
            <w:right w:w="10" w:type="dxa"/>
          </w:tcMar>
        </w:tcPr>
        <w:p w14:paraId="0D3BD9A9" w14:textId="77777777" w:rsidR="00470A27" w:rsidRDefault="00470A27">
          <w:pPr>
            <w:adjustRightInd w:val="0"/>
            <w:spacing w:before="10" w:after="10"/>
            <w:jc w:val="center"/>
            <w:rPr>
              <w:b/>
              <w:bCs/>
              <w:i/>
              <w:iCs/>
              <w:color w:val="000000"/>
              <w:sz w:val="26"/>
              <w:szCs w:val="26"/>
            </w:rPr>
          </w:pPr>
          <w:r>
            <w:rPr>
              <w:b/>
              <w:bCs/>
              <w:i/>
              <w:iCs/>
              <w:color w:val="000000"/>
              <w:sz w:val="26"/>
              <w:szCs w:val="26"/>
            </w:rPr>
            <w:t>Report - Percentage Reduction for Total Phosphate</w:t>
          </w:r>
        </w:p>
      </w:tc>
    </w:tr>
  </w:tbl>
  <w:p w14:paraId="162ED608" w14:textId="77777777" w:rsidR="00470A27" w:rsidRDefault="00470A27">
    <w:pPr>
      <w:adjustRightInd w:val="0"/>
      <w:rPr>
        <w:b/>
        <w:bCs/>
        <w:i/>
        <w:iCs/>
        <w:color w:val="000000"/>
        <w:sz w:val="26"/>
        <w:szCs w:val="2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15DF0" w14:textId="53EA48B3"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97</w:t>
    </w:r>
    <w:r>
      <w:rPr>
        <w:b/>
        <w:bCs/>
        <w:color w:val="000000"/>
      </w:rPr>
      <w:fldChar w:fldCharType="end"/>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03287" w14:textId="1E4FED92"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98</w:t>
    </w:r>
    <w:r>
      <w:rPr>
        <w:b/>
        <w:bCs/>
        <w:color w:val="000000"/>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C2ACD" w14:textId="16D8AEF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10</w:t>
    </w:r>
    <w:r>
      <w:rPr>
        <w:b/>
        <w:bCs/>
        <w:color w:val="000000"/>
      </w:rPr>
      <w:fldChar w:fldCharType="end"/>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6EE5C" w14:textId="170C8FD0"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99</w:t>
    </w:r>
    <w:r>
      <w:rPr>
        <w:b/>
        <w:bCs/>
        <w:color w:val="000000"/>
      </w:rPr>
      <w:fldChar w:fldCharType="end"/>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91CEF" w14:textId="356F91F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100</w:t>
    </w:r>
    <w:r>
      <w:rPr>
        <w:b/>
        <w:bCs/>
        <w:color w:val="000000"/>
      </w:rPr>
      <w:fldChar w:fldCharType="end"/>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86075" w14:textId="646F038A"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101</w:t>
    </w:r>
    <w:r>
      <w:rPr>
        <w:b/>
        <w:bCs/>
        <w:color w:val="000000"/>
      </w:rPr>
      <w:fldChar w:fldCharType="end"/>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73A6A" w14:textId="7D53CEBB"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102</w:t>
    </w:r>
    <w:r>
      <w:rPr>
        <w:b/>
        <w:bCs/>
        <w:color w:val="000000"/>
      </w:rPr>
      <w:fldChar w:fldCharType="end"/>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9FF3F" w14:textId="5CA0156D"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103</w:t>
    </w:r>
    <w:r>
      <w:rPr>
        <w:b/>
        <w:bCs/>
        <w:color w:val="000000"/>
      </w:rPr>
      <w:fldChar w:fldCharType="end"/>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37E06" w14:textId="26A52BC3"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104</w:t>
    </w:r>
    <w:r>
      <w:rPr>
        <w:b/>
        <w:bCs/>
        <w:color w:val="000000"/>
      </w:rPr>
      <w:fldChar w:fldCharType="end"/>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F0270" w14:textId="08BC1338"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106</w:t>
    </w:r>
    <w:r>
      <w:rPr>
        <w:b/>
        <w:bCs/>
        <w:color w:val="000000"/>
      </w:rPr>
      <w:fldChar w:fldCharType="end"/>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C6F1A" w14:textId="257A0D1A"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107</w:t>
    </w:r>
    <w:r>
      <w:rPr>
        <w:b/>
        <w:bCs/>
        <w:color w:val="000000"/>
      </w:rPr>
      <w:fldChar w:fldCharType="end"/>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1625C" w14:textId="498BA74C"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108</w:t>
    </w:r>
    <w:r>
      <w:rPr>
        <w:b/>
        <w:bCs/>
        <w:color w:val="000000"/>
      </w:rPr>
      <w:fldChar w:fldCharType="end"/>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BD3CA" w14:textId="280E709E" w:rsidR="00470A27" w:rsidRDefault="00470A27">
    <w:pPr>
      <w:framePr w:wrap="auto" w:hAnchor="margin" w:xAlign="right" w:y="1"/>
      <w:adjustRightInd w:val="0"/>
      <w:jc w:val="right"/>
      <w:rPr>
        <w:b/>
        <w:bCs/>
        <w:color w:val="000000"/>
      </w:rPr>
    </w:pPr>
    <w:r>
      <w:rPr>
        <w:color w:val="000000"/>
      </w:rPr>
      <w:fldChar w:fldCharType="begin"/>
    </w:r>
    <w:r>
      <w:rPr>
        <w:color w:val="000000"/>
      </w:rPr>
      <w:instrText xml:space="preserve"> DATE \@ "hh:mm  dddd, MMMM dd, yyyy  " </w:instrText>
    </w:r>
    <w:r>
      <w:rPr>
        <w:color w:val="000000"/>
      </w:rPr>
      <w:fldChar w:fldCharType="separate"/>
    </w:r>
    <w:r w:rsidR="00694718">
      <w:rPr>
        <w:noProof/>
        <w:color w:val="000000"/>
      </w:rPr>
      <w:t xml:space="preserve">02:57  Friday, September 06, 2024  </w:t>
    </w:r>
    <w:r>
      <w:rPr>
        <w:color w:val="000000"/>
      </w:rPr>
      <w:fldChar w:fldCharType="end"/>
    </w:r>
    <w:r>
      <w:rPr>
        <w:b/>
        <w:bCs/>
        <w:color w:val="000000"/>
      </w:rPr>
      <w:fldChar w:fldCharType="begin"/>
    </w:r>
    <w:r>
      <w:rPr>
        <w:b/>
        <w:bCs/>
        <w:color w:val="000000"/>
      </w:rPr>
      <w:instrText xml:space="preserve"> PAGE </w:instrText>
    </w:r>
    <w:r>
      <w:rPr>
        <w:b/>
        <w:bCs/>
        <w:color w:val="000000"/>
      </w:rPr>
      <w:fldChar w:fldCharType="separate"/>
    </w:r>
    <w:r>
      <w:rPr>
        <w:b/>
        <w:bCs/>
        <w:noProof/>
        <w:color w:val="000000"/>
      </w:rPr>
      <w:t>109</w:t>
    </w:r>
    <w:r>
      <w:rPr>
        <w:b/>
        <w:bCs/>
        <w:color w:val="000000"/>
      </w:rPr>
      <w:fldChar w:fldCharType="end"/>
    </w:r>
  </w:p>
</w:hdr>
</file>

<file path=word/intelligence2.xml><?xml version="1.0" encoding="utf-8"?>
<int2:intelligence xmlns:int2="http://schemas.microsoft.com/office/intelligence/2020/intelligence" xmlns:oel="http://schemas.microsoft.com/office/2019/extlst">
  <int2:observations>
    <int2:textHash int2:hashCode="4Uy5SityWuNA8+" int2:id="w7rDS40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E5320"/>
    <w:multiLevelType w:val="hybridMultilevel"/>
    <w:tmpl w:val="70CCCB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B2B1B86"/>
    <w:multiLevelType w:val="hybridMultilevel"/>
    <w:tmpl w:val="42529E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00BEB"/>
    <w:multiLevelType w:val="hybridMultilevel"/>
    <w:tmpl w:val="F3FED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4000566"/>
    <w:multiLevelType w:val="hybridMultilevel"/>
    <w:tmpl w:val="B73AE1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75374"/>
    <w:multiLevelType w:val="hybridMultilevel"/>
    <w:tmpl w:val="7ECE0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D29707D"/>
    <w:multiLevelType w:val="hybridMultilevel"/>
    <w:tmpl w:val="0E787CE4"/>
    <w:lvl w:ilvl="0" w:tplc="DF3A72D6">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8C30975"/>
    <w:multiLevelType w:val="hybridMultilevel"/>
    <w:tmpl w:val="07326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D0AED"/>
    <w:multiLevelType w:val="hybridMultilevel"/>
    <w:tmpl w:val="9E68AA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510B3F"/>
    <w:multiLevelType w:val="hybridMultilevel"/>
    <w:tmpl w:val="B62EB49C"/>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46E644CD"/>
    <w:multiLevelType w:val="hybridMultilevel"/>
    <w:tmpl w:val="EBAA5A90"/>
    <w:lvl w:ilvl="0" w:tplc="D174FC90">
      <w:start w:val="1"/>
      <w:numFmt w:val="upperLetter"/>
      <w:lvlText w:val="%1."/>
      <w:lvlJc w:val="left"/>
      <w:pPr>
        <w:ind w:left="720" w:hanging="360"/>
      </w:pPr>
    </w:lvl>
    <w:lvl w:ilvl="1" w:tplc="DA54698C">
      <w:start w:val="1"/>
      <w:numFmt w:val="lowerLetter"/>
      <w:lvlText w:val="%2."/>
      <w:lvlJc w:val="left"/>
      <w:pPr>
        <w:ind w:left="1440" w:hanging="360"/>
      </w:pPr>
    </w:lvl>
    <w:lvl w:ilvl="2" w:tplc="918C306A">
      <w:start w:val="1"/>
      <w:numFmt w:val="lowerRoman"/>
      <w:lvlText w:val="%3."/>
      <w:lvlJc w:val="right"/>
      <w:pPr>
        <w:ind w:left="2160" w:hanging="180"/>
      </w:pPr>
    </w:lvl>
    <w:lvl w:ilvl="3" w:tplc="B600A594">
      <w:start w:val="1"/>
      <w:numFmt w:val="decimal"/>
      <w:lvlText w:val="%4."/>
      <w:lvlJc w:val="left"/>
      <w:pPr>
        <w:ind w:left="2880" w:hanging="360"/>
      </w:pPr>
    </w:lvl>
    <w:lvl w:ilvl="4" w:tplc="C7B86096">
      <w:start w:val="1"/>
      <w:numFmt w:val="lowerLetter"/>
      <w:lvlText w:val="%5."/>
      <w:lvlJc w:val="left"/>
      <w:pPr>
        <w:ind w:left="3600" w:hanging="360"/>
      </w:pPr>
    </w:lvl>
    <w:lvl w:ilvl="5" w:tplc="B9600BD6">
      <w:start w:val="1"/>
      <w:numFmt w:val="lowerRoman"/>
      <w:lvlText w:val="%6."/>
      <w:lvlJc w:val="right"/>
      <w:pPr>
        <w:ind w:left="4320" w:hanging="180"/>
      </w:pPr>
    </w:lvl>
    <w:lvl w:ilvl="6" w:tplc="825A23E6">
      <w:start w:val="1"/>
      <w:numFmt w:val="decimal"/>
      <w:lvlText w:val="%7."/>
      <w:lvlJc w:val="left"/>
      <w:pPr>
        <w:ind w:left="5040" w:hanging="360"/>
      </w:pPr>
    </w:lvl>
    <w:lvl w:ilvl="7" w:tplc="887A3224">
      <w:start w:val="1"/>
      <w:numFmt w:val="lowerLetter"/>
      <w:lvlText w:val="%8."/>
      <w:lvlJc w:val="left"/>
      <w:pPr>
        <w:ind w:left="5760" w:hanging="360"/>
      </w:pPr>
    </w:lvl>
    <w:lvl w:ilvl="8" w:tplc="0FAA6CF0">
      <w:start w:val="1"/>
      <w:numFmt w:val="lowerRoman"/>
      <w:lvlText w:val="%9."/>
      <w:lvlJc w:val="right"/>
      <w:pPr>
        <w:ind w:left="6480" w:hanging="180"/>
      </w:pPr>
    </w:lvl>
  </w:abstractNum>
  <w:abstractNum w:abstractNumId="10" w15:restartNumberingAfterBreak="0">
    <w:nsid w:val="48A820A4"/>
    <w:multiLevelType w:val="hybridMultilevel"/>
    <w:tmpl w:val="6BDE9EF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D5B524D"/>
    <w:multiLevelType w:val="hybridMultilevel"/>
    <w:tmpl w:val="BA4EE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BB3A14"/>
    <w:multiLevelType w:val="hybridMultilevel"/>
    <w:tmpl w:val="AA46E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6A18BF"/>
    <w:multiLevelType w:val="hybridMultilevel"/>
    <w:tmpl w:val="25F812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71C2164"/>
    <w:multiLevelType w:val="hybridMultilevel"/>
    <w:tmpl w:val="7BF2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D252E05"/>
    <w:multiLevelType w:val="hybridMultilevel"/>
    <w:tmpl w:val="463844A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4C35770"/>
    <w:multiLevelType w:val="hybridMultilevel"/>
    <w:tmpl w:val="3D58C7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F93E7F"/>
    <w:multiLevelType w:val="hybridMultilevel"/>
    <w:tmpl w:val="A0A67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C124EDB"/>
    <w:multiLevelType w:val="hybridMultilevel"/>
    <w:tmpl w:val="DB0CE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8E5BE4"/>
    <w:multiLevelType w:val="hybridMultilevel"/>
    <w:tmpl w:val="148C9E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FC94B1F"/>
    <w:multiLevelType w:val="hybridMultilevel"/>
    <w:tmpl w:val="36001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770294"/>
    <w:multiLevelType w:val="hybridMultilevel"/>
    <w:tmpl w:val="40A2F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536D7A"/>
    <w:multiLevelType w:val="hybridMultilevel"/>
    <w:tmpl w:val="5726D4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4271981">
    <w:abstractNumId w:val="9"/>
  </w:num>
  <w:num w:numId="2" w16cid:durableId="1602949129">
    <w:abstractNumId w:val="16"/>
  </w:num>
  <w:num w:numId="3" w16cid:durableId="1076515147">
    <w:abstractNumId w:val="22"/>
  </w:num>
  <w:num w:numId="4" w16cid:durableId="1802729473">
    <w:abstractNumId w:val="1"/>
  </w:num>
  <w:num w:numId="5" w16cid:durableId="2003969810">
    <w:abstractNumId w:val="7"/>
  </w:num>
  <w:num w:numId="6" w16cid:durableId="68042212">
    <w:abstractNumId w:val="3"/>
  </w:num>
  <w:num w:numId="7" w16cid:durableId="252248414">
    <w:abstractNumId w:val="6"/>
  </w:num>
  <w:num w:numId="8" w16cid:durableId="1620454767">
    <w:abstractNumId w:val="10"/>
  </w:num>
  <w:num w:numId="9" w16cid:durableId="616763781">
    <w:abstractNumId w:val="21"/>
  </w:num>
  <w:num w:numId="10" w16cid:durableId="146358073">
    <w:abstractNumId w:val="11"/>
  </w:num>
  <w:num w:numId="11" w16cid:durableId="992830923">
    <w:abstractNumId w:val="4"/>
  </w:num>
  <w:num w:numId="12" w16cid:durableId="1096287208">
    <w:abstractNumId w:val="17"/>
  </w:num>
  <w:num w:numId="13" w16cid:durableId="717165042">
    <w:abstractNumId w:val="2"/>
  </w:num>
  <w:num w:numId="14" w16cid:durableId="824782185">
    <w:abstractNumId w:val="14"/>
  </w:num>
  <w:num w:numId="15" w16cid:durableId="465853447">
    <w:abstractNumId w:val="13"/>
  </w:num>
  <w:num w:numId="16" w16cid:durableId="1004816873">
    <w:abstractNumId w:val="5"/>
  </w:num>
  <w:num w:numId="17" w16cid:durableId="8998316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0204672">
    <w:abstractNumId w:val="0"/>
  </w:num>
  <w:num w:numId="19" w16cid:durableId="2094693236">
    <w:abstractNumId w:val="12"/>
  </w:num>
  <w:num w:numId="20" w16cid:durableId="729306199">
    <w:abstractNumId w:val="15"/>
  </w:num>
  <w:num w:numId="21" w16cid:durableId="239488748">
    <w:abstractNumId w:val="19"/>
  </w:num>
  <w:num w:numId="22" w16cid:durableId="326791481">
    <w:abstractNumId w:val="20"/>
  </w:num>
  <w:num w:numId="23" w16cid:durableId="838889928">
    <w:abstractNumId w:val="8"/>
  </w:num>
  <w:num w:numId="24" w16cid:durableId="6746536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6D6"/>
    <w:rsid w:val="0000088B"/>
    <w:rsid w:val="0000253A"/>
    <w:rsid w:val="00002E54"/>
    <w:rsid w:val="00003D6A"/>
    <w:rsid w:val="000045FE"/>
    <w:rsid w:val="00005490"/>
    <w:rsid w:val="00005BEC"/>
    <w:rsid w:val="00010E0F"/>
    <w:rsid w:val="00011D70"/>
    <w:rsid w:val="00013DCD"/>
    <w:rsid w:val="00014193"/>
    <w:rsid w:val="00014AE5"/>
    <w:rsid w:val="00014C96"/>
    <w:rsid w:val="000160E1"/>
    <w:rsid w:val="0001633C"/>
    <w:rsid w:val="0002014C"/>
    <w:rsid w:val="00020EB4"/>
    <w:rsid w:val="00021101"/>
    <w:rsid w:val="0002169B"/>
    <w:rsid w:val="00024C72"/>
    <w:rsid w:val="00025F0A"/>
    <w:rsid w:val="000271F8"/>
    <w:rsid w:val="00027E55"/>
    <w:rsid w:val="000318B3"/>
    <w:rsid w:val="00033B6F"/>
    <w:rsid w:val="000366D5"/>
    <w:rsid w:val="00037899"/>
    <w:rsid w:val="0004166A"/>
    <w:rsid w:val="0004367D"/>
    <w:rsid w:val="000460BE"/>
    <w:rsid w:val="000515D7"/>
    <w:rsid w:val="00051C1A"/>
    <w:rsid w:val="000535F0"/>
    <w:rsid w:val="0005366E"/>
    <w:rsid w:val="000539F7"/>
    <w:rsid w:val="00053E5C"/>
    <w:rsid w:val="0005415C"/>
    <w:rsid w:val="000557A1"/>
    <w:rsid w:val="0005605B"/>
    <w:rsid w:val="00056A76"/>
    <w:rsid w:val="00056C9A"/>
    <w:rsid w:val="0005727E"/>
    <w:rsid w:val="0005B983"/>
    <w:rsid w:val="0006034B"/>
    <w:rsid w:val="00061ADF"/>
    <w:rsid w:val="0006421D"/>
    <w:rsid w:val="000726E4"/>
    <w:rsid w:val="00072B1F"/>
    <w:rsid w:val="00072BCE"/>
    <w:rsid w:val="00072EA2"/>
    <w:rsid w:val="00073ABE"/>
    <w:rsid w:val="000754F1"/>
    <w:rsid w:val="00075BE4"/>
    <w:rsid w:val="00077956"/>
    <w:rsid w:val="00080417"/>
    <w:rsid w:val="000818BB"/>
    <w:rsid w:val="0008191F"/>
    <w:rsid w:val="00083AE9"/>
    <w:rsid w:val="00084646"/>
    <w:rsid w:val="00085537"/>
    <w:rsid w:val="000857F2"/>
    <w:rsid w:val="000861E0"/>
    <w:rsid w:val="00086D7B"/>
    <w:rsid w:val="00090656"/>
    <w:rsid w:val="00090CB5"/>
    <w:rsid w:val="000924CD"/>
    <w:rsid w:val="00092F30"/>
    <w:rsid w:val="00093B8E"/>
    <w:rsid w:val="000949C5"/>
    <w:rsid w:val="00094D5F"/>
    <w:rsid w:val="00096EA7"/>
    <w:rsid w:val="00096EC9"/>
    <w:rsid w:val="00097558"/>
    <w:rsid w:val="00097783"/>
    <w:rsid w:val="000A0083"/>
    <w:rsid w:val="000A0921"/>
    <w:rsid w:val="000A48D0"/>
    <w:rsid w:val="000A544B"/>
    <w:rsid w:val="000A6135"/>
    <w:rsid w:val="000A63EA"/>
    <w:rsid w:val="000A6781"/>
    <w:rsid w:val="000A6E72"/>
    <w:rsid w:val="000A72AF"/>
    <w:rsid w:val="000B0060"/>
    <w:rsid w:val="000B0840"/>
    <w:rsid w:val="000B1863"/>
    <w:rsid w:val="000B1DF9"/>
    <w:rsid w:val="000B3A0C"/>
    <w:rsid w:val="000B3D86"/>
    <w:rsid w:val="000B41EB"/>
    <w:rsid w:val="000B491B"/>
    <w:rsid w:val="000B5DB4"/>
    <w:rsid w:val="000B75FA"/>
    <w:rsid w:val="000B79A1"/>
    <w:rsid w:val="000B7AAB"/>
    <w:rsid w:val="000C0178"/>
    <w:rsid w:val="000C0CF5"/>
    <w:rsid w:val="000C1D5D"/>
    <w:rsid w:val="000C1DC3"/>
    <w:rsid w:val="000C2226"/>
    <w:rsid w:val="000C2B6C"/>
    <w:rsid w:val="000C328C"/>
    <w:rsid w:val="000C39C5"/>
    <w:rsid w:val="000C3E52"/>
    <w:rsid w:val="000C56E6"/>
    <w:rsid w:val="000C5D42"/>
    <w:rsid w:val="000C5F95"/>
    <w:rsid w:val="000C6D7A"/>
    <w:rsid w:val="000C6F2F"/>
    <w:rsid w:val="000C73A6"/>
    <w:rsid w:val="000D11D4"/>
    <w:rsid w:val="000D1498"/>
    <w:rsid w:val="000D1973"/>
    <w:rsid w:val="000D1C8B"/>
    <w:rsid w:val="000D241C"/>
    <w:rsid w:val="000D2B03"/>
    <w:rsid w:val="000D2C9E"/>
    <w:rsid w:val="000D382A"/>
    <w:rsid w:val="000D3D08"/>
    <w:rsid w:val="000D40D1"/>
    <w:rsid w:val="000D56D6"/>
    <w:rsid w:val="000D5A1E"/>
    <w:rsid w:val="000D6CC7"/>
    <w:rsid w:val="000D71FB"/>
    <w:rsid w:val="000D727A"/>
    <w:rsid w:val="000E05C8"/>
    <w:rsid w:val="000E27BE"/>
    <w:rsid w:val="000E2EFA"/>
    <w:rsid w:val="000E2F54"/>
    <w:rsid w:val="000E3775"/>
    <w:rsid w:val="000E4438"/>
    <w:rsid w:val="000E6380"/>
    <w:rsid w:val="000F0510"/>
    <w:rsid w:val="000F0BBC"/>
    <w:rsid w:val="000F1D73"/>
    <w:rsid w:val="000F200C"/>
    <w:rsid w:val="000F2286"/>
    <w:rsid w:val="000F25A8"/>
    <w:rsid w:val="000F362B"/>
    <w:rsid w:val="000F39F4"/>
    <w:rsid w:val="000F3B63"/>
    <w:rsid w:val="000F624C"/>
    <w:rsid w:val="000F6BC8"/>
    <w:rsid w:val="00100D5D"/>
    <w:rsid w:val="00101D5B"/>
    <w:rsid w:val="00102CDA"/>
    <w:rsid w:val="0010328B"/>
    <w:rsid w:val="00103437"/>
    <w:rsid w:val="0010444D"/>
    <w:rsid w:val="0010567F"/>
    <w:rsid w:val="00107274"/>
    <w:rsid w:val="00110810"/>
    <w:rsid w:val="00111171"/>
    <w:rsid w:val="00111746"/>
    <w:rsid w:val="00114845"/>
    <w:rsid w:val="00115178"/>
    <w:rsid w:val="00115FA1"/>
    <w:rsid w:val="001163D4"/>
    <w:rsid w:val="00116442"/>
    <w:rsid w:val="001212FF"/>
    <w:rsid w:val="00122B65"/>
    <w:rsid w:val="00122F3B"/>
    <w:rsid w:val="00122F78"/>
    <w:rsid w:val="001239D9"/>
    <w:rsid w:val="00123F18"/>
    <w:rsid w:val="001241AF"/>
    <w:rsid w:val="001248B1"/>
    <w:rsid w:val="00126DAF"/>
    <w:rsid w:val="0013284B"/>
    <w:rsid w:val="00133DD5"/>
    <w:rsid w:val="001344CD"/>
    <w:rsid w:val="00134945"/>
    <w:rsid w:val="00134C72"/>
    <w:rsid w:val="00134E1A"/>
    <w:rsid w:val="0013582E"/>
    <w:rsid w:val="0013589B"/>
    <w:rsid w:val="00135C6F"/>
    <w:rsid w:val="0013644E"/>
    <w:rsid w:val="00137C38"/>
    <w:rsid w:val="00137C7B"/>
    <w:rsid w:val="0014067A"/>
    <w:rsid w:val="001411BA"/>
    <w:rsid w:val="00141862"/>
    <w:rsid w:val="001427FD"/>
    <w:rsid w:val="00142B92"/>
    <w:rsid w:val="00142FE6"/>
    <w:rsid w:val="0014347D"/>
    <w:rsid w:val="001475CF"/>
    <w:rsid w:val="00150566"/>
    <w:rsid w:val="001513A4"/>
    <w:rsid w:val="00151767"/>
    <w:rsid w:val="0015190B"/>
    <w:rsid w:val="00151ED7"/>
    <w:rsid w:val="00151F3A"/>
    <w:rsid w:val="001522D5"/>
    <w:rsid w:val="00152698"/>
    <w:rsid w:val="00152C2E"/>
    <w:rsid w:val="00153387"/>
    <w:rsid w:val="00153D1A"/>
    <w:rsid w:val="00156533"/>
    <w:rsid w:val="00156893"/>
    <w:rsid w:val="00157345"/>
    <w:rsid w:val="0016195E"/>
    <w:rsid w:val="001622E2"/>
    <w:rsid w:val="00162A39"/>
    <w:rsid w:val="00164329"/>
    <w:rsid w:val="00164621"/>
    <w:rsid w:val="0016585C"/>
    <w:rsid w:val="00167208"/>
    <w:rsid w:val="001677FC"/>
    <w:rsid w:val="00172B21"/>
    <w:rsid w:val="00173ABE"/>
    <w:rsid w:val="00174001"/>
    <w:rsid w:val="00175BB3"/>
    <w:rsid w:val="00176462"/>
    <w:rsid w:val="00176527"/>
    <w:rsid w:val="00177E01"/>
    <w:rsid w:val="0018044C"/>
    <w:rsid w:val="0018046C"/>
    <w:rsid w:val="00181160"/>
    <w:rsid w:val="00181C90"/>
    <w:rsid w:val="00183EAF"/>
    <w:rsid w:val="00184D02"/>
    <w:rsid w:val="00186075"/>
    <w:rsid w:val="0018630D"/>
    <w:rsid w:val="00186ED8"/>
    <w:rsid w:val="00187591"/>
    <w:rsid w:val="00187812"/>
    <w:rsid w:val="00190E68"/>
    <w:rsid w:val="0019121C"/>
    <w:rsid w:val="001915C5"/>
    <w:rsid w:val="00191C59"/>
    <w:rsid w:val="00193A49"/>
    <w:rsid w:val="00195948"/>
    <w:rsid w:val="00197758"/>
    <w:rsid w:val="0019780D"/>
    <w:rsid w:val="001A0139"/>
    <w:rsid w:val="001A1A15"/>
    <w:rsid w:val="001A1FEF"/>
    <w:rsid w:val="001A22FC"/>
    <w:rsid w:val="001A2AEA"/>
    <w:rsid w:val="001A4808"/>
    <w:rsid w:val="001A677F"/>
    <w:rsid w:val="001A6E81"/>
    <w:rsid w:val="001A7BFD"/>
    <w:rsid w:val="001B0738"/>
    <w:rsid w:val="001B2465"/>
    <w:rsid w:val="001B2713"/>
    <w:rsid w:val="001B46FC"/>
    <w:rsid w:val="001B4739"/>
    <w:rsid w:val="001B579E"/>
    <w:rsid w:val="001B7A04"/>
    <w:rsid w:val="001C0A2C"/>
    <w:rsid w:val="001C19D1"/>
    <w:rsid w:val="001C19E2"/>
    <w:rsid w:val="001C2196"/>
    <w:rsid w:val="001C2B7C"/>
    <w:rsid w:val="001C3785"/>
    <w:rsid w:val="001C51A0"/>
    <w:rsid w:val="001C5FC1"/>
    <w:rsid w:val="001C7CAA"/>
    <w:rsid w:val="001D0193"/>
    <w:rsid w:val="001D0AD2"/>
    <w:rsid w:val="001D20FF"/>
    <w:rsid w:val="001D22F4"/>
    <w:rsid w:val="001D48DE"/>
    <w:rsid w:val="001D4ED9"/>
    <w:rsid w:val="001E0A42"/>
    <w:rsid w:val="001E0B98"/>
    <w:rsid w:val="001E1C8D"/>
    <w:rsid w:val="001E2031"/>
    <w:rsid w:val="001E321F"/>
    <w:rsid w:val="001E3C21"/>
    <w:rsid w:val="001E4DF4"/>
    <w:rsid w:val="001E4E90"/>
    <w:rsid w:val="001E56E7"/>
    <w:rsid w:val="001E5D74"/>
    <w:rsid w:val="001E6C0C"/>
    <w:rsid w:val="001F05F0"/>
    <w:rsid w:val="001F0F7E"/>
    <w:rsid w:val="001F1851"/>
    <w:rsid w:val="001F31FC"/>
    <w:rsid w:val="001F4811"/>
    <w:rsid w:val="001F5A2C"/>
    <w:rsid w:val="001F7B6B"/>
    <w:rsid w:val="00201C0B"/>
    <w:rsid w:val="0020298B"/>
    <w:rsid w:val="00202C66"/>
    <w:rsid w:val="00203230"/>
    <w:rsid w:val="0020367B"/>
    <w:rsid w:val="00203827"/>
    <w:rsid w:val="002043A5"/>
    <w:rsid w:val="00205AA0"/>
    <w:rsid w:val="00206BB2"/>
    <w:rsid w:val="0020762E"/>
    <w:rsid w:val="002119D8"/>
    <w:rsid w:val="002123C1"/>
    <w:rsid w:val="002127BC"/>
    <w:rsid w:val="002132C9"/>
    <w:rsid w:val="00214F5C"/>
    <w:rsid w:val="0021561B"/>
    <w:rsid w:val="00215867"/>
    <w:rsid w:val="00216029"/>
    <w:rsid w:val="00220370"/>
    <w:rsid w:val="00220EBC"/>
    <w:rsid w:val="00222D2A"/>
    <w:rsid w:val="00223B90"/>
    <w:rsid w:val="00224A67"/>
    <w:rsid w:val="00224CFA"/>
    <w:rsid w:val="00224F1F"/>
    <w:rsid w:val="00224FAF"/>
    <w:rsid w:val="00226247"/>
    <w:rsid w:val="00226F5B"/>
    <w:rsid w:val="00227426"/>
    <w:rsid w:val="0023014A"/>
    <w:rsid w:val="00230491"/>
    <w:rsid w:val="00231E44"/>
    <w:rsid w:val="002326A3"/>
    <w:rsid w:val="00233580"/>
    <w:rsid w:val="00233F2E"/>
    <w:rsid w:val="0023483E"/>
    <w:rsid w:val="00242DF2"/>
    <w:rsid w:val="00243187"/>
    <w:rsid w:val="002433B5"/>
    <w:rsid w:val="002447F8"/>
    <w:rsid w:val="0024492A"/>
    <w:rsid w:val="00244CDB"/>
    <w:rsid w:val="0024510E"/>
    <w:rsid w:val="00245234"/>
    <w:rsid w:val="0024576C"/>
    <w:rsid w:val="00245D2B"/>
    <w:rsid w:val="00247374"/>
    <w:rsid w:val="00250CFB"/>
    <w:rsid w:val="00252192"/>
    <w:rsid w:val="002530CA"/>
    <w:rsid w:val="00253387"/>
    <w:rsid w:val="00254FB9"/>
    <w:rsid w:val="00255628"/>
    <w:rsid w:val="0025665C"/>
    <w:rsid w:val="002574E8"/>
    <w:rsid w:val="00257A7A"/>
    <w:rsid w:val="00261110"/>
    <w:rsid w:val="00261212"/>
    <w:rsid w:val="00262454"/>
    <w:rsid w:val="00262BB1"/>
    <w:rsid w:val="00262D16"/>
    <w:rsid w:val="00263AC3"/>
    <w:rsid w:val="002642CB"/>
    <w:rsid w:val="002655C4"/>
    <w:rsid w:val="00265DAD"/>
    <w:rsid w:val="0026666E"/>
    <w:rsid w:val="00266F1C"/>
    <w:rsid w:val="0026752A"/>
    <w:rsid w:val="002675FB"/>
    <w:rsid w:val="002677AC"/>
    <w:rsid w:val="00270A61"/>
    <w:rsid w:val="00272CBB"/>
    <w:rsid w:val="00273468"/>
    <w:rsid w:val="00273669"/>
    <w:rsid w:val="00273FA7"/>
    <w:rsid w:val="002748A2"/>
    <w:rsid w:val="002751A3"/>
    <w:rsid w:val="002753FB"/>
    <w:rsid w:val="00275C7B"/>
    <w:rsid w:val="002762EA"/>
    <w:rsid w:val="00276585"/>
    <w:rsid w:val="002769A0"/>
    <w:rsid w:val="00277C7A"/>
    <w:rsid w:val="00280027"/>
    <w:rsid w:val="00280751"/>
    <w:rsid w:val="00281034"/>
    <w:rsid w:val="00281690"/>
    <w:rsid w:val="00281FCF"/>
    <w:rsid w:val="00282B38"/>
    <w:rsid w:val="00285812"/>
    <w:rsid w:val="00285EC8"/>
    <w:rsid w:val="00286130"/>
    <w:rsid w:val="0028648A"/>
    <w:rsid w:val="00287848"/>
    <w:rsid w:val="00287D35"/>
    <w:rsid w:val="00290730"/>
    <w:rsid w:val="00291BBA"/>
    <w:rsid w:val="002922CE"/>
    <w:rsid w:val="00292447"/>
    <w:rsid w:val="0029293C"/>
    <w:rsid w:val="00293C28"/>
    <w:rsid w:val="00296164"/>
    <w:rsid w:val="00297E8A"/>
    <w:rsid w:val="002A0EDB"/>
    <w:rsid w:val="002A1CA5"/>
    <w:rsid w:val="002A3905"/>
    <w:rsid w:val="002A43B5"/>
    <w:rsid w:val="002A45E0"/>
    <w:rsid w:val="002A659E"/>
    <w:rsid w:val="002B0B10"/>
    <w:rsid w:val="002B0C1A"/>
    <w:rsid w:val="002B0C97"/>
    <w:rsid w:val="002B0CDA"/>
    <w:rsid w:val="002B12FD"/>
    <w:rsid w:val="002B2C89"/>
    <w:rsid w:val="002B2DF0"/>
    <w:rsid w:val="002B2E76"/>
    <w:rsid w:val="002B387D"/>
    <w:rsid w:val="002B4DFD"/>
    <w:rsid w:val="002B68F2"/>
    <w:rsid w:val="002B7EAE"/>
    <w:rsid w:val="002C0506"/>
    <w:rsid w:val="002C273F"/>
    <w:rsid w:val="002C2D0F"/>
    <w:rsid w:val="002C4D71"/>
    <w:rsid w:val="002C64FB"/>
    <w:rsid w:val="002D41C8"/>
    <w:rsid w:val="002D528C"/>
    <w:rsid w:val="002E0302"/>
    <w:rsid w:val="002E1296"/>
    <w:rsid w:val="002E2F66"/>
    <w:rsid w:val="002E3C4C"/>
    <w:rsid w:val="002E411F"/>
    <w:rsid w:val="002E47AA"/>
    <w:rsid w:val="002E6A0A"/>
    <w:rsid w:val="002E76C8"/>
    <w:rsid w:val="002E7A6F"/>
    <w:rsid w:val="002F048B"/>
    <w:rsid w:val="002F092D"/>
    <w:rsid w:val="002F13AF"/>
    <w:rsid w:val="002F26CE"/>
    <w:rsid w:val="002F3C67"/>
    <w:rsid w:val="002F4543"/>
    <w:rsid w:val="002F5119"/>
    <w:rsid w:val="002F538D"/>
    <w:rsid w:val="002F712F"/>
    <w:rsid w:val="002F7598"/>
    <w:rsid w:val="002F7857"/>
    <w:rsid w:val="00300998"/>
    <w:rsid w:val="003030F5"/>
    <w:rsid w:val="003036A6"/>
    <w:rsid w:val="00303F14"/>
    <w:rsid w:val="00303F1E"/>
    <w:rsid w:val="0030413D"/>
    <w:rsid w:val="0030428E"/>
    <w:rsid w:val="00304BF4"/>
    <w:rsid w:val="00305AE2"/>
    <w:rsid w:val="003068C5"/>
    <w:rsid w:val="00307B9F"/>
    <w:rsid w:val="003117D3"/>
    <w:rsid w:val="00311894"/>
    <w:rsid w:val="003125AF"/>
    <w:rsid w:val="0031345A"/>
    <w:rsid w:val="0031450A"/>
    <w:rsid w:val="00316EA2"/>
    <w:rsid w:val="00316EB8"/>
    <w:rsid w:val="00321E06"/>
    <w:rsid w:val="00322641"/>
    <w:rsid w:val="0032286F"/>
    <w:rsid w:val="00322DB3"/>
    <w:rsid w:val="00323849"/>
    <w:rsid w:val="00323D7E"/>
    <w:rsid w:val="00324FBF"/>
    <w:rsid w:val="003250A7"/>
    <w:rsid w:val="00325601"/>
    <w:rsid w:val="00325925"/>
    <w:rsid w:val="003259CD"/>
    <w:rsid w:val="00327187"/>
    <w:rsid w:val="003273D4"/>
    <w:rsid w:val="003275E4"/>
    <w:rsid w:val="003315FC"/>
    <w:rsid w:val="00332DDA"/>
    <w:rsid w:val="00334987"/>
    <w:rsid w:val="003361B1"/>
    <w:rsid w:val="00336A67"/>
    <w:rsid w:val="00336C45"/>
    <w:rsid w:val="0033755E"/>
    <w:rsid w:val="00342A10"/>
    <w:rsid w:val="003458F1"/>
    <w:rsid w:val="0034616A"/>
    <w:rsid w:val="003465CC"/>
    <w:rsid w:val="0035090B"/>
    <w:rsid w:val="00350FC3"/>
    <w:rsid w:val="00351477"/>
    <w:rsid w:val="003517FF"/>
    <w:rsid w:val="003518B2"/>
    <w:rsid w:val="00351ABC"/>
    <w:rsid w:val="00352FE1"/>
    <w:rsid w:val="00354A1C"/>
    <w:rsid w:val="0035574A"/>
    <w:rsid w:val="00357B15"/>
    <w:rsid w:val="003605F7"/>
    <w:rsid w:val="00366135"/>
    <w:rsid w:val="0036678B"/>
    <w:rsid w:val="0036738A"/>
    <w:rsid w:val="003673C3"/>
    <w:rsid w:val="00367E80"/>
    <w:rsid w:val="00370437"/>
    <w:rsid w:val="003710F4"/>
    <w:rsid w:val="00371116"/>
    <w:rsid w:val="003716CD"/>
    <w:rsid w:val="00371B3E"/>
    <w:rsid w:val="00371BCF"/>
    <w:rsid w:val="00373B59"/>
    <w:rsid w:val="003742A6"/>
    <w:rsid w:val="00375FCC"/>
    <w:rsid w:val="00376C11"/>
    <w:rsid w:val="00376E55"/>
    <w:rsid w:val="003816A4"/>
    <w:rsid w:val="00381FB2"/>
    <w:rsid w:val="003820F9"/>
    <w:rsid w:val="0038276D"/>
    <w:rsid w:val="00383425"/>
    <w:rsid w:val="00383993"/>
    <w:rsid w:val="0038455D"/>
    <w:rsid w:val="003853AC"/>
    <w:rsid w:val="00385923"/>
    <w:rsid w:val="003869C8"/>
    <w:rsid w:val="00386B43"/>
    <w:rsid w:val="003918AD"/>
    <w:rsid w:val="003923C4"/>
    <w:rsid w:val="003941B4"/>
    <w:rsid w:val="00394B5C"/>
    <w:rsid w:val="003959FC"/>
    <w:rsid w:val="00395C70"/>
    <w:rsid w:val="00396199"/>
    <w:rsid w:val="0039644D"/>
    <w:rsid w:val="0039735C"/>
    <w:rsid w:val="00397392"/>
    <w:rsid w:val="003A038B"/>
    <w:rsid w:val="003A2115"/>
    <w:rsid w:val="003A3219"/>
    <w:rsid w:val="003A3B08"/>
    <w:rsid w:val="003A43A9"/>
    <w:rsid w:val="003A61AD"/>
    <w:rsid w:val="003A6623"/>
    <w:rsid w:val="003A6644"/>
    <w:rsid w:val="003A78F3"/>
    <w:rsid w:val="003A7CFB"/>
    <w:rsid w:val="003B0331"/>
    <w:rsid w:val="003B069E"/>
    <w:rsid w:val="003B0C64"/>
    <w:rsid w:val="003B24C1"/>
    <w:rsid w:val="003B2E8D"/>
    <w:rsid w:val="003B4603"/>
    <w:rsid w:val="003B73F2"/>
    <w:rsid w:val="003B7474"/>
    <w:rsid w:val="003C04C8"/>
    <w:rsid w:val="003C1AAB"/>
    <w:rsid w:val="003C2A9B"/>
    <w:rsid w:val="003C37BB"/>
    <w:rsid w:val="003C51C5"/>
    <w:rsid w:val="003C5EEF"/>
    <w:rsid w:val="003D0495"/>
    <w:rsid w:val="003D0B92"/>
    <w:rsid w:val="003D10EC"/>
    <w:rsid w:val="003D2091"/>
    <w:rsid w:val="003D2D68"/>
    <w:rsid w:val="003D34D3"/>
    <w:rsid w:val="003D4398"/>
    <w:rsid w:val="003D5F43"/>
    <w:rsid w:val="003D6806"/>
    <w:rsid w:val="003D6E16"/>
    <w:rsid w:val="003D7065"/>
    <w:rsid w:val="003D7440"/>
    <w:rsid w:val="003E3403"/>
    <w:rsid w:val="003E34A2"/>
    <w:rsid w:val="003E3538"/>
    <w:rsid w:val="003E405C"/>
    <w:rsid w:val="003E4EB8"/>
    <w:rsid w:val="003E51F4"/>
    <w:rsid w:val="003E5735"/>
    <w:rsid w:val="003E5863"/>
    <w:rsid w:val="003E6706"/>
    <w:rsid w:val="003E6D43"/>
    <w:rsid w:val="003E7148"/>
    <w:rsid w:val="003E7382"/>
    <w:rsid w:val="003F0523"/>
    <w:rsid w:val="003F0803"/>
    <w:rsid w:val="003F1D77"/>
    <w:rsid w:val="003F2280"/>
    <w:rsid w:val="003F3167"/>
    <w:rsid w:val="003F34BB"/>
    <w:rsid w:val="003F4BC4"/>
    <w:rsid w:val="003F6795"/>
    <w:rsid w:val="003F7479"/>
    <w:rsid w:val="00400433"/>
    <w:rsid w:val="00401047"/>
    <w:rsid w:val="00401684"/>
    <w:rsid w:val="00403CD4"/>
    <w:rsid w:val="00404015"/>
    <w:rsid w:val="0040594D"/>
    <w:rsid w:val="00407B24"/>
    <w:rsid w:val="00407D5C"/>
    <w:rsid w:val="00411B65"/>
    <w:rsid w:val="00411CBB"/>
    <w:rsid w:val="004134AA"/>
    <w:rsid w:val="00414D93"/>
    <w:rsid w:val="00414F43"/>
    <w:rsid w:val="004164B2"/>
    <w:rsid w:val="00417396"/>
    <w:rsid w:val="0041754E"/>
    <w:rsid w:val="004210D6"/>
    <w:rsid w:val="00422EBB"/>
    <w:rsid w:val="00422FC4"/>
    <w:rsid w:val="00423F85"/>
    <w:rsid w:val="004251DE"/>
    <w:rsid w:val="004251EB"/>
    <w:rsid w:val="00426180"/>
    <w:rsid w:val="00426A16"/>
    <w:rsid w:val="00426B60"/>
    <w:rsid w:val="0042796D"/>
    <w:rsid w:val="00427D87"/>
    <w:rsid w:val="00427EF9"/>
    <w:rsid w:val="00430E1B"/>
    <w:rsid w:val="004315F5"/>
    <w:rsid w:val="00432CCC"/>
    <w:rsid w:val="00433C79"/>
    <w:rsid w:val="00434BCD"/>
    <w:rsid w:val="0043500C"/>
    <w:rsid w:val="004358B4"/>
    <w:rsid w:val="004363AB"/>
    <w:rsid w:val="004367FC"/>
    <w:rsid w:val="004373D8"/>
    <w:rsid w:val="00437A10"/>
    <w:rsid w:val="00437CA0"/>
    <w:rsid w:val="00437FB1"/>
    <w:rsid w:val="00440089"/>
    <w:rsid w:val="004400E0"/>
    <w:rsid w:val="004411E4"/>
    <w:rsid w:val="004412B5"/>
    <w:rsid w:val="00441657"/>
    <w:rsid w:val="00441833"/>
    <w:rsid w:val="00443C15"/>
    <w:rsid w:val="00445397"/>
    <w:rsid w:val="00446560"/>
    <w:rsid w:val="00452499"/>
    <w:rsid w:val="00453AF4"/>
    <w:rsid w:val="00454287"/>
    <w:rsid w:val="004543FD"/>
    <w:rsid w:val="00454633"/>
    <w:rsid w:val="00454B39"/>
    <w:rsid w:val="004556DF"/>
    <w:rsid w:val="00456019"/>
    <w:rsid w:val="004568BF"/>
    <w:rsid w:val="00456CF6"/>
    <w:rsid w:val="004576A2"/>
    <w:rsid w:val="00461949"/>
    <w:rsid w:val="004627AA"/>
    <w:rsid w:val="004641D6"/>
    <w:rsid w:val="00464829"/>
    <w:rsid w:val="00465BB8"/>
    <w:rsid w:val="0046685A"/>
    <w:rsid w:val="004668C8"/>
    <w:rsid w:val="004673A7"/>
    <w:rsid w:val="00467452"/>
    <w:rsid w:val="00467C2E"/>
    <w:rsid w:val="00470A27"/>
    <w:rsid w:val="00471901"/>
    <w:rsid w:val="0047286F"/>
    <w:rsid w:val="00473473"/>
    <w:rsid w:val="0047360E"/>
    <w:rsid w:val="004758B8"/>
    <w:rsid w:val="00476553"/>
    <w:rsid w:val="0047671E"/>
    <w:rsid w:val="004768F0"/>
    <w:rsid w:val="00480082"/>
    <w:rsid w:val="004820A7"/>
    <w:rsid w:val="00482C42"/>
    <w:rsid w:val="0048463F"/>
    <w:rsid w:val="00484E73"/>
    <w:rsid w:val="00485D1C"/>
    <w:rsid w:val="00485FD2"/>
    <w:rsid w:val="00490EC8"/>
    <w:rsid w:val="00492493"/>
    <w:rsid w:val="00492AF3"/>
    <w:rsid w:val="0049313E"/>
    <w:rsid w:val="00493956"/>
    <w:rsid w:val="00496151"/>
    <w:rsid w:val="00496F9E"/>
    <w:rsid w:val="004A0548"/>
    <w:rsid w:val="004A5722"/>
    <w:rsid w:val="004A5D55"/>
    <w:rsid w:val="004A5F46"/>
    <w:rsid w:val="004A6E04"/>
    <w:rsid w:val="004A75D5"/>
    <w:rsid w:val="004B14D3"/>
    <w:rsid w:val="004B1C2E"/>
    <w:rsid w:val="004B3BC3"/>
    <w:rsid w:val="004B48D9"/>
    <w:rsid w:val="004B49AB"/>
    <w:rsid w:val="004B59FE"/>
    <w:rsid w:val="004B70BF"/>
    <w:rsid w:val="004C0149"/>
    <w:rsid w:val="004C097C"/>
    <w:rsid w:val="004C0C07"/>
    <w:rsid w:val="004C1D15"/>
    <w:rsid w:val="004C36D6"/>
    <w:rsid w:val="004C4288"/>
    <w:rsid w:val="004C5DB7"/>
    <w:rsid w:val="004C5E19"/>
    <w:rsid w:val="004C690B"/>
    <w:rsid w:val="004C76D5"/>
    <w:rsid w:val="004D1005"/>
    <w:rsid w:val="004D1F0B"/>
    <w:rsid w:val="004D26F3"/>
    <w:rsid w:val="004D2B50"/>
    <w:rsid w:val="004D3050"/>
    <w:rsid w:val="004D3427"/>
    <w:rsid w:val="004D3463"/>
    <w:rsid w:val="004D47C6"/>
    <w:rsid w:val="004D4ABA"/>
    <w:rsid w:val="004D62BE"/>
    <w:rsid w:val="004D726E"/>
    <w:rsid w:val="004E0063"/>
    <w:rsid w:val="004E06D7"/>
    <w:rsid w:val="004E125B"/>
    <w:rsid w:val="004E175E"/>
    <w:rsid w:val="004E3CAD"/>
    <w:rsid w:val="004E3CD8"/>
    <w:rsid w:val="004E7114"/>
    <w:rsid w:val="004F0781"/>
    <w:rsid w:val="004F0A17"/>
    <w:rsid w:val="004F0FF6"/>
    <w:rsid w:val="004F1701"/>
    <w:rsid w:val="004F2E91"/>
    <w:rsid w:val="004F3F5E"/>
    <w:rsid w:val="004F3F71"/>
    <w:rsid w:val="004F593F"/>
    <w:rsid w:val="004F6095"/>
    <w:rsid w:val="004F6F8E"/>
    <w:rsid w:val="005000B4"/>
    <w:rsid w:val="00500756"/>
    <w:rsid w:val="005011AD"/>
    <w:rsid w:val="00501EF0"/>
    <w:rsid w:val="005029B7"/>
    <w:rsid w:val="00503F69"/>
    <w:rsid w:val="0050438B"/>
    <w:rsid w:val="00504629"/>
    <w:rsid w:val="00505458"/>
    <w:rsid w:val="00510C2B"/>
    <w:rsid w:val="005114F1"/>
    <w:rsid w:val="005124EA"/>
    <w:rsid w:val="00514515"/>
    <w:rsid w:val="00514DBB"/>
    <w:rsid w:val="00514DCD"/>
    <w:rsid w:val="00515357"/>
    <w:rsid w:val="00517301"/>
    <w:rsid w:val="00517B84"/>
    <w:rsid w:val="00517C19"/>
    <w:rsid w:val="00520AB8"/>
    <w:rsid w:val="00520D29"/>
    <w:rsid w:val="0052127A"/>
    <w:rsid w:val="0052154D"/>
    <w:rsid w:val="00525C07"/>
    <w:rsid w:val="005269F5"/>
    <w:rsid w:val="00526F03"/>
    <w:rsid w:val="0052775B"/>
    <w:rsid w:val="0053018E"/>
    <w:rsid w:val="00530538"/>
    <w:rsid w:val="005317C8"/>
    <w:rsid w:val="005319FE"/>
    <w:rsid w:val="00533FE3"/>
    <w:rsid w:val="00534EEA"/>
    <w:rsid w:val="005351CA"/>
    <w:rsid w:val="005366A4"/>
    <w:rsid w:val="00537A3D"/>
    <w:rsid w:val="005441F6"/>
    <w:rsid w:val="005448E0"/>
    <w:rsid w:val="005459E8"/>
    <w:rsid w:val="005508C1"/>
    <w:rsid w:val="00550F91"/>
    <w:rsid w:val="0055196E"/>
    <w:rsid w:val="00551AF5"/>
    <w:rsid w:val="00552276"/>
    <w:rsid w:val="005532BA"/>
    <w:rsid w:val="00553E7A"/>
    <w:rsid w:val="0055445C"/>
    <w:rsid w:val="005559BD"/>
    <w:rsid w:val="00555C85"/>
    <w:rsid w:val="00556C82"/>
    <w:rsid w:val="005576B1"/>
    <w:rsid w:val="0056032A"/>
    <w:rsid w:val="005609FE"/>
    <w:rsid w:val="00560A3F"/>
    <w:rsid w:val="005612C4"/>
    <w:rsid w:val="005618B6"/>
    <w:rsid w:val="005635AC"/>
    <w:rsid w:val="0056470C"/>
    <w:rsid w:val="00565235"/>
    <w:rsid w:val="00565358"/>
    <w:rsid w:val="00567169"/>
    <w:rsid w:val="00571789"/>
    <w:rsid w:val="00571888"/>
    <w:rsid w:val="00571FA2"/>
    <w:rsid w:val="00572966"/>
    <w:rsid w:val="00572B35"/>
    <w:rsid w:val="00573202"/>
    <w:rsid w:val="00574B44"/>
    <w:rsid w:val="00574FC1"/>
    <w:rsid w:val="005769F7"/>
    <w:rsid w:val="0057707F"/>
    <w:rsid w:val="005772DB"/>
    <w:rsid w:val="005800C3"/>
    <w:rsid w:val="00580864"/>
    <w:rsid w:val="0058259F"/>
    <w:rsid w:val="005839B6"/>
    <w:rsid w:val="005839E5"/>
    <w:rsid w:val="005843C3"/>
    <w:rsid w:val="00584C49"/>
    <w:rsid w:val="00584E1F"/>
    <w:rsid w:val="0058547E"/>
    <w:rsid w:val="00587235"/>
    <w:rsid w:val="00587BF9"/>
    <w:rsid w:val="005901CC"/>
    <w:rsid w:val="00591837"/>
    <w:rsid w:val="00591A06"/>
    <w:rsid w:val="00592CB3"/>
    <w:rsid w:val="00593629"/>
    <w:rsid w:val="005936D2"/>
    <w:rsid w:val="005946D0"/>
    <w:rsid w:val="00594B0F"/>
    <w:rsid w:val="005951B0"/>
    <w:rsid w:val="0059543A"/>
    <w:rsid w:val="005A0CF9"/>
    <w:rsid w:val="005A295C"/>
    <w:rsid w:val="005A2FD9"/>
    <w:rsid w:val="005A3078"/>
    <w:rsid w:val="005A34FB"/>
    <w:rsid w:val="005A3779"/>
    <w:rsid w:val="005A5358"/>
    <w:rsid w:val="005A562B"/>
    <w:rsid w:val="005A63EE"/>
    <w:rsid w:val="005A7713"/>
    <w:rsid w:val="005A7EB4"/>
    <w:rsid w:val="005A7EFD"/>
    <w:rsid w:val="005B2064"/>
    <w:rsid w:val="005B2D3F"/>
    <w:rsid w:val="005B3343"/>
    <w:rsid w:val="005B36A2"/>
    <w:rsid w:val="005B69DD"/>
    <w:rsid w:val="005B6E68"/>
    <w:rsid w:val="005C01F3"/>
    <w:rsid w:val="005C0B47"/>
    <w:rsid w:val="005C1618"/>
    <w:rsid w:val="005C1C68"/>
    <w:rsid w:val="005C1F9B"/>
    <w:rsid w:val="005C2201"/>
    <w:rsid w:val="005C26EB"/>
    <w:rsid w:val="005C4715"/>
    <w:rsid w:val="005C5A3E"/>
    <w:rsid w:val="005C62AD"/>
    <w:rsid w:val="005C6FC7"/>
    <w:rsid w:val="005C77BB"/>
    <w:rsid w:val="005D0E71"/>
    <w:rsid w:val="005D2A4A"/>
    <w:rsid w:val="005D2F35"/>
    <w:rsid w:val="005D46D2"/>
    <w:rsid w:val="005D4E4A"/>
    <w:rsid w:val="005D68F8"/>
    <w:rsid w:val="005D6C87"/>
    <w:rsid w:val="005E060D"/>
    <w:rsid w:val="005E142E"/>
    <w:rsid w:val="005E153F"/>
    <w:rsid w:val="005E2637"/>
    <w:rsid w:val="005E3376"/>
    <w:rsid w:val="005E36FD"/>
    <w:rsid w:val="005E4329"/>
    <w:rsid w:val="005E60E2"/>
    <w:rsid w:val="005E63BA"/>
    <w:rsid w:val="005F070B"/>
    <w:rsid w:val="005F15D9"/>
    <w:rsid w:val="005F232E"/>
    <w:rsid w:val="005F2DEE"/>
    <w:rsid w:val="005F397D"/>
    <w:rsid w:val="005F4B9A"/>
    <w:rsid w:val="005F6CC7"/>
    <w:rsid w:val="006005C6"/>
    <w:rsid w:val="00600635"/>
    <w:rsid w:val="00601128"/>
    <w:rsid w:val="00601336"/>
    <w:rsid w:val="0060152D"/>
    <w:rsid w:val="00601580"/>
    <w:rsid w:val="006015B8"/>
    <w:rsid w:val="00603142"/>
    <w:rsid w:val="0060351A"/>
    <w:rsid w:val="006038D3"/>
    <w:rsid w:val="006050FA"/>
    <w:rsid w:val="00606024"/>
    <w:rsid w:val="006061CA"/>
    <w:rsid w:val="006100F1"/>
    <w:rsid w:val="0061280C"/>
    <w:rsid w:val="00613259"/>
    <w:rsid w:val="00614034"/>
    <w:rsid w:val="0061473F"/>
    <w:rsid w:val="00614A01"/>
    <w:rsid w:val="0061564F"/>
    <w:rsid w:val="006165D8"/>
    <w:rsid w:val="00617C36"/>
    <w:rsid w:val="006200E1"/>
    <w:rsid w:val="006209B9"/>
    <w:rsid w:val="0062102E"/>
    <w:rsid w:val="00622744"/>
    <w:rsid w:val="00625AFC"/>
    <w:rsid w:val="00625C37"/>
    <w:rsid w:val="0062623C"/>
    <w:rsid w:val="00626699"/>
    <w:rsid w:val="0062672E"/>
    <w:rsid w:val="00626DD5"/>
    <w:rsid w:val="006271AF"/>
    <w:rsid w:val="00627C52"/>
    <w:rsid w:val="00630DE1"/>
    <w:rsid w:val="00631325"/>
    <w:rsid w:val="006318DD"/>
    <w:rsid w:val="006324A3"/>
    <w:rsid w:val="006340AE"/>
    <w:rsid w:val="00636F44"/>
    <w:rsid w:val="006372EF"/>
    <w:rsid w:val="006377B0"/>
    <w:rsid w:val="00641074"/>
    <w:rsid w:val="00641CBA"/>
    <w:rsid w:val="006440AE"/>
    <w:rsid w:val="0064468D"/>
    <w:rsid w:val="0064499D"/>
    <w:rsid w:val="00644A73"/>
    <w:rsid w:val="00644CB9"/>
    <w:rsid w:val="006452FD"/>
    <w:rsid w:val="006458AD"/>
    <w:rsid w:val="00650E76"/>
    <w:rsid w:val="006520F5"/>
    <w:rsid w:val="0065241F"/>
    <w:rsid w:val="00652ECF"/>
    <w:rsid w:val="006538C6"/>
    <w:rsid w:val="006544FD"/>
    <w:rsid w:val="006549CA"/>
    <w:rsid w:val="006552B1"/>
    <w:rsid w:val="00655D5B"/>
    <w:rsid w:val="006566E6"/>
    <w:rsid w:val="00662D60"/>
    <w:rsid w:val="00662F6F"/>
    <w:rsid w:val="006632B5"/>
    <w:rsid w:val="006654C0"/>
    <w:rsid w:val="00665A6D"/>
    <w:rsid w:val="0066655C"/>
    <w:rsid w:val="00670156"/>
    <w:rsid w:val="00673B17"/>
    <w:rsid w:val="0067696A"/>
    <w:rsid w:val="00676A18"/>
    <w:rsid w:val="006800EC"/>
    <w:rsid w:val="00680F70"/>
    <w:rsid w:val="006817F3"/>
    <w:rsid w:val="006836EE"/>
    <w:rsid w:val="00683B1B"/>
    <w:rsid w:val="006857B2"/>
    <w:rsid w:val="00685A49"/>
    <w:rsid w:val="006877F6"/>
    <w:rsid w:val="00687D4F"/>
    <w:rsid w:val="00687F1C"/>
    <w:rsid w:val="006904A6"/>
    <w:rsid w:val="006906FC"/>
    <w:rsid w:val="00690F73"/>
    <w:rsid w:val="00691278"/>
    <w:rsid w:val="00692662"/>
    <w:rsid w:val="00692932"/>
    <w:rsid w:val="00692C1E"/>
    <w:rsid w:val="00693645"/>
    <w:rsid w:val="00694718"/>
    <w:rsid w:val="006947B3"/>
    <w:rsid w:val="00694931"/>
    <w:rsid w:val="00695788"/>
    <w:rsid w:val="006961A6"/>
    <w:rsid w:val="00697D62"/>
    <w:rsid w:val="006A05C3"/>
    <w:rsid w:val="006A0822"/>
    <w:rsid w:val="006A138A"/>
    <w:rsid w:val="006A1527"/>
    <w:rsid w:val="006A1529"/>
    <w:rsid w:val="006A1C00"/>
    <w:rsid w:val="006A2D7A"/>
    <w:rsid w:val="006A376C"/>
    <w:rsid w:val="006A4022"/>
    <w:rsid w:val="006A5656"/>
    <w:rsid w:val="006A70D3"/>
    <w:rsid w:val="006B0D8C"/>
    <w:rsid w:val="006B1EEB"/>
    <w:rsid w:val="006B575E"/>
    <w:rsid w:val="006B744F"/>
    <w:rsid w:val="006C0192"/>
    <w:rsid w:val="006C1639"/>
    <w:rsid w:val="006C1838"/>
    <w:rsid w:val="006C1AFB"/>
    <w:rsid w:val="006C2875"/>
    <w:rsid w:val="006C3221"/>
    <w:rsid w:val="006C33DF"/>
    <w:rsid w:val="006C6D04"/>
    <w:rsid w:val="006C7766"/>
    <w:rsid w:val="006C7F9F"/>
    <w:rsid w:val="006D0456"/>
    <w:rsid w:val="006D09A0"/>
    <w:rsid w:val="006D0FA5"/>
    <w:rsid w:val="006D1252"/>
    <w:rsid w:val="006D15A0"/>
    <w:rsid w:val="006D4351"/>
    <w:rsid w:val="006D44B9"/>
    <w:rsid w:val="006D49DB"/>
    <w:rsid w:val="006D4D22"/>
    <w:rsid w:val="006D7342"/>
    <w:rsid w:val="006D737E"/>
    <w:rsid w:val="006E0454"/>
    <w:rsid w:val="006E21CE"/>
    <w:rsid w:val="006E23CD"/>
    <w:rsid w:val="006E42F1"/>
    <w:rsid w:val="006E4306"/>
    <w:rsid w:val="006E56AF"/>
    <w:rsid w:val="006E6877"/>
    <w:rsid w:val="006E6B69"/>
    <w:rsid w:val="006E7A4F"/>
    <w:rsid w:val="006F0742"/>
    <w:rsid w:val="006F335A"/>
    <w:rsid w:val="006F361F"/>
    <w:rsid w:val="006F39EE"/>
    <w:rsid w:val="006F40FB"/>
    <w:rsid w:val="006F573D"/>
    <w:rsid w:val="0070074D"/>
    <w:rsid w:val="0070138B"/>
    <w:rsid w:val="0070554F"/>
    <w:rsid w:val="00706F01"/>
    <w:rsid w:val="00711DC2"/>
    <w:rsid w:val="00711E51"/>
    <w:rsid w:val="00713FD8"/>
    <w:rsid w:val="007144F4"/>
    <w:rsid w:val="00715A42"/>
    <w:rsid w:val="00716483"/>
    <w:rsid w:val="0071649E"/>
    <w:rsid w:val="00716FAA"/>
    <w:rsid w:val="007205A4"/>
    <w:rsid w:val="007208BA"/>
    <w:rsid w:val="00720A5C"/>
    <w:rsid w:val="007218BA"/>
    <w:rsid w:val="0072226B"/>
    <w:rsid w:val="00722C53"/>
    <w:rsid w:val="00724395"/>
    <w:rsid w:val="0072503E"/>
    <w:rsid w:val="007255BD"/>
    <w:rsid w:val="00725D79"/>
    <w:rsid w:val="007303DC"/>
    <w:rsid w:val="00730A33"/>
    <w:rsid w:val="00733C16"/>
    <w:rsid w:val="0073444E"/>
    <w:rsid w:val="0073524A"/>
    <w:rsid w:val="00735290"/>
    <w:rsid w:val="007353E4"/>
    <w:rsid w:val="00735D9F"/>
    <w:rsid w:val="00736B27"/>
    <w:rsid w:val="00736C4E"/>
    <w:rsid w:val="007375F0"/>
    <w:rsid w:val="0074081C"/>
    <w:rsid w:val="00740C87"/>
    <w:rsid w:val="00740F13"/>
    <w:rsid w:val="0074140D"/>
    <w:rsid w:val="007427D7"/>
    <w:rsid w:val="00742F73"/>
    <w:rsid w:val="00744638"/>
    <w:rsid w:val="00744B56"/>
    <w:rsid w:val="00745374"/>
    <w:rsid w:val="0074564E"/>
    <w:rsid w:val="007459CA"/>
    <w:rsid w:val="00747D40"/>
    <w:rsid w:val="007510E5"/>
    <w:rsid w:val="00751282"/>
    <w:rsid w:val="00752EC5"/>
    <w:rsid w:val="007530EB"/>
    <w:rsid w:val="0075405F"/>
    <w:rsid w:val="00754620"/>
    <w:rsid w:val="00754DB2"/>
    <w:rsid w:val="00755217"/>
    <w:rsid w:val="00757734"/>
    <w:rsid w:val="007603B0"/>
    <w:rsid w:val="00762F6B"/>
    <w:rsid w:val="00763002"/>
    <w:rsid w:val="00764CDE"/>
    <w:rsid w:val="007657A2"/>
    <w:rsid w:val="00767042"/>
    <w:rsid w:val="00770059"/>
    <w:rsid w:val="00770F19"/>
    <w:rsid w:val="00770F2B"/>
    <w:rsid w:val="0077149F"/>
    <w:rsid w:val="00771AD4"/>
    <w:rsid w:val="00773727"/>
    <w:rsid w:val="0077446A"/>
    <w:rsid w:val="007752E1"/>
    <w:rsid w:val="007753F3"/>
    <w:rsid w:val="00776DC5"/>
    <w:rsid w:val="00776F46"/>
    <w:rsid w:val="00777073"/>
    <w:rsid w:val="007770FD"/>
    <w:rsid w:val="00777F53"/>
    <w:rsid w:val="00781869"/>
    <w:rsid w:val="0078224B"/>
    <w:rsid w:val="0078322A"/>
    <w:rsid w:val="007846C2"/>
    <w:rsid w:val="00785600"/>
    <w:rsid w:val="00786FBD"/>
    <w:rsid w:val="00787AA7"/>
    <w:rsid w:val="00790297"/>
    <w:rsid w:val="0079087E"/>
    <w:rsid w:val="00790E7E"/>
    <w:rsid w:val="0079117C"/>
    <w:rsid w:val="00791196"/>
    <w:rsid w:val="007912D2"/>
    <w:rsid w:val="0079209B"/>
    <w:rsid w:val="007932AD"/>
    <w:rsid w:val="00794DC8"/>
    <w:rsid w:val="0079588B"/>
    <w:rsid w:val="00795FBE"/>
    <w:rsid w:val="00796702"/>
    <w:rsid w:val="00796D6E"/>
    <w:rsid w:val="0079730A"/>
    <w:rsid w:val="007A0EFC"/>
    <w:rsid w:val="007A0F13"/>
    <w:rsid w:val="007A1E33"/>
    <w:rsid w:val="007A1E47"/>
    <w:rsid w:val="007A320C"/>
    <w:rsid w:val="007A425E"/>
    <w:rsid w:val="007A5243"/>
    <w:rsid w:val="007A5E7C"/>
    <w:rsid w:val="007A6459"/>
    <w:rsid w:val="007A6BA7"/>
    <w:rsid w:val="007A7A93"/>
    <w:rsid w:val="007A7F34"/>
    <w:rsid w:val="007A7FCE"/>
    <w:rsid w:val="007B1412"/>
    <w:rsid w:val="007B17BC"/>
    <w:rsid w:val="007B4F7E"/>
    <w:rsid w:val="007B5353"/>
    <w:rsid w:val="007B6612"/>
    <w:rsid w:val="007B6FEE"/>
    <w:rsid w:val="007C1723"/>
    <w:rsid w:val="007C6D30"/>
    <w:rsid w:val="007D28EC"/>
    <w:rsid w:val="007D2F1F"/>
    <w:rsid w:val="007D48AD"/>
    <w:rsid w:val="007D4D1C"/>
    <w:rsid w:val="007D542D"/>
    <w:rsid w:val="007D565D"/>
    <w:rsid w:val="007D755C"/>
    <w:rsid w:val="007D75A2"/>
    <w:rsid w:val="007D7ED2"/>
    <w:rsid w:val="007E05A7"/>
    <w:rsid w:val="007E0AFF"/>
    <w:rsid w:val="007E0CE5"/>
    <w:rsid w:val="007E1B9D"/>
    <w:rsid w:val="007E1DAB"/>
    <w:rsid w:val="007E265E"/>
    <w:rsid w:val="007E6AD9"/>
    <w:rsid w:val="007E6BE7"/>
    <w:rsid w:val="007F1325"/>
    <w:rsid w:val="007F1695"/>
    <w:rsid w:val="007F1A76"/>
    <w:rsid w:val="007F2963"/>
    <w:rsid w:val="007F3C37"/>
    <w:rsid w:val="007F4639"/>
    <w:rsid w:val="007F5480"/>
    <w:rsid w:val="007F55D5"/>
    <w:rsid w:val="007F6582"/>
    <w:rsid w:val="00801075"/>
    <w:rsid w:val="00802F00"/>
    <w:rsid w:val="0080326F"/>
    <w:rsid w:val="0080483A"/>
    <w:rsid w:val="00804FC3"/>
    <w:rsid w:val="008051E2"/>
    <w:rsid w:val="008107C7"/>
    <w:rsid w:val="00812C80"/>
    <w:rsid w:val="008133F8"/>
    <w:rsid w:val="0081370B"/>
    <w:rsid w:val="0081410D"/>
    <w:rsid w:val="008144B1"/>
    <w:rsid w:val="00814D1B"/>
    <w:rsid w:val="00814E7D"/>
    <w:rsid w:val="008153A3"/>
    <w:rsid w:val="008157EE"/>
    <w:rsid w:val="00815B33"/>
    <w:rsid w:val="00815D63"/>
    <w:rsid w:val="008167FC"/>
    <w:rsid w:val="00816CB4"/>
    <w:rsid w:val="00817658"/>
    <w:rsid w:val="00817E96"/>
    <w:rsid w:val="00820651"/>
    <w:rsid w:val="0082171F"/>
    <w:rsid w:val="00821CC8"/>
    <w:rsid w:val="008233FE"/>
    <w:rsid w:val="0082365F"/>
    <w:rsid w:val="0082483B"/>
    <w:rsid w:val="00824A74"/>
    <w:rsid w:val="00826005"/>
    <w:rsid w:val="00826F75"/>
    <w:rsid w:val="00830862"/>
    <w:rsid w:val="00830B30"/>
    <w:rsid w:val="0083302E"/>
    <w:rsid w:val="00834886"/>
    <w:rsid w:val="00834948"/>
    <w:rsid w:val="00835801"/>
    <w:rsid w:val="0083592B"/>
    <w:rsid w:val="008373E9"/>
    <w:rsid w:val="00840C5F"/>
    <w:rsid w:val="00840C71"/>
    <w:rsid w:val="00840D17"/>
    <w:rsid w:val="00842B38"/>
    <w:rsid w:val="00844654"/>
    <w:rsid w:val="00845EAA"/>
    <w:rsid w:val="008469CE"/>
    <w:rsid w:val="0084762B"/>
    <w:rsid w:val="00847C90"/>
    <w:rsid w:val="00853C13"/>
    <w:rsid w:val="008546B1"/>
    <w:rsid w:val="00856E0B"/>
    <w:rsid w:val="00860405"/>
    <w:rsid w:val="00860D13"/>
    <w:rsid w:val="00860F5C"/>
    <w:rsid w:val="00860FAF"/>
    <w:rsid w:val="008629D8"/>
    <w:rsid w:val="008632D2"/>
    <w:rsid w:val="008635B3"/>
    <w:rsid w:val="00863B82"/>
    <w:rsid w:val="00863CDB"/>
    <w:rsid w:val="00864025"/>
    <w:rsid w:val="00864B95"/>
    <w:rsid w:val="00864F9C"/>
    <w:rsid w:val="008651CA"/>
    <w:rsid w:val="00865FD0"/>
    <w:rsid w:val="008660B0"/>
    <w:rsid w:val="00867C30"/>
    <w:rsid w:val="00870CFB"/>
    <w:rsid w:val="00870DD5"/>
    <w:rsid w:val="00871098"/>
    <w:rsid w:val="00872079"/>
    <w:rsid w:val="00873372"/>
    <w:rsid w:val="008735E1"/>
    <w:rsid w:val="008736B1"/>
    <w:rsid w:val="008762F4"/>
    <w:rsid w:val="00876CE3"/>
    <w:rsid w:val="0088045C"/>
    <w:rsid w:val="008811DB"/>
    <w:rsid w:val="00882594"/>
    <w:rsid w:val="00882AD9"/>
    <w:rsid w:val="00885008"/>
    <w:rsid w:val="0088505C"/>
    <w:rsid w:val="00885149"/>
    <w:rsid w:val="0088536C"/>
    <w:rsid w:val="008855E4"/>
    <w:rsid w:val="00886C2F"/>
    <w:rsid w:val="00887156"/>
    <w:rsid w:val="00891F91"/>
    <w:rsid w:val="0089444C"/>
    <w:rsid w:val="008947EF"/>
    <w:rsid w:val="00895465"/>
    <w:rsid w:val="00895768"/>
    <w:rsid w:val="00897333"/>
    <w:rsid w:val="008A0C36"/>
    <w:rsid w:val="008A1823"/>
    <w:rsid w:val="008A21FD"/>
    <w:rsid w:val="008A2772"/>
    <w:rsid w:val="008A336C"/>
    <w:rsid w:val="008A4CF7"/>
    <w:rsid w:val="008A5038"/>
    <w:rsid w:val="008A5147"/>
    <w:rsid w:val="008A6435"/>
    <w:rsid w:val="008A6959"/>
    <w:rsid w:val="008B01A1"/>
    <w:rsid w:val="008B0701"/>
    <w:rsid w:val="008B1B13"/>
    <w:rsid w:val="008B26F2"/>
    <w:rsid w:val="008B284D"/>
    <w:rsid w:val="008B3916"/>
    <w:rsid w:val="008B4CF7"/>
    <w:rsid w:val="008B55D6"/>
    <w:rsid w:val="008B59B2"/>
    <w:rsid w:val="008B7B6F"/>
    <w:rsid w:val="008C15D7"/>
    <w:rsid w:val="008C1AC7"/>
    <w:rsid w:val="008C1C41"/>
    <w:rsid w:val="008C2C9B"/>
    <w:rsid w:val="008C2F89"/>
    <w:rsid w:val="008C3662"/>
    <w:rsid w:val="008C4492"/>
    <w:rsid w:val="008C478D"/>
    <w:rsid w:val="008C7361"/>
    <w:rsid w:val="008D1D2B"/>
    <w:rsid w:val="008D2616"/>
    <w:rsid w:val="008D2AE8"/>
    <w:rsid w:val="008D2B8D"/>
    <w:rsid w:val="008D335D"/>
    <w:rsid w:val="008D4DF2"/>
    <w:rsid w:val="008D6006"/>
    <w:rsid w:val="008D6BE6"/>
    <w:rsid w:val="008E1E1F"/>
    <w:rsid w:val="008E1EE7"/>
    <w:rsid w:val="008E282D"/>
    <w:rsid w:val="008E3246"/>
    <w:rsid w:val="008E39F2"/>
    <w:rsid w:val="008E45B3"/>
    <w:rsid w:val="008E5B66"/>
    <w:rsid w:val="008E6231"/>
    <w:rsid w:val="008E668C"/>
    <w:rsid w:val="008E7190"/>
    <w:rsid w:val="008F00D9"/>
    <w:rsid w:val="008F142D"/>
    <w:rsid w:val="008F384D"/>
    <w:rsid w:val="008F4B50"/>
    <w:rsid w:val="008F6665"/>
    <w:rsid w:val="008F6B2A"/>
    <w:rsid w:val="00900BBD"/>
    <w:rsid w:val="00900C38"/>
    <w:rsid w:val="00902769"/>
    <w:rsid w:val="00902E3E"/>
    <w:rsid w:val="0090345D"/>
    <w:rsid w:val="0090365D"/>
    <w:rsid w:val="009046A5"/>
    <w:rsid w:val="00904A93"/>
    <w:rsid w:val="00904B2B"/>
    <w:rsid w:val="00905211"/>
    <w:rsid w:val="00905D9A"/>
    <w:rsid w:val="0090634B"/>
    <w:rsid w:val="00906F8C"/>
    <w:rsid w:val="00907125"/>
    <w:rsid w:val="0090766F"/>
    <w:rsid w:val="00907FD9"/>
    <w:rsid w:val="00911121"/>
    <w:rsid w:val="0091186D"/>
    <w:rsid w:val="009135E3"/>
    <w:rsid w:val="009147E7"/>
    <w:rsid w:val="009150A2"/>
    <w:rsid w:val="0091527A"/>
    <w:rsid w:val="00916491"/>
    <w:rsid w:val="009165DA"/>
    <w:rsid w:val="009166AB"/>
    <w:rsid w:val="00917DED"/>
    <w:rsid w:val="00921A26"/>
    <w:rsid w:val="009227D1"/>
    <w:rsid w:val="0092365D"/>
    <w:rsid w:val="00927E04"/>
    <w:rsid w:val="009312E4"/>
    <w:rsid w:val="009322A9"/>
    <w:rsid w:val="009337D9"/>
    <w:rsid w:val="009338C2"/>
    <w:rsid w:val="00933AE3"/>
    <w:rsid w:val="00933F3B"/>
    <w:rsid w:val="0093505B"/>
    <w:rsid w:val="00935F4F"/>
    <w:rsid w:val="00936CE5"/>
    <w:rsid w:val="00937368"/>
    <w:rsid w:val="009373AD"/>
    <w:rsid w:val="00937A8D"/>
    <w:rsid w:val="00941028"/>
    <w:rsid w:val="00944C8F"/>
    <w:rsid w:val="009458C4"/>
    <w:rsid w:val="0094636B"/>
    <w:rsid w:val="00950777"/>
    <w:rsid w:val="00950F1D"/>
    <w:rsid w:val="009513FC"/>
    <w:rsid w:val="00952C4E"/>
    <w:rsid w:val="009530E3"/>
    <w:rsid w:val="00953373"/>
    <w:rsid w:val="00956179"/>
    <w:rsid w:val="0095680C"/>
    <w:rsid w:val="009569D1"/>
    <w:rsid w:val="00957F2A"/>
    <w:rsid w:val="00962EFD"/>
    <w:rsid w:val="00963AD9"/>
    <w:rsid w:val="00963C4D"/>
    <w:rsid w:val="00964228"/>
    <w:rsid w:val="009642E2"/>
    <w:rsid w:val="00964DC7"/>
    <w:rsid w:val="00965BBB"/>
    <w:rsid w:val="00965E02"/>
    <w:rsid w:val="0096729F"/>
    <w:rsid w:val="00970707"/>
    <w:rsid w:val="00970EFF"/>
    <w:rsid w:val="0097108E"/>
    <w:rsid w:val="0097399C"/>
    <w:rsid w:val="00976113"/>
    <w:rsid w:val="00977D33"/>
    <w:rsid w:val="00980D35"/>
    <w:rsid w:val="00981B7B"/>
    <w:rsid w:val="00982E4C"/>
    <w:rsid w:val="00983133"/>
    <w:rsid w:val="00983460"/>
    <w:rsid w:val="00985425"/>
    <w:rsid w:val="009856D3"/>
    <w:rsid w:val="00986BA2"/>
    <w:rsid w:val="00987136"/>
    <w:rsid w:val="0098727A"/>
    <w:rsid w:val="00990250"/>
    <w:rsid w:val="00990C2F"/>
    <w:rsid w:val="00991E6B"/>
    <w:rsid w:val="00993E5C"/>
    <w:rsid w:val="0099456F"/>
    <w:rsid w:val="00994A19"/>
    <w:rsid w:val="00997592"/>
    <w:rsid w:val="00997C7C"/>
    <w:rsid w:val="009A1729"/>
    <w:rsid w:val="009A2825"/>
    <w:rsid w:val="009A2C60"/>
    <w:rsid w:val="009A338F"/>
    <w:rsid w:val="009A3798"/>
    <w:rsid w:val="009A4B77"/>
    <w:rsid w:val="009A4CA2"/>
    <w:rsid w:val="009A4E8B"/>
    <w:rsid w:val="009A4ED7"/>
    <w:rsid w:val="009A7002"/>
    <w:rsid w:val="009A703F"/>
    <w:rsid w:val="009A76D7"/>
    <w:rsid w:val="009A797E"/>
    <w:rsid w:val="009B13AD"/>
    <w:rsid w:val="009B1AB3"/>
    <w:rsid w:val="009B1F38"/>
    <w:rsid w:val="009B335E"/>
    <w:rsid w:val="009B62C1"/>
    <w:rsid w:val="009B6515"/>
    <w:rsid w:val="009B682C"/>
    <w:rsid w:val="009B6BC5"/>
    <w:rsid w:val="009B7B51"/>
    <w:rsid w:val="009B7EB6"/>
    <w:rsid w:val="009C143C"/>
    <w:rsid w:val="009C1B7E"/>
    <w:rsid w:val="009C1C71"/>
    <w:rsid w:val="009C37F7"/>
    <w:rsid w:val="009C48B8"/>
    <w:rsid w:val="009C5C2E"/>
    <w:rsid w:val="009C7085"/>
    <w:rsid w:val="009C77CE"/>
    <w:rsid w:val="009C7957"/>
    <w:rsid w:val="009D0327"/>
    <w:rsid w:val="009D03D4"/>
    <w:rsid w:val="009D133B"/>
    <w:rsid w:val="009D1F24"/>
    <w:rsid w:val="009D2B4A"/>
    <w:rsid w:val="009D3237"/>
    <w:rsid w:val="009D3ADC"/>
    <w:rsid w:val="009D68C5"/>
    <w:rsid w:val="009D744E"/>
    <w:rsid w:val="009E0DB0"/>
    <w:rsid w:val="009E1254"/>
    <w:rsid w:val="009E13E1"/>
    <w:rsid w:val="009E2DE8"/>
    <w:rsid w:val="009E3D75"/>
    <w:rsid w:val="009E3E93"/>
    <w:rsid w:val="009E447A"/>
    <w:rsid w:val="009E4682"/>
    <w:rsid w:val="009E4814"/>
    <w:rsid w:val="009E5000"/>
    <w:rsid w:val="009E5426"/>
    <w:rsid w:val="009E5C09"/>
    <w:rsid w:val="009E5F12"/>
    <w:rsid w:val="009E62FD"/>
    <w:rsid w:val="009E7778"/>
    <w:rsid w:val="009E79AF"/>
    <w:rsid w:val="009E7F7D"/>
    <w:rsid w:val="009F0297"/>
    <w:rsid w:val="009F036C"/>
    <w:rsid w:val="009F03B1"/>
    <w:rsid w:val="009F0D0D"/>
    <w:rsid w:val="009F0DE3"/>
    <w:rsid w:val="009F3EB1"/>
    <w:rsid w:val="009F417C"/>
    <w:rsid w:val="009F4C83"/>
    <w:rsid w:val="009F63C0"/>
    <w:rsid w:val="00A015B0"/>
    <w:rsid w:val="00A0201F"/>
    <w:rsid w:val="00A033B2"/>
    <w:rsid w:val="00A03D07"/>
    <w:rsid w:val="00A04072"/>
    <w:rsid w:val="00A041F0"/>
    <w:rsid w:val="00A0557E"/>
    <w:rsid w:val="00A05C3A"/>
    <w:rsid w:val="00A065D4"/>
    <w:rsid w:val="00A0675E"/>
    <w:rsid w:val="00A07C77"/>
    <w:rsid w:val="00A122B3"/>
    <w:rsid w:val="00A135A3"/>
    <w:rsid w:val="00A1466D"/>
    <w:rsid w:val="00A150DF"/>
    <w:rsid w:val="00A153F5"/>
    <w:rsid w:val="00A167A0"/>
    <w:rsid w:val="00A208F3"/>
    <w:rsid w:val="00A20D42"/>
    <w:rsid w:val="00A21B41"/>
    <w:rsid w:val="00A21C3E"/>
    <w:rsid w:val="00A21F70"/>
    <w:rsid w:val="00A2210F"/>
    <w:rsid w:val="00A23593"/>
    <w:rsid w:val="00A254F9"/>
    <w:rsid w:val="00A26239"/>
    <w:rsid w:val="00A269D0"/>
    <w:rsid w:val="00A27EF0"/>
    <w:rsid w:val="00A312AD"/>
    <w:rsid w:val="00A3160E"/>
    <w:rsid w:val="00A32AAC"/>
    <w:rsid w:val="00A348D9"/>
    <w:rsid w:val="00A34C6D"/>
    <w:rsid w:val="00A3537C"/>
    <w:rsid w:val="00A354CE"/>
    <w:rsid w:val="00A3700E"/>
    <w:rsid w:val="00A37271"/>
    <w:rsid w:val="00A40688"/>
    <w:rsid w:val="00A406E4"/>
    <w:rsid w:val="00A40E38"/>
    <w:rsid w:val="00A421E8"/>
    <w:rsid w:val="00A4258A"/>
    <w:rsid w:val="00A42A9F"/>
    <w:rsid w:val="00A4327A"/>
    <w:rsid w:val="00A43310"/>
    <w:rsid w:val="00A4339F"/>
    <w:rsid w:val="00A44023"/>
    <w:rsid w:val="00A4482E"/>
    <w:rsid w:val="00A4542D"/>
    <w:rsid w:val="00A47E68"/>
    <w:rsid w:val="00A53B59"/>
    <w:rsid w:val="00A54A99"/>
    <w:rsid w:val="00A560A4"/>
    <w:rsid w:val="00A56345"/>
    <w:rsid w:val="00A57BF9"/>
    <w:rsid w:val="00A57F30"/>
    <w:rsid w:val="00A602A0"/>
    <w:rsid w:val="00A6171F"/>
    <w:rsid w:val="00A62434"/>
    <w:rsid w:val="00A62D02"/>
    <w:rsid w:val="00A62EB3"/>
    <w:rsid w:val="00A632F2"/>
    <w:rsid w:val="00A63C6C"/>
    <w:rsid w:val="00A65AE1"/>
    <w:rsid w:val="00A66155"/>
    <w:rsid w:val="00A670E7"/>
    <w:rsid w:val="00A6731F"/>
    <w:rsid w:val="00A700AD"/>
    <w:rsid w:val="00A70EEF"/>
    <w:rsid w:val="00A71693"/>
    <w:rsid w:val="00A72793"/>
    <w:rsid w:val="00A7388E"/>
    <w:rsid w:val="00A73B8E"/>
    <w:rsid w:val="00A740B5"/>
    <w:rsid w:val="00A74C38"/>
    <w:rsid w:val="00A74DCC"/>
    <w:rsid w:val="00A7679E"/>
    <w:rsid w:val="00A77548"/>
    <w:rsid w:val="00A77BF2"/>
    <w:rsid w:val="00A80896"/>
    <w:rsid w:val="00A81961"/>
    <w:rsid w:val="00A81C06"/>
    <w:rsid w:val="00A912EE"/>
    <w:rsid w:val="00A91407"/>
    <w:rsid w:val="00A919B1"/>
    <w:rsid w:val="00A926EF"/>
    <w:rsid w:val="00A93138"/>
    <w:rsid w:val="00A958F1"/>
    <w:rsid w:val="00A95C6B"/>
    <w:rsid w:val="00A9769E"/>
    <w:rsid w:val="00A97AF3"/>
    <w:rsid w:val="00AA0053"/>
    <w:rsid w:val="00AA0517"/>
    <w:rsid w:val="00AA1173"/>
    <w:rsid w:val="00AA1296"/>
    <w:rsid w:val="00AA523F"/>
    <w:rsid w:val="00AA6346"/>
    <w:rsid w:val="00AA6BF7"/>
    <w:rsid w:val="00AA6F35"/>
    <w:rsid w:val="00AB1CBF"/>
    <w:rsid w:val="00AB1D0A"/>
    <w:rsid w:val="00AB36A5"/>
    <w:rsid w:val="00AB428A"/>
    <w:rsid w:val="00AB582D"/>
    <w:rsid w:val="00AB5B24"/>
    <w:rsid w:val="00AB5FE1"/>
    <w:rsid w:val="00AB7E33"/>
    <w:rsid w:val="00AC0343"/>
    <w:rsid w:val="00AC04BC"/>
    <w:rsid w:val="00AC0F82"/>
    <w:rsid w:val="00AC1186"/>
    <w:rsid w:val="00AC178E"/>
    <w:rsid w:val="00AC1B04"/>
    <w:rsid w:val="00AC1C84"/>
    <w:rsid w:val="00AC26AB"/>
    <w:rsid w:val="00AC4416"/>
    <w:rsid w:val="00AC5844"/>
    <w:rsid w:val="00AC5892"/>
    <w:rsid w:val="00AC72B7"/>
    <w:rsid w:val="00AD07C1"/>
    <w:rsid w:val="00AD09EF"/>
    <w:rsid w:val="00AD1CF0"/>
    <w:rsid w:val="00AD24D6"/>
    <w:rsid w:val="00AD2C9E"/>
    <w:rsid w:val="00AD3892"/>
    <w:rsid w:val="00AD3E53"/>
    <w:rsid w:val="00AD40DF"/>
    <w:rsid w:val="00AD4C05"/>
    <w:rsid w:val="00AD5E01"/>
    <w:rsid w:val="00AD5F1A"/>
    <w:rsid w:val="00AD6707"/>
    <w:rsid w:val="00AE02CB"/>
    <w:rsid w:val="00AE054D"/>
    <w:rsid w:val="00AE2344"/>
    <w:rsid w:val="00AE234D"/>
    <w:rsid w:val="00AE24A4"/>
    <w:rsid w:val="00AE5AD8"/>
    <w:rsid w:val="00AE5C39"/>
    <w:rsid w:val="00AE675A"/>
    <w:rsid w:val="00AE7C32"/>
    <w:rsid w:val="00AF0101"/>
    <w:rsid w:val="00AF063B"/>
    <w:rsid w:val="00AF1307"/>
    <w:rsid w:val="00AF3156"/>
    <w:rsid w:val="00AF324D"/>
    <w:rsid w:val="00AF4456"/>
    <w:rsid w:val="00AF5A52"/>
    <w:rsid w:val="00AF6E5A"/>
    <w:rsid w:val="00AF7E84"/>
    <w:rsid w:val="00B0067C"/>
    <w:rsid w:val="00B01E31"/>
    <w:rsid w:val="00B02A56"/>
    <w:rsid w:val="00B03851"/>
    <w:rsid w:val="00B06599"/>
    <w:rsid w:val="00B070B0"/>
    <w:rsid w:val="00B0780C"/>
    <w:rsid w:val="00B100F5"/>
    <w:rsid w:val="00B10C26"/>
    <w:rsid w:val="00B113D8"/>
    <w:rsid w:val="00B121D1"/>
    <w:rsid w:val="00B126D4"/>
    <w:rsid w:val="00B12BE0"/>
    <w:rsid w:val="00B13809"/>
    <w:rsid w:val="00B14680"/>
    <w:rsid w:val="00B15862"/>
    <w:rsid w:val="00B1622B"/>
    <w:rsid w:val="00B16F8D"/>
    <w:rsid w:val="00B20052"/>
    <w:rsid w:val="00B20428"/>
    <w:rsid w:val="00B20489"/>
    <w:rsid w:val="00B207F8"/>
    <w:rsid w:val="00B21094"/>
    <w:rsid w:val="00B2130F"/>
    <w:rsid w:val="00B23605"/>
    <w:rsid w:val="00B26203"/>
    <w:rsid w:val="00B304B0"/>
    <w:rsid w:val="00B30C6D"/>
    <w:rsid w:val="00B322B6"/>
    <w:rsid w:val="00B35197"/>
    <w:rsid w:val="00B3667E"/>
    <w:rsid w:val="00B36F32"/>
    <w:rsid w:val="00B40376"/>
    <w:rsid w:val="00B40E0D"/>
    <w:rsid w:val="00B40F24"/>
    <w:rsid w:val="00B4256D"/>
    <w:rsid w:val="00B4311E"/>
    <w:rsid w:val="00B43935"/>
    <w:rsid w:val="00B43FC3"/>
    <w:rsid w:val="00B443F7"/>
    <w:rsid w:val="00B44A8B"/>
    <w:rsid w:val="00B459C1"/>
    <w:rsid w:val="00B45BDD"/>
    <w:rsid w:val="00B46520"/>
    <w:rsid w:val="00B4702C"/>
    <w:rsid w:val="00B5055C"/>
    <w:rsid w:val="00B516A1"/>
    <w:rsid w:val="00B52FEF"/>
    <w:rsid w:val="00B5349D"/>
    <w:rsid w:val="00B535F8"/>
    <w:rsid w:val="00B53E17"/>
    <w:rsid w:val="00B549FD"/>
    <w:rsid w:val="00B54A7B"/>
    <w:rsid w:val="00B557A2"/>
    <w:rsid w:val="00B55988"/>
    <w:rsid w:val="00B55C79"/>
    <w:rsid w:val="00B563A1"/>
    <w:rsid w:val="00B57009"/>
    <w:rsid w:val="00B573D6"/>
    <w:rsid w:val="00B5799E"/>
    <w:rsid w:val="00B57F39"/>
    <w:rsid w:val="00B6116E"/>
    <w:rsid w:val="00B61355"/>
    <w:rsid w:val="00B61509"/>
    <w:rsid w:val="00B617A2"/>
    <w:rsid w:val="00B61CCA"/>
    <w:rsid w:val="00B62140"/>
    <w:rsid w:val="00B63719"/>
    <w:rsid w:val="00B63BF9"/>
    <w:rsid w:val="00B64095"/>
    <w:rsid w:val="00B647A0"/>
    <w:rsid w:val="00B65926"/>
    <w:rsid w:val="00B6605D"/>
    <w:rsid w:val="00B666C3"/>
    <w:rsid w:val="00B67FAE"/>
    <w:rsid w:val="00B71BF8"/>
    <w:rsid w:val="00B71F77"/>
    <w:rsid w:val="00B72F98"/>
    <w:rsid w:val="00B737F1"/>
    <w:rsid w:val="00B75A67"/>
    <w:rsid w:val="00B75A94"/>
    <w:rsid w:val="00B76952"/>
    <w:rsid w:val="00B77679"/>
    <w:rsid w:val="00B818DD"/>
    <w:rsid w:val="00B8199D"/>
    <w:rsid w:val="00B8352D"/>
    <w:rsid w:val="00B83A0E"/>
    <w:rsid w:val="00B83B01"/>
    <w:rsid w:val="00B83ED3"/>
    <w:rsid w:val="00B85162"/>
    <w:rsid w:val="00B86315"/>
    <w:rsid w:val="00B86F27"/>
    <w:rsid w:val="00B87172"/>
    <w:rsid w:val="00B903F9"/>
    <w:rsid w:val="00B9076C"/>
    <w:rsid w:val="00B91587"/>
    <w:rsid w:val="00B92953"/>
    <w:rsid w:val="00B94982"/>
    <w:rsid w:val="00B94AFF"/>
    <w:rsid w:val="00B94D12"/>
    <w:rsid w:val="00B9522C"/>
    <w:rsid w:val="00B95C06"/>
    <w:rsid w:val="00BA0AB7"/>
    <w:rsid w:val="00BA0C43"/>
    <w:rsid w:val="00BA22EA"/>
    <w:rsid w:val="00BA2373"/>
    <w:rsid w:val="00BA23AA"/>
    <w:rsid w:val="00BA3390"/>
    <w:rsid w:val="00BA4601"/>
    <w:rsid w:val="00BA4C77"/>
    <w:rsid w:val="00BA62F2"/>
    <w:rsid w:val="00BA7EB3"/>
    <w:rsid w:val="00BB0A27"/>
    <w:rsid w:val="00BB23CA"/>
    <w:rsid w:val="00BB2910"/>
    <w:rsid w:val="00BB3E62"/>
    <w:rsid w:val="00BB537B"/>
    <w:rsid w:val="00BB5EF3"/>
    <w:rsid w:val="00BB7239"/>
    <w:rsid w:val="00BB7430"/>
    <w:rsid w:val="00BC19EA"/>
    <w:rsid w:val="00BC2F66"/>
    <w:rsid w:val="00BC2FEB"/>
    <w:rsid w:val="00BC4642"/>
    <w:rsid w:val="00BC464D"/>
    <w:rsid w:val="00BC4BEC"/>
    <w:rsid w:val="00BC5B41"/>
    <w:rsid w:val="00BC5CDC"/>
    <w:rsid w:val="00BC6621"/>
    <w:rsid w:val="00BD03A3"/>
    <w:rsid w:val="00BD1BD1"/>
    <w:rsid w:val="00BD2A59"/>
    <w:rsid w:val="00BD4419"/>
    <w:rsid w:val="00BD48FB"/>
    <w:rsid w:val="00BD4F8E"/>
    <w:rsid w:val="00BD5503"/>
    <w:rsid w:val="00BD560F"/>
    <w:rsid w:val="00BD5F2D"/>
    <w:rsid w:val="00BD6A8C"/>
    <w:rsid w:val="00BE0311"/>
    <w:rsid w:val="00BE2403"/>
    <w:rsid w:val="00BE2FFD"/>
    <w:rsid w:val="00BE37E9"/>
    <w:rsid w:val="00BE4111"/>
    <w:rsid w:val="00BE4B80"/>
    <w:rsid w:val="00BE4E10"/>
    <w:rsid w:val="00BE5115"/>
    <w:rsid w:val="00BE61B6"/>
    <w:rsid w:val="00BE6912"/>
    <w:rsid w:val="00BE6DDC"/>
    <w:rsid w:val="00BE735C"/>
    <w:rsid w:val="00BF015F"/>
    <w:rsid w:val="00BF1702"/>
    <w:rsid w:val="00BF19BD"/>
    <w:rsid w:val="00BF1EE0"/>
    <w:rsid w:val="00BF1FBF"/>
    <w:rsid w:val="00BF2DF2"/>
    <w:rsid w:val="00BF3D1E"/>
    <w:rsid w:val="00BF4055"/>
    <w:rsid w:val="00BF49BC"/>
    <w:rsid w:val="00BF4B44"/>
    <w:rsid w:val="00BF4D9F"/>
    <w:rsid w:val="00BF4F2A"/>
    <w:rsid w:val="00BF5839"/>
    <w:rsid w:val="00C00A50"/>
    <w:rsid w:val="00C05774"/>
    <w:rsid w:val="00C06404"/>
    <w:rsid w:val="00C10185"/>
    <w:rsid w:val="00C105B7"/>
    <w:rsid w:val="00C10A25"/>
    <w:rsid w:val="00C12A59"/>
    <w:rsid w:val="00C132A6"/>
    <w:rsid w:val="00C14B0F"/>
    <w:rsid w:val="00C15C2A"/>
    <w:rsid w:val="00C16972"/>
    <w:rsid w:val="00C201FA"/>
    <w:rsid w:val="00C2056A"/>
    <w:rsid w:val="00C20F34"/>
    <w:rsid w:val="00C21A31"/>
    <w:rsid w:val="00C225DD"/>
    <w:rsid w:val="00C22CA5"/>
    <w:rsid w:val="00C23D1C"/>
    <w:rsid w:val="00C23D3A"/>
    <w:rsid w:val="00C241DB"/>
    <w:rsid w:val="00C24E40"/>
    <w:rsid w:val="00C250B2"/>
    <w:rsid w:val="00C25A1F"/>
    <w:rsid w:val="00C272D6"/>
    <w:rsid w:val="00C302E7"/>
    <w:rsid w:val="00C30BB1"/>
    <w:rsid w:val="00C332A8"/>
    <w:rsid w:val="00C35641"/>
    <w:rsid w:val="00C40059"/>
    <w:rsid w:val="00C40C89"/>
    <w:rsid w:val="00C40D48"/>
    <w:rsid w:val="00C41B6D"/>
    <w:rsid w:val="00C428B6"/>
    <w:rsid w:val="00C43158"/>
    <w:rsid w:val="00C45143"/>
    <w:rsid w:val="00C4675A"/>
    <w:rsid w:val="00C50EC1"/>
    <w:rsid w:val="00C51074"/>
    <w:rsid w:val="00C525C8"/>
    <w:rsid w:val="00C53D38"/>
    <w:rsid w:val="00C55B27"/>
    <w:rsid w:val="00C5694F"/>
    <w:rsid w:val="00C57C54"/>
    <w:rsid w:val="00C57C9B"/>
    <w:rsid w:val="00C6090E"/>
    <w:rsid w:val="00C61198"/>
    <w:rsid w:val="00C611CB"/>
    <w:rsid w:val="00C62547"/>
    <w:rsid w:val="00C64A4C"/>
    <w:rsid w:val="00C64CFE"/>
    <w:rsid w:val="00C64D51"/>
    <w:rsid w:val="00C65ADA"/>
    <w:rsid w:val="00C66B4D"/>
    <w:rsid w:val="00C66F04"/>
    <w:rsid w:val="00C66FA9"/>
    <w:rsid w:val="00C674FA"/>
    <w:rsid w:val="00C67569"/>
    <w:rsid w:val="00C67A08"/>
    <w:rsid w:val="00C7019C"/>
    <w:rsid w:val="00C70223"/>
    <w:rsid w:val="00C7081B"/>
    <w:rsid w:val="00C72393"/>
    <w:rsid w:val="00C73656"/>
    <w:rsid w:val="00C74288"/>
    <w:rsid w:val="00C74F27"/>
    <w:rsid w:val="00C758BE"/>
    <w:rsid w:val="00C75A69"/>
    <w:rsid w:val="00C76165"/>
    <w:rsid w:val="00C77D66"/>
    <w:rsid w:val="00C80AC6"/>
    <w:rsid w:val="00C81632"/>
    <w:rsid w:val="00C82F98"/>
    <w:rsid w:val="00C83301"/>
    <w:rsid w:val="00C833A6"/>
    <w:rsid w:val="00C83544"/>
    <w:rsid w:val="00C867EF"/>
    <w:rsid w:val="00C86FE9"/>
    <w:rsid w:val="00C8787B"/>
    <w:rsid w:val="00C878E0"/>
    <w:rsid w:val="00C90C8D"/>
    <w:rsid w:val="00C914FE"/>
    <w:rsid w:val="00C94E1F"/>
    <w:rsid w:val="00C950BD"/>
    <w:rsid w:val="00C964FB"/>
    <w:rsid w:val="00C97ABA"/>
    <w:rsid w:val="00CA25B3"/>
    <w:rsid w:val="00CA291A"/>
    <w:rsid w:val="00CA3571"/>
    <w:rsid w:val="00CA3C75"/>
    <w:rsid w:val="00CA3D89"/>
    <w:rsid w:val="00CA4366"/>
    <w:rsid w:val="00CA4A98"/>
    <w:rsid w:val="00CA4EF8"/>
    <w:rsid w:val="00CA5BA5"/>
    <w:rsid w:val="00CA6536"/>
    <w:rsid w:val="00CB0028"/>
    <w:rsid w:val="00CB0454"/>
    <w:rsid w:val="00CB21AB"/>
    <w:rsid w:val="00CB4023"/>
    <w:rsid w:val="00CB5099"/>
    <w:rsid w:val="00CB5197"/>
    <w:rsid w:val="00CB62A7"/>
    <w:rsid w:val="00CB6F92"/>
    <w:rsid w:val="00CB79EB"/>
    <w:rsid w:val="00CC0D6C"/>
    <w:rsid w:val="00CC0FDD"/>
    <w:rsid w:val="00CC1475"/>
    <w:rsid w:val="00CC18F2"/>
    <w:rsid w:val="00CC1B9D"/>
    <w:rsid w:val="00CC24DC"/>
    <w:rsid w:val="00CC266F"/>
    <w:rsid w:val="00CC2D2A"/>
    <w:rsid w:val="00CC3A9B"/>
    <w:rsid w:val="00CC7936"/>
    <w:rsid w:val="00CC7C06"/>
    <w:rsid w:val="00CD142A"/>
    <w:rsid w:val="00CD2946"/>
    <w:rsid w:val="00CD367A"/>
    <w:rsid w:val="00CD3C9D"/>
    <w:rsid w:val="00CD5067"/>
    <w:rsid w:val="00CD56F6"/>
    <w:rsid w:val="00CD7F38"/>
    <w:rsid w:val="00CE0BE1"/>
    <w:rsid w:val="00CE17D2"/>
    <w:rsid w:val="00CE193C"/>
    <w:rsid w:val="00CE4E42"/>
    <w:rsid w:val="00CE5152"/>
    <w:rsid w:val="00CE583B"/>
    <w:rsid w:val="00CE701C"/>
    <w:rsid w:val="00CF0246"/>
    <w:rsid w:val="00CF05E5"/>
    <w:rsid w:val="00CF0E97"/>
    <w:rsid w:val="00CF1EC6"/>
    <w:rsid w:val="00CF21FC"/>
    <w:rsid w:val="00CF2666"/>
    <w:rsid w:val="00CF3204"/>
    <w:rsid w:val="00CF338F"/>
    <w:rsid w:val="00CF47A4"/>
    <w:rsid w:val="00D004B1"/>
    <w:rsid w:val="00D02587"/>
    <w:rsid w:val="00D03131"/>
    <w:rsid w:val="00D03857"/>
    <w:rsid w:val="00D03A22"/>
    <w:rsid w:val="00D03A7D"/>
    <w:rsid w:val="00D03E45"/>
    <w:rsid w:val="00D043C3"/>
    <w:rsid w:val="00D04623"/>
    <w:rsid w:val="00D06148"/>
    <w:rsid w:val="00D071CE"/>
    <w:rsid w:val="00D07D46"/>
    <w:rsid w:val="00D10C19"/>
    <w:rsid w:val="00D10E88"/>
    <w:rsid w:val="00D118FC"/>
    <w:rsid w:val="00D127C2"/>
    <w:rsid w:val="00D12C9C"/>
    <w:rsid w:val="00D13CBA"/>
    <w:rsid w:val="00D1412C"/>
    <w:rsid w:val="00D155B7"/>
    <w:rsid w:val="00D16652"/>
    <w:rsid w:val="00D1683C"/>
    <w:rsid w:val="00D169D6"/>
    <w:rsid w:val="00D202F7"/>
    <w:rsid w:val="00D20499"/>
    <w:rsid w:val="00D209B7"/>
    <w:rsid w:val="00D20B33"/>
    <w:rsid w:val="00D21684"/>
    <w:rsid w:val="00D21774"/>
    <w:rsid w:val="00D21EF2"/>
    <w:rsid w:val="00D22780"/>
    <w:rsid w:val="00D22EFB"/>
    <w:rsid w:val="00D2304A"/>
    <w:rsid w:val="00D23A4B"/>
    <w:rsid w:val="00D24822"/>
    <w:rsid w:val="00D25440"/>
    <w:rsid w:val="00D27137"/>
    <w:rsid w:val="00D2771C"/>
    <w:rsid w:val="00D279C0"/>
    <w:rsid w:val="00D27B5C"/>
    <w:rsid w:val="00D30814"/>
    <w:rsid w:val="00D31DF1"/>
    <w:rsid w:val="00D32783"/>
    <w:rsid w:val="00D328A7"/>
    <w:rsid w:val="00D33338"/>
    <w:rsid w:val="00D33FA2"/>
    <w:rsid w:val="00D34058"/>
    <w:rsid w:val="00D35EF5"/>
    <w:rsid w:val="00D37EE1"/>
    <w:rsid w:val="00D421F6"/>
    <w:rsid w:val="00D425B1"/>
    <w:rsid w:val="00D44263"/>
    <w:rsid w:val="00D44565"/>
    <w:rsid w:val="00D46DA9"/>
    <w:rsid w:val="00D50683"/>
    <w:rsid w:val="00D50959"/>
    <w:rsid w:val="00D515CE"/>
    <w:rsid w:val="00D523EC"/>
    <w:rsid w:val="00D54240"/>
    <w:rsid w:val="00D54754"/>
    <w:rsid w:val="00D54B58"/>
    <w:rsid w:val="00D557B0"/>
    <w:rsid w:val="00D55A96"/>
    <w:rsid w:val="00D55B53"/>
    <w:rsid w:val="00D5649C"/>
    <w:rsid w:val="00D56C99"/>
    <w:rsid w:val="00D6074C"/>
    <w:rsid w:val="00D60F91"/>
    <w:rsid w:val="00D61264"/>
    <w:rsid w:val="00D62DC8"/>
    <w:rsid w:val="00D63473"/>
    <w:rsid w:val="00D6445E"/>
    <w:rsid w:val="00D65A3D"/>
    <w:rsid w:val="00D65EA5"/>
    <w:rsid w:val="00D67EFD"/>
    <w:rsid w:val="00D70266"/>
    <w:rsid w:val="00D707AD"/>
    <w:rsid w:val="00D70D85"/>
    <w:rsid w:val="00D71D06"/>
    <w:rsid w:val="00D71F67"/>
    <w:rsid w:val="00D72CCB"/>
    <w:rsid w:val="00D7348E"/>
    <w:rsid w:val="00D74B90"/>
    <w:rsid w:val="00D7655A"/>
    <w:rsid w:val="00D777F7"/>
    <w:rsid w:val="00D800C3"/>
    <w:rsid w:val="00D819EB"/>
    <w:rsid w:val="00D81ABB"/>
    <w:rsid w:val="00D82E3D"/>
    <w:rsid w:val="00D835EC"/>
    <w:rsid w:val="00D83603"/>
    <w:rsid w:val="00D83FE0"/>
    <w:rsid w:val="00D84186"/>
    <w:rsid w:val="00D84503"/>
    <w:rsid w:val="00D852BA"/>
    <w:rsid w:val="00D85BD8"/>
    <w:rsid w:val="00D9083D"/>
    <w:rsid w:val="00D914A4"/>
    <w:rsid w:val="00D917CA"/>
    <w:rsid w:val="00D92F9F"/>
    <w:rsid w:val="00D93A07"/>
    <w:rsid w:val="00D95F87"/>
    <w:rsid w:val="00D969BF"/>
    <w:rsid w:val="00DA0A15"/>
    <w:rsid w:val="00DA12A3"/>
    <w:rsid w:val="00DA13D9"/>
    <w:rsid w:val="00DA1601"/>
    <w:rsid w:val="00DA20BF"/>
    <w:rsid w:val="00DA2FEE"/>
    <w:rsid w:val="00DA506E"/>
    <w:rsid w:val="00DA53B4"/>
    <w:rsid w:val="00DA5BC6"/>
    <w:rsid w:val="00DA630B"/>
    <w:rsid w:val="00DA6980"/>
    <w:rsid w:val="00DA7347"/>
    <w:rsid w:val="00DA7481"/>
    <w:rsid w:val="00DB141D"/>
    <w:rsid w:val="00DB2C7B"/>
    <w:rsid w:val="00DB4F47"/>
    <w:rsid w:val="00DB5BBD"/>
    <w:rsid w:val="00DB6253"/>
    <w:rsid w:val="00DB690D"/>
    <w:rsid w:val="00DC0018"/>
    <w:rsid w:val="00DC061D"/>
    <w:rsid w:val="00DC067D"/>
    <w:rsid w:val="00DC1CC2"/>
    <w:rsid w:val="00DC1EC4"/>
    <w:rsid w:val="00DC247C"/>
    <w:rsid w:val="00DC411A"/>
    <w:rsid w:val="00DC4730"/>
    <w:rsid w:val="00DC4E07"/>
    <w:rsid w:val="00DC51BF"/>
    <w:rsid w:val="00DC5BB7"/>
    <w:rsid w:val="00DC666D"/>
    <w:rsid w:val="00DC732A"/>
    <w:rsid w:val="00DC79D5"/>
    <w:rsid w:val="00DD135C"/>
    <w:rsid w:val="00DD1460"/>
    <w:rsid w:val="00DD2FB3"/>
    <w:rsid w:val="00DD4EE5"/>
    <w:rsid w:val="00DD58BD"/>
    <w:rsid w:val="00DD5F03"/>
    <w:rsid w:val="00DD62C1"/>
    <w:rsid w:val="00DD73C9"/>
    <w:rsid w:val="00DE0A07"/>
    <w:rsid w:val="00DE21B8"/>
    <w:rsid w:val="00DE2664"/>
    <w:rsid w:val="00DE2D7D"/>
    <w:rsid w:val="00DE32C6"/>
    <w:rsid w:val="00DE391A"/>
    <w:rsid w:val="00DE3C0B"/>
    <w:rsid w:val="00DE4D2E"/>
    <w:rsid w:val="00DE5928"/>
    <w:rsid w:val="00DE60F1"/>
    <w:rsid w:val="00DE6931"/>
    <w:rsid w:val="00DE6962"/>
    <w:rsid w:val="00DE69E3"/>
    <w:rsid w:val="00DE6FB9"/>
    <w:rsid w:val="00DE7252"/>
    <w:rsid w:val="00DE7F1D"/>
    <w:rsid w:val="00DF0818"/>
    <w:rsid w:val="00DF104A"/>
    <w:rsid w:val="00DF21DB"/>
    <w:rsid w:val="00DF3A2C"/>
    <w:rsid w:val="00DF3D43"/>
    <w:rsid w:val="00DF44B7"/>
    <w:rsid w:val="00DF6225"/>
    <w:rsid w:val="00DF65FC"/>
    <w:rsid w:val="00DF6955"/>
    <w:rsid w:val="00DF78DC"/>
    <w:rsid w:val="00DF7A31"/>
    <w:rsid w:val="00E01E11"/>
    <w:rsid w:val="00E03E1D"/>
    <w:rsid w:val="00E045BA"/>
    <w:rsid w:val="00E04F4C"/>
    <w:rsid w:val="00E05C2E"/>
    <w:rsid w:val="00E06658"/>
    <w:rsid w:val="00E067B9"/>
    <w:rsid w:val="00E07380"/>
    <w:rsid w:val="00E076FA"/>
    <w:rsid w:val="00E101CF"/>
    <w:rsid w:val="00E1067F"/>
    <w:rsid w:val="00E13417"/>
    <w:rsid w:val="00E13A4A"/>
    <w:rsid w:val="00E1483F"/>
    <w:rsid w:val="00E14B87"/>
    <w:rsid w:val="00E14F3E"/>
    <w:rsid w:val="00E16BCB"/>
    <w:rsid w:val="00E172EF"/>
    <w:rsid w:val="00E2008D"/>
    <w:rsid w:val="00E21884"/>
    <w:rsid w:val="00E21DF1"/>
    <w:rsid w:val="00E230E0"/>
    <w:rsid w:val="00E25F8A"/>
    <w:rsid w:val="00E27359"/>
    <w:rsid w:val="00E30069"/>
    <w:rsid w:val="00E30F19"/>
    <w:rsid w:val="00E315A4"/>
    <w:rsid w:val="00E31D83"/>
    <w:rsid w:val="00E32CEC"/>
    <w:rsid w:val="00E338E3"/>
    <w:rsid w:val="00E33ABF"/>
    <w:rsid w:val="00E33E31"/>
    <w:rsid w:val="00E33FBA"/>
    <w:rsid w:val="00E36C5A"/>
    <w:rsid w:val="00E40779"/>
    <w:rsid w:val="00E40AC2"/>
    <w:rsid w:val="00E420B8"/>
    <w:rsid w:val="00E45C3A"/>
    <w:rsid w:val="00E45F80"/>
    <w:rsid w:val="00E46544"/>
    <w:rsid w:val="00E46B27"/>
    <w:rsid w:val="00E502A2"/>
    <w:rsid w:val="00E502F1"/>
    <w:rsid w:val="00E50E78"/>
    <w:rsid w:val="00E52683"/>
    <w:rsid w:val="00E52AEC"/>
    <w:rsid w:val="00E52DBC"/>
    <w:rsid w:val="00E54E3E"/>
    <w:rsid w:val="00E551F3"/>
    <w:rsid w:val="00E55A1B"/>
    <w:rsid w:val="00E56494"/>
    <w:rsid w:val="00E567A8"/>
    <w:rsid w:val="00E56A98"/>
    <w:rsid w:val="00E605D2"/>
    <w:rsid w:val="00E606BD"/>
    <w:rsid w:val="00E642BA"/>
    <w:rsid w:val="00E6497F"/>
    <w:rsid w:val="00E65054"/>
    <w:rsid w:val="00E65BF6"/>
    <w:rsid w:val="00E673DD"/>
    <w:rsid w:val="00E673F2"/>
    <w:rsid w:val="00E71138"/>
    <w:rsid w:val="00E717CF"/>
    <w:rsid w:val="00E718E6"/>
    <w:rsid w:val="00E73A85"/>
    <w:rsid w:val="00E74327"/>
    <w:rsid w:val="00E747C9"/>
    <w:rsid w:val="00E74CB2"/>
    <w:rsid w:val="00E7637B"/>
    <w:rsid w:val="00E76EE5"/>
    <w:rsid w:val="00E8051F"/>
    <w:rsid w:val="00E86C85"/>
    <w:rsid w:val="00E902EB"/>
    <w:rsid w:val="00E9056B"/>
    <w:rsid w:val="00E90A0A"/>
    <w:rsid w:val="00E91033"/>
    <w:rsid w:val="00E919A7"/>
    <w:rsid w:val="00E92138"/>
    <w:rsid w:val="00E934A3"/>
    <w:rsid w:val="00E93D07"/>
    <w:rsid w:val="00E93E9F"/>
    <w:rsid w:val="00E94686"/>
    <w:rsid w:val="00E95384"/>
    <w:rsid w:val="00E958BE"/>
    <w:rsid w:val="00E959F5"/>
    <w:rsid w:val="00E97FBD"/>
    <w:rsid w:val="00EA0BDD"/>
    <w:rsid w:val="00EA156D"/>
    <w:rsid w:val="00EA2B22"/>
    <w:rsid w:val="00EA3D5A"/>
    <w:rsid w:val="00EA6104"/>
    <w:rsid w:val="00EA6257"/>
    <w:rsid w:val="00EA6AF2"/>
    <w:rsid w:val="00EA7DD6"/>
    <w:rsid w:val="00EB0800"/>
    <w:rsid w:val="00EB106B"/>
    <w:rsid w:val="00EB1072"/>
    <w:rsid w:val="00EB2FFA"/>
    <w:rsid w:val="00EB30BA"/>
    <w:rsid w:val="00EB3DF5"/>
    <w:rsid w:val="00EB4C8A"/>
    <w:rsid w:val="00EB56A1"/>
    <w:rsid w:val="00EB737C"/>
    <w:rsid w:val="00EC0177"/>
    <w:rsid w:val="00EC0AAD"/>
    <w:rsid w:val="00EC0B83"/>
    <w:rsid w:val="00EC1891"/>
    <w:rsid w:val="00EC250C"/>
    <w:rsid w:val="00EC2C21"/>
    <w:rsid w:val="00EC33B6"/>
    <w:rsid w:val="00EC6B74"/>
    <w:rsid w:val="00EC7450"/>
    <w:rsid w:val="00ED08EA"/>
    <w:rsid w:val="00ED1595"/>
    <w:rsid w:val="00ED1F10"/>
    <w:rsid w:val="00ED26F4"/>
    <w:rsid w:val="00ED4D42"/>
    <w:rsid w:val="00ED5950"/>
    <w:rsid w:val="00ED5FFD"/>
    <w:rsid w:val="00ED661C"/>
    <w:rsid w:val="00ED66F3"/>
    <w:rsid w:val="00ED67CA"/>
    <w:rsid w:val="00ED6FE8"/>
    <w:rsid w:val="00EE04E9"/>
    <w:rsid w:val="00EE0B1E"/>
    <w:rsid w:val="00EE1901"/>
    <w:rsid w:val="00EE1CF5"/>
    <w:rsid w:val="00EE2429"/>
    <w:rsid w:val="00EE2FCB"/>
    <w:rsid w:val="00EE4C3D"/>
    <w:rsid w:val="00EE6008"/>
    <w:rsid w:val="00EE64A1"/>
    <w:rsid w:val="00EE6D37"/>
    <w:rsid w:val="00EE6EA8"/>
    <w:rsid w:val="00EE6F1D"/>
    <w:rsid w:val="00EE7D52"/>
    <w:rsid w:val="00EF0120"/>
    <w:rsid w:val="00EF03E7"/>
    <w:rsid w:val="00EF04C8"/>
    <w:rsid w:val="00EF0F9C"/>
    <w:rsid w:val="00EF2309"/>
    <w:rsid w:val="00EF392B"/>
    <w:rsid w:val="00EF4302"/>
    <w:rsid w:val="00EF4FF1"/>
    <w:rsid w:val="00EF55B0"/>
    <w:rsid w:val="00EF592B"/>
    <w:rsid w:val="00EF61F7"/>
    <w:rsid w:val="00EF651D"/>
    <w:rsid w:val="00F00030"/>
    <w:rsid w:val="00F02452"/>
    <w:rsid w:val="00F027F2"/>
    <w:rsid w:val="00F03F8A"/>
    <w:rsid w:val="00F04151"/>
    <w:rsid w:val="00F04B1B"/>
    <w:rsid w:val="00F04B81"/>
    <w:rsid w:val="00F06854"/>
    <w:rsid w:val="00F071F1"/>
    <w:rsid w:val="00F07EBB"/>
    <w:rsid w:val="00F1140A"/>
    <w:rsid w:val="00F132A3"/>
    <w:rsid w:val="00F132E8"/>
    <w:rsid w:val="00F14954"/>
    <w:rsid w:val="00F14B43"/>
    <w:rsid w:val="00F168C5"/>
    <w:rsid w:val="00F17540"/>
    <w:rsid w:val="00F21152"/>
    <w:rsid w:val="00F2204B"/>
    <w:rsid w:val="00F225A1"/>
    <w:rsid w:val="00F22689"/>
    <w:rsid w:val="00F22B94"/>
    <w:rsid w:val="00F23C27"/>
    <w:rsid w:val="00F23F7C"/>
    <w:rsid w:val="00F247E0"/>
    <w:rsid w:val="00F251F4"/>
    <w:rsid w:val="00F2541F"/>
    <w:rsid w:val="00F2581B"/>
    <w:rsid w:val="00F25BDD"/>
    <w:rsid w:val="00F26F4B"/>
    <w:rsid w:val="00F311D9"/>
    <w:rsid w:val="00F344D8"/>
    <w:rsid w:val="00F354AC"/>
    <w:rsid w:val="00F35BFA"/>
    <w:rsid w:val="00F43883"/>
    <w:rsid w:val="00F4469B"/>
    <w:rsid w:val="00F44C1F"/>
    <w:rsid w:val="00F452F5"/>
    <w:rsid w:val="00F45A3E"/>
    <w:rsid w:val="00F4656F"/>
    <w:rsid w:val="00F470F7"/>
    <w:rsid w:val="00F511AD"/>
    <w:rsid w:val="00F51384"/>
    <w:rsid w:val="00F52254"/>
    <w:rsid w:val="00F533B6"/>
    <w:rsid w:val="00F53841"/>
    <w:rsid w:val="00F561DB"/>
    <w:rsid w:val="00F57B64"/>
    <w:rsid w:val="00F610E8"/>
    <w:rsid w:val="00F6145D"/>
    <w:rsid w:val="00F62227"/>
    <w:rsid w:val="00F65BAD"/>
    <w:rsid w:val="00F67B43"/>
    <w:rsid w:val="00F700EB"/>
    <w:rsid w:val="00F71042"/>
    <w:rsid w:val="00F7156D"/>
    <w:rsid w:val="00F71BFB"/>
    <w:rsid w:val="00F72B28"/>
    <w:rsid w:val="00F72F53"/>
    <w:rsid w:val="00F736F7"/>
    <w:rsid w:val="00F73928"/>
    <w:rsid w:val="00F7499A"/>
    <w:rsid w:val="00F74BC2"/>
    <w:rsid w:val="00F74E71"/>
    <w:rsid w:val="00F752F8"/>
    <w:rsid w:val="00F7534A"/>
    <w:rsid w:val="00F76775"/>
    <w:rsid w:val="00F76989"/>
    <w:rsid w:val="00F77280"/>
    <w:rsid w:val="00F822DA"/>
    <w:rsid w:val="00F82839"/>
    <w:rsid w:val="00F830DC"/>
    <w:rsid w:val="00F8356D"/>
    <w:rsid w:val="00F83DCA"/>
    <w:rsid w:val="00F84CA4"/>
    <w:rsid w:val="00F86969"/>
    <w:rsid w:val="00F86B4D"/>
    <w:rsid w:val="00F87A46"/>
    <w:rsid w:val="00F87F0D"/>
    <w:rsid w:val="00F8A0E8"/>
    <w:rsid w:val="00F91543"/>
    <w:rsid w:val="00F92269"/>
    <w:rsid w:val="00F92523"/>
    <w:rsid w:val="00F92631"/>
    <w:rsid w:val="00F930E6"/>
    <w:rsid w:val="00F93CAC"/>
    <w:rsid w:val="00F948C8"/>
    <w:rsid w:val="00F96D98"/>
    <w:rsid w:val="00F97288"/>
    <w:rsid w:val="00FA22F1"/>
    <w:rsid w:val="00FA288C"/>
    <w:rsid w:val="00FA2999"/>
    <w:rsid w:val="00FA31FF"/>
    <w:rsid w:val="00FA3530"/>
    <w:rsid w:val="00FA3F96"/>
    <w:rsid w:val="00FA4141"/>
    <w:rsid w:val="00FA574E"/>
    <w:rsid w:val="00FA617C"/>
    <w:rsid w:val="00FA7D86"/>
    <w:rsid w:val="00FB0150"/>
    <w:rsid w:val="00FB1A20"/>
    <w:rsid w:val="00FB1A60"/>
    <w:rsid w:val="00FB25E1"/>
    <w:rsid w:val="00FB2BE6"/>
    <w:rsid w:val="00FB35A3"/>
    <w:rsid w:val="00FB47F5"/>
    <w:rsid w:val="00FB4DAD"/>
    <w:rsid w:val="00FB536A"/>
    <w:rsid w:val="00FB68FB"/>
    <w:rsid w:val="00FB7083"/>
    <w:rsid w:val="00FB759A"/>
    <w:rsid w:val="00FB7631"/>
    <w:rsid w:val="00FB76FB"/>
    <w:rsid w:val="00FB7A43"/>
    <w:rsid w:val="00FC1028"/>
    <w:rsid w:val="00FC1DDC"/>
    <w:rsid w:val="00FC26C0"/>
    <w:rsid w:val="00FC27CF"/>
    <w:rsid w:val="00FC288E"/>
    <w:rsid w:val="00FC389A"/>
    <w:rsid w:val="00FC3901"/>
    <w:rsid w:val="00FC3AAE"/>
    <w:rsid w:val="00FC57EA"/>
    <w:rsid w:val="00FC5F80"/>
    <w:rsid w:val="00FD0414"/>
    <w:rsid w:val="00FD0557"/>
    <w:rsid w:val="00FD1834"/>
    <w:rsid w:val="00FD1953"/>
    <w:rsid w:val="00FD3B27"/>
    <w:rsid w:val="00FD42C4"/>
    <w:rsid w:val="00FD478F"/>
    <w:rsid w:val="00FD51BC"/>
    <w:rsid w:val="00FD65C5"/>
    <w:rsid w:val="00FD6D04"/>
    <w:rsid w:val="00FD6EDB"/>
    <w:rsid w:val="00FD7172"/>
    <w:rsid w:val="00FD7F82"/>
    <w:rsid w:val="00FE45EE"/>
    <w:rsid w:val="00FE511B"/>
    <w:rsid w:val="00FE5AFB"/>
    <w:rsid w:val="00FE5FD0"/>
    <w:rsid w:val="00FE69A9"/>
    <w:rsid w:val="00FE6AEC"/>
    <w:rsid w:val="00FE6B60"/>
    <w:rsid w:val="00FE7BEF"/>
    <w:rsid w:val="00FE7F8B"/>
    <w:rsid w:val="00FF0467"/>
    <w:rsid w:val="00FF0BC9"/>
    <w:rsid w:val="00FF2333"/>
    <w:rsid w:val="00FF2F66"/>
    <w:rsid w:val="00FF3013"/>
    <w:rsid w:val="00FF373C"/>
    <w:rsid w:val="00FF4B38"/>
    <w:rsid w:val="00FF6033"/>
    <w:rsid w:val="00FF6E64"/>
    <w:rsid w:val="00FF6E72"/>
    <w:rsid w:val="00FF7420"/>
    <w:rsid w:val="00FF7FB8"/>
    <w:rsid w:val="01478D8E"/>
    <w:rsid w:val="0149C427"/>
    <w:rsid w:val="01772BC8"/>
    <w:rsid w:val="01CA1579"/>
    <w:rsid w:val="01E07E6B"/>
    <w:rsid w:val="02293BC5"/>
    <w:rsid w:val="02335391"/>
    <w:rsid w:val="0250E6B3"/>
    <w:rsid w:val="02630135"/>
    <w:rsid w:val="02B7D963"/>
    <w:rsid w:val="03124DEA"/>
    <w:rsid w:val="0334FBEC"/>
    <w:rsid w:val="038DDD65"/>
    <w:rsid w:val="03950DC3"/>
    <w:rsid w:val="03ABDDBD"/>
    <w:rsid w:val="0453A9C4"/>
    <w:rsid w:val="04A4071B"/>
    <w:rsid w:val="04B9F2E6"/>
    <w:rsid w:val="05AD807B"/>
    <w:rsid w:val="05B3CA54"/>
    <w:rsid w:val="0612502E"/>
    <w:rsid w:val="0613454E"/>
    <w:rsid w:val="06172580"/>
    <w:rsid w:val="062FBA4E"/>
    <w:rsid w:val="0641A29F"/>
    <w:rsid w:val="069A54C8"/>
    <w:rsid w:val="06DE626A"/>
    <w:rsid w:val="06E9D290"/>
    <w:rsid w:val="072F8E00"/>
    <w:rsid w:val="07367258"/>
    <w:rsid w:val="073A5937"/>
    <w:rsid w:val="0770130D"/>
    <w:rsid w:val="0876CA57"/>
    <w:rsid w:val="08E37878"/>
    <w:rsid w:val="08E5C849"/>
    <w:rsid w:val="08E5EFEB"/>
    <w:rsid w:val="095EDC54"/>
    <w:rsid w:val="09C605AC"/>
    <w:rsid w:val="0A5AD65D"/>
    <w:rsid w:val="0A622C7F"/>
    <w:rsid w:val="0A7F09D1"/>
    <w:rsid w:val="0AEA96A3"/>
    <w:rsid w:val="0B7A345F"/>
    <w:rsid w:val="0C7503F4"/>
    <w:rsid w:val="0C7DADB8"/>
    <w:rsid w:val="0C80F853"/>
    <w:rsid w:val="0D9454FA"/>
    <w:rsid w:val="0DA4C841"/>
    <w:rsid w:val="0DAE5F2C"/>
    <w:rsid w:val="0E0C40CE"/>
    <w:rsid w:val="0E791B85"/>
    <w:rsid w:val="0E7E2D9A"/>
    <w:rsid w:val="0EAD3C44"/>
    <w:rsid w:val="0FDE4089"/>
    <w:rsid w:val="102D2F02"/>
    <w:rsid w:val="1065991D"/>
    <w:rsid w:val="1194273C"/>
    <w:rsid w:val="11E8ECA0"/>
    <w:rsid w:val="1206F325"/>
    <w:rsid w:val="122644A5"/>
    <w:rsid w:val="1238A9D7"/>
    <w:rsid w:val="12811285"/>
    <w:rsid w:val="12827C07"/>
    <w:rsid w:val="1285032E"/>
    <w:rsid w:val="12A47F3A"/>
    <w:rsid w:val="12A8DB06"/>
    <w:rsid w:val="12AB5452"/>
    <w:rsid w:val="12D2201E"/>
    <w:rsid w:val="1307F092"/>
    <w:rsid w:val="1309E254"/>
    <w:rsid w:val="132F09A8"/>
    <w:rsid w:val="1387386F"/>
    <w:rsid w:val="13C5DC3F"/>
    <w:rsid w:val="13CE5179"/>
    <w:rsid w:val="13D7AE8E"/>
    <w:rsid w:val="13FE5A18"/>
    <w:rsid w:val="140A9876"/>
    <w:rsid w:val="1430D31C"/>
    <w:rsid w:val="15093119"/>
    <w:rsid w:val="161894CE"/>
    <w:rsid w:val="1628D3C2"/>
    <w:rsid w:val="167D2119"/>
    <w:rsid w:val="16A5D586"/>
    <w:rsid w:val="176E3E04"/>
    <w:rsid w:val="17980E0C"/>
    <w:rsid w:val="17BF4A44"/>
    <w:rsid w:val="17BFD680"/>
    <w:rsid w:val="17CD41C8"/>
    <w:rsid w:val="1804850C"/>
    <w:rsid w:val="183B564F"/>
    <w:rsid w:val="184EC69B"/>
    <w:rsid w:val="18708497"/>
    <w:rsid w:val="18C84809"/>
    <w:rsid w:val="1933DE6D"/>
    <w:rsid w:val="19783A8C"/>
    <w:rsid w:val="19E82682"/>
    <w:rsid w:val="1A3F84A2"/>
    <w:rsid w:val="1AA2BA23"/>
    <w:rsid w:val="1ADA6EC8"/>
    <w:rsid w:val="1B6CD55C"/>
    <w:rsid w:val="1B94DC98"/>
    <w:rsid w:val="1C409691"/>
    <w:rsid w:val="1C5C7695"/>
    <w:rsid w:val="1C82785F"/>
    <w:rsid w:val="1CD512CB"/>
    <w:rsid w:val="1CDE96FD"/>
    <w:rsid w:val="1CFB5C74"/>
    <w:rsid w:val="1D1D29EE"/>
    <w:rsid w:val="1D60BF8E"/>
    <w:rsid w:val="1DC6C671"/>
    <w:rsid w:val="1DCED4DE"/>
    <w:rsid w:val="1DE64D3F"/>
    <w:rsid w:val="1E4A63CD"/>
    <w:rsid w:val="1E4ACD70"/>
    <w:rsid w:val="1E5F1A9F"/>
    <w:rsid w:val="1E8D71D2"/>
    <w:rsid w:val="1EC7CF34"/>
    <w:rsid w:val="1F1ABB12"/>
    <w:rsid w:val="1F2EDE6D"/>
    <w:rsid w:val="1F466D30"/>
    <w:rsid w:val="1F4C56E5"/>
    <w:rsid w:val="1F957121"/>
    <w:rsid w:val="1F9A4A5B"/>
    <w:rsid w:val="1F9B455E"/>
    <w:rsid w:val="1FB723CB"/>
    <w:rsid w:val="1FCA8AC4"/>
    <w:rsid w:val="1FFAEB00"/>
    <w:rsid w:val="2003677D"/>
    <w:rsid w:val="207AC090"/>
    <w:rsid w:val="209D6316"/>
    <w:rsid w:val="21027556"/>
    <w:rsid w:val="21ECCD7B"/>
    <w:rsid w:val="220D557C"/>
    <w:rsid w:val="22A46FFF"/>
    <w:rsid w:val="232A5CA5"/>
    <w:rsid w:val="234944A9"/>
    <w:rsid w:val="239CE629"/>
    <w:rsid w:val="23D8A369"/>
    <w:rsid w:val="2461E70E"/>
    <w:rsid w:val="24F07242"/>
    <w:rsid w:val="251795E9"/>
    <w:rsid w:val="253F5475"/>
    <w:rsid w:val="25934851"/>
    <w:rsid w:val="2594C6D5"/>
    <w:rsid w:val="25C42744"/>
    <w:rsid w:val="26D47D80"/>
    <w:rsid w:val="26DDCC3E"/>
    <w:rsid w:val="26FF610A"/>
    <w:rsid w:val="270D3883"/>
    <w:rsid w:val="276179D7"/>
    <w:rsid w:val="2764648B"/>
    <w:rsid w:val="279EAD36"/>
    <w:rsid w:val="27A96CAB"/>
    <w:rsid w:val="27C4A57C"/>
    <w:rsid w:val="27E4FEF1"/>
    <w:rsid w:val="280B9437"/>
    <w:rsid w:val="2856A132"/>
    <w:rsid w:val="29A3341F"/>
    <w:rsid w:val="29CD06BC"/>
    <w:rsid w:val="29EE5803"/>
    <w:rsid w:val="29FBB20E"/>
    <w:rsid w:val="2A24FF6C"/>
    <w:rsid w:val="2A754716"/>
    <w:rsid w:val="2B599323"/>
    <w:rsid w:val="2BA3D5A2"/>
    <w:rsid w:val="2BB8AD39"/>
    <w:rsid w:val="2BED989B"/>
    <w:rsid w:val="2BFE216E"/>
    <w:rsid w:val="2C6A25E3"/>
    <w:rsid w:val="2CB6E1C2"/>
    <w:rsid w:val="2CC37D84"/>
    <w:rsid w:val="2D2AC45F"/>
    <w:rsid w:val="2D7EEBC0"/>
    <w:rsid w:val="2D893D74"/>
    <w:rsid w:val="2DA14C8A"/>
    <w:rsid w:val="2DE7B2B6"/>
    <w:rsid w:val="2F0C1100"/>
    <w:rsid w:val="2FAE8235"/>
    <w:rsid w:val="2FE31067"/>
    <w:rsid w:val="30892A07"/>
    <w:rsid w:val="308C3633"/>
    <w:rsid w:val="3121C246"/>
    <w:rsid w:val="318F4BBA"/>
    <w:rsid w:val="31B9920E"/>
    <w:rsid w:val="31CF8861"/>
    <w:rsid w:val="324BF277"/>
    <w:rsid w:val="32E12712"/>
    <w:rsid w:val="330A0CDA"/>
    <w:rsid w:val="3330096E"/>
    <w:rsid w:val="3387F4AF"/>
    <w:rsid w:val="33A86D07"/>
    <w:rsid w:val="33C5B8B1"/>
    <w:rsid w:val="33D0619F"/>
    <w:rsid w:val="3416B9C6"/>
    <w:rsid w:val="345B5C58"/>
    <w:rsid w:val="345DDB5A"/>
    <w:rsid w:val="3473CA1C"/>
    <w:rsid w:val="347B7A07"/>
    <w:rsid w:val="3491323A"/>
    <w:rsid w:val="34E5E6C6"/>
    <w:rsid w:val="34FA218D"/>
    <w:rsid w:val="3598093E"/>
    <w:rsid w:val="35E4BD40"/>
    <w:rsid w:val="36BC28A6"/>
    <w:rsid w:val="36BF9571"/>
    <w:rsid w:val="36D83737"/>
    <w:rsid w:val="36F053EB"/>
    <w:rsid w:val="3749CA4F"/>
    <w:rsid w:val="374BA299"/>
    <w:rsid w:val="38127033"/>
    <w:rsid w:val="3823C010"/>
    <w:rsid w:val="38745094"/>
    <w:rsid w:val="38C6864B"/>
    <w:rsid w:val="38FECC06"/>
    <w:rsid w:val="391D573F"/>
    <w:rsid w:val="39A02F8C"/>
    <w:rsid w:val="39AA966B"/>
    <w:rsid w:val="3A56BE89"/>
    <w:rsid w:val="3A5C6312"/>
    <w:rsid w:val="3AF9DA27"/>
    <w:rsid w:val="3B141553"/>
    <w:rsid w:val="3B19B108"/>
    <w:rsid w:val="3B3B89A2"/>
    <w:rsid w:val="3B4BEEF0"/>
    <w:rsid w:val="3B4E2C19"/>
    <w:rsid w:val="3C05EADA"/>
    <w:rsid w:val="3C2FC2E0"/>
    <w:rsid w:val="3C536577"/>
    <w:rsid w:val="3C543747"/>
    <w:rsid w:val="3C9011C0"/>
    <w:rsid w:val="3CBFCC17"/>
    <w:rsid w:val="3CC9170A"/>
    <w:rsid w:val="3CCA53EB"/>
    <w:rsid w:val="3CDE0C7E"/>
    <w:rsid w:val="3D217302"/>
    <w:rsid w:val="3D9450E5"/>
    <w:rsid w:val="3D945CBE"/>
    <w:rsid w:val="3D99F76E"/>
    <w:rsid w:val="3E298056"/>
    <w:rsid w:val="3EE39218"/>
    <w:rsid w:val="3F6103E7"/>
    <w:rsid w:val="3FB4A0F9"/>
    <w:rsid w:val="3FCF6785"/>
    <w:rsid w:val="400B42F9"/>
    <w:rsid w:val="4087446C"/>
    <w:rsid w:val="40906F16"/>
    <w:rsid w:val="40C0C8E1"/>
    <w:rsid w:val="40C4BBB1"/>
    <w:rsid w:val="40D49DD2"/>
    <w:rsid w:val="40EABF92"/>
    <w:rsid w:val="41033403"/>
    <w:rsid w:val="4118A886"/>
    <w:rsid w:val="41490BA8"/>
    <w:rsid w:val="417CC2BD"/>
    <w:rsid w:val="41A6E6FC"/>
    <w:rsid w:val="41A870DA"/>
    <w:rsid w:val="41F9F9A8"/>
    <w:rsid w:val="420B9C7F"/>
    <w:rsid w:val="4243382E"/>
    <w:rsid w:val="4265A344"/>
    <w:rsid w:val="426F772C"/>
    <w:rsid w:val="42FF3862"/>
    <w:rsid w:val="432B6CC5"/>
    <w:rsid w:val="438AD9D1"/>
    <w:rsid w:val="43C64DBD"/>
    <w:rsid w:val="43D57591"/>
    <w:rsid w:val="44577D32"/>
    <w:rsid w:val="44C86AEC"/>
    <w:rsid w:val="44E00BD7"/>
    <w:rsid w:val="4504C591"/>
    <w:rsid w:val="454DB928"/>
    <w:rsid w:val="45BFFE21"/>
    <w:rsid w:val="45C2250A"/>
    <w:rsid w:val="45F42826"/>
    <w:rsid w:val="460EA089"/>
    <w:rsid w:val="4642DEED"/>
    <w:rsid w:val="469943AE"/>
    <w:rsid w:val="46C47E64"/>
    <w:rsid w:val="46DC3A68"/>
    <w:rsid w:val="46FB0CC8"/>
    <w:rsid w:val="47E01D54"/>
    <w:rsid w:val="485A1CDD"/>
    <w:rsid w:val="48608125"/>
    <w:rsid w:val="496D045D"/>
    <w:rsid w:val="498CC625"/>
    <w:rsid w:val="49D06D08"/>
    <w:rsid w:val="49ED8A7F"/>
    <w:rsid w:val="4A017835"/>
    <w:rsid w:val="4A45D0DA"/>
    <w:rsid w:val="4A45F344"/>
    <w:rsid w:val="4ACA26BD"/>
    <w:rsid w:val="4AFBBA08"/>
    <w:rsid w:val="4B146278"/>
    <w:rsid w:val="4B9E6188"/>
    <w:rsid w:val="4BA8ECC3"/>
    <w:rsid w:val="4BB9C976"/>
    <w:rsid w:val="4BDA249F"/>
    <w:rsid w:val="4BEE78A4"/>
    <w:rsid w:val="4C428A0A"/>
    <w:rsid w:val="4C8F03AD"/>
    <w:rsid w:val="4CE9E2A7"/>
    <w:rsid w:val="4D04CE16"/>
    <w:rsid w:val="4D0B015C"/>
    <w:rsid w:val="4D2C4FE9"/>
    <w:rsid w:val="4D3D3F89"/>
    <w:rsid w:val="4D5FED3B"/>
    <w:rsid w:val="4D617708"/>
    <w:rsid w:val="4D9A6337"/>
    <w:rsid w:val="4DEAEA4B"/>
    <w:rsid w:val="4E0AADB4"/>
    <w:rsid w:val="4E2C05B7"/>
    <w:rsid w:val="4E421D68"/>
    <w:rsid w:val="4E8D4CC6"/>
    <w:rsid w:val="4EEE526A"/>
    <w:rsid w:val="4EFA46AA"/>
    <w:rsid w:val="4F4F689F"/>
    <w:rsid w:val="4F625C39"/>
    <w:rsid w:val="4F645F0F"/>
    <w:rsid w:val="4F7CB80B"/>
    <w:rsid w:val="4FB88DCD"/>
    <w:rsid w:val="4FF5066B"/>
    <w:rsid w:val="4FF808F1"/>
    <w:rsid w:val="50218369"/>
    <w:rsid w:val="50574202"/>
    <w:rsid w:val="50582202"/>
    <w:rsid w:val="50D0A238"/>
    <w:rsid w:val="50E77F3A"/>
    <w:rsid w:val="50FE2C9A"/>
    <w:rsid w:val="51914B5A"/>
    <w:rsid w:val="51BD53CA"/>
    <w:rsid w:val="51D6D5C4"/>
    <w:rsid w:val="51F3F263"/>
    <w:rsid w:val="5221AD31"/>
    <w:rsid w:val="52505267"/>
    <w:rsid w:val="52DCB056"/>
    <w:rsid w:val="530BF13A"/>
    <w:rsid w:val="535BEBDE"/>
    <w:rsid w:val="5389270A"/>
    <w:rsid w:val="5415F2BB"/>
    <w:rsid w:val="547F5853"/>
    <w:rsid w:val="54EAE406"/>
    <w:rsid w:val="54F31730"/>
    <w:rsid w:val="55ACAED7"/>
    <w:rsid w:val="563FDA5A"/>
    <w:rsid w:val="568DE6BB"/>
    <w:rsid w:val="56FE0EE3"/>
    <w:rsid w:val="576D2D3A"/>
    <w:rsid w:val="577AF897"/>
    <w:rsid w:val="57945015"/>
    <w:rsid w:val="57A2F992"/>
    <w:rsid w:val="586745C7"/>
    <w:rsid w:val="58C367E5"/>
    <w:rsid w:val="5907E4B5"/>
    <w:rsid w:val="593F2365"/>
    <w:rsid w:val="59592DEB"/>
    <w:rsid w:val="59BD6462"/>
    <w:rsid w:val="59EFBD6E"/>
    <w:rsid w:val="59F610B7"/>
    <w:rsid w:val="5A34FCD9"/>
    <w:rsid w:val="5A9FCB07"/>
    <w:rsid w:val="5B7FFAD6"/>
    <w:rsid w:val="5BC6FE13"/>
    <w:rsid w:val="5C0F436E"/>
    <w:rsid w:val="5C4CA09D"/>
    <w:rsid w:val="5CBAB573"/>
    <w:rsid w:val="5CE34063"/>
    <w:rsid w:val="5D86C759"/>
    <w:rsid w:val="5DE870FE"/>
    <w:rsid w:val="5E3F2F8C"/>
    <w:rsid w:val="5E53328B"/>
    <w:rsid w:val="5EC50258"/>
    <w:rsid w:val="5ED63EA9"/>
    <w:rsid w:val="5EDDC175"/>
    <w:rsid w:val="5F46E430"/>
    <w:rsid w:val="5FD4141E"/>
    <w:rsid w:val="5FF8EA34"/>
    <w:rsid w:val="6005C719"/>
    <w:rsid w:val="6032AAC6"/>
    <w:rsid w:val="6092C370"/>
    <w:rsid w:val="60BC518B"/>
    <w:rsid w:val="61267C90"/>
    <w:rsid w:val="6162DBD3"/>
    <w:rsid w:val="625C1A0E"/>
    <w:rsid w:val="62ED29FC"/>
    <w:rsid w:val="62FE5055"/>
    <w:rsid w:val="639FFCD9"/>
    <w:rsid w:val="63E69DE0"/>
    <w:rsid w:val="6424428E"/>
    <w:rsid w:val="64B2059A"/>
    <w:rsid w:val="654D02F9"/>
    <w:rsid w:val="65A1807E"/>
    <w:rsid w:val="65F1B1E3"/>
    <w:rsid w:val="66408D69"/>
    <w:rsid w:val="6699412A"/>
    <w:rsid w:val="6711CDB8"/>
    <w:rsid w:val="675A9514"/>
    <w:rsid w:val="67CBD486"/>
    <w:rsid w:val="67D51381"/>
    <w:rsid w:val="67E488EB"/>
    <w:rsid w:val="682CD6D1"/>
    <w:rsid w:val="6830A21C"/>
    <w:rsid w:val="68F9C56D"/>
    <w:rsid w:val="692C3CEB"/>
    <w:rsid w:val="69413DAD"/>
    <w:rsid w:val="6985E8F2"/>
    <w:rsid w:val="698A9DA4"/>
    <w:rsid w:val="69D17C69"/>
    <w:rsid w:val="69E43BBC"/>
    <w:rsid w:val="6A10F9FB"/>
    <w:rsid w:val="6A20741C"/>
    <w:rsid w:val="6A9777AF"/>
    <w:rsid w:val="6AB92DB1"/>
    <w:rsid w:val="6AC8727B"/>
    <w:rsid w:val="6ACD5ED6"/>
    <w:rsid w:val="6AEF288F"/>
    <w:rsid w:val="6B11CF49"/>
    <w:rsid w:val="6B1C29AD"/>
    <w:rsid w:val="6B21D5C7"/>
    <w:rsid w:val="6B2738C1"/>
    <w:rsid w:val="6B5A84E5"/>
    <w:rsid w:val="6B7D67D7"/>
    <w:rsid w:val="6C0C3EDB"/>
    <w:rsid w:val="6C31662F"/>
    <w:rsid w:val="6C697738"/>
    <w:rsid w:val="6CF65F25"/>
    <w:rsid w:val="6D4CCBE5"/>
    <w:rsid w:val="6D721DC3"/>
    <w:rsid w:val="6D9FDA3E"/>
    <w:rsid w:val="6DAD2879"/>
    <w:rsid w:val="6DCF29B6"/>
    <w:rsid w:val="6EFDEEA0"/>
    <w:rsid w:val="6F89D2AB"/>
    <w:rsid w:val="704192EC"/>
    <w:rsid w:val="70671322"/>
    <w:rsid w:val="70D8051E"/>
    <w:rsid w:val="7154DCE2"/>
    <w:rsid w:val="715D5B33"/>
    <w:rsid w:val="719D8C53"/>
    <w:rsid w:val="71C8DFB9"/>
    <w:rsid w:val="72EF00E7"/>
    <w:rsid w:val="731B4CE5"/>
    <w:rsid w:val="732B512B"/>
    <w:rsid w:val="7349C306"/>
    <w:rsid w:val="741C8FE5"/>
    <w:rsid w:val="7426AAC7"/>
    <w:rsid w:val="7435CBA8"/>
    <w:rsid w:val="744472F5"/>
    <w:rsid w:val="74815D29"/>
    <w:rsid w:val="759D37CB"/>
    <w:rsid w:val="759DA689"/>
    <w:rsid w:val="76125E7C"/>
    <w:rsid w:val="76363571"/>
    <w:rsid w:val="765E9EB9"/>
    <w:rsid w:val="7687AC16"/>
    <w:rsid w:val="76A6E414"/>
    <w:rsid w:val="76A936C9"/>
    <w:rsid w:val="76D61A14"/>
    <w:rsid w:val="76FB98A0"/>
    <w:rsid w:val="770EE62E"/>
    <w:rsid w:val="7734E88D"/>
    <w:rsid w:val="775D8571"/>
    <w:rsid w:val="77E71538"/>
    <w:rsid w:val="781D3429"/>
    <w:rsid w:val="7863C6D5"/>
    <w:rsid w:val="78A044A1"/>
    <w:rsid w:val="78F41CF7"/>
    <w:rsid w:val="78FE66E0"/>
    <w:rsid w:val="790F0D4B"/>
    <w:rsid w:val="79474111"/>
    <w:rsid w:val="79557309"/>
    <w:rsid w:val="79F10BF6"/>
    <w:rsid w:val="7A27A9AA"/>
    <w:rsid w:val="7AE4C3EF"/>
    <w:rsid w:val="7AF1BAA0"/>
    <w:rsid w:val="7B39F1CF"/>
    <w:rsid w:val="7B7DC208"/>
    <w:rsid w:val="7BD19DCA"/>
    <w:rsid w:val="7BF90F4C"/>
    <w:rsid w:val="7C049C8A"/>
    <w:rsid w:val="7C4E96D9"/>
    <w:rsid w:val="7C6D3EBA"/>
    <w:rsid w:val="7C71A1FD"/>
    <w:rsid w:val="7CABB785"/>
    <w:rsid w:val="7D0CDBFE"/>
    <w:rsid w:val="7D68E7A9"/>
    <w:rsid w:val="7D895E29"/>
    <w:rsid w:val="7E1A41CC"/>
    <w:rsid w:val="7E6A6045"/>
    <w:rsid w:val="7E7C8DD0"/>
    <w:rsid w:val="7E800B5B"/>
    <w:rsid w:val="7F079960"/>
    <w:rsid w:val="7F10B808"/>
    <w:rsid w:val="7F177255"/>
    <w:rsid w:val="7F41B0E6"/>
    <w:rsid w:val="7FF483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52C0F"/>
  <w15:chartTrackingRefBased/>
  <w15:docId w15:val="{A77C8276-099E-4F78-AABC-A07D0A3A3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8B"/>
  </w:style>
  <w:style w:type="paragraph" w:styleId="Heading1">
    <w:name w:val="heading 1"/>
    <w:basedOn w:val="Normal"/>
    <w:next w:val="Normal"/>
    <w:link w:val="Heading1Char"/>
    <w:uiPriority w:val="9"/>
    <w:qFormat/>
    <w:rsid w:val="00722C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106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338E3"/>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6D6"/>
    <w:pPr>
      <w:ind w:left="720"/>
      <w:contextualSpacing/>
    </w:pPr>
  </w:style>
  <w:style w:type="character" w:customStyle="1" w:styleId="Heading2Char">
    <w:name w:val="Heading 2 Char"/>
    <w:basedOn w:val="DefaultParagraphFont"/>
    <w:link w:val="Heading2"/>
    <w:uiPriority w:val="9"/>
    <w:rsid w:val="00E1067F"/>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722C53"/>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722C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C53"/>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0460BE"/>
    <w:rPr>
      <w:sz w:val="16"/>
      <w:szCs w:val="16"/>
    </w:rPr>
  </w:style>
  <w:style w:type="paragraph" w:styleId="CommentText">
    <w:name w:val="annotation text"/>
    <w:basedOn w:val="Normal"/>
    <w:link w:val="CommentTextChar"/>
    <w:uiPriority w:val="99"/>
    <w:unhideWhenUsed/>
    <w:rsid w:val="000460BE"/>
    <w:pPr>
      <w:spacing w:line="240" w:lineRule="auto"/>
    </w:pPr>
    <w:rPr>
      <w:kern w:val="0"/>
      <w:sz w:val="20"/>
      <w:szCs w:val="20"/>
    </w:rPr>
  </w:style>
  <w:style w:type="character" w:customStyle="1" w:styleId="CommentTextChar">
    <w:name w:val="Comment Text Char"/>
    <w:basedOn w:val="DefaultParagraphFont"/>
    <w:link w:val="CommentText"/>
    <w:uiPriority w:val="99"/>
    <w:rsid w:val="000460BE"/>
    <w:rPr>
      <w:kern w:val="0"/>
      <w:sz w:val="20"/>
      <w:szCs w:val="20"/>
    </w:rPr>
  </w:style>
  <w:style w:type="character" w:styleId="Hyperlink">
    <w:name w:val="Hyperlink"/>
    <w:basedOn w:val="DefaultParagraphFont"/>
    <w:uiPriority w:val="99"/>
    <w:unhideWhenUsed/>
    <w:rsid w:val="000535F0"/>
    <w:rPr>
      <w:color w:val="0000FF" w:themeColor="hyperlink"/>
      <w:u w:val="single"/>
    </w:rPr>
  </w:style>
  <w:style w:type="table" w:styleId="TableGrid">
    <w:name w:val="Table Grid"/>
    <w:basedOn w:val="TableNormal"/>
    <w:uiPriority w:val="59"/>
    <w:rsid w:val="000535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
    <w:name w:val="Grid Table 1 Light"/>
    <w:basedOn w:val="TableNormal"/>
    <w:uiPriority w:val="46"/>
    <w:rsid w:val="000535F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3F67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6795"/>
    <w:rPr>
      <w:sz w:val="20"/>
      <w:szCs w:val="20"/>
    </w:rPr>
  </w:style>
  <w:style w:type="character" w:styleId="FootnoteReference">
    <w:name w:val="footnote reference"/>
    <w:basedOn w:val="DefaultParagraphFont"/>
    <w:uiPriority w:val="99"/>
    <w:rsid w:val="003F6795"/>
    <w:rPr>
      <w:vertAlign w:val="superscript"/>
    </w:rPr>
  </w:style>
  <w:style w:type="character" w:styleId="UnresolvedMention">
    <w:name w:val="Unresolved Mention"/>
    <w:basedOn w:val="DefaultParagraphFont"/>
    <w:uiPriority w:val="99"/>
    <w:semiHidden/>
    <w:unhideWhenUsed/>
    <w:rsid w:val="003F6795"/>
    <w:rPr>
      <w:color w:val="605E5C"/>
      <w:shd w:val="clear" w:color="auto" w:fill="E1DFDD"/>
    </w:rPr>
  </w:style>
  <w:style w:type="paragraph" w:styleId="Header">
    <w:name w:val="header"/>
    <w:basedOn w:val="Normal"/>
    <w:link w:val="HeaderChar"/>
    <w:uiPriority w:val="99"/>
    <w:unhideWhenUsed/>
    <w:rsid w:val="002274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426"/>
  </w:style>
  <w:style w:type="paragraph" w:styleId="Footer">
    <w:name w:val="footer"/>
    <w:basedOn w:val="Normal"/>
    <w:link w:val="FooterChar"/>
    <w:uiPriority w:val="99"/>
    <w:unhideWhenUsed/>
    <w:rsid w:val="002274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426"/>
  </w:style>
  <w:style w:type="paragraph" w:styleId="Caption">
    <w:name w:val="caption"/>
    <w:basedOn w:val="Normal"/>
    <w:next w:val="Normal"/>
    <w:uiPriority w:val="35"/>
    <w:unhideWhenUsed/>
    <w:qFormat/>
    <w:rsid w:val="004C5E19"/>
    <w:pPr>
      <w:spacing w:line="240" w:lineRule="auto"/>
    </w:pPr>
    <w:rPr>
      <w:i/>
      <w:iCs/>
      <w:color w:val="1F497D" w:themeColor="text2"/>
      <w:sz w:val="18"/>
      <w:szCs w:val="18"/>
    </w:rPr>
  </w:style>
  <w:style w:type="paragraph" w:styleId="CommentSubject">
    <w:name w:val="annotation subject"/>
    <w:basedOn w:val="CommentText"/>
    <w:next w:val="CommentText"/>
    <w:link w:val="CommentSubjectChar"/>
    <w:uiPriority w:val="99"/>
    <w:semiHidden/>
    <w:unhideWhenUsed/>
    <w:rsid w:val="004C5E19"/>
    <w:rPr>
      <w:b/>
      <w:bCs/>
      <w:kern w:val="2"/>
    </w:rPr>
  </w:style>
  <w:style w:type="character" w:customStyle="1" w:styleId="CommentSubjectChar">
    <w:name w:val="Comment Subject Char"/>
    <w:basedOn w:val="CommentTextChar"/>
    <w:link w:val="CommentSubject"/>
    <w:uiPriority w:val="99"/>
    <w:semiHidden/>
    <w:rsid w:val="004C5E19"/>
    <w:rPr>
      <w:b/>
      <w:bCs/>
      <w:kern w:val="0"/>
      <w:sz w:val="20"/>
      <w:szCs w:val="20"/>
    </w:rPr>
  </w:style>
  <w:style w:type="paragraph" w:styleId="NormalWeb">
    <w:name w:val="Normal (Web)"/>
    <w:basedOn w:val="Normal"/>
    <w:uiPriority w:val="99"/>
    <w:semiHidden/>
    <w:unhideWhenUsed/>
    <w:rsid w:val="006209B9"/>
    <w:pPr>
      <w:spacing w:before="100" w:beforeAutospacing="1" w:after="100" w:afterAutospacing="1" w:line="240" w:lineRule="auto"/>
    </w:pPr>
    <w:rPr>
      <w:rFonts w:eastAsia="Times New Roman" w:cs="Times New Roman"/>
      <w:kern w:val="0"/>
    </w:rPr>
  </w:style>
  <w:style w:type="character" w:styleId="FollowedHyperlink">
    <w:name w:val="FollowedHyperlink"/>
    <w:basedOn w:val="DefaultParagraphFont"/>
    <w:uiPriority w:val="99"/>
    <w:semiHidden/>
    <w:unhideWhenUsed/>
    <w:rsid w:val="00A3160E"/>
    <w:rPr>
      <w:color w:val="800080" w:themeColor="followedHyperlink"/>
      <w:u w:val="single"/>
    </w:rPr>
  </w:style>
  <w:style w:type="paragraph" w:customStyle="1" w:styleId="BodyTextCenterSingleSpace">
    <w:name w:val="Body Text Center Single Space"/>
    <w:basedOn w:val="Normal"/>
    <w:uiPriority w:val="99"/>
    <w:rsid w:val="00CC1475"/>
    <w:pPr>
      <w:spacing w:after="0" w:line="240" w:lineRule="auto"/>
      <w:jc w:val="center"/>
    </w:pPr>
    <w:rPr>
      <w:rFonts w:ascii="Lucida Bright" w:hAnsi="Lucida Bright" w:cs="Times New Roman"/>
      <w:kern w:val="0"/>
      <w:sz w:val="22"/>
      <w:szCs w:val="22"/>
    </w:rPr>
  </w:style>
  <w:style w:type="character" w:styleId="Strong">
    <w:name w:val="Strong"/>
    <w:basedOn w:val="DefaultParagraphFont"/>
    <w:uiPriority w:val="2"/>
    <w:qFormat/>
    <w:rsid w:val="00CC1475"/>
    <w:rPr>
      <w:b/>
      <w:bCs/>
    </w:rPr>
  </w:style>
  <w:style w:type="paragraph" w:customStyle="1" w:styleId="Note">
    <w:name w:val="Note"/>
    <w:aliases w:val="FigOrTable,fig or table"/>
    <w:basedOn w:val="BodyText"/>
    <w:next w:val="BodyText"/>
    <w:uiPriority w:val="99"/>
    <w:qFormat/>
    <w:rsid w:val="00CC1475"/>
    <w:pPr>
      <w:spacing w:before="60" w:after="60" w:line="264" w:lineRule="auto"/>
      <w:ind w:left="360"/>
    </w:pPr>
    <w:rPr>
      <w:rFonts w:ascii="Lucida Bright" w:hAnsi="Lucida Bright" w:cs="Times New Roman"/>
      <w:kern w:val="0"/>
      <w:sz w:val="18"/>
    </w:rPr>
  </w:style>
  <w:style w:type="paragraph" w:customStyle="1" w:styleId="ADAEOEStatement">
    <w:name w:val="ADA / EOE Statement"/>
    <w:basedOn w:val="Normal"/>
    <w:rsid w:val="00CC1475"/>
    <w:pPr>
      <w:tabs>
        <w:tab w:val="right" w:pos="8640"/>
      </w:tabs>
      <w:spacing w:after="0" w:line="240" w:lineRule="auto"/>
    </w:pPr>
    <w:rPr>
      <w:rFonts w:ascii="Verdana" w:eastAsia="Times New Roman" w:hAnsi="Verdana" w:cs="Times New Roman"/>
      <w:kern w:val="0"/>
      <w:sz w:val="12"/>
      <w:szCs w:val="12"/>
    </w:rPr>
  </w:style>
  <w:style w:type="paragraph" w:styleId="Subtitle">
    <w:name w:val="Subtitle"/>
    <w:basedOn w:val="BodyText"/>
    <w:next w:val="BodyText"/>
    <w:link w:val="SubtitleChar"/>
    <w:uiPriority w:val="11"/>
    <w:rsid w:val="00CC1475"/>
    <w:pPr>
      <w:spacing w:after="240" w:line="264" w:lineRule="auto"/>
    </w:pPr>
    <w:rPr>
      <w:rFonts w:ascii="Lucida Bright" w:eastAsia="Times New Roman" w:hAnsi="Lucida Bright" w:cs="Times New Roman"/>
      <w:kern w:val="0"/>
      <w:sz w:val="36"/>
      <w:szCs w:val="36"/>
    </w:rPr>
  </w:style>
  <w:style w:type="character" w:customStyle="1" w:styleId="SubtitleChar">
    <w:name w:val="Subtitle Char"/>
    <w:basedOn w:val="DefaultParagraphFont"/>
    <w:link w:val="Subtitle"/>
    <w:uiPriority w:val="11"/>
    <w:rsid w:val="00CC1475"/>
    <w:rPr>
      <w:rFonts w:ascii="Lucida Bright" w:eastAsia="Times New Roman" w:hAnsi="Lucida Bright" w:cs="Times New Roman"/>
      <w:kern w:val="0"/>
      <w:sz w:val="36"/>
      <w:szCs w:val="36"/>
    </w:rPr>
  </w:style>
  <w:style w:type="paragraph" w:customStyle="1" w:styleId="BodyTextLeftSingleSpace">
    <w:name w:val="Body Text Left Single Space"/>
    <w:basedOn w:val="BodyTextCenterSingleSpace"/>
    <w:rsid w:val="00CC1475"/>
    <w:pPr>
      <w:jc w:val="left"/>
    </w:pPr>
  </w:style>
  <w:style w:type="paragraph" w:customStyle="1" w:styleId="CoverAuthorInformation">
    <w:name w:val="Cover Author Information"/>
    <w:basedOn w:val="BodyTextCenterSingleSpace"/>
    <w:rsid w:val="00CC1475"/>
    <w:rPr>
      <w:sz w:val="32"/>
      <w:szCs w:val="32"/>
    </w:rPr>
  </w:style>
  <w:style w:type="paragraph" w:customStyle="1" w:styleId="CaptionTable">
    <w:name w:val="Caption Table"/>
    <w:basedOn w:val="Caption"/>
    <w:next w:val="BodyText"/>
    <w:qFormat/>
    <w:rsid w:val="00CC1475"/>
    <w:pPr>
      <w:keepNext/>
      <w:tabs>
        <w:tab w:val="left" w:pos="1260"/>
      </w:tabs>
      <w:spacing w:before="200" w:after="60" w:line="276" w:lineRule="auto"/>
      <w:ind w:left="1267" w:hanging="1267"/>
    </w:pPr>
    <w:rPr>
      <w:rFonts w:ascii="Lucida Bright" w:eastAsiaTheme="majorEastAsia" w:hAnsi="Lucida Bright" w:cstheme="majorBidi"/>
      <w:b/>
      <w:i w:val="0"/>
      <w:iCs w:val="0"/>
      <w:color w:val="auto"/>
      <w:kern w:val="0"/>
      <w:sz w:val="20"/>
    </w:rPr>
  </w:style>
  <w:style w:type="paragraph" w:styleId="BodyText">
    <w:name w:val="Body Text"/>
    <w:basedOn w:val="Normal"/>
    <w:link w:val="BodyTextChar"/>
    <w:uiPriority w:val="99"/>
    <w:semiHidden/>
    <w:unhideWhenUsed/>
    <w:rsid w:val="00CC1475"/>
    <w:pPr>
      <w:spacing w:after="120"/>
    </w:pPr>
  </w:style>
  <w:style w:type="character" w:customStyle="1" w:styleId="BodyTextChar">
    <w:name w:val="Body Text Char"/>
    <w:basedOn w:val="DefaultParagraphFont"/>
    <w:link w:val="BodyText"/>
    <w:uiPriority w:val="99"/>
    <w:semiHidden/>
    <w:rsid w:val="00CC1475"/>
  </w:style>
  <w:style w:type="paragraph" w:styleId="TOCHeading">
    <w:name w:val="TOC Heading"/>
    <w:basedOn w:val="Heading1"/>
    <w:next w:val="Normal"/>
    <w:uiPriority w:val="39"/>
    <w:unhideWhenUsed/>
    <w:qFormat/>
    <w:rsid w:val="00DA506E"/>
    <w:pPr>
      <w:spacing w:line="259" w:lineRule="auto"/>
      <w:outlineLvl w:val="9"/>
    </w:pPr>
    <w:rPr>
      <w:kern w:val="0"/>
    </w:rPr>
  </w:style>
  <w:style w:type="paragraph" w:styleId="TOC1">
    <w:name w:val="toc 1"/>
    <w:basedOn w:val="Normal"/>
    <w:next w:val="Normal"/>
    <w:autoRedefine/>
    <w:uiPriority w:val="39"/>
    <w:unhideWhenUsed/>
    <w:rsid w:val="00DA506E"/>
    <w:pPr>
      <w:spacing w:after="100"/>
    </w:pPr>
  </w:style>
  <w:style w:type="paragraph" w:styleId="TOC2">
    <w:name w:val="toc 2"/>
    <w:basedOn w:val="Normal"/>
    <w:next w:val="Normal"/>
    <w:autoRedefine/>
    <w:uiPriority w:val="39"/>
    <w:unhideWhenUsed/>
    <w:rsid w:val="00DA506E"/>
    <w:pPr>
      <w:spacing w:after="100"/>
      <w:ind w:left="240"/>
    </w:pPr>
  </w:style>
  <w:style w:type="paragraph" w:styleId="TableofFigures">
    <w:name w:val="table of figures"/>
    <w:basedOn w:val="Normal"/>
    <w:next w:val="Normal"/>
    <w:uiPriority w:val="99"/>
    <w:unhideWhenUsed/>
    <w:rsid w:val="00AC26AB"/>
    <w:pPr>
      <w:spacing w:after="0"/>
    </w:pPr>
  </w:style>
  <w:style w:type="paragraph" w:styleId="NoSpacing">
    <w:name w:val="No Spacing"/>
    <w:link w:val="NoSpacingChar"/>
    <w:uiPriority w:val="1"/>
    <w:qFormat/>
    <w:rsid w:val="000D1973"/>
    <w:pPr>
      <w:spacing w:after="0" w:line="240" w:lineRule="auto"/>
    </w:pPr>
    <w:rPr>
      <w:rFonts w:asciiTheme="minorHAnsi" w:eastAsiaTheme="minorEastAsia" w:hAnsiTheme="minorHAnsi"/>
      <w:kern w:val="0"/>
      <w:sz w:val="22"/>
      <w:szCs w:val="22"/>
    </w:rPr>
  </w:style>
  <w:style w:type="character" w:customStyle="1" w:styleId="NoSpacingChar">
    <w:name w:val="No Spacing Char"/>
    <w:basedOn w:val="DefaultParagraphFont"/>
    <w:link w:val="NoSpacing"/>
    <w:uiPriority w:val="1"/>
    <w:rsid w:val="000D1973"/>
    <w:rPr>
      <w:rFonts w:asciiTheme="minorHAnsi" w:eastAsiaTheme="minorEastAsia" w:hAnsiTheme="minorHAnsi"/>
      <w:kern w:val="0"/>
      <w:sz w:val="22"/>
      <w:szCs w:val="22"/>
    </w:rPr>
  </w:style>
  <w:style w:type="paragraph" w:customStyle="1" w:styleId="TableParagraph">
    <w:name w:val="Table Paragraph"/>
    <w:basedOn w:val="Normal"/>
    <w:uiPriority w:val="1"/>
    <w:qFormat/>
    <w:rsid w:val="00485FD2"/>
    <w:pPr>
      <w:widowControl w:val="0"/>
      <w:autoSpaceDE w:val="0"/>
      <w:autoSpaceDN w:val="0"/>
      <w:spacing w:after="0" w:line="240" w:lineRule="auto"/>
    </w:pPr>
    <w:rPr>
      <w:rFonts w:ascii="Calibri" w:eastAsia="Calibri" w:hAnsi="Calibri" w:cs="Calibri"/>
      <w:kern w:val="0"/>
      <w:sz w:val="22"/>
      <w:szCs w:val="22"/>
    </w:rPr>
  </w:style>
  <w:style w:type="character" w:customStyle="1" w:styleId="Heading3Char">
    <w:name w:val="Heading 3 Char"/>
    <w:basedOn w:val="DefaultParagraphFont"/>
    <w:link w:val="Heading3"/>
    <w:uiPriority w:val="9"/>
    <w:rsid w:val="00E338E3"/>
    <w:rPr>
      <w:rFonts w:asciiTheme="majorHAnsi" w:eastAsiaTheme="majorEastAsia" w:hAnsiTheme="majorHAnsi" w:cstheme="majorBidi"/>
      <w:color w:val="243F60" w:themeColor="accent1" w:themeShade="7F"/>
    </w:rPr>
  </w:style>
  <w:style w:type="paragraph" w:styleId="TOC3">
    <w:name w:val="toc 3"/>
    <w:basedOn w:val="Normal"/>
    <w:next w:val="Normal"/>
    <w:autoRedefine/>
    <w:uiPriority w:val="39"/>
    <w:unhideWhenUsed/>
    <w:rsid w:val="008F384D"/>
    <w:pPr>
      <w:spacing w:after="100"/>
      <w:ind w:left="480"/>
    </w:pPr>
  </w:style>
  <w:style w:type="paragraph" w:styleId="Revision">
    <w:name w:val="Revision"/>
    <w:hidden/>
    <w:uiPriority w:val="99"/>
    <w:semiHidden/>
    <w:rsid w:val="00C86F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40749">
      <w:bodyDiv w:val="1"/>
      <w:marLeft w:val="0"/>
      <w:marRight w:val="0"/>
      <w:marTop w:val="0"/>
      <w:marBottom w:val="0"/>
      <w:divBdr>
        <w:top w:val="none" w:sz="0" w:space="0" w:color="auto"/>
        <w:left w:val="none" w:sz="0" w:space="0" w:color="auto"/>
        <w:bottom w:val="none" w:sz="0" w:space="0" w:color="auto"/>
        <w:right w:val="none" w:sz="0" w:space="0" w:color="auto"/>
      </w:divBdr>
    </w:div>
    <w:div w:id="326398661">
      <w:bodyDiv w:val="1"/>
      <w:marLeft w:val="0"/>
      <w:marRight w:val="0"/>
      <w:marTop w:val="0"/>
      <w:marBottom w:val="0"/>
      <w:divBdr>
        <w:top w:val="none" w:sz="0" w:space="0" w:color="auto"/>
        <w:left w:val="none" w:sz="0" w:space="0" w:color="auto"/>
        <w:bottom w:val="none" w:sz="0" w:space="0" w:color="auto"/>
        <w:right w:val="none" w:sz="0" w:space="0" w:color="auto"/>
      </w:divBdr>
    </w:div>
    <w:div w:id="433865572">
      <w:bodyDiv w:val="1"/>
      <w:marLeft w:val="0"/>
      <w:marRight w:val="0"/>
      <w:marTop w:val="0"/>
      <w:marBottom w:val="0"/>
      <w:divBdr>
        <w:top w:val="none" w:sz="0" w:space="0" w:color="auto"/>
        <w:left w:val="none" w:sz="0" w:space="0" w:color="auto"/>
        <w:bottom w:val="none" w:sz="0" w:space="0" w:color="auto"/>
        <w:right w:val="none" w:sz="0" w:space="0" w:color="auto"/>
      </w:divBdr>
    </w:div>
    <w:div w:id="590546208">
      <w:bodyDiv w:val="1"/>
      <w:marLeft w:val="0"/>
      <w:marRight w:val="0"/>
      <w:marTop w:val="0"/>
      <w:marBottom w:val="0"/>
      <w:divBdr>
        <w:top w:val="none" w:sz="0" w:space="0" w:color="auto"/>
        <w:left w:val="none" w:sz="0" w:space="0" w:color="auto"/>
        <w:bottom w:val="none" w:sz="0" w:space="0" w:color="auto"/>
        <w:right w:val="none" w:sz="0" w:space="0" w:color="auto"/>
      </w:divBdr>
    </w:div>
    <w:div w:id="833182638">
      <w:bodyDiv w:val="1"/>
      <w:marLeft w:val="0"/>
      <w:marRight w:val="0"/>
      <w:marTop w:val="0"/>
      <w:marBottom w:val="0"/>
      <w:divBdr>
        <w:top w:val="none" w:sz="0" w:space="0" w:color="auto"/>
        <w:left w:val="none" w:sz="0" w:space="0" w:color="auto"/>
        <w:bottom w:val="none" w:sz="0" w:space="0" w:color="auto"/>
        <w:right w:val="none" w:sz="0" w:space="0" w:color="auto"/>
      </w:divBdr>
    </w:div>
    <w:div w:id="881552830">
      <w:bodyDiv w:val="1"/>
      <w:marLeft w:val="0"/>
      <w:marRight w:val="0"/>
      <w:marTop w:val="0"/>
      <w:marBottom w:val="0"/>
      <w:divBdr>
        <w:top w:val="none" w:sz="0" w:space="0" w:color="auto"/>
        <w:left w:val="none" w:sz="0" w:space="0" w:color="auto"/>
        <w:bottom w:val="none" w:sz="0" w:space="0" w:color="auto"/>
        <w:right w:val="none" w:sz="0" w:space="0" w:color="auto"/>
      </w:divBdr>
    </w:div>
    <w:div w:id="900867109">
      <w:bodyDiv w:val="1"/>
      <w:marLeft w:val="0"/>
      <w:marRight w:val="0"/>
      <w:marTop w:val="0"/>
      <w:marBottom w:val="0"/>
      <w:divBdr>
        <w:top w:val="none" w:sz="0" w:space="0" w:color="auto"/>
        <w:left w:val="none" w:sz="0" w:space="0" w:color="auto"/>
        <w:bottom w:val="none" w:sz="0" w:space="0" w:color="auto"/>
        <w:right w:val="none" w:sz="0" w:space="0" w:color="auto"/>
      </w:divBdr>
    </w:div>
    <w:div w:id="975833896">
      <w:bodyDiv w:val="1"/>
      <w:marLeft w:val="0"/>
      <w:marRight w:val="0"/>
      <w:marTop w:val="0"/>
      <w:marBottom w:val="0"/>
      <w:divBdr>
        <w:top w:val="none" w:sz="0" w:space="0" w:color="auto"/>
        <w:left w:val="none" w:sz="0" w:space="0" w:color="auto"/>
        <w:bottom w:val="none" w:sz="0" w:space="0" w:color="auto"/>
        <w:right w:val="none" w:sz="0" w:space="0" w:color="auto"/>
      </w:divBdr>
    </w:div>
    <w:div w:id="1085104967">
      <w:bodyDiv w:val="1"/>
      <w:marLeft w:val="0"/>
      <w:marRight w:val="0"/>
      <w:marTop w:val="0"/>
      <w:marBottom w:val="0"/>
      <w:divBdr>
        <w:top w:val="none" w:sz="0" w:space="0" w:color="auto"/>
        <w:left w:val="none" w:sz="0" w:space="0" w:color="auto"/>
        <w:bottom w:val="none" w:sz="0" w:space="0" w:color="auto"/>
        <w:right w:val="none" w:sz="0" w:space="0" w:color="auto"/>
      </w:divBdr>
    </w:div>
    <w:div w:id="1382748302">
      <w:bodyDiv w:val="1"/>
      <w:marLeft w:val="0"/>
      <w:marRight w:val="0"/>
      <w:marTop w:val="0"/>
      <w:marBottom w:val="0"/>
      <w:divBdr>
        <w:top w:val="none" w:sz="0" w:space="0" w:color="auto"/>
        <w:left w:val="none" w:sz="0" w:space="0" w:color="auto"/>
        <w:bottom w:val="none" w:sz="0" w:space="0" w:color="auto"/>
        <w:right w:val="none" w:sz="0" w:space="0" w:color="auto"/>
      </w:divBdr>
    </w:div>
    <w:div w:id="1435518800">
      <w:bodyDiv w:val="1"/>
      <w:marLeft w:val="0"/>
      <w:marRight w:val="0"/>
      <w:marTop w:val="0"/>
      <w:marBottom w:val="0"/>
      <w:divBdr>
        <w:top w:val="none" w:sz="0" w:space="0" w:color="auto"/>
        <w:left w:val="none" w:sz="0" w:space="0" w:color="auto"/>
        <w:bottom w:val="none" w:sz="0" w:space="0" w:color="auto"/>
        <w:right w:val="none" w:sz="0" w:space="0" w:color="auto"/>
      </w:divBdr>
    </w:div>
    <w:div w:id="1535968239">
      <w:bodyDiv w:val="1"/>
      <w:marLeft w:val="0"/>
      <w:marRight w:val="0"/>
      <w:marTop w:val="0"/>
      <w:marBottom w:val="0"/>
      <w:divBdr>
        <w:top w:val="none" w:sz="0" w:space="0" w:color="auto"/>
        <w:left w:val="none" w:sz="0" w:space="0" w:color="auto"/>
        <w:bottom w:val="none" w:sz="0" w:space="0" w:color="auto"/>
        <w:right w:val="none" w:sz="0" w:space="0" w:color="auto"/>
      </w:divBdr>
    </w:div>
    <w:div w:id="1683974688">
      <w:bodyDiv w:val="1"/>
      <w:marLeft w:val="0"/>
      <w:marRight w:val="0"/>
      <w:marTop w:val="0"/>
      <w:marBottom w:val="0"/>
      <w:divBdr>
        <w:top w:val="none" w:sz="0" w:space="0" w:color="auto"/>
        <w:left w:val="none" w:sz="0" w:space="0" w:color="auto"/>
        <w:bottom w:val="none" w:sz="0" w:space="0" w:color="auto"/>
        <w:right w:val="none" w:sz="0" w:space="0" w:color="auto"/>
      </w:divBdr>
    </w:div>
    <w:div w:id="1773818283">
      <w:bodyDiv w:val="1"/>
      <w:marLeft w:val="0"/>
      <w:marRight w:val="0"/>
      <w:marTop w:val="0"/>
      <w:marBottom w:val="0"/>
      <w:divBdr>
        <w:top w:val="none" w:sz="0" w:space="0" w:color="auto"/>
        <w:left w:val="none" w:sz="0" w:space="0" w:color="auto"/>
        <w:bottom w:val="none" w:sz="0" w:space="0" w:color="auto"/>
        <w:right w:val="none" w:sz="0" w:space="0" w:color="auto"/>
      </w:divBdr>
    </w:div>
    <w:div w:id="1824815654">
      <w:bodyDiv w:val="1"/>
      <w:marLeft w:val="0"/>
      <w:marRight w:val="0"/>
      <w:marTop w:val="0"/>
      <w:marBottom w:val="0"/>
      <w:divBdr>
        <w:top w:val="none" w:sz="0" w:space="0" w:color="auto"/>
        <w:left w:val="none" w:sz="0" w:space="0" w:color="auto"/>
        <w:bottom w:val="none" w:sz="0" w:space="0" w:color="auto"/>
        <w:right w:val="none" w:sz="0" w:space="0" w:color="auto"/>
      </w:divBdr>
    </w:div>
    <w:div w:id="1836605889">
      <w:bodyDiv w:val="1"/>
      <w:marLeft w:val="0"/>
      <w:marRight w:val="0"/>
      <w:marTop w:val="0"/>
      <w:marBottom w:val="0"/>
      <w:divBdr>
        <w:top w:val="none" w:sz="0" w:space="0" w:color="auto"/>
        <w:left w:val="none" w:sz="0" w:space="0" w:color="auto"/>
        <w:bottom w:val="none" w:sz="0" w:space="0" w:color="auto"/>
        <w:right w:val="none" w:sz="0" w:space="0" w:color="auto"/>
      </w:divBdr>
    </w:div>
    <w:div w:id="1839152513">
      <w:bodyDiv w:val="1"/>
      <w:marLeft w:val="0"/>
      <w:marRight w:val="0"/>
      <w:marTop w:val="0"/>
      <w:marBottom w:val="0"/>
      <w:divBdr>
        <w:top w:val="none" w:sz="0" w:space="0" w:color="auto"/>
        <w:left w:val="none" w:sz="0" w:space="0" w:color="auto"/>
        <w:bottom w:val="none" w:sz="0" w:space="0" w:color="auto"/>
        <w:right w:val="none" w:sz="0" w:space="0" w:color="auto"/>
      </w:divBdr>
    </w:div>
    <w:div w:id="1858497610">
      <w:bodyDiv w:val="1"/>
      <w:marLeft w:val="0"/>
      <w:marRight w:val="0"/>
      <w:marTop w:val="0"/>
      <w:marBottom w:val="0"/>
      <w:divBdr>
        <w:top w:val="none" w:sz="0" w:space="0" w:color="auto"/>
        <w:left w:val="none" w:sz="0" w:space="0" w:color="auto"/>
        <w:bottom w:val="none" w:sz="0" w:space="0" w:color="auto"/>
        <w:right w:val="none" w:sz="0" w:space="0" w:color="auto"/>
      </w:divBdr>
    </w:div>
    <w:div w:id="1877279963">
      <w:bodyDiv w:val="1"/>
      <w:marLeft w:val="0"/>
      <w:marRight w:val="0"/>
      <w:marTop w:val="0"/>
      <w:marBottom w:val="0"/>
      <w:divBdr>
        <w:top w:val="none" w:sz="0" w:space="0" w:color="auto"/>
        <w:left w:val="none" w:sz="0" w:space="0" w:color="auto"/>
        <w:bottom w:val="none" w:sz="0" w:space="0" w:color="auto"/>
        <w:right w:val="none" w:sz="0" w:space="0" w:color="auto"/>
      </w:divBdr>
    </w:div>
    <w:div w:id="2034113079">
      <w:bodyDiv w:val="1"/>
      <w:marLeft w:val="0"/>
      <w:marRight w:val="0"/>
      <w:marTop w:val="0"/>
      <w:marBottom w:val="0"/>
      <w:divBdr>
        <w:top w:val="none" w:sz="0" w:space="0" w:color="auto"/>
        <w:left w:val="none" w:sz="0" w:space="0" w:color="auto"/>
        <w:bottom w:val="none" w:sz="0" w:space="0" w:color="auto"/>
        <w:right w:val="none" w:sz="0" w:space="0" w:color="auto"/>
      </w:divBdr>
    </w:div>
    <w:div w:id="2046131773">
      <w:bodyDiv w:val="1"/>
      <w:marLeft w:val="0"/>
      <w:marRight w:val="0"/>
      <w:marTop w:val="0"/>
      <w:marBottom w:val="0"/>
      <w:divBdr>
        <w:top w:val="none" w:sz="0" w:space="0" w:color="auto"/>
        <w:left w:val="none" w:sz="0" w:space="0" w:color="auto"/>
        <w:bottom w:val="none" w:sz="0" w:space="0" w:color="auto"/>
        <w:right w:val="none" w:sz="0" w:space="0" w:color="auto"/>
      </w:divBdr>
    </w:div>
    <w:div w:id="206047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30.xml"/><Relationship Id="rId299" Type="http://schemas.openxmlformats.org/officeDocument/2006/relationships/image" Target="media/image80.emf"/><Relationship Id="rId21" Type="http://schemas.openxmlformats.org/officeDocument/2006/relationships/hyperlink" Target="https://bmpdatabase.org/s/2009MonitoringManualSingleFile.pdf" TargetMode="External"/><Relationship Id="rId63" Type="http://schemas.openxmlformats.org/officeDocument/2006/relationships/image" Target="media/image28.emf"/><Relationship Id="rId159" Type="http://schemas.openxmlformats.org/officeDocument/2006/relationships/footer" Target="footer46.xml"/><Relationship Id="rId324" Type="http://schemas.openxmlformats.org/officeDocument/2006/relationships/footer" Target="footer110.xml"/><Relationship Id="rId366" Type="http://schemas.openxmlformats.org/officeDocument/2006/relationships/header" Target="header127.xml"/><Relationship Id="rId531" Type="http://schemas.openxmlformats.org/officeDocument/2006/relationships/image" Target="media/image130.emf"/><Relationship Id="rId170" Type="http://schemas.openxmlformats.org/officeDocument/2006/relationships/header" Target="header50.xml"/><Relationship Id="rId226" Type="http://schemas.openxmlformats.org/officeDocument/2006/relationships/header" Target="header72.xml"/><Relationship Id="rId433" Type="http://schemas.openxmlformats.org/officeDocument/2006/relationships/footer" Target="footer154.xml"/><Relationship Id="rId268" Type="http://schemas.openxmlformats.org/officeDocument/2006/relationships/footer" Target="footer89.xml"/><Relationship Id="rId475" Type="http://schemas.openxmlformats.org/officeDocument/2006/relationships/image" Target="media/image118.emf"/><Relationship Id="rId32" Type="http://schemas.openxmlformats.org/officeDocument/2006/relationships/image" Target="media/image17.emf"/><Relationship Id="rId74" Type="http://schemas.openxmlformats.org/officeDocument/2006/relationships/footer" Target="footer12.xml"/><Relationship Id="rId128" Type="http://schemas.openxmlformats.org/officeDocument/2006/relationships/header" Target="header34.xml"/><Relationship Id="rId335" Type="http://schemas.openxmlformats.org/officeDocument/2006/relationships/header" Target="header114.xml"/><Relationship Id="rId377" Type="http://schemas.openxmlformats.org/officeDocument/2006/relationships/footer" Target="footer132.xml"/><Relationship Id="rId500" Type="http://schemas.openxmlformats.org/officeDocument/2006/relationships/header" Target="header181.xml"/><Relationship Id="rId542" Type="http://schemas.openxmlformats.org/officeDocument/2006/relationships/footer" Target="footer195.xml"/><Relationship Id="rId5" Type="http://schemas.openxmlformats.org/officeDocument/2006/relationships/numbering" Target="numbering.xml"/><Relationship Id="rId181" Type="http://schemas.openxmlformats.org/officeDocument/2006/relationships/footer" Target="footer54.xml"/><Relationship Id="rId237" Type="http://schemas.openxmlformats.org/officeDocument/2006/relationships/header" Target="header76.xml"/><Relationship Id="rId402" Type="http://schemas.openxmlformats.org/officeDocument/2006/relationships/footer" Target="footer141.xml"/><Relationship Id="rId279" Type="http://schemas.openxmlformats.org/officeDocument/2006/relationships/header" Target="header93.xml"/><Relationship Id="rId444" Type="http://schemas.openxmlformats.org/officeDocument/2006/relationships/header" Target="header159.xml"/><Relationship Id="rId486" Type="http://schemas.openxmlformats.org/officeDocument/2006/relationships/footer" Target="footer174.xml"/><Relationship Id="rId43" Type="http://schemas.openxmlformats.org/officeDocument/2006/relationships/hyperlink" Target="https://www.h-gac.com/clean-water-initiative-workshops" TargetMode="External"/><Relationship Id="rId139" Type="http://schemas.openxmlformats.org/officeDocument/2006/relationships/header" Target="header39.xml"/><Relationship Id="rId290" Type="http://schemas.openxmlformats.org/officeDocument/2006/relationships/header" Target="header97.xml"/><Relationship Id="rId304" Type="http://schemas.openxmlformats.org/officeDocument/2006/relationships/header" Target="header103.xml"/><Relationship Id="rId346" Type="http://schemas.openxmlformats.org/officeDocument/2006/relationships/image" Target="media/image93.emf"/><Relationship Id="rId388" Type="http://schemas.openxmlformats.org/officeDocument/2006/relationships/image" Target="media/image97.emf"/><Relationship Id="rId511" Type="http://schemas.openxmlformats.org/officeDocument/2006/relationships/header" Target="header185.xml"/><Relationship Id="rId553" Type="http://schemas.openxmlformats.org/officeDocument/2006/relationships/header" Target="header200.xml"/><Relationship Id="rId85" Type="http://schemas.openxmlformats.org/officeDocument/2006/relationships/footer" Target="footer16.xml"/><Relationship Id="rId150" Type="http://schemas.openxmlformats.org/officeDocument/2006/relationships/footer" Target="footer43.xml"/><Relationship Id="rId192" Type="http://schemas.openxmlformats.org/officeDocument/2006/relationships/footer" Target="footer59.xml"/><Relationship Id="rId206" Type="http://schemas.openxmlformats.org/officeDocument/2006/relationships/footer" Target="footer65.xml"/><Relationship Id="rId413" Type="http://schemas.openxmlformats.org/officeDocument/2006/relationships/header" Target="header145.xml"/><Relationship Id="rId248" Type="http://schemas.openxmlformats.org/officeDocument/2006/relationships/header" Target="header81.xml"/><Relationship Id="rId455" Type="http://schemas.openxmlformats.org/officeDocument/2006/relationships/header" Target="header163.xml"/><Relationship Id="rId497" Type="http://schemas.openxmlformats.org/officeDocument/2006/relationships/header" Target="header180.xml"/><Relationship Id="rId12" Type="http://schemas.openxmlformats.org/officeDocument/2006/relationships/hyperlink" Target="https://www.tceq.texas.gov/publications" TargetMode="External"/><Relationship Id="rId108" Type="http://schemas.openxmlformats.org/officeDocument/2006/relationships/header" Target="header27.xml"/><Relationship Id="rId315" Type="http://schemas.openxmlformats.org/officeDocument/2006/relationships/footer" Target="footer107.xml"/><Relationship Id="rId357" Type="http://schemas.openxmlformats.org/officeDocument/2006/relationships/footer" Target="footer122.xml"/><Relationship Id="rId522" Type="http://schemas.openxmlformats.org/officeDocument/2006/relationships/image" Target="media/image127.emf"/><Relationship Id="rId54" Type="http://schemas.openxmlformats.org/officeDocument/2006/relationships/image" Target="media/image25.emf"/><Relationship Id="rId96" Type="http://schemas.openxmlformats.org/officeDocument/2006/relationships/header" Target="header22.xml"/><Relationship Id="rId161" Type="http://schemas.openxmlformats.org/officeDocument/2006/relationships/header" Target="header47.xml"/><Relationship Id="rId217" Type="http://schemas.openxmlformats.org/officeDocument/2006/relationships/header" Target="header69.xml"/><Relationship Id="rId399" Type="http://schemas.openxmlformats.org/officeDocument/2006/relationships/footer" Target="footer140.xml"/><Relationship Id="rId564" Type="http://schemas.openxmlformats.org/officeDocument/2006/relationships/header" Target="header205.xml"/><Relationship Id="rId259" Type="http://schemas.openxmlformats.org/officeDocument/2006/relationships/header" Target="header86.xml"/><Relationship Id="rId424" Type="http://schemas.openxmlformats.org/officeDocument/2006/relationships/header" Target="header150.xml"/><Relationship Id="rId466" Type="http://schemas.openxmlformats.org/officeDocument/2006/relationships/image" Target="media/image115.emf"/><Relationship Id="rId23" Type="http://schemas.openxmlformats.org/officeDocument/2006/relationships/image" Target="media/image8.png"/><Relationship Id="rId119" Type="http://schemas.openxmlformats.org/officeDocument/2006/relationships/image" Target="media/image40.emf"/><Relationship Id="rId270" Type="http://schemas.openxmlformats.org/officeDocument/2006/relationships/header" Target="header90.xml"/><Relationship Id="rId326" Type="http://schemas.openxmlformats.org/officeDocument/2006/relationships/header" Target="header111.xml"/><Relationship Id="rId533" Type="http://schemas.openxmlformats.org/officeDocument/2006/relationships/footer" Target="footer192.xml"/><Relationship Id="rId65" Type="http://schemas.openxmlformats.org/officeDocument/2006/relationships/footer" Target="footer9.xml"/><Relationship Id="rId130" Type="http://schemas.openxmlformats.org/officeDocument/2006/relationships/header" Target="header35.xml"/><Relationship Id="rId368" Type="http://schemas.openxmlformats.org/officeDocument/2006/relationships/header" Target="header128.xml"/><Relationship Id="rId172" Type="http://schemas.openxmlformats.org/officeDocument/2006/relationships/image" Target="media/image53.emf"/><Relationship Id="rId228" Type="http://schemas.openxmlformats.org/officeDocument/2006/relationships/image" Target="media/image65.emf"/><Relationship Id="rId435" Type="http://schemas.openxmlformats.org/officeDocument/2006/relationships/footer" Target="footer155.xml"/><Relationship Id="rId477" Type="http://schemas.openxmlformats.org/officeDocument/2006/relationships/footer" Target="footer170.xml"/><Relationship Id="rId281" Type="http://schemas.openxmlformats.org/officeDocument/2006/relationships/image" Target="media/image76.emf"/><Relationship Id="rId337" Type="http://schemas.openxmlformats.org/officeDocument/2006/relationships/image" Target="media/image90.emf"/><Relationship Id="rId502" Type="http://schemas.openxmlformats.org/officeDocument/2006/relationships/image" Target="media/image121.emf"/><Relationship Id="rId34" Type="http://schemas.openxmlformats.org/officeDocument/2006/relationships/image" Target="media/image18.jpg"/><Relationship Id="rId76" Type="http://schemas.openxmlformats.org/officeDocument/2006/relationships/header" Target="header13.xml"/><Relationship Id="rId141" Type="http://schemas.openxmlformats.org/officeDocument/2006/relationships/header" Target="header40.xml"/><Relationship Id="rId379" Type="http://schemas.openxmlformats.org/officeDocument/2006/relationships/header" Target="header133.xml"/><Relationship Id="rId544" Type="http://schemas.openxmlformats.org/officeDocument/2006/relationships/header" Target="header196.xml"/><Relationship Id="rId7" Type="http://schemas.openxmlformats.org/officeDocument/2006/relationships/settings" Target="settings.xml"/><Relationship Id="rId183" Type="http://schemas.openxmlformats.org/officeDocument/2006/relationships/footer" Target="footer55.xml"/><Relationship Id="rId239" Type="http://schemas.openxmlformats.org/officeDocument/2006/relationships/header" Target="header77.xml"/><Relationship Id="rId390" Type="http://schemas.openxmlformats.org/officeDocument/2006/relationships/footer" Target="footer137.xml"/><Relationship Id="rId404" Type="http://schemas.openxmlformats.org/officeDocument/2006/relationships/header" Target="header142.xml"/><Relationship Id="rId446" Type="http://schemas.openxmlformats.org/officeDocument/2006/relationships/header" Target="header160.xml"/><Relationship Id="rId250" Type="http://schemas.openxmlformats.org/officeDocument/2006/relationships/header" Target="header82.xml"/><Relationship Id="rId292" Type="http://schemas.openxmlformats.org/officeDocument/2006/relationships/header" Target="header98.xml"/><Relationship Id="rId306" Type="http://schemas.openxmlformats.org/officeDocument/2006/relationships/image" Target="media/image81.emf"/><Relationship Id="rId488" Type="http://schemas.openxmlformats.org/officeDocument/2006/relationships/footer" Target="footer175.xml"/><Relationship Id="rId45" Type="http://schemas.openxmlformats.org/officeDocument/2006/relationships/footer" Target="footer2.xml"/><Relationship Id="rId87" Type="http://schemas.openxmlformats.org/officeDocument/2006/relationships/footer" Target="footer17.xml"/><Relationship Id="rId110" Type="http://schemas.openxmlformats.org/officeDocument/2006/relationships/image" Target="media/image37.emf"/><Relationship Id="rId348" Type="http://schemas.openxmlformats.org/officeDocument/2006/relationships/footer" Target="footer118.xml"/><Relationship Id="rId513" Type="http://schemas.openxmlformats.org/officeDocument/2006/relationships/image" Target="media/image124.emf"/><Relationship Id="rId555" Type="http://schemas.openxmlformats.org/officeDocument/2006/relationships/image" Target="media/image136.emf"/><Relationship Id="rId152" Type="http://schemas.openxmlformats.org/officeDocument/2006/relationships/header" Target="header44.xml"/><Relationship Id="rId194" Type="http://schemas.openxmlformats.org/officeDocument/2006/relationships/footer" Target="footer60.xml"/><Relationship Id="rId208" Type="http://schemas.openxmlformats.org/officeDocument/2006/relationships/header" Target="header66.xml"/><Relationship Id="rId415" Type="http://schemas.openxmlformats.org/officeDocument/2006/relationships/image" Target="media/image106.emf"/><Relationship Id="rId457" Type="http://schemas.openxmlformats.org/officeDocument/2006/relationships/image" Target="media/image112.emf"/><Relationship Id="rId261" Type="http://schemas.openxmlformats.org/officeDocument/2006/relationships/header" Target="header87.xml"/><Relationship Id="rId499" Type="http://schemas.openxmlformats.org/officeDocument/2006/relationships/image" Target="media/image120.emf"/><Relationship Id="rId14" Type="http://schemas.openxmlformats.org/officeDocument/2006/relationships/footer" Target="footer1.xml"/><Relationship Id="rId56" Type="http://schemas.openxmlformats.org/officeDocument/2006/relationships/footer" Target="footer6.xml"/><Relationship Id="rId317" Type="http://schemas.openxmlformats.org/officeDocument/2006/relationships/header" Target="header108.xml"/><Relationship Id="rId359" Type="http://schemas.openxmlformats.org/officeDocument/2006/relationships/footer" Target="footer123.xml"/><Relationship Id="rId524" Type="http://schemas.openxmlformats.org/officeDocument/2006/relationships/footer" Target="footer189.xml"/><Relationship Id="rId566" Type="http://schemas.openxmlformats.org/officeDocument/2006/relationships/header" Target="header206.xml"/><Relationship Id="rId98" Type="http://schemas.openxmlformats.org/officeDocument/2006/relationships/header" Target="header23.xml"/><Relationship Id="rId121" Type="http://schemas.openxmlformats.org/officeDocument/2006/relationships/footer" Target="footer31.xml"/><Relationship Id="rId163" Type="http://schemas.openxmlformats.org/officeDocument/2006/relationships/image" Target="media/image50.emf"/><Relationship Id="rId219" Type="http://schemas.openxmlformats.org/officeDocument/2006/relationships/image" Target="media/image62.emf"/><Relationship Id="rId370" Type="http://schemas.openxmlformats.org/officeDocument/2006/relationships/header" Target="header129.xml"/><Relationship Id="rId426" Type="http://schemas.openxmlformats.org/officeDocument/2006/relationships/header" Target="header151.xml"/><Relationship Id="rId230" Type="http://schemas.openxmlformats.org/officeDocument/2006/relationships/footer" Target="footer73.xml"/><Relationship Id="rId468" Type="http://schemas.openxmlformats.org/officeDocument/2006/relationships/footer" Target="footer167.xml"/><Relationship Id="rId25" Type="http://schemas.openxmlformats.org/officeDocument/2006/relationships/image" Target="media/image10.emf"/><Relationship Id="rId67" Type="http://schemas.openxmlformats.org/officeDocument/2006/relationships/header" Target="header10.xml"/><Relationship Id="rId272" Type="http://schemas.openxmlformats.org/officeDocument/2006/relationships/image" Target="media/image73.emf"/><Relationship Id="rId328" Type="http://schemas.openxmlformats.org/officeDocument/2006/relationships/image" Target="media/image87.emf"/><Relationship Id="rId535" Type="http://schemas.openxmlformats.org/officeDocument/2006/relationships/header" Target="header193.xml"/><Relationship Id="rId132" Type="http://schemas.openxmlformats.org/officeDocument/2006/relationships/image" Target="media/image43.emf"/><Relationship Id="rId174" Type="http://schemas.openxmlformats.org/officeDocument/2006/relationships/footer" Target="footer51.xml"/><Relationship Id="rId381" Type="http://schemas.openxmlformats.org/officeDocument/2006/relationships/header" Target="header134.xml"/><Relationship Id="rId241" Type="http://schemas.openxmlformats.org/officeDocument/2006/relationships/header" Target="header78.xml"/><Relationship Id="rId437" Type="http://schemas.openxmlformats.org/officeDocument/2006/relationships/footer" Target="footer156.xml"/><Relationship Id="rId479" Type="http://schemas.openxmlformats.org/officeDocument/2006/relationships/footer" Target="footer171.xml"/><Relationship Id="rId36" Type="http://schemas.openxmlformats.org/officeDocument/2006/relationships/hyperlink" Target="https://www.h-gac.com/low-impact-development/resources" TargetMode="External"/><Relationship Id="rId283" Type="http://schemas.openxmlformats.org/officeDocument/2006/relationships/footer" Target="footer94.xml"/><Relationship Id="rId339" Type="http://schemas.openxmlformats.org/officeDocument/2006/relationships/footer" Target="footer115.xml"/><Relationship Id="rId490" Type="http://schemas.openxmlformats.org/officeDocument/2006/relationships/footer" Target="footer176.xml"/><Relationship Id="rId504" Type="http://schemas.openxmlformats.org/officeDocument/2006/relationships/footer" Target="footer182.xml"/><Relationship Id="rId546" Type="http://schemas.openxmlformats.org/officeDocument/2006/relationships/header" Target="header197.xml"/><Relationship Id="rId78" Type="http://schemas.openxmlformats.org/officeDocument/2006/relationships/image" Target="media/image33.emf"/><Relationship Id="rId101" Type="http://schemas.openxmlformats.org/officeDocument/2006/relationships/footer" Target="footer24.xml"/><Relationship Id="rId143" Type="http://schemas.openxmlformats.org/officeDocument/2006/relationships/image" Target="media/image44.emf"/><Relationship Id="rId185" Type="http://schemas.openxmlformats.org/officeDocument/2006/relationships/footer" Target="footer56.xml"/><Relationship Id="rId350" Type="http://schemas.openxmlformats.org/officeDocument/2006/relationships/header" Target="header119.xml"/><Relationship Id="rId406" Type="http://schemas.openxmlformats.org/officeDocument/2006/relationships/image" Target="media/image103.emf"/><Relationship Id="rId9" Type="http://schemas.openxmlformats.org/officeDocument/2006/relationships/footnotes" Target="footnotes.xml"/><Relationship Id="rId210" Type="http://schemas.openxmlformats.org/officeDocument/2006/relationships/image" Target="media/image59.emf"/><Relationship Id="rId392" Type="http://schemas.openxmlformats.org/officeDocument/2006/relationships/header" Target="header138.xml"/><Relationship Id="rId427" Type="http://schemas.openxmlformats.org/officeDocument/2006/relationships/footer" Target="footer151.xml"/><Relationship Id="rId448" Type="http://schemas.openxmlformats.org/officeDocument/2006/relationships/image" Target="media/image109.emf"/><Relationship Id="rId469" Type="http://schemas.openxmlformats.org/officeDocument/2006/relationships/image" Target="media/image116.emf"/><Relationship Id="rId26" Type="http://schemas.openxmlformats.org/officeDocument/2006/relationships/image" Target="media/image11.emf"/><Relationship Id="rId231" Type="http://schemas.openxmlformats.org/officeDocument/2006/relationships/image" Target="media/image66.emf"/><Relationship Id="rId252" Type="http://schemas.openxmlformats.org/officeDocument/2006/relationships/header" Target="header83.xml"/><Relationship Id="rId273" Type="http://schemas.openxmlformats.org/officeDocument/2006/relationships/header" Target="header91.xml"/><Relationship Id="rId294" Type="http://schemas.openxmlformats.org/officeDocument/2006/relationships/header" Target="header99.xml"/><Relationship Id="rId308" Type="http://schemas.openxmlformats.org/officeDocument/2006/relationships/footer" Target="footer104.xml"/><Relationship Id="rId329" Type="http://schemas.openxmlformats.org/officeDocument/2006/relationships/header" Target="header112.xml"/><Relationship Id="rId480" Type="http://schemas.openxmlformats.org/officeDocument/2006/relationships/header" Target="header172.xml"/><Relationship Id="rId515" Type="http://schemas.openxmlformats.org/officeDocument/2006/relationships/footer" Target="footer186.xml"/><Relationship Id="rId536" Type="http://schemas.openxmlformats.org/officeDocument/2006/relationships/footer" Target="footer193.xml"/><Relationship Id="rId47" Type="http://schemas.openxmlformats.org/officeDocument/2006/relationships/header" Target="header3.xml"/><Relationship Id="rId68" Type="http://schemas.openxmlformats.org/officeDocument/2006/relationships/footer" Target="footer10.xml"/><Relationship Id="rId89" Type="http://schemas.openxmlformats.org/officeDocument/2006/relationships/footer" Target="footer18.xml"/><Relationship Id="rId112" Type="http://schemas.openxmlformats.org/officeDocument/2006/relationships/footer" Target="footer28.xml"/><Relationship Id="rId133" Type="http://schemas.openxmlformats.org/officeDocument/2006/relationships/header" Target="header36.xml"/><Relationship Id="rId154" Type="http://schemas.openxmlformats.org/officeDocument/2006/relationships/image" Target="media/image47.emf"/><Relationship Id="rId175" Type="http://schemas.openxmlformats.org/officeDocument/2006/relationships/image" Target="media/image54.emf"/><Relationship Id="rId340" Type="http://schemas.openxmlformats.org/officeDocument/2006/relationships/image" Target="media/image91.emf"/><Relationship Id="rId361" Type="http://schemas.openxmlformats.org/officeDocument/2006/relationships/footer" Target="footer124.xml"/><Relationship Id="rId557" Type="http://schemas.openxmlformats.org/officeDocument/2006/relationships/footer" Target="footer201.xml"/><Relationship Id="rId196" Type="http://schemas.openxmlformats.org/officeDocument/2006/relationships/footer" Target="footer61.xml"/><Relationship Id="rId200" Type="http://schemas.openxmlformats.org/officeDocument/2006/relationships/header" Target="header63.xml"/><Relationship Id="rId382" Type="http://schemas.openxmlformats.org/officeDocument/2006/relationships/footer" Target="footer134.xml"/><Relationship Id="rId417" Type="http://schemas.openxmlformats.org/officeDocument/2006/relationships/footer" Target="footer146.xml"/><Relationship Id="rId438" Type="http://schemas.openxmlformats.org/officeDocument/2006/relationships/header" Target="header157.xml"/><Relationship Id="rId459" Type="http://schemas.openxmlformats.org/officeDocument/2006/relationships/footer" Target="footer164.xml"/><Relationship Id="rId16" Type="http://schemas.openxmlformats.org/officeDocument/2006/relationships/image" Target="media/image3.jpeg"/><Relationship Id="rId221" Type="http://schemas.openxmlformats.org/officeDocument/2006/relationships/footer" Target="footer70.xml"/><Relationship Id="rId242" Type="http://schemas.openxmlformats.org/officeDocument/2006/relationships/footer" Target="footer78.xml"/><Relationship Id="rId263" Type="http://schemas.openxmlformats.org/officeDocument/2006/relationships/image" Target="media/image70.emf"/><Relationship Id="rId284" Type="http://schemas.openxmlformats.org/officeDocument/2006/relationships/image" Target="media/image77.emf"/><Relationship Id="rId319" Type="http://schemas.openxmlformats.org/officeDocument/2006/relationships/image" Target="media/image84.emf"/><Relationship Id="rId470" Type="http://schemas.openxmlformats.org/officeDocument/2006/relationships/header" Target="header168.xml"/><Relationship Id="rId491" Type="http://schemas.openxmlformats.org/officeDocument/2006/relationships/header" Target="header177.xml"/><Relationship Id="rId505" Type="http://schemas.openxmlformats.org/officeDocument/2006/relationships/header" Target="header183.xml"/><Relationship Id="rId526" Type="http://schemas.openxmlformats.org/officeDocument/2006/relationships/header" Target="header190.xml"/><Relationship Id="rId37" Type="http://schemas.openxmlformats.org/officeDocument/2006/relationships/hyperlink" Target="https://www.h-gac.com/getmedia/52972b6c-f53b-41ac-a1ea-dc6f64c106d5/Designing-For-Impact-Guide-for-Governments.pdf" TargetMode="External"/><Relationship Id="rId58" Type="http://schemas.openxmlformats.org/officeDocument/2006/relationships/header" Target="header7.xml"/><Relationship Id="rId79" Type="http://schemas.openxmlformats.org/officeDocument/2006/relationships/header" Target="header14.xml"/><Relationship Id="rId102" Type="http://schemas.openxmlformats.org/officeDocument/2006/relationships/image" Target="media/image35.emf"/><Relationship Id="rId123" Type="http://schemas.openxmlformats.org/officeDocument/2006/relationships/header" Target="header32.xml"/><Relationship Id="rId144" Type="http://schemas.openxmlformats.org/officeDocument/2006/relationships/header" Target="header41.xml"/><Relationship Id="rId330" Type="http://schemas.openxmlformats.org/officeDocument/2006/relationships/footer" Target="footer112.xml"/><Relationship Id="rId547" Type="http://schemas.openxmlformats.org/officeDocument/2006/relationships/footer" Target="footer197.xml"/><Relationship Id="rId568" Type="http://schemas.openxmlformats.org/officeDocument/2006/relationships/theme" Target="theme/theme1.xml"/><Relationship Id="rId90" Type="http://schemas.openxmlformats.org/officeDocument/2006/relationships/header" Target="header19.xml"/><Relationship Id="rId165" Type="http://schemas.openxmlformats.org/officeDocument/2006/relationships/footer" Target="footer48.xml"/><Relationship Id="rId186" Type="http://schemas.openxmlformats.org/officeDocument/2006/relationships/header" Target="header57.xml"/><Relationship Id="rId351" Type="http://schemas.openxmlformats.org/officeDocument/2006/relationships/footer" Target="footer119.xml"/><Relationship Id="rId372" Type="http://schemas.openxmlformats.org/officeDocument/2006/relationships/header" Target="header130.xml"/><Relationship Id="rId393" Type="http://schemas.openxmlformats.org/officeDocument/2006/relationships/footer" Target="footer138.xml"/><Relationship Id="rId407" Type="http://schemas.openxmlformats.org/officeDocument/2006/relationships/header" Target="header143.xml"/><Relationship Id="rId428" Type="http://schemas.openxmlformats.org/officeDocument/2006/relationships/header" Target="header152.xml"/><Relationship Id="rId449" Type="http://schemas.openxmlformats.org/officeDocument/2006/relationships/header" Target="header161.xml"/><Relationship Id="rId211" Type="http://schemas.openxmlformats.org/officeDocument/2006/relationships/header" Target="header67.xml"/><Relationship Id="rId232" Type="http://schemas.openxmlformats.org/officeDocument/2006/relationships/header" Target="header74.xml"/><Relationship Id="rId253" Type="http://schemas.openxmlformats.org/officeDocument/2006/relationships/footer" Target="footer83.xml"/><Relationship Id="rId274" Type="http://schemas.openxmlformats.org/officeDocument/2006/relationships/footer" Target="footer91.xml"/><Relationship Id="rId295" Type="http://schemas.openxmlformats.org/officeDocument/2006/relationships/footer" Target="footer99.xml"/><Relationship Id="rId309" Type="http://schemas.openxmlformats.org/officeDocument/2006/relationships/header" Target="header105.xml"/><Relationship Id="rId460" Type="http://schemas.openxmlformats.org/officeDocument/2006/relationships/image" Target="media/image113.emf"/><Relationship Id="rId481" Type="http://schemas.openxmlformats.org/officeDocument/2006/relationships/footer" Target="footer172.xml"/><Relationship Id="rId516" Type="http://schemas.openxmlformats.org/officeDocument/2006/relationships/image" Target="media/image125.emf"/><Relationship Id="rId27" Type="http://schemas.openxmlformats.org/officeDocument/2006/relationships/image" Target="media/image12.emf"/><Relationship Id="rId48" Type="http://schemas.openxmlformats.org/officeDocument/2006/relationships/footer" Target="footer3.xml"/><Relationship Id="rId69" Type="http://schemas.openxmlformats.org/officeDocument/2006/relationships/image" Target="media/image30.emf"/><Relationship Id="rId113" Type="http://schemas.openxmlformats.org/officeDocument/2006/relationships/image" Target="media/image38.emf"/><Relationship Id="rId134" Type="http://schemas.openxmlformats.org/officeDocument/2006/relationships/footer" Target="footer36.xml"/><Relationship Id="rId320" Type="http://schemas.openxmlformats.org/officeDocument/2006/relationships/header" Target="header109.xml"/><Relationship Id="rId537" Type="http://schemas.openxmlformats.org/officeDocument/2006/relationships/image" Target="media/image132.emf"/><Relationship Id="rId558" Type="http://schemas.openxmlformats.org/officeDocument/2006/relationships/header" Target="header202.xml"/><Relationship Id="rId80" Type="http://schemas.openxmlformats.org/officeDocument/2006/relationships/footer" Target="footer14.xml"/><Relationship Id="rId155" Type="http://schemas.openxmlformats.org/officeDocument/2006/relationships/header" Target="header45.xml"/><Relationship Id="rId176" Type="http://schemas.openxmlformats.org/officeDocument/2006/relationships/header" Target="header52.xml"/><Relationship Id="rId197" Type="http://schemas.openxmlformats.org/officeDocument/2006/relationships/header" Target="header62.xml"/><Relationship Id="rId341" Type="http://schemas.openxmlformats.org/officeDocument/2006/relationships/header" Target="header116.xml"/><Relationship Id="rId362" Type="http://schemas.openxmlformats.org/officeDocument/2006/relationships/header" Target="header125.xml"/><Relationship Id="rId383" Type="http://schemas.openxmlformats.org/officeDocument/2006/relationships/header" Target="header135.xml"/><Relationship Id="rId418" Type="http://schemas.openxmlformats.org/officeDocument/2006/relationships/header" Target="header147.xml"/><Relationship Id="rId439" Type="http://schemas.openxmlformats.org/officeDocument/2006/relationships/footer" Target="footer157.xml"/><Relationship Id="rId201" Type="http://schemas.openxmlformats.org/officeDocument/2006/relationships/footer" Target="footer63.xml"/><Relationship Id="rId222" Type="http://schemas.openxmlformats.org/officeDocument/2006/relationships/image" Target="media/image63.emf"/><Relationship Id="rId243" Type="http://schemas.openxmlformats.org/officeDocument/2006/relationships/image" Target="media/image68.emf"/><Relationship Id="rId264" Type="http://schemas.openxmlformats.org/officeDocument/2006/relationships/header" Target="header88.xml"/><Relationship Id="rId285" Type="http://schemas.openxmlformats.org/officeDocument/2006/relationships/header" Target="header95.xml"/><Relationship Id="rId450" Type="http://schemas.openxmlformats.org/officeDocument/2006/relationships/footer" Target="footer161.xml"/><Relationship Id="rId471" Type="http://schemas.openxmlformats.org/officeDocument/2006/relationships/footer" Target="footer168.xml"/><Relationship Id="rId506" Type="http://schemas.openxmlformats.org/officeDocument/2006/relationships/footer" Target="footer183.xml"/><Relationship Id="rId17" Type="http://schemas.openxmlformats.org/officeDocument/2006/relationships/image" Target="media/image4.jpeg"/><Relationship Id="rId38" Type="http://schemas.openxmlformats.org/officeDocument/2006/relationships/hyperlink" Target="https://www.sciencedirect.com/science/article/pii/S2666765723000261" TargetMode="External"/><Relationship Id="rId59" Type="http://schemas.openxmlformats.org/officeDocument/2006/relationships/footer" Target="footer7.xml"/><Relationship Id="rId103" Type="http://schemas.openxmlformats.org/officeDocument/2006/relationships/header" Target="header25.xml"/><Relationship Id="rId124" Type="http://schemas.openxmlformats.org/officeDocument/2006/relationships/footer" Target="footer32.xml"/><Relationship Id="rId310" Type="http://schemas.openxmlformats.org/officeDocument/2006/relationships/footer" Target="footer105.xml"/><Relationship Id="rId492" Type="http://schemas.openxmlformats.org/officeDocument/2006/relationships/footer" Target="footer177.xml"/><Relationship Id="rId527" Type="http://schemas.openxmlformats.org/officeDocument/2006/relationships/footer" Target="footer190.xml"/><Relationship Id="rId548" Type="http://schemas.openxmlformats.org/officeDocument/2006/relationships/header" Target="header198.xml"/><Relationship Id="rId569" Type="http://schemas.microsoft.com/office/2020/10/relationships/intelligence" Target="intelligence2.xml"/><Relationship Id="rId70" Type="http://schemas.openxmlformats.org/officeDocument/2006/relationships/header" Target="header11.xml"/><Relationship Id="rId91" Type="http://schemas.openxmlformats.org/officeDocument/2006/relationships/footer" Target="footer19.xml"/><Relationship Id="rId145" Type="http://schemas.openxmlformats.org/officeDocument/2006/relationships/footer" Target="footer41.xml"/><Relationship Id="rId166" Type="http://schemas.openxmlformats.org/officeDocument/2006/relationships/image" Target="media/image51.emf"/><Relationship Id="rId187" Type="http://schemas.openxmlformats.org/officeDocument/2006/relationships/footer" Target="footer57.xml"/><Relationship Id="rId331" Type="http://schemas.openxmlformats.org/officeDocument/2006/relationships/image" Target="media/image88.emf"/><Relationship Id="rId352" Type="http://schemas.openxmlformats.org/officeDocument/2006/relationships/header" Target="header120.xml"/><Relationship Id="rId373" Type="http://schemas.openxmlformats.org/officeDocument/2006/relationships/footer" Target="footer130.xml"/><Relationship Id="rId394" Type="http://schemas.openxmlformats.org/officeDocument/2006/relationships/image" Target="media/image99.emf"/><Relationship Id="rId408" Type="http://schemas.openxmlformats.org/officeDocument/2006/relationships/footer" Target="footer143.xml"/><Relationship Id="rId429" Type="http://schemas.openxmlformats.org/officeDocument/2006/relationships/footer" Target="footer152.xml"/><Relationship Id="rId1" Type="http://schemas.openxmlformats.org/officeDocument/2006/relationships/customXml" Target="../customXml/item1.xml"/><Relationship Id="rId212" Type="http://schemas.openxmlformats.org/officeDocument/2006/relationships/footer" Target="footer67.xml"/><Relationship Id="rId233" Type="http://schemas.openxmlformats.org/officeDocument/2006/relationships/footer" Target="footer74.xml"/><Relationship Id="rId254" Type="http://schemas.openxmlformats.org/officeDocument/2006/relationships/header" Target="header84.xml"/><Relationship Id="rId440" Type="http://schemas.openxmlformats.org/officeDocument/2006/relationships/image" Target="media/image107.emf"/><Relationship Id="rId28" Type="http://schemas.openxmlformats.org/officeDocument/2006/relationships/image" Target="media/image13.emf"/><Relationship Id="rId49" Type="http://schemas.openxmlformats.org/officeDocument/2006/relationships/header" Target="header4.xml"/><Relationship Id="rId114" Type="http://schemas.openxmlformats.org/officeDocument/2006/relationships/header" Target="header29.xml"/><Relationship Id="rId275" Type="http://schemas.openxmlformats.org/officeDocument/2006/relationships/image" Target="media/image74.emf"/><Relationship Id="rId296" Type="http://schemas.openxmlformats.org/officeDocument/2006/relationships/image" Target="media/image79.emf"/><Relationship Id="rId300" Type="http://schemas.openxmlformats.org/officeDocument/2006/relationships/header" Target="header101.xml"/><Relationship Id="rId461" Type="http://schemas.openxmlformats.org/officeDocument/2006/relationships/header" Target="header165.xml"/><Relationship Id="rId482" Type="http://schemas.openxmlformats.org/officeDocument/2006/relationships/image" Target="media/image119.emf"/><Relationship Id="rId517" Type="http://schemas.openxmlformats.org/officeDocument/2006/relationships/header" Target="header187.xml"/><Relationship Id="rId538" Type="http://schemas.openxmlformats.org/officeDocument/2006/relationships/header" Target="header194.xml"/><Relationship Id="rId559" Type="http://schemas.openxmlformats.org/officeDocument/2006/relationships/footer" Target="footer202.xml"/><Relationship Id="rId60" Type="http://schemas.openxmlformats.org/officeDocument/2006/relationships/image" Target="media/image27.emf"/><Relationship Id="rId81" Type="http://schemas.openxmlformats.org/officeDocument/2006/relationships/image" Target="media/image34.emf"/><Relationship Id="rId135" Type="http://schemas.openxmlformats.org/officeDocument/2006/relationships/header" Target="header37.xml"/><Relationship Id="rId156" Type="http://schemas.openxmlformats.org/officeDocument/2006/relationships/footer" Target="footer45.xml"/><Relationship Id="rId177" Type="http://schemas.openxmlformats.org/officeDocument/2006/relationships/footer" Target="footer52.xml"/><Relationship Id="rId198" Type="http://schemas.openxmlformats.org/officeDocument/2006/relationships/footer" Target="footer62.xml"/><Relationship Id="rId321" Type="http://schemas.openxmlformats.org/officeDocument/2006/relationships/footer" Target="footer109.xml"/><Relationship Id="rId342" Type="http://schemas.openxmlformats.org/officeDocument/2006/relationships/footer" Target="footer116.xml"/><Relationship Id="rId363" Type="http://schemas.openxmlformats.org/officeDocument/2006/relationships/footer" Target="footer125.xml"/><Relationship Id="rId384" Type="http://schemas.openxmlformats.org/officeDocument/2006/relationships/footer" Target="footer135.xml"/><Relationship Id="rId419" Type="http://schemas.openxmlformats.org/officeDocument/2006/relationships/footer" Target="footer147.xml"/><Relationship Id="rId202" Type="http://schemas.openxmlformats.org/officeDocument/2006/relationships/header" Target="header64.xml"/><Relationship Id="rId223" Type="http://schemas.openxmlformats.org/officeDocument/2006/relationships/header" Target="header71.xml"/><Relationship Id="rId244" Type="http://schemas.openxmlformats.org/officeDocument/2006/relationships/header" Target="header79.xml"/><Relationship Id="rId430" Type="http://schemas.openxmlformats.org/officeDocument/2006/relationships/header" Target="header153.xml"/><Relationship Id="rId18" Type="http://schemas.openxmlformats.org/officeDocument/2006/relationships/image" Target="media/image5.jpeg"/><Relationship Id="rId39" Type="http://schemas.openxmlformats.org/officeDocument/2006/relationships/image" Target="media/image20.jpeg"/><Relationship Id="rId265" Type="http://schemas.openxmlformats.org/officeDocument/2006/relationships/footer" Target="footer88.xml"/><Relationship Id="rId286" Type="http://schemas.openxmlformats.org/officeDocument/2006/relationships/footer" Target="footer95.xml"/><Relationship Id="rId451" Type="http://schemas.openxmlformats.org/officeDocument/2006/relationships/image" Target="media/image110.emf"/><Relationship Id="rId472" Type="http://schemas.openxmlformats.org/officeDocument/2006/relationships/image" Target="media/image117.emf"/><Relationship Id="rId493" Type="http://schemas.openxmlformats.org/officeDocument/2006/relationships/header" Target="header178.xml"/><Relationship Id="rId507" Type="http://schemas.openxmlformats.org/officeDocument/2006/relationships/image" Target="media/image122.emf"/><Relationship Id="rId528" Type="http://schemas.openxmlformats.org/officeDocument/2006/relationships/image" Target="media/image129.emf"/><Relationship Id="rId549" Type="http://schemas.openxmlformats.org/officeDocument/2006/relationships/footer" Target="footer198.xml"/><Relationship Id="rId50" Type="http://schemas.openxmlformats.org/officeDocument/2006/relationships/footer" Target="footer4.xml"/><Relationship Id="rId104" Type="http://schemas.openxmlformats.org/officeDocument/2006/relationships/footer" Target="footer25.xml"/><Relationship Id="rId125" Type="http://schemas.openxmlformats.org/officeDocument/2006/relationships/image" Target="media/image42.emf"/><Relationship Id="rId146" Type="http://schemas.openxmlformats.org/officeDocument/2006/relationships/header" Target="header42.xml"/><Relationship Id="rId167" Type="http://schemas.openxmlformats.org/officeDocument/2006/relationships/header" Target="header49.xml"/><Relationship Id="rId188" Type="http://schemas.openxmlformats.org/officeDocument/2006/relationships/header" Target="header58.xml"/><Relationship Id="rId311" Type="http://schemas.openxmlformats.org/officeDocument/2006/relationships/header" Target="header106.xml"/><Relationship Id="rId332" Type="http://schemas.openxmlformats.org/officeDocument/2006/relationships/header" Target="header113.xml"/><Relationship Id="rId353" Type="http://schemas.openxmlformats.org/officeDocument/2006/relationships/footer" Target="footer120.xml"/><Relationship Id="rId374" Type="http://schemas.openxmlformats.org/officeDocument/2006/relationships/header" Target="header131.xml"/><Relationship Id="rId395" Type="http://schemas.openxmlformats.org/officeDocument/2006/relationships/header" Target="header139.xml"/><Relationship Id="rId409" Type="http://schemas.openxmlformats.org/officeDocument/2006/relationships/image" Target="media/image104.emf"/><Relationship Id="rId560" Type="http://schemas.openxmlformats.org/officeDocument/2006/relationships/header" Target="header203.xml"/><Relationship Id="rId71" Type="http://schemas.openxmlformats.org/officeDocument/2006/relationships/footer" Target="footer11.xml"/><Relationship Id="rId92" Type="http://schemas.openxmlformats.org/officeDocument/2006/relationships/header" Target="header20.xml"/><Relationship Id="rId213" Type="http://schemas.openxmlformats.org/officeDocument/2006/relationships/image" Target="media/image60.emf"/><Relationship Id="rId234" Type="http://schemas.openxmlformats.org/officeDocument/2006/relationships/image" Target="media/image67.emf"/><Relationship Id="rId420" Type="http://schemas.openxmlformats.org/officeDocument/2006/relationships/header" Target="header148.xml"/><Relationship Id="rId2" Type="http://schemas.openxmlformats.org/officeDocument/2006/relationships/customXml" Target="../customXml/item2.xml"/><Relationship Id="rId29" Type="http://schemas.openxmlformats.org/officeDocument/2006/relationships/image" Target="media/image14.emf"/><Relationship Id="rId255" Type="http://schemas.openxmlformats.org/officeDocument/2006/relationships/footer" Target="footer84.xml"/><Relationship Id="rId276" Type="http://schemas.openxmlformats.org/officeDocument/2006/relationships/header" Target="header92.xml"/><Relationship Id="rId297" Type="http://schemas.openxmlformats.org/officeDocument/2006/relationships/header" Target="header100.xml"/><Relationship Id="rId441" Type="http://schemas.openxmlformats.org/officeDocument/2006/relationships/header" Target="header158.xml"/><Relationship Id="rId462" Type="http://schemas.openxmlformats.org/officeDocument/2006/relationships/footer" Target="footer165.xml"/><Relationship Id="rId483" Type="http://schemas.openxmlformats.org/officeDocument/2006/relationships/header" Target="header173.xml"/><Relationship Id="rId518" Type="http://schemas.openxmlformats.org/officeDocument/2006/relationships/footer" Target="footer187.xml"/><Relationship Id="rId539" Type="http://schemas.openxmlformats.org/officeDocument/2006/relationships/footer" Target="footer194.xml"/><Relationship Id="rId40" Type="http://schemas.openxmlformats.org/officeDocument/2006/relationships/image" Target="media/image21.jpeg"/><Relationship Id="rId115" Type="http://schemas.openxmlformats.org/officeDocument/2006/relationships/footer" Target="footer29.xml"/><Relationship Id="rId136" Type="http://schemas.openxmlformats.org/officeDocument/2006/relationships/footer" Target="footer37.xml"/><Relationship Id="rId157" Type="http://schemas.openxmlformats.org/officeDocument/2006/relationships/image" Target="media/image48.emf"/><Relationship Id="rId178" Type="http://schemas.openxmlformats.org/officeDocument/2006/relationships/header" Target="header53.xml"/><Relationship Id="rId301" Type="http://schemas.openxmlformats.org/officeDocument/2006/relationships/footer" Target="footer101.xml"/><Relationship Id="rId322" Type="http://schemas.openxmlformats.org/officeDocument/2006/relationships/image" Target="media/image85.emf"/><Relationship Id="rId343" Type="http://schemas.openxmlformats.org/officeDocument/2006/relationships/image" Target="media/image92.emf"/><Relationship Id="rId364" Type="http://schemas.openxmlformats.org/officeDocument/2006/relationships/header" Target="header126.xml"/><Relationship Id="rId550" Type="http://schemas.openxmlformats.org/officeDocument/2006/relationships/header" Target="header199.xml"/><Relationship Id="rId61" Type="http://schemas.openxmlformats.org/officeDocument/2006/relationships/header" Target="header8.xml"/><Relationship Id="rId82" Type="http://schemas.openxmlformats.org/officeDocument/2006/relationships/header" Target="header15.xml"/><Relationship Id="rId199" Type="http://schemas.openxmlformats.org/officeDocument/2006/relationships/image" Target="media/image56.emf"/><Relationship Id="rId203" Type="http://schemas.openxmlformats.org/officeDocument/2006/relationships/footer" Target="footer64.xml"/><Relationship Id="rId385" Type="http://schemas.openxmlformats.org/officeDocument/2006/relationships/image" Target="media/image96.emf"/><Relationship Id="rId19" Type="http://schemas.openxmlformats.org/officeDocument/2006/relationships/image" Target="media/image6.jpeg"/><Relationship Id="rId224" Type="http://schemas.openxmlformats.org/officeDocument/2006/relationships/footer" Target="footer71.xml"/><Relationship Id="rId245" Type="http://schemas.openxmlformats.org/officeDocument/2006/relationships/footer" Target="footer79.xml"/><Relationship Id="rId266" Type="http://schemas.openxmlformats.org/officeDocument/2006/relationships/image" Target="media/image71.emf"/><Relationship Id="rId287" Type="http://schemas.openxmlformats.org/officeDocument/2006/relationships/image" Target="media/image78.emf"/><Relationship Id="rId410" Type="http://schemas.openxmlformats.org/officeDocument/2006/relationships/header" Target="header144.xml"/><Relationship Id="rId431" Type="http://schemas.openxmlformats.org/officeDocument/2006/relationships/footer" Target="footer153.xml"/><Relationship Id="rId452" Type="http://schemas.openxmlformats.org/officeDocument/2006/relationships/header" Target="header162.xml"/><Relationship Id="rId473" Type="http://schemas.openxmlformats.org/officeDocument/2006/relationships/header" Target="header169.xml"/><Relationship Id="rId494" Type="http://schemas.openxmlformats.org/officeDocument/2006/relationships/footer" Target="footer178.xml"/><Relationship Id="rId508" Type="http://schemas.openxmlformats.org/officeDocument/2006/relationships/header" Target="header184.xml"/><Relationship Id="rId529" Type="http://schemas.openxmlformats.org/officeDocument/2006/relationships/header" Target="header191.xml"/><Relationship Id="rId30" Type="http://schemas.openxmlformats.org/officeDocument/2006/relationships/image" Target="media/image15.emf"/><Relationship Id="rId105" Type="http://schemas.openxmlformats.org/officeDocument/2006/relationships/image" Target="media/image36.emf"/><Relationship Id="rId126" Type="http://schemas.openxmlformats.org/officeDocument/2006/relationships/header" Target="header33.xml"/><Relationship Id="rId147" Type="http://schemas.openxmlformats.org/officeDocument/2006/relationships/footer" Target="footer42.xml"/><Relationship Id="rId168" Type="http://schemas.openxmlformats.org/officeDocument/2006/relationships/footer" Target="footer49.xml"/><Relationship Id="rId312" Type="http://schemas.openxmlformats.org/officeDocument/2006/relationships/footer" Target="footer106.xml"/><Relationship Id="rId333" Type="http://schemas.openxmlformats.org/officeDocument/2006/relationships/footer" Target="footer113.xml"/><Relationship Id="rId354" Type="http://schemas.openxmlformats.org/officeDocument/2006/relationships/header" Target="header121.xml"/><Relationship Id="rId540" Type="http://schemas.openxmlformats.org/officeDocument/2006/relationships/image" Target="media/image133.emf"/><Relationship Id="rId51" Type="http://schemas.openxmlformats.org/officeDocument/2006/relationships/image" Target="media/image24.emf"/><Relationship Id="rId72" Type="http://schemas.openxmlformats.org/officeDocument/2006/relationships/image" Target="media/image31.emf"/><Relationship Id="rId93" Type="http://schemas.openxmlformats.org/officeDocument/2006/relationships/footer" Target="footer20.xml"/><Relationship Id="rId189" Type="http://schemas.openxmlformats.org/officeDocument/2006/relationships/footer" Target="footer58.xml"/><Relationship Id="rId375" Type="http://schemas.openxmlformats.org/officeDocument/2006/relationships/footer" Target="footer131.xml"/><Relationship Id="rId396" Type="http://schemas.openxmlformats.org/officeDocument/2006/relationships/footer" Target="footer139.xml"/><Relationship Id="rId561" Type="http://schemas.openxmlformats.org/officeDocument/2006/relationships/footer" Target="footer203.xml"/><Relationship Id="rId3" Type="http://schemas.openxmlformats.org/officeDocument/2006/relationships/customXml" Target="../customXml/item3.xml"/><Relationship Id="rId214" Type="http://schemas.openxmlformats.org/officeDocument/2006/relationships/header" Target="header68.xml"/><Relationship Id="rId235" Type="http://schemas.openxmlformats.org/officeDocument/2006/relationships/header" Target="header75.xml"/><Relationship Id="rId256" Type="http://schemas.openxmlformats.org/officeDocument/2006/relationships/header" Target="header85.xml"/><Relationship Id="rId277" Type="http://schemas.openxmlformats.org/officeDocument/2006/relationships/footer" Target="footer92.xml"/><Relationship Id="rId298" Type="http://schemas.openxmlformats.org/officeDocument/2006/relationships/footer" Target="footer100.xml"/><Relationship Id="rId400" Type="http://schemas.openxmlformats.org/officeDocument/2006/relationships/image" Target="media/image101.emf"/><Relationship Id="rId421" Type="http://schemas.openxmlformats.org/officeDocument/2006/relationships/footer" Target="footer148.xml"/><Relationship Id="rId442" Type="http://schemas.openxmlformats.org/officeDocument/2006/relationships/footer" Target="footer158.xml"/><Relationship Id="rId463" Type="http://schemas.openxmlformats.org/officeDocument/2006/relationships/image" Target="media/image114.emf"/><Relationship Id="rId484" Type="http://schemas.openxmlformats.org/officeDocument/2006/relationships/footer" Target="footer173.xml"/><Relationship Id="rId519" Type="http://schemas.openxmlformats.org/officeDocument/2006/relationships/image" Target="media/image126.emf"/><Relationship Id="rId116" Type="http://schemas.openxmlformats.org/officeDocument/2006/relationships/image" Target="media/image39.emf"/><Relationship Id="rId137" Type="http://schemas.openxmlformats.org/officeDocument/2006/relationships/header" Target="header38.xml"/><Relationship Id="rId158" Type="http://schemas.openxmlformats.org/officeDocument/2006/relationships/header" Target="header46.xml"/><Relationship Id="rId302" Type="http://schemas.openxmlformats.org/officeDocument/2006/relationships/header" Target="header102.xml"/><Relationship Id="rId323" Type="http://schemas.openxmlformats.org/officeDocument/2006/relationships/header" Target="header110.xml"/><Relationship Id="rId344" Type="http://schemas.openxmlformats.org/officeDocument/2006/relationships/header" Target="header117.xml"/><Relationship Id="rId530" Type="http://schemas.openxmlformats.org/officeDocument/2006/relationships/footer" Target="footer191.xml"/><Relationship Id="rId20" Type="http://schemas.openxmlformats.org/officeDocument/2006/relationships/hyperlink" Target="https://bmpdatabase.org/" TargetMode="External"/><Relationship Id="rId41" Type="http://schemas.openxmlformats.org/officeDocument/2006/relationships/image" Target="media/image22.png"/><Relationship Id="rId62" Type="http://schemas.openxmlformats.org/officeDocument/2006/relationships/footer" Target="footer8.xml"/><Relationship Id="rId83" Type="http://schemas.openxmlformats.org/officeDocument/2006/relationships/footer" Target="footer15.xml"/><Relationship Id="rId179" Type="http://schemas.openxmlformats.org/officeDocument/2006/relationships/footer" Target="footer53.xml"/><Relationship Id="rId365" Type="http://schemas.openxmlformats.org/officeDocument/2006/relationships/footer" Target="footer126.xml"/><Relationship Id="rId386" Type="http://schemas.openxmlformats.org/officeDocument/2006/relationships/header" Target="header136.xml"/><Relationship Id="rId551" Type="http://schemas.openxmlformats.org/officeDocument/2006/relationships/footer" Target="footer199.xml"/><Relationship Id="rId190" Type="http://schemas.openxmlformats.org/officeDocument/2006/relationships/image" Target="media/image55.emf"/><Relationship Id="rId204" Type="http://schemas.openxmlformats.org/officeDocument/2006/relationships/image" Target="media/image57.emf"/><Relationship Id="rId225" Type="http://schemas.openxmlformats.org/officeDocument/2006/relationships/image" Target="media/image64.emf"/><Relationship Id="rId246" Type="http://schemas.openxmlformats.org/officeDocument/2006/relationships/header" Target="header80.xml"/><Relationship Id="rId267" Type="http://schemas.openxmlformats.org/officeDocument/2006/relationships/header" Target="header89.xml"/><Relationship Id="rId288" Type="http://schemas.openxmlformats.org/officeDocument/2006/relationships/header" Target="header96.xml"/><Relationship Id="rId411" Type="http://schemas.openxmlformats.org/officeDocument/2006/relationships/footer" Target="footer144.xml"/><Relationship Id="rId432" Type="http://schemas.openxmlformats.org/officeDocument/2006/relationships/header" Target="header154.xml"/><Relationship Id="rId453" Type="http://schemas.openxmlformats.org/officeDocument/2006/relationships/footer" Target="footer162.xml"/><Relationship Id="rId474" Type="http://schemas.openxmlformats.org/officeDocument/2006/relationships/footer" Target="footer169.xml"/><Relationship Id="rId509" Type="http://schemas.openxmlformats.org/officeDocument/2006/relationships/footer" Target="footer184.xml"/><Relationship Id="rId106" Type="http://schemas.openxmlformats.org/officeDocument/2006/relationships/header" Target="header26.xml"/><Relationship Id="rId127" Type="http://schemas.openxmlformats.org/officeDocument/2006/relationships/footer" Target="footer33.xml"/><Relationship Id="rId313" Type="http://schemas.openxmlformats.org/officeDocument/2006/relationships/image" Target="media/image82.emf"/><Relationship Id="rId495" Type="http://schemas.openxmlformats.org/officeDocument/2006/relationships/header" Target="header179.xml"/><Relationship Id="rId10" Type="http://schemas.openxmlformats.org/officeDocument/2006/relationships/endnotes" Target="endnotes.xml"/><Relationship Id="rId31" Type="http://schemas.openxmlformats.org/officeDocument/2006/relationships/image" Target="media/image16.emf"/><Relationship Id="rId52" Type="http://schemas.openxmlformats.org/officeDocument/2006/relationships/header" Target="header5.xml"/><Relationship Id="rId73" Type="http://schemas.openxmlformats.org/officeDocument/2006/relationships/header" Target="header12.xml"/><Relationship Id="rId94" Type="http://schemas.openxmlformats.org/officeDocument/2006/relationships/header" Target="header21.xml"/><Relationship Id="rId148" Type="http://schemas.openxmlformats.org/officeDocument/2006/relationships/image" Target="media/image45.emf"/><Relationship Id="rId169" Type="http://schemas.openxmlformats.org/officeDocument/2006/relationships/image" Target="media/image52.emf"/><Relationship Id="rId334" Type="http://schemas.openxmlformats.org/officeDocument/2006/relationships/image" Target="media/image89.emf"/><Relationship Id="rId355" Type="http://schemas.openxmlformats.org/officeDocument/2006/relationships/footer" Target="footer121.xml"/><Relationship Id="rId376" Type="http://schemas.openxmlformats.org/officeDocument/2006/relationships/header" Target="header132.xml"/><Relationship Id="rId397" Type="http://schemas.openxmlformats.org/officeDocument/2006/relationships/image" Target="media/image100.emf"/><Relationship Id="rId520" Type="http://schemas.openxmlformats.org/officeDocument/2006/relationships/header" Target="header188.xml"/><Relationship Id="rId541" Type="http://schemas.openxmlformats.org/officeDocument/2006/relationships/header" Target="header195.xml"/><Relationship Id="rId562" Type="http://schemas.openxmlformats.org/officeDocument/2006/relationships/header" Target="header204.xml"/><Relationship Id="rId4" Type="http://schemas.openxmlformats.org/officeDocument/2006/relationships/customXml" Target="../customXml/item4.xml"/><Relationship Id="rId180" Type="http://schemas.openxmlformats.org/officeDocument/2006/relationships/header" Target="header54.xml"/><Relationship Id="rId215" Type="http://schemas.openxmlformats.org/officeDocument/2006/relationships/footer" Target="footer68.xml"/><Relationship Id="rId236" Type="http://schemas.openxmlformats.org/officeDocument/2006/relationships/footer" Target="footer75.xml"/><Relationship Id="rId257" Type="http://schemas.openxmlformats.org/officeDocument/2006/relationships/footer" Target="footer85.xml"/><Relationship Id="rId278" Type="http://schemas.openxmlformats.org/officeDocument/2006/relationships/image" Target="media/image75.emf"/><Relationship Id="rId401" Type="http://schemas.openxmlformats.org/officeDocument/2006/relationships/header" Target="header141.xml"/><Relationship Id="rId422" Type="http://schemas.openxmlformats.org/officeDocument/2006/relationships/header" Target="header149.xml"/><Relationship Id="rId443" Type="http://schemas.openxmlformats.org/officeDocument/2006/relationships/image" Target="media/image108.emf"/><Relationship Id="rId464" Type="http://schemas.openxmlformats.org/officeDocument/2006/relationships/header" Target="header166.xml"/><Relationship Id="rId303" Type="http://schemas.openxmlformats.org/officeDocument/2006/relationships/footer" Target="footer102.xml"/><Relationship Id="rId485" Type="http://schemas.openxmlformats.org/officeDocument/2006/relationships/header" Target="header174.xml"/><Relationship Id="rId42" Type="http://schemas.openxmlformats.org/officeDocument/2006/relationships/header" Target="header1.xml"/><Relationship Id="rId84" Type="http://schemas.openxmlformats.org/officeDocument/2006/relationships/header" Target="header16.xml"/><Relationship Id="rId138" Type="http://schemas.openxmlformats.org/officeDocument/2006/relationships/footer" Target="footer38.xml"/><Relationship Id="rId345" Type="http://schemas.openxmlformats.org/officeDocument/2006/relationships/footer" Target="footer117.xml"/><Relationship Id="rId387" Type="http://schemas.openxmlformats.org/officeDocument/2006/relationships/footer" Target="footer136.xml"/><Relationship Id="rId510" Type="http://schemas.openxmlformats.org/officeDocument/2006/relationships/image" Target="media/image123.emf"/><Relationship Id="rId552" Type="http://schemas.openxmlformats.org/officeDocument/2006/relationships/image" Target="media/image135.emf"/><Relationship Id="rId191" Type="http://schemas.openxmlformats.org/officeDocument/2006/relationships/header" Target="header59.xml"/><Relationship Id="rId205" Type="http://schemas.openxmlformats.org/officeDocument/2006/relationships/header" Target="header65.xml"/><Relationship Id="rId247" Type="http://schemas.openxmlformats.org/officeDocument/2006/relationships/footer" Target="footer80.xml"/><Relationship Id="rId412" Type="http://schemas.openxmlformats.org/officeDocument/2006/relationships/image" Target="media/image105.emf"/><Relationship Id="rId107" Type="http://schemas.openxmlformats.org/officeDocument/2006/relationships/footer" Target="footer26.xml"/><Relationship Id="rId289" Type="http://schemas.openxmlformats.org/officeDocument/2006/relationships/footer" Target="footer96.xml"/><Relationship Id="rId454" Type="http://schemas.openxmlformats.org/officeDocument/2006/relationships/image" Target="media/image111.emf"/><Relationship Id="rId496" Type="http://schemas.openxmlformats.org/officeDocument/2006/relationships/footer" Target="footer179.xml"/><Relationship Id="rId11" Type="http://schemas.openxmlformats.org/officeDocument/2006/relationships/image" Target="media/image1.jpeg"/><Relationship Id="rId53" Type="http://schemas.openxmlformats.org/officeDocument/2006/relationships/footer" Target="footer5.xml"/><Relationship Id="rId149" Type="http://schemas.openxmlformats.org/officeDocument/2006/relationships/header" Target="header43.xml"/><Relationship Id="rId314" Type="http://schemas.openxmlformats.org/officeDocument/2006/relationships/header" Target="header107.xml"/><Relationship Id="rId356" Type="http://schemas.openxmlformats.org/officeDocument/2006/relationships/header" Target="header122.xml"/><Relationship Id="rId398" Type="http://schemas.openxmlformats.org/officeDocument/2006/relationships/header" Target="header140.xml"/><Relationship Id="rId521" Type="http://schemas.openxmlformats.org/officeDocument/2006/relationships/footer" Target="footer188.xml"/><Relationship Id="rId563" Type="http://schemas.openxmlformats.org/officeDocument/2006/relationships/footer" Target="footer204.xml"/><Relationship Id="rId95" Type="http://schemas.openxmlformats.org/officeDocument/2006/relationships/footer" Target="footer21.xml"/><Relationship Id="rId160" Type="http://schemas.openxmlformats.org/officeDocument/2006/relationships/image" Target="media/image49.emf"/><Relationship Id="rId216" Type="http://schemas.openxmlformats.org/officeDocument/2006/relationships/image" Target="media/image61.emf"/><Relationship Id="rId423" Type="http://schemas.openxmlformats.org/officeDocument/2006/relationships/footer" Target="footer149.xml"/><Relationship Id="rId258" Type="http://schemas.openxmlformats.org/officeDocument/2006/relationships/image" Target="media/image69.emf"/><Relationship Id="rId465" Type="http://schemas.openxmlformats.org/officeDocument/2006/relationships/footer" Target="footer166.xml"/><Relationship Id="rId22" Type="http://schemas.openxmlformats.org/officeDocument/2006/relationships/image" Target="media/image7.png"/><Relationship Id="rId64" Type="http://schemas.openxmlformats.org/officeDocument/2006/relationships/header" Target="header9.xml"/><Relationship Id="rId118" Type="http://schemas.openxmlformats.org/officeDocument/2006/relationships/footer" Target="footer30.xml"/><Relationship Id="rId325" Type="http://schemas.openxmlformats.org/officeDocument/2006/relationships/image" Target="media/image86.emf"/><Relationship Id="rId367" Type="http://schemas.openxmlformats.org/officeDocument/2006/relationships/footer" Target="footer127.xml"/><Relationship Id="rId532" Type="http://schemas.openxmlformats.org/officeDocument/2006/relationships/header" Target="header192.xml"/><Relationship Id="rId171" Type="http://schemas.openxmlformats.org/officeDocument/2006/relationships/footer" Target="footer50.xml"/><Relationship Id="rId227" Type="http://schemas.openxmlformats.org/officeDocument/2006/relationships/footer" Target="footer72.xml"/><Relationship Id="rId269" Type="http://schemas.openxmlformats.org/officeDocument/2006/relationships/image" Target="media/image72.emf"/><Relationship Id="rId434" Type="http://schemas.openxmlformats.org/officeDocument/2006/relationships/header" Target="header155.xml"/><Relationship Id="rId476" Type="http://schemas.openxmlformats.org/officeDocument/2006/relationships/header" Target="header170.xml"/><Relationship Id="rId33" Type="http://schemas.openxmlformats.org/officeDocument/2006/relationships/hyperlink" Target="https://www.h-gac.com/clean-water-initiative-workshops" TargetMode="External"/><Relationship Id="rId129" Type="http://schemas.openxmlformats.org/officeDocument/2006/relationships/footer" Target="footer34.xml"/><Relationship Id="rId280" Type="http://schemas.openxmlformats.org/officeDocument/2006/relationships/footer" Target="footer93.xml"/><Relationship Id="rId336" Type="http://schemas.openxmlformats.org/officeDocument/2006/relationships/footer" Target="footer114.xml"/><Relationship Id="rId501" Type="http://schemas.openxmlformats.org/officeDocument/2006/relationships/footer" Target="footer181.xml"/><Relationship Id="rId543" Type="http://schemas.openxmlformats.org/officeDocument/2006/relationships/image" Target="media/image134.emf"/><Relationship Id="rId75" Type="http://schemas.openxmlformats.org/officeDocument/2006/relationships/image" Target="media/image32.emf"/><Relationship Id="rId140" Type="http://schemas.openxmlformats.org/officeDocument/2006/relationships/footer" Target="footer39.xml"/><Relationship Id="rId182" Type="http://schemas.openxmlformats.org/officeDocument/2006/relationships/header" Target="header55.xml"/><Relationship Id="rId378" Type="http://schemas.openxmlformats.org/officeDocument/2006/relationships/image" Target="media/image95.emf"/><Relationship Id="rId403" Type="http://schemas.openxmlformats.org/officeDocument/2006/relationships/image" Target="media/image102.emf"/><Relationship Id="rId6" Type="http://schemas.openxmlformats.org/officeDocument/2006/relationships/styles" Target="styles.xml"/><Relationship Id="rId238" Type="http://schemas.openxmlformats.org/officeDocument/2006/relationships/footer" Target="footer76.xml"/><Relationship Id="rId445" Type="http://schemas.openxmlformats.org/officeDocument/2006/relationships/footer" Target="footer159.xml"/><Relationship Id="rId487" Type="http://schemas.openxmlformats.org/officeDocument/2006/relationships/header" Target="header175.xml"/><Relationship Id="rId291" Type="http://schemas.openxmlformats.org/officeDocument/2006/relationships/footer" Target="footer97.xml"/><Relationship Id="rId305" Type="http://schemas.openxmlformats.org/officeDocument/2006/relationships/footer" Target="footer103.xml"/><Relationship Id="rId347" Type="http://schemas.openxmlformats.org/officeDocument/2006/relationships/header" Target="header118.xml"/><Relationship Id="rId512" Type="http://schemas.openxmlformats.org/officeDocument/2006/relationships/footer" Target="footer185.xml"/><Relationship Id="rId44" Type="http://schemas.openxmlformats.org/officeDocument/2006/relationships/header" Target="header2.xml"/><Relationship Id="rId86" Type="http://schemas.openxmlformats.org/officeDocument/2006/relationships/header" Target="header17.xml"/><Relationship Id="rId151" Type="http://schemas.openxmlformats.org/officeDocument/2006/relationships/image" Target="media/image46.emf"/><Relationship Id="rId389" Type="http://schemas.openxmlformats.org/officeDocument/2006/relationships/header" Target="header137.xml"/><Relationship Id="rId554" Type="http://schemas.openxmlformats.org/officeDocument/2006/relationships/footer" Target="footer200.xml"/><Relationship Id="rId193" Type="http://schemas.openxmlformats.org/officeDocument/2006/relationships/header" Target="header60.xml"/><Relationship Id="rId207" Type="http://schemas.openxmlformats.org/officeDocument/2006/relationships/image" Target="media/image58.emf"/><Relationship Id="rId249" Type="http://schemas.openxmlformats.org/officeDocument/2006/relationships/footer" Target="footer81.xml"/><Relationship Id="rId414" Type="http://schemas.openxmlformats.org/officeDocument/2006/relationships/footer" Target="footer145.xml"/><Relationship Id="rId456" Type="http://schemas.openxmlformats.org/officeDocument/2006/relationships/footer" Target="footer163.xml"/><Relationship Id="rId498" Type="http://schemas.openxmlformats.org/officeDocument/2006/relationships/footer" Target="footer180.xml"/><Relationship Id="rId13" Type="http://schemas.openxmlformats.org/officeDocument/2006/relationships/hyperlink" Target="https://www.tceq.texas.gov/customersurvey" TargetMode="External"/><Relationship Id="rId109" Type="http://schemas.openxmlformats.org/officeDocument/2006/relationships/footer" Target="footer27.xml"/><Relationship Id="rId260" Type="http://schemas.openxmlformats.org/officeDocument/2006/relationships/footer" Target="footer86.xml"/><Relationship Id="rId316" Type="http://schemas.openxmlformats.org/officeDocument/2006/relationships/image" Target="media/image83.emf"/><Relationship Id="rId523" Type="http://schemas.openxmlformats.org/officeDocument/2006/relationships/header" Target="header189.xml"/><Relationship Id="rId55" Type="http://schemas.openxmlformats.org/officeDocument/2006/relationships/header" Target="header6.xml"/><Relationship Id="rId97" Type="http://schemas.openxmlformats.org/officeDocument/2006/relationships/footer" Target="footer22.xml"/><Relationship Id="rId120" Type="http://schemas.openxmlformats.org/officeDocument/2006/relationships/header" Target="header31.xml"/><Relationship Id="rId358" Type="http://schemas.openxmlformats.org/officeDocument/2006/relationships/header" Target="header123.xml"/><Relationship Id="rId565" Type="http://schemas.openxmlformats.org/officeDocument/2006/relationships/footer" Target="footer205.xml"/><Relationship Id="rId162" Type="http://schemas.openxmlformats.org/officeDocument/2006/relationships/footer" Target="footer47.xml"/><Relationship Id="rId218" Type="http://schemas.openxmlformats.org/officeDocument/2006/relationships/footer" Target="footer69.xml"/><Relationship Id="rId425" Type="http://schemas.openxmlformats.org/officeDocument/2006/relationships/footer" Target="footer150.xml"/><Relationship Id="rId467" Type="http://schemas.openxmlformats.org/officeDocument/2006/relationships/header" Target="header167.xml"/><Relationship Id="rId271" Type="http://schemas.openxmlformats.org/officeDocument/2006/relationships/footer" Target="footer90.xml"/><Relationship Id="rId24" Type="http://schemas.openxmlformats.org/officeDocument/2006/relationships/image" Target="media/image9.png"/><Relationship Id="rId66" Type="http://schemas.openxmlformats.org/officeDocument/2006/relationships/image" Target="media/image29.emf"/><Relationship Id="rId131" Type="http://schemas.openxmlformats.org/officeDocument/2006/relationships/footer" Target="footer35.xml"/><Relationship Id="rId327" Type="http://schemas.openxmlformats.org/officeDocument/2006/relationships/footer" Target="footer111.xml"/><Relationship Id="rId369" Type="http://schemas.openxmlformats.org/officeDocument/2006/relationships/footer" Target="footer128.xml"/><Relationship Id="rId534" Type="http://schemas.openxmlformats.org/officeDocument/2006/relationships/image" Target="media/image131.emf"/><Relationship Id="rId173" Type="http://schemas.openxmlformats.org/officeDocument/2006/relationships/header" Target="header51.xml"/><Relationship Id="rId229" Type="http://schemas.openxmlformats.org/officeDocument/2006/relationships/header" Target="header73.xml"/><Relationship Id="rId380" Type="http://schemas.openxmlformats.org/officeDocument/2006/relationships/footer" Target="footer133.xml"/><Relationship Id="rId436" Type="http://schemas.openxmlformats.org/officeDocument/2006/relationships/header" Target="header156.xml"/><Relationship Id="rId240" Type="http://schemas.openxmlformats.org/officeDocument/2006/relationships/footer" Target="footer77.xml"/><Relationship Id="rId478" Type="http://schemas.openxmlformats.org/officeDocument/2006/relationships/header" Target="header171.xml"/><Relationship Id="rId35" Type="http://schemas.openxmlformats.org/officeDocument/2006/relationships/image" Target="media/image19.jpeg"/><Relationship Id="rId77" Type="http://schemas.openxmlformats.org/officeDocument/2006/relationships/footer" Target="footer13.xml"/><Relationship Id="rId100" Type="http://schemas.openxmlformats.org/officeDocument/2006/relationships/header" Target="header24.xml"/><Relationship Id="rId282" Type="http://schemas.openxmlformats.org/officeDocument/2006/relationships/header" Target="header94.xml"/><Relationship Id="rId338" Type="http://schemas.openxmlformats.org/officeDocument/2006/relationships/header" Target="header115.xml"/><Relationship Id="rId503" Type="http://schemas.openxmlformats.org/officeDocument/2006/relationships/header" Target="header182.xml"/><Relationship Id="rId545" Type="http://schemas.openxmlformats.org/officeDocument/2006/relationships/footer" Target="footer196.xml"/><Relationship Id="rId8" Type="http://schemas.openxmlformats.org/officeDocument/2006/relationships/webSettings" Target="webSettings.xml"/><Relationship Id="rId142" Type="http://schemas.openxmlformats.org/officeDocument/2006/relationships/footer" Target="footer40.xml"/><Relationship Id="rId184" Type="http://schemas.openxmlformats.org/officeDocument/2006/relationships/header" Target="header56.xml"/><Relationship Id="rId391" Type="http://schemas.openxmlformats.org/officeDocument/2006/relationships/image" Target="media/image98.emf"/><Relationship Id="rId405" Type="http://schemas.openxmlformats.org/officeDocument/2006/relationships/footer" Target="footer142.xml"/><Relationship Id="rId447" Type="http://schemas.openxmlformats.org/officeDocument/2006/relationships/footer" Target="footer160.xml"/><Relationship Id="rId251" Type="http://schemas.openxmlformats.org/officeDocument/2006/relationships/footer" Target="footer82.xml"/><Relationship Id="rId489" Type="http://schemas.openxmlformats.org/officeDocument/2006/relationships/header" Target="header176.xml"/><Relationship Id="rId46" Type="http://schemas.openxmlformats.org/officeDocument/2006/relationships/image" Target="media/image23.emf"/><Relationship Id="rId293" Type="http://schemas.openxmlformats.org/officeDocument/2006/relationships/footer" Target="footer98.xml"/><Relationship Id="rId307" Type="http://schemas.openxmlformats.org/officeDocument/2006/relationships/header" Target="header104.xml"/><Relationship Id="rId349" Type="http://schemas.openxmlformats.org/officeDocument/2006/relationships/image" Target="media/image94.emf"/><Relationship Id="rId514" Type="http://schemas.openxmlformats.org/officeDocument/2006/relationships/header" Target="header186.xml"/><Relationship Id="rId556" Type="http://schemas.openxmlformats.org/officeDocument/2006/relationships/header" Target="header201.xml"/><Relationship Id="rId88" Type="http://schemas.openxmlformats.org/officeDocument/2006/relationships/header" Target="header18.xml"/><Relationship Id="rId111" Type="http://schemas.openxmlformats.org/officeDocument/2006/relationships/header" Target="header28.xml"/><Relationship Id="rId153" Type="http://schemas.openxmlformats.org/officeDocument/2006/relationships/footer" Target="footer44.xml"/><Relationship Id="rId195" Type="http://schemas.openxmlformats.org/officeDocument/2006/relationships/header" Target="header61.xml"/><Relationship Id="rId209" Type="http://schemas.openxmlformats.org/officeDocument/2006/relationships/footer" Target="footer66.xml"/><Relationship Id="rId360" Type="http://schemas.openxmlformats.org/officeDocument/2006/relationships/header" Target="header124.xml"/><Relationship Id="rId416" Type="http://schemas.openxmlformats.org/officeDocument/2006/relationships/header" Target="header146.xml"/><Relationship Id="rId220" Type="http://schemas.openxmlformats.org/officeDocument/2006/relationships/header" Target="header70.xml"/><Relationship Id="rId458" Type="http://schemas.openxmlformats.org/officeDocument/2006/relationships/header" Target="header164.xml"/><Relationship Id="rId15" Type="http://schemas.openxmlformats.org/officeDocument/2006/relationships/image" Target="media/image2.jpeg"/><Relationship Id="rId57" Type="http://schemas.openxmlformats.org/officeDocument/2006/relationships/image" Target="media/image26.emf"/><Relationship Id="rId262" Type="http://schemas.openxmlformats.org/officeDocument/2006/relationships/footer" Target="footer87.xml"/><Relationship Id="rId318" Type="http://schemas.openxmlformats.org/officeDocument/2006/relationships/footer" Target="footer108.xml"/><Relationship Id="rId525" Type="http://schemas.openxmlformats.org/officeDocument/2006/relationships/image" Target="media/image128.emf"/><Relationship Id="rId567" Type="http://schemas.openxmlformats.org/officeDocument/2006/relationships/fontTable" Target="fontTable.xml"/><Relationship Id="rId99" Type="http://schemas.openxmlformats.org/officeDocument/2006/relationships/footer" Target="footer23.xml"/><Relationship Id="rId122" Type="http://schemas.openxmlformats.org/officeDocument/2006/relationships/image" Target="media/image41.emf"/><Relationship Id="rId164" Type="http://schemas.openxmlformats.org/officeDocument/2006/relationships/header" Target="header48.xml"/><Relationship Id="rId371" Type="http://schemas.openxmlformats.org/officeDocument/2006/relationships/footer" Target="footer129.xml"/></Relationships>
</file>

<file path=word/_rels/footnotes.xml.rels><?xml version="1.0" encoding="UTF-8" standalone="yes"?>
<Relationships xmlns="http://schemas.openxmlformats.org/package/2006/relationships"><Relationship Id="rId8" Type="http://schemas.openxmlformats.org/officeDocument/2006/relationships/hyperlink" Target="https://www.h-gac.com/bacteria-implementation-group" TargetMode="External"/><Relationship Id="rId13" Type="http://schemas.openxmlformats.org/officeDocument/2006/relationships/hyperlink" Target="https://www.arcgis.com/apps/MapJournal/index.html?appid=e9ae92b6da2d4aeb9b25db8e9014a645" TargetMode="External"/><Relationship Id="rId3" Type="http://schemas.openxmlformats.org/officeDocument/2006/relationships/hyperlink" Target="https://www.h-gac.com/low-impact-development/resources" TargetMode="External"/><Relationship Id="rId7" Type="http://schemas.openxmlformats.org/officeDocument/2006/relationships/hyperlink" Target="https://www.h-gac.com/watershed-based-plans" TargetMode="External"/><Relationship Id="rId12" Type="http://schemas.openxmlformats.org/officeDocument/2006/relationships/hyperlink" Target="https://www.h-gac.com/getmedia/52972b6c-f53b-41ac-a1ea-dc6f64c106d5/Designing-For-Impact-Guide-for-Governments.pdf" TargetMode="External"/><Relationship Id="rId17" Type="http://schemas.openxmlformats.org/officeDocument/2006/relationships/hyperlink" Target="https://www.hcfcd.org/Resources/Interactive-Mapping-Tools/BMPbase-Regional-BMP-Database" TargetMode="External"/><Relationship Id="rId2" Type="http://schemas.openxmlformats.org/officeDocument/2006/relationships/hyperlink" Target="https://www.h-gac.com/getmedia/52972b6c-f53b-41ac-a1ea-dc6f64c106d5/Designing-For-Impact-Guide-for-Governments.pdf" TargetMode="External"/><Relationship Id="rId16" Type="http://schemas.openxmlformats.org/officeDocument/2006/relationships/hyperlink" Target="https://dot.bmpdatabase.org/?page_id=333" TargetMode="External"/><Relationship Id="rId1" Type="http://schemas.openxmlformats.org/officeDocument/2006/relationships/hyperlink" Target="https://www.h-gac.com/low-impact-development/resources" TargetMode="External"/><Relationship Id="rId6" Type="http://schemas.openxmlformats.org/officeDocument/2006/relationships/hyperlink" Target="https://h-gac.maps.arcgis.com/apps/instant/portfolio/index.html?appid=e8a531edfed04175bbee10e7a911696f" TargetMode="External"/><Relationship Id="rId11" Type="http://schemas.openxmlformats.org/officeDocument/2006/relationships/hyperlink" Target="https://www.h-gac.com/our-great-region-2040" TargetMode="External"/><Relationship Id="rId5" Type="http://schemas.openxmlformats.org/officeDocument/2006/relationships/hyperlink" Target="https://www.stateofgalvbay.org/water-sediment-and-health/water-and-sediment-quality" TargetMode="External"/><Relationship Id="rId15" Type="http://schemas.openxmlformats.org/officeDocument/2006/relationships/hyperlink" Target="https://dot.bmpdatabase.org/" TargetMode="External"/><Relationship Id="rId10" Type="http://schemas.openxmlformats.org/officeDocument/2006/relationships/hyperlink" Target="https://www.tceq.texas.gov/permitting/stormwater/ms4/WQ_ms4_small_TXRO4.html" TargetMode="External"/><Relationship Id="rId4" Type="http://schemas.openxmlformats.org/officeDocument/2006/relationships/hyperlink" Target="https://www.h-gac.com/getmedia/52972b6c-f53b-41ac-a1ea-dc6f64c106d5/Designing-For-Impact-Guide-for-Governments.pdf" TargetMode="External"/><Relationship Id="rId9" Type="http://schemas.openxmlformats.org/officeDocument/2006/relationships/hyperlink" Target="https://www.h-gac.com/getmedia/52972b6c-f53b-41ac-a1ea-dc6f64c106d5/Designing-For-Impact-Guide-for-Governments.pdf" TargetMode="External"/><Relationship Id="rId14" Type="http://schemas.openxmlformats.org/officeDocument/2006/relationships/hyperlink" Target="https://dot.bmpdatabase.org/?page_id=3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c92156-353d-492d-b218-38100c67721c">
      <Terms xmlns="http://schemas.microsoft.com/office/infopath/2007/PartnerControls"/>
    </lcf76f155ced4ddcb4097134ff3c332f>
    <TaxCatchAll xmlns="de2d18ff-cd38-42c3-87d9-49bdac70ea3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E2BDE18EC3AFE4D82EB97E2A145A971" ma:contentTypeVersion="13" ma:contentTypeDescription="Create a new document." ma:contentTypeScope="" ma:versionID="ac05853d272c90e75a1d12f31920b1fe">
  <xsd:schema xmlns:xsd="http://www.w3.org/2001/XMLSchema" xmlns:xs="http://www.w3.org/2001/XMLSchema" xmlns:p="http://schemas.microsoft.com/office/2006/metadata/properties" xmlns:ns2="89c92156-353d-492d-b218-38100c67721c" xmlns:ns3="de2d18ff-cd38-42c3-87d9-49bdac70ea3f" targetNamespace="http://schemas.microsoft.com/office/2006/metadata/properties" ma:root="true" ma:fieldsID="15c822e96b4bf31156279c99ba6e4337" ns2:_="" ns3:_="">
    <xsd:import namespace="89c92156-353d-492d-b218-38100c67721c"/>
    <xsd:import namespace="de2d18ff-cd38-42c3-87d9-49bdac70ea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92156-353d-492d-b218-38100c677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a090e69-68ed-4240-a6f3-2772c3616f8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d18ff-cd38-42c3-87d9-49bdac70ea3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8758863-4bc6-4046-a9d0-dc45e5ef7500}" ma:internalName="TaxCatchAll" ma:showField="CatchAllData" ma:web="de2d18ff-cd38-42c3-87d9-49bdac70e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44C985-3259-4461-B68A-16B77F23B058}">
  <ds:schemaRefs>
    <ds:schemaRef ds:uri="de2d18ff-cd38-42c3-87d9-49bdac70ea3f"/>
    <ds:schemaRef ds:uri="http://schemas.microsoft.com/office/2006/documentManagement/types"/>
    <ds:schemaRef ds:uri="http://purl.org/dc/terms/"/>
    <ds:schemaRef ds:uri="http://schemas.microsoft.com/office/infopath/2007/PartnerControls"/>
    <ds:schemaRef ds:uri="89c92156-353d-492d-b218-38100c67721c"/>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E1B7EEA-933F-422A-84C8-8B3D716A3362}">
  <ds:schemaRefs>
    <ds:schemaRef ds:uri="http://schemas.openxmlformats.org/officeDocument/2006/bibliography"/>
  </ds:schemaRefs>
</ds:datastoreItem>
</file>

<file path=customXml/itemProps3.xml><?xml version="1.0" encoding="utf-8"?>
<ds:datastoreItem xmlns:ds="http://schemas.openxmlformats.org/officeDocument/2006/customXml" ds:itemID="{90D21476-E027-43B4-8A48-BEE9D0A39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92156-353d-492d-b218-38100c67721c"/>
    <ds:schemaRef ds:uri="de2d18ff-cd38-42c3-87d9-49bdac70e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D847A8-18D3-4D35-A3CE-05ABC11AD0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313</Pages>
  <Words>24388</Words>
  <Characters>139016</Characters>
  <Application>Microsoft Office Word</Application>
  <DocSecurity>0</DocSecurity>
  <Lines>1158</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 Steven</dc:creator>
  <cp:keywords/>
  <dc:description/>
  <cp:lastModifiedBy>Christian Rines</cp:lastModifiedBy>
  <cp:revision>3</cp:revision>
  <cp:lastPrinted>2024-09-06T19:57:00Z</cp:lastPrinted>
  <dcterms:created xsi:type="dcterms:W3CDTF">2024-09-06T19:57:00Z</dcterms:created>
  <dcterms:modified xsi:type="dcterms:W3CDTF">2024-09-06T19:58:00Z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0x010100FE2BDE18EC3AFE4D82EB97E2A145A971</vt:lpwstr>
  </property>
  <property fmtid="{D5CDD505-2E9C-101B-9397-08002B2CF9AE}" pid="3" name="MediaServiceImageTags">
    <vt:lpwstr/>
  </property>
</Properties>
</file>