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46C" w14:textId="7AB78CC5" w:rsidR="005A47DD" w:rsidRPr="00BE0A3D" w:rsidRDefault="00810BBE" w:rsidP="008C4502">
      <w:pPr>
        <w:spacing w:after="0" w:line="240" w:lineRule="auto"/>
        <w:rPr>
          <w:rFonts w:ascii="Aptos Display" w:hAnsi="Aptos Display" w:cstheme="minorHAnsi"/>
          <w:sz w:val="22"/>
          <w:szCs w:val="22"/>
        </w:rPr>
      </w:pPr>
      <w:proofErr w:type="spellStart"/>
      <w:proofErr w:type="gramStart"/>
      <w:r>
        <w:rPr>
          <w:rFonts w:ascii="Aptos Display" w:hAnsi="Aptos Display" w:cstheme="minorHAnsi"/>
          <w:color w:val="000000" w:themeColor="text1"/>
          <w:sz w:val="22"/>
          <w:szCs w:val="22"/>
        </w:rPr>
        <w:t>December</w:t>
      </w:r>
      <w:r w:rsidR="002C647C">
        <w:rPr>
          <w:rFonts w:ascii="Aptos Display" w:hAnsi="Aptos Display" w:cstheme="minorHAnsi"/>
          <w:color w:val="000000" w:themeColor="text1"/>
          <w:sz w:val="22"/>
          <w:szCs w:val="22"/>
        </w:rPr>
        <w:t>December</w:t>
      </w:r>
      <w:proofErr w:type="spellEnd"/>
      <w:r w:rsidR="002C647C" w:rsidRPr="00BE0A3D">
        <w:rPr>
          <w:rFonts w:ascii="Aptos Display" w:hAnsi="Aptos Display" w:cstheme="minorHAnsi"/>
          <w:color w:val="000000" w:themeColor="text1"/>
          <w:sz w:val="22"/>
          <w:szCs w:val="22"/>
        </w:rPr>
        <w:t xml:space="preserve"> </w:t>
      </w:r>
      <w:r w:rsidR="002C647C" w:rsidRPr="00BE0A3D">
        <w:rPr>
          <w:rFonts w:ascii="Aptos Display" w:hAnsi="Aptos Display" w:cstheme="minorHAnsi"/>
          <w:sz w:val="22"/>
          <w:szCs w:val="22"/>
        </w:rPr>
        <w:t xml:space="preserve"> </w:t>
      </w:r>
      <w:r w:rsidR="00F26FA9" w:rsidRPr="00BE0A3D">
        <w:rPr>
          <w:rFonts w:ascii="Aptos Display" w:hAnsi="Aptos Display" w:cstheme="minorHAnsi"/>
          <w:sz w:val="22"/>
          <w:szCs w:val="22"/>
        </w:rPr>
        <w:t>2025</w:t>
      </w:r>
      <w:proofErr w:type="gramEnd"/>
      <w:r w:rsidR="00F26FA9" w:rsidRPr="00BE0A3D">
        <w:rPr>
          <w:rFonts w:ascii="Aptos Display" w:hAnsi="Aptos Display" w:cstheme="minorHAnsi"/>
          <w:sz w:val="22"/>
          <w:szCs w:val="22"/>
        </w:rPr>
        <w:t xml:space="preserve"> </w:t>
      </w:r>
      <w:r w:rsidR="005A47DD" w:rsidRPr="00BE0A3D">
        <w:rPr>
          <w:rFonts w:ascii="Aptos Display" w:hAnsi="Aptos Display" w:cstheme="minorHAnsi"/>
          <w:sz w:val="22"/>
          <w:szCs w:val="22"/>
        </w:rPr>
        <w:t xml:space="preserve">Social Media Captions </w:t>
      </w:r>
      <w:r w:rsidR="00680E20" w:rsidRPr="00BE0A3D">
        <w:rPr>
          <w:rFonts w:ascii="Aptos Display" w:hAnsi="Aptos Display" w:cstheme="minorHAnsi"/>
          <w:sz w:val="22"/>
          <w:szCs w:val="22"/>
        </w:rPr>
        <w:t>–</w:t>
      </w:r>
      <w:r w:rsidR="005A47DD" w:rsidRPr="00BE0A3D">
        <w:rPr>
          <w:rFonts w:ascii="Aptos Display" w:hAnsi="Aptos Display" w:cstheme="minorHAnsi"/>
          <w:sz w:val="22"/>
          <w:szCs w:val="22"/>
        </w:rPr>
        <w:t xml:space="preserve"> </w:t>
      </w:r>
    </w:p>
    <w:tbl>
      <w:tblPr>
        <w:tblStyle w:val="TableGrid"/>
        <w:tblW w:w="10795" w:type="dxa"/>
        <w:tblLayout w:type="fixed"/>
        <w:tblLook w:val="04A0" w:firstRow="1" w:lastRow="0" w:firstColumn="1" w:lastColumn="0" w:noHBand="0" w:noVBand="1"/>
      </w:tblPr>
      <w:tblGrid>
        <w:gridCol w:w="2425"/>
        <w:gridCol w:w="8370"/>
      </w:tblGrid>
      <w:tr w:rsidR="00C0555B" w:rsidRPr="00BE0A3D" w14:paraId="2CC4D51E" w14:textId="77777777" w:rsidTr="12CEE9CB">
        <w:trPr>
          <w:trHeight w:val="377"/>
        </w:trPr>
        <w:tc>
          <w:tcPr>
            <w:tcW w:w="10795" w:type="dxa"/>
            <w:gridSpan w:val="2"/>
          </w:tcPr>
          <w:p w14:paraId="6F7313A0" w14:textId="77777777" w:rsidR="00C0555B" w:rsidRPr="00BE0A3D" w:rsidRDefault="00C0555B" w:rsidP="008C4502">
            <w:pPr>
              <w:rPr>
                <w:rFonts w:ascii="Aptos Display" w:hAnsi="Aptos Display" w:cstheme="minorHAnsi"/>
                <w:sz w:val="22"/>
                <w:szCs w:val="22"/>
              </w:rPr>
            </w:pPr>
            <w:r w:rsidRPr="00BE0A3D">
              <w:rPr>
                <w:rFonts w:ascii="Aptos Display" w:hAnsi="Aptos Display" w:cstheme="minorHAnsi"/>
                <w:sz w:val="22"/>
                <w:szCs w:val="22"/>
              </w:rPr>
              <w:t>Facebook</w:t>
            </w:r>
          </w:p>
        </w:tc>
      </w:tr>
      <w:tr w:rsidR="00AD1A48" w:rsidRPr="00BE0A3D" w14:paraId="35D510E2" w14:textId="77777777" w:rsidTr="00CA690E">
        <w:trPr>
          <w:trHeight w:val="1133"/>
        </w:trPr>
        <w:tc>
          <w:tcPr>
            <w:tcW w:w="2425" w:type="dxa"/>
          </w:tcPr>
          <w:p w14:paraId="3704750A" w14:textId="1B57A2EF" w:rsidR="00683DFD" w:rsidRPr="00BE0A3D" w:rsidRDefault="00810BBE" w:rsidP="002C1597">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683DFD" w:rsidRPr="00BE0A3D">
              <w:rPr>
                <w:rFonts w:ascii="Aptos Display" w:hAnsi="Aptos Display" w:cstheme="minorHAnsi"/>
                <w:color w:val="000000" w:themeColor="text1"/>
                <w:sz w:val="22"/>
                <w:szCs w:val="22"/>
              </w:rPr>
              <w:t>-FB-Image-1</w:t>
            </w:r>
          </w:p>
          <w:p w14:paraId="58A40A47" w14:textId="7F6B00A3" w:rsidR="00A15E72" w:rsidRPr="00BE0A3D" w:rsidRDefault="00810BBE" w:rsidP="002C1597">
            <w:pPr>
              <w:rPr>
                <w:rFonts w:ascii="Aptos Display" w:hAnsi="Aptos Display" w:cstheme="minorHAnsi"/>
                <w:color w:val="000000" w:themeColor="text1"/>
                <w:sz w:val="22"/>
                <w:szCs w:val="22"/>
              </w:rPr>
            </w:pPr>
            <w:proofErr w:type="spellStart"/>
            <w:r>
              <w:rPr>
                <w:rFonts w:ascii="Aptos Display" w:hAnsi="Aptos Display" w:cstheme="minorHAnsi"/>
                <w:color w:val="000000" w:themeColor="text1"/>
                <w:sz w:val="22"/>
                <w:szCs w:val="22"/>
              </w:rPr>
              <w:t>December</w:t>
            </w:r>
            <w:r w:rsidR="002C647C">
              <w:rPr>
                <w:rFonts w:ascii="Aptos Display" w:hAnsi="Aptos Display" w:cstheme="minorHAnsi"/>
                <w:color w:val="000000" w:themeColor="text1"/>
                <w:sz w:val="22"/>
                <w:szCs w:val="22"/>
              </w:rPr>
              <w:t>December</w:t>
            </w:r>
            <w:proofErr w:type="spellEnd"/>
            <w:r w:rsidR="002C647C">
              <w:rPr>
                <w:rFonts w:ascii="Aptos Display" w:hAnsi="Aptos Display" w:cstheme="minorHAnsi"/>
                <w:color w:val="000000" w:themeColor="text1"/>
                <w:sz w:val="22"/>
                <w:szCs w:val="22"/>
              </w:rPr>
              <w:t xml:space="preserve"> 2</w:t>
            </w:r>
          </w:p>
          <w:p w14:paraId="685D2FB5" w14:textId="0AF92BDB" w:rsidR="004744D0" w:rsidRPr="00BE0A3D" w:rsidRDefault="004744D0" w:rsidP="002C1597">
            <w:pPr>
              <w:rPr>
                <w:rFonts w:ascii="Aptos Display" w:hAnsi="Aptos Display" w:cstheme="minorHAnsi"/>
                <w:color w:val="000000" w:themeColor="text1"/>
                <w:sz w:val="22"/>
                <w:szCs w:val="22"/>
              </w:rPr>
            </w:pPr>
          </w:p>
        </w:tc>
        <w:tc>
          <w:tcPr>
            <w:tcW w:w="8370" w:type="dxa"/>
          </w:tcPr>
          <w:p w14:paraId="6E408D64" w14:textId="69365A65" w:rsidR="00AC3546" w:rsidRDefault="002B0464" w:rsidP="00810BBE">
            <w:pPr>
              <w:rPr>
                <w:rFonts w:ascii="Aptos Display" w:hAnsi="Aptos Display"/>
                <w:color w:val="000000" w:themeColor="text1"/>
                <w:sz w:val="22"/>
                <w:szCs w:val="22"/>
              </w:rPr>
            </w:pPr>
            <w:r w:rsidRPr="12CEE9CB">
              <w:rPr>
                <w:rFonts w:ascii="Aptos Display" w:hAnsi="Aptos Display"/>
                <w:b/>
                <w:bCs/>
                <w:color w:val="000000" w:themeColor="text1"/>
                <w:sz w:val="22"/>
                <w:szCs w:val="22"/>
              </w:rPr>
              <w:t>What's Naughty and Nice for Your Recycling Bin?</w:t>
            </w:r>
            <w:r w:rsidRPr="12CEE9CB">
              <w:rPr>
                <w:rFonts w:ascii="Aptos Display" w:hAnsi="Aptos Display"/>
                <w:color w:val="000000" w:themeColor="text1"/>
                <w:sz w:val="22"/>
                <w:szCs w:val="22"/>
              </w:rPr>
              <w:t xml:space="preserve"> December is a time when we may see a lot of wrapping paper, but not all of it can be recycled! Let’s do our best to keep non-recyclable items out of the recycling bin! </w:t>
            </w:r>
            <w:r w:rsidRPr="12CEE9CB">
              <w:rPr>
                <w:rFonts w:ascii="Segoe UI Emoji" w:hAnsi="Segoe UI Emoji" w:cs="Segoe UI Emoji"/>
                <w:color w:val="000000" w:themeColor="text1"/>
                <w:sz w:val="22"/>
                <w:szCs w:val="22"/>
              </w:rPr>
              <w:t>🎁</w:t>
            </w:r>
            <w:r w:rsidRPr="12CEE9CB">
              <w:rPr>
                <w:rFonts w:ascii="Aptos Display" w:hAnsi="Aptos Display"/>
                <w:color w:val="000000" w:themeColor="text1"/>
                <w:sz w:val="22"/>
                <w:szCs w:val="22"/>
              </w:rPr>
              <w:t xml:space="preserve"> As a general rule, plain wrapping paper may be recycled. But if it's metallic, glittery, or has ribbon/tape still attached, it belongs in the trash bin. </w:t>
            </w:r>
          </w:p>
          <w:p w14:paraId="048A560A" w14:textId="4B9E5033" w:rsidR="00AC3546" w:rsidRDefault="00AC3546" w:rsidP="00810BBE">
            <w:pPr>
              <w:rPr>
                <w:rFonts w:ascii="Aptos Display" w:hAnsi="Aptos Display"/>
                <w:color w:val="000000" w:themeColor="text1"/>
                <w:sz w:val="22"/>
                <w:szCs w:val="22"/>
              </w:rPr>
            </w:pPr>
            <w:r w:rsidRPr="002B0464">
              <w:rPr>
                <w:rFonts w:ascii="Segoe UI Emoji" w:hAnsi="Segoe UI Emoji" w:cs="Segoe UI Emoji"/>
                <w:color w:val="000000" w:themeColor="text1"/>
                <w:sz w:val="22"/>
                <w:szCs w:val="22"/>
              </w:rPr>
              <w:t>🎁 🎁</w:t>
            </w:r>
          </w:p>
          <w:p w14:paraId="68B5DC05" w14:textId="62F41CF8" w:rsidR="00AC3546" w:rsidRDefault="00AC3546" w:rsidP="00810BBE">
            <w:pPr>
              <w:rPr>
                <w:rFonts w:ascii="Aptos Display" w:hAnsi="Aptos Display"/>
                <w:color w:val="000000" w:themeColor="text1"/>
                <w:sz w:val="22"/>
                <w:szCs w:val="22"/>
              </w:rPr>
            </w:pPr>
            <w:r w:rsidRPr="12CEE9CB">
              <w:rPr>
                <w:rFonts w:ascii="Aptos Display" w:hAnsi="Aptos Display"/>
                <w:color w:val="000000" w:themeColor="text1"/>
                <w:sz w:val="22"/>
                <w:szCs w:val="22"/>
              </w:rPr>
              <w:t>Share your favorite strategy for reducing wrapping paper waste in the comments below.</w:t>
            </w:r>
          </w:p>
          <w:p w14:paraId="15FEC1CC" w14:textId="259B4360" w:rsidR="00AC3546" w:rsidRDefault="00AC3546" w:rsidP="00810BBE">
            <w:pPr>
              <w:rPr>
                <w:rFonts w:ascii="Aptos Display" w:hAnsi="Aptos Display"/>
                <w:color w:val="000000" w:themeColor="text1"/>
                <w:sz w:val="22"/>
                <w:szCs w:val="22"/>
              </w:rPr>
            </w:pPr>
            <w:r w:rsidRPr="002B0464">
              <w:rPr>
                <w:rFonts w:ascii="Segoe UI Emoji" w:hAnsi="Segoe UI Emoji" w:cs="Segoe UI Emoji"/>
                <w:color w:val="000000" w:themeColor="text1"/>
                <w:sz w:val="22"/>
                <w:szCs w:val="22"/>
              </w:rPr>
              <w:t>🎁 🎁</w:t>
            </w:r>
          </w:p>
          <w:p w14:paraId="59FC0EEA" w14:textId="31313BD1" w:rsidR="00C85AFB" w:rsidRPr="00BE0A3D" w:rsidRDefault="000C83EC" w:rsidP="00810BBE">
            <w:pPr>
              <w:rPr>
                <w:rFonts w:ascii="Aptos Display" w:hAnsi="Aptos Display"/>
                <w:color w:val="000000" w:themeColor="text1"/>
                <w:sz w:val="22"/>
                <w:szCs w:val="22"/>
              </w:rPr>
            </w:pPr>
            <w:r w:rsidRPr="12CEE9CB">
              <w:rPr>
                <w:rFonts w:ascii="Aptos Display" w:hAnsi="Aptos Display"/>
                <w:noProof/>
                <w:color w:val="000000" w:themeColor="text1"/>
                <w:sz w:val="22"/>
                <w:szCs w:val="22"/>
              </w:rPr>
              <w:t xml:space="preserve">Be sure to </w:t>
            </w:r>
            <w:r w:rsidRPr="12CEE9CB">
              <w:rPr>
                <w:rFonts w:ascii="Aptos Display" w:eastAsiaTheme="minorEastAsia" w:hAnsi="Aptos Display"/>
                <w:color w:val="000000" w:themeColor="text1"/>
                <w:sz w:val="22"/>
                <w:szCs w:val="22"/>
              </w:rPr>
              <w:t xml:space="preserve">check with your municipality or waste hauler to find out what materials </w:t>
            </w:r>
            <w:r w:rsidR="00AC3546" w:rsidRPr="12CEE9CB">
              <w:rPr>
                <w:rFonts w:ascii="Aptos Display" w:eastAsiaTheme="minorEastAsia" w:hAnsi="Aptos Display"/>
                <w:color w:val="000000" w:themeColor="text1"/>
                <w:sz w:val="22"/>
                <w:szCs w:val="22"/>
              </w:rPr>
              <w:t>are recy</w:t>
            </w:r>
            <w:r w:rsidR="126E52CD" w:rsidRPr="12CEE9CB">
              <w:rPr>
                <w:rFonts w:ascii="Aptos Display" w:eastAsiaTheme="minorEastAsia" w:hAnsi="Aptos Display"/>
                <w:color w:val="000000" w:themeColor="text1"/>
                <w:sz w:val="22"/>
                <w:szCs w:val="22"/>
              </w:rPr>
              <w:t>c</w:t>
            </w:r>
            <w:r w:rsidR="00AC3546" w:rsidRPr="12CEE9CB">
              <w:rPr>
                <w:rFonts w:ascii="Aptos Display" w:eastAsiaTheme="minorEastAsia" w:hAnsi="Aptos Display"/>
                <w:color w:val="000000" w:themeColor="text1"/>
                <w:sz w:val="22"/>
                <w:szCs w:val="22"/>
              </w:rPr>
              <w:t>lable</w:t>
            </w:r>
            <w:r w:rsidR="4CF2AD8A" w:rsidRPr="12CEE9CB">
              <w:rPr>
                <w:rFonts w:ascii="Aptos Display" w:eastAsiaTheme="minorEastAsia" w:hAnsi="Aptos Display"/>
                <w:color w:val="000000" w:themeColor="text1"/>
                <w:sz w:val="22"/>
                <w:szCs w:val="22"/>
              </w:rPr>
              <w:t xml:space="preserve"> in </w:t>
            </w:r>
            <w:r w:rsidRPr="12CEE9CB">
              <w:rPr>
                <w:rFonts w:ascii="Aptos Display" w:eastAsiaTheme="minorEastAsia" w:hAnsi="Aptos Display"/>
                <w:color w:val="000000" w:themeColor="text1"/>
                <w:sz w:val="22"/>
                <w:szCs w:val="22"/>
              </w:rPr>
              <w:t>your community.</w:t>
            </w:r>
            <w:r w:rsidR="00947501" w:rsidRPr="12CEE9CB">
              <w:rPr>
                <w:rFonts w:ascii="Aptos Display" w:eastAsiaTheme="minorEastAsia" w:hAnsi="Aptos Display"/>
                <w:color w:val="000000" w:themeColor="text1"/>
                <w:sz w:val="22"/>
                <w:szCs w:val="22"/>
              </w:rPr>
              <w:t xml:space="preserve"> #RightSizeYourWasteStream #RecycleRight #WrappingWoes</w:t>
            </w:r>
          </w:p>
        </w:tc>
      </w:tr>
      <w:tr w:rsidR="00683DFD" w:rsidRPr="00BE0A3D" w14:paraId="6AC3EC16" w14:textId="77777777" w:rsidTr="00CA690E">
        <w:trPr>
          <w:trHeight w:val="1133"/>
        </w:trPr>
        <w:tc>
          <w:tcPr>
            <w:tcW w:w="2425" w:type="dxa"/>
          </w:tcPr>
          <w:p w14:paraId="59BBDD08" w14:textId="6559D237" w:rsidR="00683DFD" w:rsidRPr="00BE0A3D" w:rsidRDefault="00810BBE" w:rsidP="00683DFD">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683DFD" w:rsidRPr="00BE0A3D">
              <w:rPr>
                <w:rFonts w:ascii="Aptos Display" w:hAnsi="Aptos Display" w:cstheme="minorHAnsi"/>
                <w:color w:val="000000" w:themeColor="text1"/>
                <w:sz w:val="22"/>
                <w:szCs w:val="22"/>
              </w:rPr>
              <w:t>-FBImage-2</w:t>
            </w:r>
          </w:p>
          <w:p w14:paraId="3F72FC9A" w14:textId="5A58EAFC" w:rsidR="00683DFD" w:rsidRPr="00BE0A3D" w:rsidRDefault="00810BBE" w:rsidP="00683DFD">
            <w:pPr>
              <w:rPr>
                <w:rFonts w:ascii="Aptos Display" w:hAnsi="Aptos Display" w:cstheme="minorHAnsi"/>
                <w:color w:val="000000" w:themeColor="text1"/>
                <w:sz w:val="22"/>
                <w:szCs w:val="22"/>
              </w:rPr>
            </w:pPr>
            <w:proofErr w:type="spellStart"/>
            <w:r>
              <w:rPr>
                <w:rFonts w:ascii="Aptos Display" w:hAnsi="Aptos Display" w:cstheme="minorHAnsi"/>
                <w:color w:val="000000" w:themeColor="text1"/>
                <w:sz w:val="22"/>
                <w:szCs w:val="22"/>
              </w:rPr>
              <w:t>December</w:t>
            </w:r>
            <w:r w:rsidR="002C647C">
              <w:rPr>
                <w:rFonts w:ascii="Aptos Display" w:hAnsi="Aptos Display" w:cstheme="minorHAnsi"/>
                <w:color w:val="000000" w:themeColor="text1"/>
                <w:sz w:val="22"/>
                <w:szCs w:val="22"/>
              </w:rPr>
              <w:t>December</w:t>
            </w:r>
            <w:proofErr w:type="spellEnd"/>
            <w:r w:rsidR="002C647C">
              <w:rPr>
                <w:rFonts w:ascii="Aptos Display" w:hAnsi="Aptos Display" w:cstheme="minorHAnsi"/>
                <w:color w:val="000000" w:themeColor="text1"/>
                <w:sz w:val="22"/>
                <w:szCs w:val="22"/>
              </w:rPr>
              <w:t xml:space="preserve"> 9</w:t>
            </w:r>
          </w:p>
          <w:p w14:paraId="6CD7EFD9" w14:textId="27E355A3" w:rsidR="00A15E72" w:rsidRPr="00BE0A3D" w:rsidRDefault="00A15E72" w:rsidP="00683DFD">
            <w:pPr>
              <w:rPr>
                <w:rFonts w:ascii="Aptos Display" w:hAnsi="Aptos Display" w:cstheme="minorHAnsi"/>
                <w:color w:val="000000" w:themeColor="text1"/>
                <w:sz w:val="22"/>
                <w:szCs w:val="22"/>
              </w:rPr>
            </w:pPr>
          </w:p>
        </w:tc>
        <w:tc>
          <w:tcPr>
            <w:tcW w:w="8370" w:type="dxa"/>
          </w:tcPr>
          <w:p w14:paraId="4488C82A" w14:textId="0A7648EB" w:rsidR="00AC3546" w:rsidRDefault="00947501" w:rsidP="6AFC99BF">
            <w:pPr>
              <w:rPr>
                <w:rFonts w:ascii="Aptos Display" w:eastAsiaTheme="minorEastAsia" w:hAnsi="Aptos Display"/>
                <w:color w:val="000000" w:themeColor="text1"/>
                <w:sz w:val="22"/>
                <w:szCs w:val="22"/>
              </w:rPr>
            </w:pPr>
            <w:r>
              <w:rPr>
                <w:rFonts w:ascii="Aptos Display" w:eastAsiaTheme="minorEastAsia" w:hAnsi="Aptos Display"/>
                <w:color w:val="000000" w:themeColor="text1"/>
                <w:sz w:val="22"/>
                <w:szCs w:val="22"/>
              </w:rPr>
              <w:t>You might be getting new stuff this holiday season, and t</w:t>
            </w:r>
            <w:r w:rsidRPr="00947501">
              <w:rPr>
                <w:rFonts w:ascii="Aptos Display" w:eastAsiaTheme="minorEastAsia" w:hAnsi="Aptos Display"/>
                <w:color w:val="000000" w:themeColor="text1"/>
                <w:sz w:val="22"/>
                <w:szCs w:val="22"/>
              </w:rPr>
              <w:t xml:space="preserve">hat's great! </w:t>
            </w:r>
            <w:r w:rsidRPr="00947501">
              <w:rPr>
                <w:rFonts w:ascii="Segoe UI Emoji" w:eastAsiaTheme="minorEastAsia" w:hAnsi="Segoe UI Emoji" w:cs="Segoe UI Emoji"/>
                <w:color w:val="000000" w:themeColor="text1"/>
                <w:sz w:val="22"/>
                <w:szCs w:val="22"/>
              </w:rPr>
              <w:t>🎉</w:t>
            </w:r>
            <w:r w:rsidRPr="00947501">
              <w:rPr>
                <w:rFonts w:ascii="Aptos Display" w:eastAsiaTheme="minorEastAsia" w:hAnsi="Aptos Display"/>
                <w:color w:val="000000" w:themeColor="text1"/>
                <w:sz w:val="22"/>
                <w:szCs w:val="22"/>
              </w:rPr>
              <w:t xml:space="preserve"> Before you </w:t>
            </w:r>
            <w:r>
              <w:rPr>
                <w:rFonts w:ascii="Aptos Display" w:eastAsiaTheme="minorEastAsia" w:hAnsi="Aptos Display"/>
                <w:color w:val="000000" w:themeColor="text1"/>
                <w:sz w:val="22"/>
                <w:szCs w:val="22"/>
              </w:rPr>
              <w:t>put</w:t>
            </w:r>
            <w:r w:rsidRPr="00947501">
              <w:rPr>
                <w:rFonts w:ascii="Aptos Display" w:eastAsiaTheme="minorEastAsia" w:hAnsi="Aptos Display"/>
                <w:color w:val="000000" w:themeColor="text1"/>
                <w:sz w:val="22"/>
                <w:szCs w:val="22"/>
              </w:rPr>
              <w:t xml:space="preserve"> your gently used items </w:t>
            </w:r>
            <w:r>
              <w:rPr>
                <w:rFonts w:ascii="Aptos Display" w:eastAsiaTheme="minorEastAsia" w:hAnsi="Aptos Display"/>
                <w:color w:val="000000" w:themeColor="text1"/>
                <w:sz w:val="22"/>
                <w:szCs w:val="22"/>
              </w:rPr>
              <w:t>in the recycling bin or the trash</w:t>
            </w:r>
            <w:r w:rsidRPr="00947501">
              <w:rPr>
                <w:rFonts w:ascii="Aptos Display" w:eastAsiaTheme="minorEastAsia" w:hAnsi="Aptos Display"/>
                <w:color w:val="000000" w:themeColor="text1"/>
                <w:sz w:val="22"/>
                <w:szCs w:val="22"/>
              </w:rPr>
              <w:t xml:space="preserve">, remember that </w:t>
            </w:r>
            <w:r>
              <w:rPr>
                <w:rFonts w:ascii="Aptos Display" w:eastAsiaTheme="minorEastAsia" w:hAnsi="Aptos Display"/>
                <w:color w:val="000000" w:themeColor="text1"/>
                <w:sz w:val="22"/>
                <w:szCs w:val="22"/>
              </w:rPr>
              <w:t>r</w:t>
            </w:r>
            <w:r w:rsidRPr="00947501">
              <w:rPr>
                <w:rFonts w:ascii="Aptos Display" w:eastAsiaTheme="minorEastAsia" w:hAnsi="Aptos Display"/>
                <w:color w:val="000000" w:themeColor="text1"/>
                <w:sz w:val="22"/>
                <w:szCs w:val="22"/>
              </w:rPr>
              <w:t xml:space="preserve">euse is </w:t>
            </w:r>
            <w:r>
              <w:rPr>
                <w:rFonts w:ascii="Aptos Display" w:eastAsiaTheme="minorEastAsia" w:hAnsi="Aptos Display"/>
                <w:color w:val="000000" w:themeColor="text1"/>
                <w:sz w:val="22"/>
                <w:szCs w:val="22"/>
              </w:rPr>
              <w:t>a fantastic, and easy,</w:t>
            </w:r>
            <w:r w:rsidRPr="00947501">
              <w:rPr>
                <w:rFonts w:ascii="Aptos Display" w:eastAsiaTheme="minorEastAsia" w:hAnsi="Aptos Display"/>
                <w:color w:val="000000" w:themeColor="text1"/>
                <w:sz w:val="22"/>
                <w:szCs w:val="22"/>
              </w:rPr>
              <w:t xml:space="preserve"> form of waste reduction. Consider donating items like clothing, toys, and decor. </w:t>
            </w:r>
          </w:p>
          <w:p w14:paraId="1E4F56DC" w14:textId="19C27434" w:rsidR="00AC3546" w:rsidRDefault="00AC3546" w:rsidP="6AFC99BF">
            <w:pPr>
              <w:rPr>
                <w:rFonts w:ascii="Aptos Display" w:eastAsiaTheme="minorEastAsia" w:hAnsi="Aptos Display"/>
                <w:color w:val="000000" w:themeColor="text1"/>
                <w:sz w:val="22"/>
                <w:szCs w:val="22"/>
              </w:rPr>
            </w:pPr>
            <w:r w:rsidRPr="002B0464">
              <w:rPr>
                <w:rFonts w:ascii="Segoe UI Emoji" w:hAnsi="Segoe UI Emoji" w:cs="Segoe UI Emoji"/>
                <w:color w:val="000000" w:themeColor="text1"/>
                <w:sz w:val="22"/>
                <w:szCs w:val="22"/>
              </w:rPr>
              <w:t>🎁 🎁</w:t>
            </w:r>
          </w:p>
          <w:p w14:paraId="58F65CB2" w14:textId="31F1517F" w:rsidR="00AC3546" w:rsidRDefault="00AC3546" w:rsidP="6AFC99BF">
            <w:pPr>
              <w:rPr>
                <w:rFonts w:ascii="Aptos Display" w:eastAsiaTheme="minorEastAsia" w:hAnsi="Aptos Display"/>
                <w:color w:val="000000" w:themeColor="text1"/>
                <w:sz w:val="22"/>
                <w:szCs w:val="22"/>
              </w:rPr>
            </w:pPr>
            <w:r>
              <w:rPr>
                <w:rFonts w:ascii="Aptos Display" w:eastAsiaTheme="minorEastAsia" w:hAnsi="Aptos Display"/>
                <w:color w:val="000000" w:themeColor="text1"/>
                <w:sz w:val="22"/>
                <w:szCs w:val="22"/>
              </w:rPr>
              <w:t>Got more tips for reusing gently used items? Share them in the comments below!</w:t>
            </w:r>
          </w:p>
          <w:p w14:paraId="7F084346" w14:textId="03D3FC83" w:rsidR="00AC3546" w:rsidRDefault="00AC3546" w:rsidP="6AFC99BF">
            <w:pPr>
              <w:rPr>
                <w:rFonts w:ascii="Aptos Display" w:eastAsiaTheme="minorEastAsia" w:hAnsi="Aptos Display"/>
                <w:color w:val="000000" w:themeColor="text1"/>
                <w:sz w:val="22"/>
                <w:szCs w:val="22"/>
              </w:rPr>
            </w:pPr>
            <w:r w:rsidRPr="002B0464">
              <w:rPr>
                <w:rFonts w:ascii="Segoe UI Emoji" w:hAnsi="Segoe UI Emoji" w:cs="Segoe UI Emoji"/>
                <w:color w:val="000000" w:themeColor="text1"/>
                <w:sz w:val="22"/>
                <w:szCs w:val="22"/>
              </w:rPr>
              <w:t>🎁 🎁</w:t>
            </w:r>
          </w:p>
          <w:p w14:paraId="33194048" w14:textId="391CBB6F" w:rsidR="00C85AFB" w:rsidRPr="00BE0A3D" w:rsidRDefault="00947501" w:rsidP="6AFC99BF">
            <w:pPr>
              <w:rPr>
                <w:rFonts w:ascii="Aptos Display" w:eastAsiaTheme="minorEastAsia" w:hAnsi="Aptos Display"/>
                <w:color w:val="000000" w:themeColor="text1"/>
                <w:sz w:val="22"/>
                <w:szCs w:val="22"/>
              </w:rPr>
            </w:pPr>
            <w:r w:rsidRPr="00947501">
              <w:rPr>
                <w:rFonts w:ascii="Aptos Display" w:eastAsiaTheme="minorEastAsia" w:hAnsi="Aptos Display"/>
                <w:color w:val="000000" w:themeColor="text1"/>
                <w:sz w:val="22"/>
                <w:szCs w:val="22"/>
              </w:rPr>
              <w:t>#RightSizeYourWasteStream #ReuseBeforeYouRecycle</w:t>
            </w:r>
          </w:p>
        </w:tc>
      </w:tr>
      <w:tr w:rsidR="00F935FF" w:rsidRPr="00BE0A3D" w14:paraId="27F4C52B" w14:textId="77777777" w:rsidTr="00CA690E">
        <w:trPr>
          <w:trHeight w:val="1133"/>
        </w:trPr>
        <w:tc>
          <w:tcPr>
            <w:tcW w:w="2425" w:type="dxa"/>
          </w:tcPr>
          <w:p w14:paraId="48B5B366" w14:textId="42AE4A36" w:rsidR="00F935FF" w:rsidRPr="00BE0A3D" w:rsidRDefault="00810BBE" w:rsidP="00F935FF">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F935FF" w:rsidRPr="00BE0A3D">
              <w:rPr>
                <w:rFonts w:ascii="Aptos Display" w:hAnsi="Aptos Display" w:cstheme="minorHAnsi"/>
                <w:color w:val="000000" w:themeColor="text1"/>
                <w:sz w:val="22"/>
                <w:szCs w:val="22"/>
              </w:rPr>
              <w:t>-FBImage-3</w:t>
            </w:r>
          </w:p>
          <w:p w14:paraId="52098F3F" w14:textId="1051654B" w:rsidR="00F935FF" w:rsidRPr="00BE0A3D" w:rsidRDefault="00810BBE" w:rsidP="00F935FF">
            <w:pPr>
              <w:rPr>
                <w:rFonts w:ascii="Aptos Display" w:hAnsi="Aptos Display" w:cstheme="minorHAnsi"/>
                <w:color w:val="000000" w:themeColor="text1"/>
                <w:sz w:val="22"/>
                <w:szCs w:val="22"/>
              </w:rPr>
            </w:pPr>
            <w:proofErr w:type="spellStart"/>
            <w:r>
              <w:rPr>
                <w:rFonts w:ascii="Aptos Display" w:hAnsi="Aptos Display" w:cstheme="minorHAnsi"/>
                <w:color w:val="000000" w:themeColor="text1"/>
                <w:sz w:val="22"/>
                <w:szCs w:val="22"/>
              </w:rPr>
              <w:t>December</w:t>
            </w:r>
            <w:r w:rsidR="002C647C">
              <w:rPr>
                <w:rFonts w:ascii="Aptos Display" w:hAnsi="Aptos Display" w:cstheme="minorHAnsi"/>
                <w:color w:val="000000" w:themeColor="text1"/>
                <w:sz w:val="22"/>
                <w:szCs w:val="22"/>
              </w:rPr>
              <w:t>December</w:t>
            </w:r>
            <w:proofErr w:type="spellEnd"/>
            <w:r w:rsidR="002C647C">
              <w:rPr>
                <w:rFonts w:ascii="Aptos Display" w:hAnsi="Aptos Display" w:cstheme="minorHAnsi"/>
                <w:color w:val="000000" w:themeColor="text1"/>
                <w:sz w:val="22"/>
                <w:szCs w:val="22"/>
              </w:rPr>
              <w:t xml:space="preserve"> 16</w:t>
            </w:r>
          </w:p>
          <w:p w14:paraId="322227E5" w14:textId="402F70FB" w:rsidR="005047E3" w:rsidRPr="00BE0A3D" w:rsidRDefault="005047E3" w:rsidP="00F935FF">
            <w:pPr>
              <w:rPr>
                <w:rFonts w:ascii="Aptos Display" w:hAnsi="Aptos Display" w:cstheme="minorHAnsi"/>
                <w:color w:val="000000" w:themeColor="text1"/>
                <w:sz w:val="22"/>
                <w:szCs w:val="22"/>
              </w:rPr>
            </w:pPr>
          </w:p>
        </w:tc>
        <w:tc>
          <w:tcPr>
            <w:tcW w:w="8370" w:type="dxa"/>
          </w:tcPr>
          <w:p w14:paraId="3CCF58EA" w14:textId="531CC049" w:rsidR="00AC3546" w:rsidRDefault="00947501" w:rsidP="00A5656C">
            <w:pPr>
              <w:rPr>
                <w:rFonts w:ascii="Segoe UI Emoji" w:hAnsi="Segoe UI Emoji" w:cs="Segoe UI Emoji"/>
                <w:noProof/>
                <w:color w:val="000000" w:themeColor="text1"/>
                <w:sz w:val="22"/>
                <w:szCs w:val="22"/>
              </w:rPr>
            </w:pPr>
            <w:r w:rsidRPr="12CEE9CB">
              <w:rPr>
                <w:rFonts w:ascii="Aptos Display" w:hAnsi="Aptos Display"/>
                <w:noProof/>
                <w:color w:val="000000" w:themeColor="text1"/>
                <w:sz w:val="22"/>
                <w:szCs w:val="22"/>
              </w:rPr>
              <w:t>Americans waste tons of food during the holidays. Don’t be part of the problem.</w:t>
            </w:r>
            <w:r w:rsidR="00934A82" w:rsidRPr="12CEE9CB">
              <w:rPr>
                <w:rFonts w:ascii="Aptos Display" w:hAnsi="Aptos Display"/>
                <w:noProof/>
                <w:color w:val="000000" w:themeColor="text1"/>
                <w:sz w:val="22"/>
                <w:szCs w:val="22"/>
              </w:rPr>
              <w:t xml:space="preserve"> </w:t>
            </w:r>
            <w:r w:rsidRPr="12CEE9CB">
              <w:rPr>
                <w:rFonts w:ascii="Aptos Display" w:hAnsi="Aptos Display"/>
                <w:noProof/>
                <w:color w:val="000000" w:themeColor="text1"/>
                <w:sz w:val="22"/>
                <w:szCs w:val="22"/>
              </w:rPr>
              <w:t>Plan ahead to avoid waste.</w:t>
            </w:r>
            <w:r w:rsidR="00167CF5" w:rsidRPr="12CEE9CB">
              <w:rPr>
                <w:rFonts w:ascii="Aptos Display" w:hAnsi="Aptos Display"/>
                <w:noProof/>
                <w:color w:val="000000" w:themeColor="text1"/>
                <w:sz w:val="22"/>
                <w:szCs w:val="22"/>
              </w:rPr>
              <w:t xml:space="preserve"> </w:t>
            </w:r>
            <w:r w:rsidRPr="12CEE9CB">
              <w:rPr>
                <w:rFonts w:ascii="Aptos Display" w:hAnsi="Aptos Display"/>
                <w:noProof/>
                <w:color w:val="000000" w:themeColor="text1"/>
                <w:sz w:val="22"/>
                <w:szCs w:val="22"/>
              </w:rPr>
              <w:t>Freeze those extra meal portions, get creative with food scrap recipes, or properly compost what you can't save. What’s your favorite strategy for reducing food waste during the holidays?</w:t>
            </w:r>
            <w:r>
              <w:br/>
            </w:r>
            <w:r w:rsidR="00AC3546" w:rsidRPr="12CEE9CB">
              <w:rPr>
                <w:rFonts w:ascii="Segoe UI Emoji" w:hAnsi="Segoe UI Emoji" w:cs="Segoe UI Emoji"/>
                <w:noProof/>
                <w:color w:val="000000" w:themeColor="text1"/>
                <w:sz w:val="22"/>
                <w:szCs w:val="22"/>
              </w:rPr>
              <w:t>🥕</w:t>
            </w:r>
            <w:r w:rsidR="00AC3546">
              <w:t xml:space="preserve"> </w:t>
            </w:r>
            <w:r w:rsidR="00AC3546" w:rsidRPr="12CEE9CB">
              <w:rPr>
                <w:rFonts w:ascii="Segoe UI Emoji" w:hAnsi="Segoe UI Emoji" w:cs="Segoe UI Emoji"/>
                <w:noProof/>
                <w:color w:val="000000" w:themeColor="text1"/>
                <w:sz w:val="22"/>
                <w:szCs w:val="22"/>
              </w:rPr>
              <w:t>🥕</w:t>
            </w:r>
          </w:p>
          <w:p w14:paraId="63615488" w14:textId="64951CB4" w:rsidR="00BE0A3D" w:rsidRPr="00167CF5" w:rsidRDefault="00167CF5" w:rsidP="00A5656C">
            <w:pPr>
              <w:rPr>
                <w:rFonts w:ascii="Aptos Display" w:eastAsiaTheme="minorEastAsia" w:hAnsi="Aptos Display"/>
                <w:color w:val="000000" w:themeColor="text1"/>
                <w:sz w:val="22"/>
                <w:szCs w:val="22"/>
              </w:rPr>
            </w:pPr>
            <w:r w:rsidRPr="0370071E">
              <w:rPr>
                <w:rFonts w:ascii="Aptos Display" w:hAnsi="Aptos Display"/>
                <w:noProof/>
                <w:color w:val="000000" w:themeColor="text1"/>
                <w:sz w:val="22"/>
                <w:szCs w:val="22"/>
              </w:rPr>
              <w:t xml:space="preserve">Be sure to </w:t>
            </w:r>
            <w:r w:rsidRPr="0370071E">
              <w:rPr>
                <w:rFonts w:ascii="Aptos Display" w:eastAsiaTheme="minorEastAsia" w:hAnsi="Aptos Display"/>
                <w:color w:val="000000" w:themeColor="text1"/>
                <w:sz w:val="22"/>
                <w:szCs w:val="22"/>
              </w:rPr>
              <w:t>check with your municipality or waste hauler to find out what</w:t>
            </w:r>
            <w:r w:rsidR="00716A5C">
              <w:rPr>
                <w:rFonts w:ascii="Aptos Display" w:eastAsiaTheme="minorEastAsia" w:hAnsi="Aptos Display"/>
                <w:color w:val="000000" w:themeColor="text1"/>
                <w:sz w:val="22"/>
                <w:szCs w:val="22"/>
              </w:rPr>
              <w:t>’s</w:t>
            </w:r>
            <w:r w:rsidRPr="0370071E">
              <w:rPr>
                <w:rFonts w:ascii="Aptos Display" w:eastAsiaTheme="minorEastAsia" w:hAnsi="Aptos Display"/>
                <w:color w:val="000000" w:themeColor="text1"/>
                <w:sz w:val="22"/>
                <w:szCs w:val="22"/>
              </w:rPr>
              <w:t xml:space="preserve"> compostable </w:t>
            </w:r>
            <w:r w:rsidR="64E304F7" w:rsidRPr="0370071E">
              <w:rPr>
                <w:rFonts w:ascii="Aptos Display" w:eastAsiaTheme="minorEastAsia" w:hAnsi="Aptos Display"/>
                <w:color w:val="000000" w:themeColor="text1"/>
                <w:sz w:val="22"/>
                <w:szCs w:val="22"/>
              </w:rPr>
              <w:t xml:space="preserve">in </w:t>
            </w:r>
            <w:r w:rsidRPr="0370071E">
              <w:rPr>
                <w:rFonts w:ascii="Aptos Display" w:eastAsiaTheme="minorEastAsia" w:hAnsi="Aptos Display"/>
                <w:color w:val="000000" w:themeColor="text1"/>
                <w:sz w:val="22"/>
                <w:szCs w:val="22"/>
              </w:rPr>
              <w:t>your community.</w:t>
            </w:r>
            <w:r w:rsidR="00947501">
              <w:rPr>
                <w:rFonts w:ascii="Aptos Display" w:eastAsiaTheme="minorEastAsia" w:hAnsi="Aptos Display"/>
                <w:color w:val="000000" w:themeColor="text1"/>
                <w:sz w:val="22"/>
                <w:szCs w:val="22"/>
              </w:rPr>
              <w:t xml:space="preserve"> </w:t>
            </w:r>
            <w:r w:rsidR="00947501" w:rsidRPr="00947501">
              <w:rPr>
                <w:rFonts w:ascii="Aptos Display" w:eastAsiaTheme="minorEastAsia" w:hAnsi="Aptos Display"/>
                <w:color w:val="000000" w:themeColor="text1"/>
                <w:sz w:val="22"/>
                <w:szCs w:val="22"/>
              </w:rPr>
              <w:t>#FoodWasteReduction #Compost</w:t>
            </w:r>
          </w:p>
        </w:tc>
      </w:tr>
      <w:tr w:rsidR="00F935FF" w:rsidRPr="00BE0A3D" w14:paraId="3F5B38A2" w14:textId="77777777" w:rsidTr="00CA690E">
        <w:trPr>
          <w:trHeight w:val="863"/>
        </w:trPr>
        <w:tc>
          <w:tcPr>
            <w:tcW w:w="2425" w:type="dxa"/>
          </w:tcPr>
          <w:p w14:paraId="3425256B" w14:textId="5CEEA5C1" w:rsidR="00F935FF" w:rsidRPr="00BE0A3D" w:rsidRDefault="00810BBE" w:rsidP="00F935FF">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F935FF" w:rsidRPr="00BE0A3D">
              <w:rPr>
                <w:rFonts w:ascii="Aptos Display" w:hAnsi="Aptos Display" w:cstheme="minorHAnsi"/>
                <w:color w:val="000000" w:themeColor="text1"/>
                <w:sz w:val="22"/>
                <w:szCs w:val="22"/>
              </w:rPr>
              <w:t>-</w:t>
            </w:r>
            <w:proofErr w:type="spellStart"/>
            <w:r w:rsidR="00F935FF" w:rsidRPr="00BE0A3D">
              <w:rPr>
                <w:rFonts w:ascii="Aptos Display" w:hAnsi="Aptos Display" w:cstheme="minorHAnsi"/>
                <w:color w:val="000000" w:themeColor="text1"/>
                <w:sz w:val="22"/>
                <w:szCs w:val="22"/>
              </w:rPr>
              <w:t>FBImage</w:t>
            </w:r>
            <w:proofErr w:type="spellEnd"/>
            <w:r w:rsidR="00F935FF" w:rsidRPr="00BE0A3D">
              <w:rPr>
                <w:rFonts w:ascii="Aptos Display" w:hAnsi="Aptos Display" w:cstheme="minorHAnsi"/>
                <w:color w:val="000000" w:themeColor="text1"/>
                <w:sz w:val="22"/>
                <w:szCs w:val="22"/>
              </w:rPr>
              <w:t xml:space="preserve"> 4</w:t>
            </w:r>
          </w:p>
          <w:p w14:paraId="27269F75" w14:textId="572AD96D" w:rsidR="00A15E72" w:rsidRPr="00BE0A3D" w:rsidRDefault="00810BBE" w:rsidP="00F935FF">
            <w:pPr>
              <w:rPr>
                <w:rStyle w:val="Hyperlink"/>
                <w:rFonts w:ascii="Aptos Display" w:hAnsi="Aptos Display" w:cstheme="minorHAnsi"/>
                <w:sz w:val="22"/>
                <w:szCs w:val="22"/>
              </w:rPr>
            </w:pPr>
            <w:proofErr w:type="spellStart"/>
            <w:r>
              <w:rPr>
                <w:rFonts w:ascii="Aptos Display" w:hAnsi="Aptos Display" w:cstheme="minorHAnsi"/>
                <w:color w:val="000000" w:themeColor="text1"/>
                <w:sz w:val="22"/>
                <w:szCs w:val="22"/>
              </w:rPr>
              <w:t>December</w:t>
            </w:r>
            <w:r w:rsidR="002C647C">
              <w:rPr>
                <w:rFonts w:ascii="Aptos Display" w:hAnsi="Aptos Display" w:cstheme="minorHAnsi"/>
                <w:color w:val="000000" w:themeColor="text1"/>
                <w:sz w:val="22"/>
                <w:szCs w:val="22"/>
              </w:rPr>
              <w:t>December</w:t>
            </w:r>
            <w:proofErr w:type="spellEnd"/>
            <w:r w:rsidR="002C647C">
              <w:rPr>
                <w:rFonts w:ascii="Aptos Display" w:hAnsi="Aptos Display" w:cstheme="minorHAnsi"/>
                <w:color w:val="000000" w:themeColor="text1"/>
                <w:sz w:val="22"/>
                <w:szCs w:val="22"/>
              </w:rPr>
              <w:t xml:space="preserve"> 23</w:t>
            </w:r>
          </w:p>
          <w:p w14:paraId="59C02FE8" w14:textId="77777777" w:rsidR="0044751F" w:rsidRDefault="0044751F" w:rsidP="008073E1">
            <w:pPr>
              <w:rPr>
                <w:rFonts w:ascii="Aptos Display" w:hAnsi="Aptos Display" w:cstheme="minorHAnsi"/>
                <w:color w:val="000000" w:themeColor="text1"/>
                <w:sz w:val="22"/>
                <w:szCs w:val="22"/>
              </w:rPr>
            </w:pPr>
          </w:p>
          <w:p w14:paraId="7A4EA7D1" w14:textId="311E8C07" w:rsidR="00661C07" w:rsidRPr="00BE0A3D" w:rsidRDefault="00CA690E" w:rsidP="008073E1">
            <w:pPr>
              <w:rPr>
                <w:rFonts w:ascii="Aptos Display" w:hAnsi="Aptos Display" w:cstheme="minorHAnsi"/>
                <w:color w:val="000000" w:themeColor="text1"/>
                <w:sz w:val="22"/>
                <w:szCs w:val="22"/>
              </w:rPr>
            </w:pPr>
            <w:r w:rsidRPr="00CA690E">
              <w:rPr>
                <w:rFonts w:ascii="Aptos Display" w:hAnsi="Aptos Display" w:cstheme="minorHAnsi"/>
                <w:color w:val="000000" w:themeColor="text1"/>
                <w:sz w:val="22"/>
                <w:szCs w:val="22"/>
              </w:rPr>
              <w:t>https://earth911.com/recycling-center-search-guides/?utm_source=earth911-header</w:t>
            </w:r>
          </w:p>
        </w:tc>
        <w:tc>
          <w:tcPr>
            <w:tcW w:w="8370" w:type="dxa"/>
          </w:tcPr>
          <w:p w14:paraId="1CFF208B" w14:textId="6F9FF8BC" w:rsidR="00BE0A3D" w:rsidRDefault="00AC3546" w:rsidP="00A5656C">
            <w:pPr>
              <w:rPr>
                <w:rFonts w:ascii="Aptos Display" w:hAnsi="Aptos Display"/>
                <w:noProof/>
                <w:color w:val="000000" w:themeColor="text1"/>
                <w:sz w:val="22"/>
                <w:szCs w:val="22"/>
              </w:rPr>
            </w:pPr>
            <w:r w:rsidRPr="12CEE9CB">
              <w:rPr>
                <w:rFonts w:ascii="Aptos Display" w:hAnsi="Aptos Display"/>
                <w:noProof/>
                <w:color w:val="000000" w:themeColor="text1"/>
                <w:sz w:val="22"/>
                <w:szCs w:val="22"/>
              </w:rPr>
              <w:t>Getting new electronics this year? Don’t toss your used one</w:t>
            </w:r>
            <w:r w:rsidR="720873A8" w:rsidRPr="12CEE9CB">
              <w:rPr>
                <w:rFonts w:ascii="Aptos Display" w:hAnsi="Aptos Display"/>
                <w:noProof/>
                <w:color w:val="000000" w:themeColor="text1"/>
                <w:sz w:val="22"/>
                <w:szCs w:val="22"/>
              </w:rPr>
              <w:t>s</w:t>
            </w:r>
            <w:r w:rsidRPr="12CEE9CB">
              <w:rPr>
                <w:rFonts w:ascii="Aptos Display" w:hAnsi="Aptos Display"/>
                <w:noProof/>
                <w:color w:val="000000" w:themeColor="text1"/>
                <w:sz w:val="22"/>
                <w:szCs w:val="22"/>
              </w:rPr>
              <w:t xml:space="preserve"> in</w:t>
            </w:r>
            <w:r w:rsidR="65FB3797" w:rsidRPr="12CEE9CB">
              <w:rPr>
                <w:rFonts w:ascii="Aptos Display" w:hAnsi="Aptos Display"/>
                <w:noProof/>
                <w:color w:val="000000" w:themeColor="text1"/>
                <w:sz w:val="22"/>
                <w:szCs w:val="22"/>
              </w:rPr>
              <w:t xml:space="preserve"> with the</w:t>
            </w:r>
            <w:r w:rsidRPr="12CEE9CB">
              <w:rPr>
                <w:rFonts w:ascii="Aptos Display" w:hAnsi="Aptos Display"/>
                <w:noProof/>
                <w:color w:val="000000" w:themeColor="text1"/>
                <w:sz w:val="22"/>
                <w:szCs w:val="22"/>
              </w:rPr>
              <w:t xml:space="preserve"> regular trash or put them in the recycling bin. Check out Earth911’s resources for </w:t>
            </w:r>
            <w:r w:rsidR="1467CC05" w:rsidRPr="12CEE9CB">
              <w:rPr>
                <w:rFonts w:ascii="Aptos Display" w:hAnsi="Aptos Display"/>
                <w:noProof/>
                <w:color w:val="000000" w:themeColor="text1"/>
                <w:sz w:val="22"/>
                <w:szCs w:val="22"/>
              </w:rPr>
              <w:t xml:space="preserve">how to </w:t>
            </w:r>
            <w:r w:rsidRPr="12CEE9CB">
              <w:rPr>
                <w:rFonts w:ascii="Aptos Display" w:hAnsi="Aptos Display"/>
                <w:noProof/>
                <w:color w:val="000000" w:themeColor="text1"/>
                <w:sz w:val="22"/>
                <w:szCs w:val="22"/>
              </w:rPr>
              <w:t xml:space="preserve">properly </w:t>
            </w:r>
            <w:r w:rsidR="07BE1666" w:rsidRPr="12CEE9CB">
              <w:rPr>
                <w:rFonts w:ascii="Aptos Display" w:hAnsi="Aptos Display"/>
                <w:noProof/>
                <w:color w:val="000000" w:themeColor="text1"/>
                <w:sz w:val="22"/>
                <w:szCs w:val="22"/>
              </w:rPr>
              <w:t>dispos</w:t>
            </w:r>
            <w:r w:rsidR="6C9F8E2A" w:rsidRPr="12CEE9CB">
              <w:rPr>
                <w:rFonts w:ascii="Aptos Display" w:hAnsi="Aptos Display"/>
                <w:noProof/>
                <w:color w:val="000000" w:themeColor="text1"/>
                <w:sz w:val="22"/>
                <w:szCs w:val="22"/>
              </w:rPr>
              <w:t>e</w:t>
            </w:r>
            <w:r w:rsidR="07BE1666" w:rsidRPr="12CEE9CB">
              <w:rPr>
                <w:rFonts w:ascii="Aptos Display" w:hAnsi="Aptos Display"/>
                <w:noProof/>
                <w:color w:val="000000" w:themeColor="text1"/>
                <w:sz w:val="22"/>
                <w:szCs w:val="22"/>
              </w:rPr>
              <w:t xml:space="preserve"> of </w:t>
            </w:r>
            <w:r w:rsidRPr="12CEE9CB">
              <w:rPr>
                <w:rFonts w:ascii="Aptos Display" w:hAnsi="Aptos Display"/>
                <w:noProof/>
                <w:color w:val="000000" w:themeColor="text1"/>
                <w:sz w:val="22"/>
                <w:szCs w:val="22"/>
              </w:rPr>
              <w:t>used electronics or be on the look out for the next special collection in your community.</w:t>
            </w:r>
            <w:r w:rsidR="00661C07" w:rsidRPr="12CEE9CB">
              <w:rPr>
                <w:rFonts w:ascii="Aptos Display" w:hAnsi="Aptos Display"/>
                <w:noProof/>
                <w:color w:val="000000" w:themeColor="text1"/>
                <w:sz w:val="22"/>
                <w:szCs w:val="22"/>
              </w:rPr>
              <w:t xml:space="preserve"> </w:t>
            </w:r>
            <w:hyperlink r:id="rId9" w:history="1">
              <w:r w:rsidR="00B305D4" w:rsidRPr="00B305D4">
                <w:rPr>
                  <w:rStyle w:val="Hyperlink"/>
                  <w:rFonts w:ascii="Aptos Display" w:hAnsi="Aptos Display"/>
                  <w:noProof/>
                  <w:sz w:val="22"/>
                  <w:szCs w:val="22"/>
                </w:rPr>
                <w:t>Recycling Center Search &amp; Recycling Guides - Earth911</w:t>
              </w:r>
            </w:hyperlink>
          </w:p>
          <w:p w14:paraId="73D81965" w14:textId="4DF220FB" w:rsidR="00AC3546" w:rsidRDefault="00AC3546" w:rsidP="00A5656C">
            <w:pPr>
              <w:rPr>
                <w:rFonts w:ascii="Aptos Display" w:hAnsi="Aptos Display"/>
                <w:noProof/>
                <w:color w:val="000000" w:themeColor="text1"/>
                <w:sz w:val="22"/>
                <w:szCs w:val="22"/>
              </w:rPr>
            </w:pPr>
            <w:r w:rsidRPr="00AC3546">
              <w:rPr>
                <w:rFonts w:ascii="Segoe UI Symbol" w:hAnsi="Segoe UI Symbol" w:cs="Segoe UI Symbol"/>
                <w:noProof/>
                <w:color w:val="000000" w:themeColor="text1"/>
                <w:sz w:val="22"/>
                <w:szCs w:val="22"/>
              </w:rPr>
              <w:t>🖥</w:t>
            </w:r>
            <w:r w:rsidRPr="00AC3546">
              <w:rPr>
                <w:rFonts w:ascii="Aptos Display" w:hAnsi="Aptos Display"/>
                <w:noProof/>
                <w:color w:val="000000" w:themeColor="text1"/>
                <w:sz w:val="22"/>
                <w:szCs w:val="22"/>
              </w:rPr>
              <w:t>️</w:t>
            </w:r>
            <w:r>
              <w:t xml:space="preserve"> </w:t>
            </w:r>
            <w:r w:rsidRPr="00AC3546">
              <w:rPr>
                <w:rFonts w:ascii="Segoe UI Symbol" w:hAnsi="Segoe UI Symbol" w:cs="Segoe UI Symbol"/>
                <w:noProof/>
                <w:color w:val="000000" w:themeColor="text1"/>
                <w:sz w:val="22"/>
                <w:szCs w:val="22"/>
              </w:rPr>
              <w:t>🖥</w:t>
            </w:r>
            <w:r w:rsidRPr="00AC3546">
              <w:rPr>
                <w:rFonts w:ascii="Aptos Display" w:hAnsi="Aptos Display"/>
                <w:noProof/>
                <w:color w:val="000000" w:themeColor="text1"/>
                <w:sz w:val="22"/>
                <w:szCs w:val="22"/>
              </w:rPr>
              <w:t>️</w:t>
            </w:r>
          </w:p>
          <w:p w14:paraId="3688F63C" w14:textId="4D6F182A" w:rsidR="00AC3546" w:rsidRPr="004E5586" w:rsidRDefault="00AC3546" w:rsidP="12CEE9CB">
            <w:pPr>
              <w:rPr>
                <w:rFonts w:ascii="Aptos Display" w:eastAsiaTheme="minorEastAsia" w:hAnsi="Aptos Display"/>
                <w:color w:val="000000" w:themeColor="text1"/>
                <w:sz w:val="22"/>
                <w:szCs w:val="22"/>
              </w:rPr>
            </w:pPr>
            <w:r w:rsidRPr="12CEE9CB">
              <w:rPr>
                <w:rFonts w:ascii="Aptos Display" w:hAnsi="Aptos Display"/>
                <w:noProof/>
                <w:color w:val="000000" w:themeColor="text1"/>
                <w:sz w:val="22"/>
                <w:szCs w:val="22"/>
              </w:rPr>
              <w:t xml:space="preserve">Be sure to </w:t>
            </w:r>
            <w:r w:rsidRPr="12CEE9CB">
              <w:rPr>
                <w:rFonts w:ascii="Aptos Display" w:eastAsiaTheme="minorEastAsia" w:hAnsi="Aptos Display"/>
                <w:color w:val="000000" w:themeColor="text1"/>
                <w:sz w:val="22"/>
                <w:szCs w:val="22"/>
              </w:rPr>
              <w:t>check with your municipality to find out what materials are re</w:t>
            </w:r>
            <w:r w:rsidR="269C2EEA" w:rsidRPr="12CEE9CB">
              <w:rPr>
                <w:rFonts w:ascii="Aptos Display" w:eastAsiaTheme="minorEastAsia" w:hAnsi="Aptos Display"/>
                <w:color w:val="000000" w:themeColor="text1"/>
                <w:sz w:val="22"/>
                <w:szCs w:val="22"/>
              </w:rPr>
              <w:t>c</w:t>
            </w:r>
            <w:r w:rsidRPr="12CEE9CB">
              <w:rPr>
                <w:rFonts w:ascii="Aptos Display" w:eastAsiaTheme="minorEastAsia" w:hAnsi="Aptos Display"/>
                <w:color w:val="000000" w:themeColor="text1"/>
                <w:sz w:val="22"/>
                <w:szCs w:val="22"/>
              </w:rPr>
              <w:t>yclable in your community</w:t>
            </w:r>
            <w:r w:rsidR="00B305D4">
              <w:rPr>
                <w:rFonts w:ascii="Aptos Display" w:eastAsiaTheme="minorEastAsia" w:hAnsi="Aptos Display"/>
                <w:color w:val="000000" w:themeColor="text1"/>
                <w:sz w:val="22"/>
                <w:szCs w:val="22"/>
              </w:rPr>
              <w:t xml:space="preserve"> or to find out about the next special event for used electronics </w:t>
            </w:r>
            <w:proofErr w:type="gramStart"/>
            <w:r w:rsidR="00B305D4">
              <w:rPr>
                <w:rFonts w:ascii="Aptos Display" w:eastAsiaTheme="minorEastAsia" w:hAnsi="Aptos Display"/>
                <w:color w:val="000000" w:themeColor="text1"/>
                <w:sz w:val="22"/>
                <w:szCs w:val="22"/>
              </w:rPr>
              <w:t>collection</w:t>
            </w:r>
            <w:r w:rsidRPr="12CEE9CB">
              <w:rPr>
                <w:rFonts w:ascii="Aptos Display" w:eastAsiaTheme="minorEastAsia" w:hAnsi="Aptos Display"/>
                <w:color w:val="000000" w:themeColor="text1"/>
                <w:sz w:val="22"/>
                <w:szCs w:val="22"/>
              </w:rPr>
              <w:t>.#</w:t>
            </w:r>
            <w:proofErr w:type="spellStart"/>
            <w:proofErr w:type="gramEnd"/>
            <w:r w:rsidRPr="12CEE9CB">
              <w:rPr>
                <w:rFonts w:ascii="Aptos Display" w:eastAsiaTheme="minorEastAsia" w:hAnsi="Aptos Display"/>
                <w:color w:val="000000" w:themeColor="text1"/>
                <w:sz w:val="22"/>
                <w:szCs w:val="22"/>
              </w:rPr>
              <w:t>RecycleRight</w:t>
            </w:r>
            <w:proofErr w:type="spellEnd"/>
          </w:p>
        </w:tc>
      </w:tr>
      <w:tr w:rsidR="002C647C" w:rsidRPr="00BE0A3D" w14:paraId="1DBD041F" w14:textId="77777777" w:rsidTr="00CA690E">
        <w:trPr>
          <w:trHeight w:val="863"/>
        </w:trPr>
        <w:tc>
          <w:tcPr>
            <w:tcW w:w="2425" w:type="dxa"/>
          </w:tcPr>
          <w:p w14:paraId="33E6A800" w14:textId="7EB0B32F" w:rsidR="002C647C" w:rsidRPr="00BE0A3D" w:rsidRDefault="00810BBE" w:rsidP="002C647C">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2C647C" w:rsidRPr="00BE0A3D">
              <w:rPr>
                <w:rFonts w:ascii="Aptos Display" w:hAnsi="Aptos Display" w:cstheme="minorHAnsi"/>
                <w:color w:val="000000" w:themeColor="text1"/>
                <w:sz w:val="22"/>
                <w:szCs w:val="22"/>
              </w:rPr>
              <w:t xml:space="preserve"> -</w:t>
            </w:r>
            <w:proofErr w:type="spellStart"/>
            <w:r w:rsidR="002C647C" w:rsidRPr="00BE0A3D">
              <w:rPr>
                <w:rFonts w:ascii="Aptos Display" w:hAnsi="Aptos Display" w:cstheme="minorHAnsi"/>
                <w:color w:val="000000" w:themeColor="text1"/>
                <w:sz w:val="22"/>
                <w:szCs w:val="22"/>
              </w:rPr>
              <w:t>FBImage</w:t>
            </w:r>
            <w:proofErr w:type="spellEnd"/>
            <w:r w:rsidR="002C647C" w:rsidRPr="00BE0A3D">
              <w:rPr>
                <w:rFonts w:ascii="Aptos Display" w:hAnsi="Aptos Display" w:cstheme="minorHAnsi"/>
                <w:color w:val="000000" w:themeColor="text1"/>
                <w:sz w:val="22"/>
                <w:szCs w:val="22"/>
              </w:rPr>
              <w:t xml:space="preserve"> </w:t>
            </w:r>
            <w:r>
              <w:rPr>
                <w:rFonts w:ascii="Aptos Display" w:hAnsi="Aptos Display" w:cstheme="minorHAnsi"/>
                <w:color w:val="000000" w:themeColor="text1"/>
                <w:sz w:val="22"/>
                <w:szCs w:val="22"/>
              </w:rPr>
              <w:t>5</w:t>
            </w:r>
          </w:p>
          <w:p w14:paraId="32C7D3C1" w14:textId="309AAC2A" w:rsidR="002C647C" w:rsidRPr="00BE0A3D" w:rsidRDefault="002C647C" w:rsidP="002C647C">
            <w:pPr>
              <w:rPr>
                <w:rStyle w:val="Hyperlink"/>
                <w:rFonts w:ascii="Aptos Display" w:hAnsi="Aptos Display" w:cstheme="minorHAnsi"/>
                <w:sz w:val="22"/>
                <w:szCs w:val="22"/>
              </w:rPr>
            </w:pPr>
            <w:r>
              <w:rPr>
                <w:rFonts w:ascii="Aptos Display" w:hAnsi="Aptos Display" w:cstheme="minorHAnsi"/>
                <w:color w:val="000000" w:themeColor="text1"/>
                <w:sz w:val="22"/>
                <w:szCs w:val="22"/>
              </w:rPr>
              <w:t xml:space="preserve">December </w:t>
            </w:r>
            <w:r w:rsidR="00810BBE">
              <w:rPr>
                <w:rFonts w:ascii="Aptos Display" w:hAnsi="Aptos Display" w:cstheme="minorHAnsi"/>
                <w:color w:val="000000" w:themeColor="text1"/>
                <w:sz w:val="22"/>
                <w:szCs w:val="22"/>
              </w:rPr>
              <w:t>30</w:t>
            </w:r>
          </w:p>
          <w:p w14:paraId="1DC26FE1" w14:textId="77777777" w:rsidR="002C647C" w:rsidRDefault="002C647C" w:rsidP="00F935FF">
            <w:pPr>
              <w:rPr>
                <w:rFonts w:ascii="Aptos Display" w:hAnsi="Aptos Display" w:cstheme="minorHAnsi"/>
                <w:color w:val="000000" w:themeColor="text1"/>
                <w:sz w:val="22"/>
                <w:szCs w:val="22"/>
              </w:rPr>
            </w:pPr>
          </w:p>
        </w:tc>
        <w:tc>
          <w:tcPr>
            <w:tcW w:w="8370" w:type="dxa"/>
          </w:tcPr>
          <w:p w14:paraId="2F6779F0" w14:textId="504B12B4" w:rsidR="002C647C" w:rsidRDefault="00661C07" w:rsidP="6AFC99BF">
            <w:pPr>
              <w:rPr>
                <w:rFonts w:ascii="Aptos Display" w:hAnsi="Aptos Display"/>
                <w:noProof/>
                <w:color w:val="000000" w:themeColor="text1"/>
                <w:sz w:val="22"/>
                <w:szCs w:val="22"/>
              </w:rPr>
            </w:pPr>
            <w:r>
              <w:rPr>
                <w:rFonts w:ascii="Aptos Display" w:hAnsi="Aptos Display"/>
                <w:noProof/>
                <w:color w:val="000000" w:themeColor="text1"/>
                <w:sz w:val="22"/>
                <w:szCs w:val="22"/>
              </w:rPr>
              <w:t>Happy New Year (almost)! What’s your resolution this year? Is it to recycle more? Make sure it’s also to Recycle Right. Putting items in the recycling bin doesn’t make them recyclable, but it can contaminate the whole bin, maybe even the whole truckload, depending on what it is.</w:t>
            </w:r>
          </w:p>
          <w:p w14:paraId="1B817D64" w14:textId="0C97BB09" w:rsidR="00661C07" w:rsidRDefault="00661C07" w:rsidP="6AFC99BF">
            <w:pPr>
              <w:rPr>
                <w:rFonts w:ascii="Aptos Display" w:hAnsi="Aptos Display"/>
                <w:noProof/>
                <w:color w:val="000000" w:themeColor="text1"/>
                <w:sz w:val="22"/>
                <w:szCs w:val="22"/>
              </w:rPr>
            </w:pPr>
            <w:r w:rsidRPr="00661C07">
              <w:rPr>
                <w:rFonts w:ascii="Segoe UI Symbol" w:hAnsi="Segoe UI Symbol" w:cs="Segoe UI Symbol"/>
                <w:noProof/>
                <w:color w:val="000000" w:themeColor="text1"/>
                <w:sz w:val="22"/>
                <w:szCs w:val="22"/>
              </w:rPr>
              <w:t>➡</w:t>
            </w:r>
            <w:r w:rsidRPr="00661C07">
              <w:rPr>
                <w:rFonts w:ascii="Aptos Display" w:hAnsi="Aptos Display"/>
                <w:noProof/>
                <w:color w:val="000000" w:themeColor="text1"/>
                <w:sz w:val="22"/>
                <w:szCs w:val="22"/>
              </w:rPr>
              <w:t>️</w:t>
            </w:r>
            <w:r>
              <w:t xml:space="preserve"> </w:t>
            </w:r>
            <w:r w:rsidRPr="00661C07">
              <w:rPr>
                <w:rFonts w:ascii="Segoe UI Symbol" w:hAnsi="Segoe UI Symbol" w:cs="Segoe UI Symbol"/>
                <w:noProof/>
                <w:color w:val="000000" w:themeColor="text1"/>
                <w:sz w:val="22"/>
                <w:szCs w:val="22"/>
              </w:rPr>
              <w:t>➡</w:t>
            </w:r>
            <w:r w:rsidRPr="00661C07">
              <w:rPr>
                <w:rFonts w:ascii="Aptos Display" w:hAnsi="Aptos Display"/>
                <w:noProof/>
                <w:color w:val="000000" w:themeColor="text1"/>
                <w:sz w:val="22"/>
                <w:szCs w:val="22"/>
              </w:rPr>
              <w:t>️</w:t>
            </w:r>
          </w:p>
          <w:p w14:paraId="474ADAE9" w14:textId="57C0BDE1" w:rsidR="00661C07" w:rsidRPr="0063651A" w:rsidRDefault="00661C07" w:rsidP="6AFC99BF">
            <w:pPr>
              <w:rPr>
                <w:rFonts w:ascii="Aptos Display" w:hAnsi="Aptos Display"/>
                <w:noProof/>
                <w:color w:val="000000" w:themeColor="text1"/>
                <w:sz w:val="22"/>
                <w:szCs w:val="22"/>
              </w:rPr>
            </w:pPr>
            <w:r w:rsidRPr="12CEE9CB">
              <w:rPr>
                <w:rFonts w:ascii="Aptos Display" w:hAnsi="Aptos Display"/>
                <w:noProof/>
                <w:color w:val="000000" w:themeColor="text1"/>
                <w:sz w:val="22"/>
                <w:szCs w:val="22"/>
              </w:rPr>
              <w:t xml:space="preserve">Be sure to </w:t>
            </w:r>
            <w:r w:rsidRPr="12CEE9CB">
              <w:rPr>
                <w:rFonts w:ascii="Aptos Display" w:eastAsiaTheme="minorEastAsia" w:hAnsi="Aptos Display"/>
                <w:color w:val="000000" w:themeColor="text1"/>
                <w:sz w:val="22"/>
                <w:szCs w:val="22"/>
              </w:rPr>
              <w:t xml:space="preserve">check with your municipality or waste hauler to find out what materials are </w:t>
            </w:r>
            <w:r w:rsidR="1DB749F8" w:rsidRPr="12CEE9CB">
              <w:rPr>
                <w:rFonts w:ascii="Aptos Display" w:eastAsiaTheme="minorEastAsia" w:hAnsi="Aptos Display"/>
                <w:color w:val="000000" w:themeColor="text1"/>
                <w:sz w:val="22"/>
                <w:szCs w:val="22"/>
              </w:rPr>
              <w:t>recyclable</w:t>
            </w:r>
            <w:r w:rsidRPr="12CEE9CB">
              <w:rPr>
                <w:rFonts w:ascii="Aptos Display" w:eastAsiaTheme="minorEastAsia" w:hAnsi="Aptos Display"/>
                <w:color w:val="000000" w:themeColor="text1"/>
                <w:sz w:val="22"/>
                <w:szCs w:val="22"/>
              </w:rPr>
              <w:t xml:space="preserve"> in your community.</w:t>
            </w:r>
            <w:r w:rsidR="432C68C8" w:rsidRPr="12CEE9CB">
              <w:rPr>
                <w:rFonts w:ascii="Aptos Display" w:eastAsiaTheme="minorEastAsia" w:hAnsi="Aptos Display"/>
                <w:color w:val="000000" w:themeColor="text1"/>
                <w:sz w:val="22"/>
                <w:szCs w:val="22"/>
              </w:rPr>
              <w:t xml:space="preserve"> </w:t>
            </w:r>
            <w:r w:rsidRPr="12CEE9CB">
              <w:rPr>
                <w:rFonts w:ascii="Aptos Display" w:eastAsiaTheme="minorEastAsia" w:hAnsi="Aptos Display"/>
                <w:color w:val="000000" w:themeColor="text1"/>
                <w:sz w:val="22"/>
                <w:szCs w:val="22"/>
              </w:rPr>
              <w:t>#RecycleRight #ResolvetoRecycleRight</w:t>
            </w:r>
          </w:p>
        </w:tc>
      </w:tr>
    </w:tbl>
    <w:p w14:paraId="1510092F" w14:textId="31DBAFF8" w:rsidR="00CA690E" w:rsidRDefault="00CA690E" w:rsidP="008C4502">
      <w:pPr>
        <w:spacing w:after="0" w:line="240" w:lineRule="auto"/>
        <w:rPr>
          <w:rFonts w:ascii="Aptos Display" w:hAnsi="Aptos Display" w:cstheme="minorHAnsi"/>
          <w:color w:val="FF0000"/>
          <w:sz w:val="22"/>
          <w:szCs w:val="22"/>
        </w:rPr>
      </w:pPr>
    </w:p>
    <w:p w14:paraId="53FA8938" w14:textId="77777777" w:rsidR="00CA690E" w:rsidRDefault="00CA690E">
      <w:pPr>
        <w:rPr>
          <w:rFonts w:ascii="Aptos Display" w:hAnsi="Aptos Display" w:cstheme="minorHAnsi"/>
          <w:color w:val="FF0000"/>
          <w:sz w:val="22"/>
          <w:szCs w:val="22"/>
        </w:rPr>
      </w:pPr>
      <w:r>
        <w:rPr>
          <w:rFonts w:ascii="Aptos Display" w:hAnsi="Aptos Display" w:cstheme="minorHAnsi"/>
          <w:color w:val="FF0000"/>
          <w:sz w:val="22"/>
          <w:szCs w:val="22"/>
        </w:rPr>
        <w:br w:type="page"/>
      </w:r>
    </w:p>
    <w:p w14:paraId="1EAEC581" w14:textId="77777777" w:rsidR="00AD1A48" w:rsidRPr="00BE0A3D" w:rsidRDefault="00AD1A48" w:rsidP="008C4502">
      <w:pPr>
        <w:spacing w:after="0" w:line="240" w:lineRule="auto"/>
        <w:rPr>
          <w:rFonts w:ascii="Aptos Display" w:hAnsi="Aptos Display"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2420"/>
        <w:gridCol w:w="8370"/>
      </w:tblGrid>
      <w:tr w:rsidR="00544717" w:rsidRPr="00BE0A3D" w14:paraId="67FA9A54" w14:textId="77777777" w:rsidTr="12CEE9CB">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BE0A3D" w:rsidRDefault="0042521A" w:rsidP="008C4502">
            <w:pPr>
              <w:spacing w:after="0" w:line="240" w:lineRule="auto"/>
              <w:rPr>
                <w:rFonts w:ascii="Aptos Display" w:hAnsi="Aptos Display" w:cstheme="minorHAnsi"/>
                <w:color w:val="FF0000"/>
                <w:sz w:val="22"/>
                <w:szCs w:val="22"/>
              </w:rPr>
            </w:pPr>
            <w:r w:rsidRPr="00BE0A3D">
              <w:rPr>
                <w:rFonts w:ascii="Aptos Display" w:hAnsi="Aptos Display" w:cstheme="minorHAnsi"/>
                <w:color w:val="000000" w:themeColor="text1"/>
                <w:sz w:val="22"/>
                <w:szCs w:val="22"/>
              </w:rPr>
              <w:t>Instagram</w:t>
            </w:r>
          </w:p>
        </w:tc>
      </w:tr>
      <w:tr w:rsidR="00544717" w:rsidRPr="00BE0A3D" w14:paraId="140B51E0" w14:textId="77777777" w:rsidTr="00CA690E">
        <w:trPr>
          <w:trHeight w:val="583"/>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55239EC2" w:rsidR="00E0595D" w:rsidRPr="00BE0A3D" w:rsidRDefault="00810BBE" w:rsidP="009F4F11">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r w:rsidR="002C1597" w:rsidRPr="00BE0A3D">
              <w:rPr>
                <w:rFonts w:ascii="Aptos Display" w:hAnsi="Aptos Display" w:cstheme="minorHAnsi"/>
                <w:color w:val="000000" w:themeColor="text1"/>
                <w:sz w:val="22"/>
                <w:szCs w:val="22"/>
              </w:rPr>
              <w:t>IGImage-1-</w:t>
            </w:r>
          </w:p>
        </w:tc>
        <w:tc>
          <w:tcPr>
            <w:tcW w:w="8370" w:type="dxa"/>
            <w:tcBorders>
              <w:top w:val="nil"/>
              <w:left w:val="nil"/>
              <w:bottom w:val="single" w:sz="8" w:space="0" w:color="auto"/>
              <w:right w:val="single" w:sz="8" w:space="0" w:color="auto"/>
            </w:tcBorders>
            <w:tcMar>
              <w:top w:w="0" w:type="dxa"/>
              <w:left w:w="108" w:type="dxa"/>
              <w:bottom w:w="0" w:type="dxa"/>
              <w:right w:w="108" w:type="dxa"/>
            </w:tcMar>
          </w:tcPr>
          <w:p w14:paraId="2965E13C" w14:textId="111217A8" w:rsidR="00661C07" w:rsidRDefault="00661C07" w:rsidP="00A5656C">
            <w:pPr>
              <w:spacing w:after="0"/>
              <w:rPr>
                <w:rFonts w:ascii="Aptos Display" w:hAnsi="Aptos Display" w:cs="Segoe UI Emoji"/>
                <w:sz w:val="22"/>
                <w:szCs w:val="22"/>
              </w:rPr>
            </w:pPr>
            <w:r w:rsidRPr="12CEE9CB">
              <w:rPr>
                <w:rFonts w:ascii="Segoe UI Emoji" w:hAnsi="Segoe UI Emoji" w:cs="Segoe UI Emoji"/>
                <w:sz w:val="22"/>
                <w:szCs w:val="22"/>
              </w:rPr>
              <w:t>🛑</w:t>
            </w:r>
            <w:r w:rsidRPr="12CEE9CB">
              <w:rPr>
                <w:rFonts w:ascii="Aptos Display" w:hAnsi="Aptos Display" w:cs="Segoe UI Emoji"/>
                <w:sz w:val="22"/>
                <w:szCs w:val="22"/>
              </w:rPr>
              <w:t xml:space="preserve"> Stop! Ribbons, bows, and shiny metallic wrapping paper are beautiful, but they cannot be recycled. Toss those in the </w:t>
            </w:r>
            <w:proofErr w:type="gramStart"/>
            <w:r w:rsidRPr="12CEE9CB">
              <w:rPr>
                <w:rFonts w:ascii="Aptos Display" w:hAnsi="Aptos Display" w:cs="Segoe UI Emoji"/>
                <w:sz w:val="22"/>
                <w:szCs w:val="22"/>
              </w:rPr>
              <w:t>trash, or</w:t>
            </w:r>
            <w:proofErr w:type="gramEnd"/>
            <w:r w:rsidRPr="12CEE9CB">
              <w:rPr>
                <w:rFonts w:ascii="Aptos Display" w:hAnsi="Aptos Display" w:cs="Segoe UI Emoji"/>
                <w:sz w:val="22"/>
                <w:szCs w:val="22"/>
              </w:rPr>
              <w:t xml:space="preserve"> find a way to reuse them. Recycle the plain paper.  </w:t>
            </w:r>
            <w:r w:rsidRPr="12CEE9CB">
              <w:rPr>
                <w:rFonts w:ascii="Aptos Display" w:hAnsi="Aptos Display"/>
                <w:noProof/>
                <w:color w:val="000000" w:themeColor="text1"/>
                <w:sz w:val="22"/>
                <w:szCs w:val="22"/>
              </w:rPr>
              <w:t xml:space="preserve">Be sure to </w:t>
            </w:r>
            <w:r w:rsidRPr="12CEE9CB">
              <w:rPr>
                <w:rFonts w:ascii="Aptos Display" w:eastAsiaTheme="minorEastAsia" w:hAnsi="Aptos Display"/>
                <w:color w:val="000000" w:themeColor="text1"/>
                <w:sz w:val="22"/>
                <w:szCs w:val="22"/>
              </w:rPr>
              <w:t xml:space="preserve">check with your municipality or waste hauler to find out what materials are </w:t>
            </w:r>
            <w:r w:rsidR="2DD94EA5" w:rsidRPr="12CEE9CB">
              <w:rPr>
                <w:rFonts w:ascii="Aptos Display" w:eastAsiaTheme="minorEastAsia" w:hAnsi="Aptos Display"/>
                <w:color w:val="000000" w:themeColor="text1"/>
                <w:sz w:val="22"/>
                <w:szCs w:val="22"/>
              </w:rPr>
              <w:t>recyclable</w:t>
            </w:r>
            <w:r w:rsidRPr="12CEE9CB">
              <w:rPr>
                <w:rFonts w:ascii="Aptos Display" w:eastAsiaTheme="minorEastAsia" w:hAnsi="Aptos Display"/>
                <w:color w:val="000000" w:themeColor="text1"/>
                <w:sz w:val="22"/>
                <w:szCs w:val="22"/>
              </w:rPr>
              <w:t xml:space="preserve"> in your community.</w:t>
            </w:r>
          </w:p>
          <w:p w14:paraId="62E55C1B" w14:textId="36B719CF" w:rsidR="00077B82" w:rsidRPr="00BE0A3D" w:rsidRDefault="00661C07" w:rsidP="00A5656C">
            <w:pPr>
              <w:spacing w:after="0"/>
              <w:rPr>
                <w:rFonts w:ascii="Aptos Display" w:hAnsi="Aptos Display" w:cs="Segoe UI Emoji"/>
                <w:sz w:val="22"/>
                <w:szCs w:val="22"/>
              </w:rPr>
            </w:pPr>
            <w:r w:rsidRPr="00661C07">
              <w:rPr>
                <w:rFonts w:ascii="Aptos Display" w:hAnsi="Aptos Display" w:cs="Segoe UI Emoji"/>
                <w:sz w:val="22"/>
                <w:szCs w:val="22"/>
              </w:rPr>
              <w:t xml:space="preserve"> #RecycleRight #RightSizeYourWasteStream #WrappingPaper</w:t>
            </w:r>
          </w:p>
        </w:tc>
      </w:tr>
      <w:tr w:rsidR="007266A8" w:rsidRPr="00BE0A3D" w14:paraId="77C121EB" w14:textId="77777777" w:rsidTr="00CA690E">
        <w:trPr>
          <w:trHeight w:val="862"/>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386AC8F2" w:rsidR="007266A8" w:rsidRPr="00BE0A3D" w:rsidRDefault="00810BBE" w:rsidP="007266A8">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7266A8" w:rsidRPr="00BE0A3D">
              <w:rPr>
                <w:rFonts w:ascii="Aptos Display" w:hAnsi="Aptos Display" w:cstheme="minorHAnsi"/>
                <w:color w:val="000000" w:themeColor="text1"/>
                <w:sz w:val="22"/>
                <w:szCs w:val="22"/>
              </w:rPr>
              <w:t>-IGImage-2-</w:t>
            </w:r>
          </w:p>
          <w:p w14:paraId="2FE67474" w14:textId="3BA11D13" w:rsidR="007266A8" w:rsidRPr="00BE0A3D" w:rsidRDefault="007266A8" w:rsidP="007266A8">
            <w:pPr>
              <w:spacing w:after="0" w:line="240" w:lineRule="auto"/>
              <w:rPr>
                <w:rFonts w:ascii="Aptos Display" w:hAnsi="Aptos Display" w:cstheme="minorHAnsi"/>
                <w:color w:val="000000" w:themeColor="text1"/>
                <w:sz w:val="22"/>
                <w:szCs w:val="22"/>
              </w:rPr>
            </w:pPr>
          </w:p>
        </w:tc>
        <w:tc>
          <w:tcPr>
            <w:tcW w:w="8370" w:type="dxa"/>
            <w:tcBorders>
              <w:top w:val="nil"/>
              <w:left w:val="nil"/>
              <w:bottom w:val="single" w:sz="8" w:space="0" w:color="auto"/>
              <w:right w:val="single" w:sz="8" w:space="0" w:color="auto"/>
            </w:tcBorders>
            <w:tcMar>
              <w:top w:w="0" w:type="dxa"/>
              <w:left w:w="108" w:type="dxa"/>
              <w:bottom w:w="0" w:type="dxa"/>
              <w:right w:w="108" w:type="dxa"/>
            </w:tcMar>
          </w:tcPr>
          <w:p w14:paraId="39D33C68" w14:textId="39FECF89" w:rsidR="00661C07" w:rsidRPr="00BE0A3D" w:rsidRDefault="00661C07" w:rsidP="0022084F">
            <w:pPr>
              <w:spacing w:after="0" w:line="240" w:lineRule="auto"/>
              <w:rPr>
                <w:rFonts w:ascii="Aptos Display" w:hAnsi="Aptos Display"/>
                <w:sz w:val="22"/>
                <w:szCs w:val="22"/>
              </w:rPr>
            </w:pPr>
            <w:r w:rsidRPr="12CEE9CB">
              <w:rPr>
                <w:rFonts w:ascii="Aptos Display" w:hAnsi="Aptos Display"/>
                <w:sz w:val="22"/>
                <w:szCs w:val="22"/>
              </w:rPr>
              <w:t>Got the latest smar</w:t>
            </w:r>
            <w:r w:rsidR="41E51D2E" w:rsidRPr="12CEE9CB">
              <w:rPr>
                <w:rFonts w:ascii="Aptos Display" w:hAnsi="Aptos Display"/>
                <w:sz w:val="22"/>
                <w:szCs w:val="22"/>
              </w:rPr>
              <w:t>t</w:t>
            </w:r>
            <w:r w:rsidRPr="12CEE9CB">
              <w:rPr>
                <w:rFonts w:ascii="Aptos Display" w:hAnsi="Aptos Display"/>
                <w:sz w:val="22"/>
                <w:szCs w:val="22"/>
              </w:rPr>
              <w:t xml:space="preserve">phone </w:t>
            </w:r>
            <w:r w:rsidR="63B2BFD9" w:rsidRPr="12CEE9CB">
              <w:rPr>
                <w:rFonts w:ascii="Aptos Display" w:hAnsi="Aptos Display"/>
                <w:sz w:val="22"/>
                <w:szCs w:val="22"/>
              </w:rPr>
              <w:t xml:space="preserve">or tablet </w:t>
            </w:r>
            <w:r w:rsidRPr="12CEE9CB">
              <w:rPr>
                <w:rFonts w:ascii="Aptos Display" w:hAnsi="Aptos Display"/>
                <w:sz w:val="22"/>
                <w:szCs w:val="22"/>
              </w:rPr>
              <w:t xml:space="preserve">this holiday season? Make sure you properly dispose of your old one. They can’t be recycled in your curbside </w:t>
            </w:r>
            <w:proofErr w:type="gramStart"/>
            <w:r w:rsidRPr="12CEE9CB">
              <w:rPr>
                <w:rFonts w:ascii="Aptos Display" w:hAnsi="Aptos Display"/>
                <w:sz w:val="22"/>
                <w:szCs w:val="22"/>
              </w:rPr>
              <w:t>bin</w:t>
            </w:r>
            <w:proofErr w:type="gramEnd"/>
            <w:r w:rsidRPr="12CEE9CB">
              <w:rPr>
                <w:rFonts w:ascii="Aptos Display" w:hAnsi="Aptos Display"/>
                <w:sz w:val="22"/>
                <w:szCs w:val="22"/>
              </w:rPr>
              <w:t xml:space="preserve"> and they don’t belong in the trash. Search Earth911</w:t>
            </w:r>
            <w:r w:rsidR="63B2BFD9" w:rsidRPr="12CEE9CB">
              <w:rPr>
                <w:rFonts w:ascii="Aptos Display" w:hAnsi="Aptos Display"/>
                <w:sz w:val="22"/>
                <w:szCs w:val="22"/>
              </w:rPr>
              <w:t>.org</w:t>
            </w:r>
            <w:r w:rsidRPr="12CEE9CB">
              <w:rPr>
                <w:rFonts w:ascii="Aptos Display" w:hAnsi="Aptos Display"/>
                <w:sz w:val="22"/>
                <w:szCs w:val="22"/>
              </w:rPr>
              <w:t xml:space="preserve">’s “where to recycle” tab to find a used electronics disposal/recycling location near you. And </w:t>
            </w:r>
            <w:r w:rsidRPr="12CEE9CB">
              <w:rPr>
                <w:rFonts w:ascii="Aptos Display" w:hAnsi="Aptos Display"/>
                <w:noProof/>
                <w:color w:val="000000" w:themeColor="text1"/>
                <w:sz w:val="22"/>
                <w:szCs w:val="22"/>
              </w:rPr>
              <w:t xml:space="preserve">be sure to </w:t>
            </w:r>
            <w:r w:rsidRPr="12CEE9CB">
              <w:rPr>
                <w:rFonts w:ascii="Aptos Display" w:eastAsiaTheme="minorEastAsia" w:hAnsi="Aptos Display"/>
                <w:color w:val="000000" w:themeColor="text1"/>
                <w:sz w:val="22"/>
                <w:szCs w:val="22"/>
              </w:rPr>
              <w:t xml:space="preserve">check with your municipality or waste hauler to find out what materials are </w:t>
            </w:r>
            <w:r w:rsidR="16EB018B" w:rsidRPr="12CEE9CB">
              <w:rPr>
                <w:rFonts w:ascii="Aptos Display" w:eastAsiaTheme="minorEastAsia" w:hAnsi="Aptos Display"/>
                <w:color w:val="000000" w:themeColor="text1"/>
                <w:sz w:val="22"/>
                <w:szCs w:val="22"/>
              </w:rPr>
              <w:t>recyclable</w:t>
            </w:r>
            <w:r w:rsidRPr="12CEE9CB">
              <w:rPr>
                <w:rFonts w:ascii="Aptos Display" w:eastAsiaTheme="minorEastAsia" w:hAnsi="Aptos Display"/>
                <w:color w:val="000000" w:themeColor="text1"/>
                <w:sz w:val="22"/>
                <w:szCs w:val="22"/>
              </w:rPr>
              <w:t xml:space="preserve"> in your community.</w:t>
            </w:r>
            <w:r w:rsidR="5B9AC4FB" w:rsidRPr="12CEE9CB">
              <w:rPr>
                <w:rFonts w:ascii="Aptos Display" w:eastAsiaTheme="minorEastAsia" w:hAnsi="Aptos Display"/>
                <w:color w:val="000000" w:themeColor="text1"/>
                <w:sz w:val="22"/>
                <w:szCs w:val="22"/>
              </w:rPr>
              <w:t xml:space="preserve"> </w:t>
            </w:r>
            <w:r w:rsidRPr="12CEE9CB">
              <w:rPr>
                <w:rFonts w:ascii="Aptos Display" w:eastAsiaTheme="minorEastAsia" w:hAnsi="Aptos Display"/>
                <w:color w:val="000000" w:themeColor="text1"/>
                <w:sz w:val="22"/>
                <w:szCs w:val="22"/>
              </w:rPr>
              <w:t>#RecycleRight</w:t>
            </w:r>
          </w:p>
        </w:tc>
      </w:tr>
    </w:tbl>
    <w:p w14:paraId="028E7B84" w14:textId="77777777" w:rsidR="00517F8D" w:rsidRPr="00BE0A3D" w:rsidRDefault="00517F8D" w:rsidP="008C4502">
      <w:pPr>
        <w:spacing w:after="0" w:line="240" w:lineRule="auto"/>
        <w:rPr>
          <w:rFonts w:ascii="Aptos Display" w:hAnsi="Aptos Display"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2420"/>
        <w:gridCol w:w="8360"/>
      </w:tblGrid>
      <w:tr w:rsidR="00544717" w:rsidRPr="00BE0A3D" w14:paraId="50580807" w14:textId="77777777" w:rsidTr="12CEE9CB">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BE0A3D" w:rsidRDefault="00EE64AE" w:rsidP="008C4502">
            <w:pPr>
              <w:spacing w:after="0" w:line="240" w:lineRule="auto"/>
              <w:rPr>
                <w:rFonts w:ascii="Aptos Display" w:hAnsi="Aptos Display" w:cstheme="minorHAnsi"/>
                <w:color w:val="FF0000"/>
                <w:sz w:val="22"/>
                <w:szCs w:val="22"/>
              </w:rPr>
            </w:pPr>
            <w:r w:rsidRPr="00BE0A3D">
              <w:rPr>
                <w:rFonts w:ascii="Aptos Display" w:hAnsi="Aptos Display" w:cstheme="minorHAnsi"/>
                <w:sz w:val="22"/>
                <w:szCs w:val="22"/>
              </w:rPr>
              <w:t xml:space="preserve">X, formerly known as </w:t>
            </w:r>
            <w:r w:rsidR="0042521A" w:rsidRPr="00BE0A3D">
              <w:rPr>
                <w:rFonts w:ascii="Aptos Display" w:hAnsi="Aptos Display" w:cstheme="minorHAnsi"/>
                <w:sz w:val="22"/>
                <w:szCs w:val="22"/>
              </w:rPr>
              <w:t>Twitter</w:t>
            </w:r>
            <w:r w:rsidR="00E03539" w:rsidRPr="00BE0A3D">
              <w:rPr>
                <w:rFonts w:ascii="Aptos Display" w:hAnsi="Aptos Display" w:cstheme="minorHAnsi"/>
                <w:sz w:val="22"/>
                <w:szCs w:val="22"/>
              </w:rPr>
              <w:t xml:space="preserve"> ((MAX 280 characters including spaces!)</w:t>
            </w:r>
          </w:p>
        </w:tc>
      </w:tr>
      <w:tr w:rsidR="00544717" w:rsidRPr="00BE0A3D" w14:paraId="50848F2B" w14:textId="77777777" w:rsidTr="00CA690E">
        <w:trPr>
          <w:trHeight w:val="610"/>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74198C39" w:rsidR="00E03539" w:rsidRPr="009F4F11" w:rsidRDefault="00810BBE" w:rsidP="009F4F11">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r w:rsidR="002C1597" w:rsidRPr="00BE0A3D">
              <w:rPr>
                <w:rFonts w:ascii="Aptos Display" w:hAnsi="Aptos Display" w:cstheme="minorHAnsi"/>
                <w:color w:val="000000" w:themeColor="text1"/>
                <w:sz w:val="22"/>
                <w:szCs w:val="22"/>
              </w:rPr>
              <w:t>XImage-1-</w:t>
            </w:r>
          </w:p>
        </w:tc>
        <w:tc>
          <w:tcPr>
            <w:tcW w:w="8360" w:type="dxa"/>
            <w:tcBorders>
              <w:top w:val="nil"/>
              <w:left w:val="nil"/>
              <w:bottom w:val="single" w:sz="8" w:space="0" w:color="auto"/>
              <w:right w:val="single" w:sz="8" w:space="0" w:color="auto"/>
            </w:tcBorders>
            <w:tcMar>
              <w:top w:w="0" w:type="dxa"/>
              <w:left w:w="108" w:type="dxa"/>
              <w:bottom w:w="0" w:type="dxa"/>
              <w:right w:w="108" w:type="dxa"/>
            </w:tcMar>
          </w:tcPr>
          <w:p w14:paraId="1AC346EC" w14:textId="7A120BC6" w:rsidR="00C9161A" w:rsidRPr="00716A5C" w:rsidRDefault="00716A5C" w:rsidP="12CEE9CB">
            <w:pPr>
              <w:spacing w:after="0" w:line="240" w:lineRule="auto"/>
              <w:rPr>
                <w:rFonts w:ascii="Aptos Display" w:eastAsia="Times New Roman" w:hAnsi="Aptos Display"/>
                <w:sz w:val="22"/>
                <w:szCs w:val="22"/>
              </w:rPr>
            </w:pPr>
            <w:r w:rsidRPr="12CEE9CB">
              <w:rPr>
                <w:rFonts w:ascii="Aptos Display" w:eastAsiaTheme="minorEastAsia" w:hAnsi="Aptos Display"/>
                <w:color w:val="000000" w:themeColor="text1"/>
                <w:sz w:val="22"/>
                <w:szCs w:val="22"/>
              </w:rPr>
              <w:t xml:space="preserve">Reduce food waste this holiday season by planning ahead, not buying more than you need, freezing extras, and composting scraps! Avoiding food waste saves you time and </w:t>
            </w:r>
            <w:r w:rsidR="26B2192C" w:rsidRPr="12CEE9CB">
              <w:rPr>
                <w:rFonts w:ascii="Aptos Display" w:eastAsiaTheme="minorEastAsia" w:hAnsi="Aptos Display"/>
                <w:color w:val="000000" w:themeColor="text1"/>
                <w:sz w:val="22"/>
                <w:szCs w:val="22"/>
              </w:rPr>
              <w:t>money</w:t>
            </w:r>
            <w:r w:rsidRPr="12CEE9CB">
              <w:rPr>
                <w:rFonts w:ascii="Aptos Display" w:eastAsiaTheme="minorEastAsia" w:hAnsi="Aptos Display"/>
                <w:color w:val="000000" w:themeColor="text1"/>
                <w:sz w:val="22"/>
                <w:szCs w:val="22"/>
              </w:rPr>
              <w:t>.</w:t>
            </w:r>
            <w:r w:rsidR="3EBFCA1F" w:rsidRPr="12CEE9CB">
              <w:rPr>
                <w:rFonts w:ascii="Aptos Display" w:eastAsiaTheme="minorEastAsia" w:hAnsi="Aptos Display"/>
                <w:color w:val="000000" w:themeColor="text1"/>
                <w:sz w:val="22"/>
                <w:szCs w:val="22"/>
              </w:rPr>
              <w:t xml:space="preserve"> </w:t>
            </w:r>
            <w:r w:rsidRPr="12CEE9CB">
              <w:rPr>
                <w:rFonts w:ascii="Aptos Display" w:hAnsi="Aptos Display"/>
                <w:noProof/>
                <w:color w:val="000000" w:themeColor="text1"/>
                <w:sz w:val="22"/>
                <w:szCs w:val="22"/>
              </w:rPr>
              <w:t>C</w:t>
            </w:r>
            <w:r w:rsidRPr="12CEE9CB">
              <w:rPr>
                <w:rFonts w:ascii="Aptos Display" w:eastAsiaTheme="minorEastAsia" w:hAnsi="Aptos Display"/>
                <w:color w:val="000000" w:themeColor="text1"/>
                <w:sz w:val="22"/>
                <w:szCs w:val="22"/>
              </w:rPr>
              <w:t>heck with your municipality or waste hauler for what’s compostable in your community. #FoodWasteReduction</w:t>
            </w:r>
          </w:p>
        </w:tc>
      </w:tr>
      <w:tr w:rsidR="009934C9" w:rsidRPr="00BE0A3D" w14:paraId="1F3B0D12" w14:textId="77777777" w:rsidTr="00CA690E">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05AC8312" w:rsidR="009934C9" w:rsidRPr="00BE0A3D" w:rsidRDefault="00810BBE" w:rsidP="65A79745">
            <w:pPr>
              <w:rPr>
                <w:rFonts w:ascii="Aptos Display" w:hAnsi="Aptos Display" w:cstheme="minorHAnsi"/>
                <w:color w:val="000000" w:themeColor="text1"/>
                <w:sz w:val="22"/>
                <w:szCs w:val="22"/>
              </w:rPr>
            </w:pPr>
            <w:r>
              <w:rPr>
                <w:rFonts w:ascii="Aptos Display" w:hAnsi="Aptos Display" w:cstheme="minorHAnsi"/>
                <w:color w:val="000000" w:themeColor="text1"/>
                <w:sz w:val="22"/>
                <w:szCs w:val="22"/>
              </w:rPr>
              <w:t>December</w:t>
            </w:r>
            <w:r w:rsidR="008073E1" w:rsidRPr="00BE0A3D">
              <w:rPr>
                <w:rFonts w:ascii="Aptos Display" w:hAnsi="Aptos Display" w:cstheme="minorHAnsi"/>
                <w:color w:val="000000" w:themeColor="text1"/>
                <w:sz w:val="22"/>
                <w:szCs w:val="22"/>
              </w:rPr>
              <w:t xml:space="preserve"> </w:t>
            </w:r>
            <w:r w:rsidR="004A3ED5" w:rsidRPr="00BE0A3D">
              <w:rPr>
                <w:rFonts w:ascii="Aptos Display" w:hAnsi="Aptos Display" w:cstheme="minorHAnsi"/>
                <w:color w:val="000000" w:themeColor="text1"/>
                <w:sz w:val="22"/>
                <w:szCs w:val="22"/>
              </w:rPr>
              <w:t>-</w:t>
            </w:r>
            <w:r w:rsidR="2CF6DDF3" w:rsidRPr="00BE0A3D">
              <w:rPr>
                <w:rFonts w:ascii="Aptos Display" w:hAnsi="Aptos Display" w:cstheme="minorHAnsi"/>
                <w:color w:val="000000" w:themeColor="text1"/>
                <w:sz w:val="22"/>
                <w:szCs w:val="22"/>
              </w:rPr>
              <w:t>XImage-2-</w:t>
            </w:r>
          </w:p>
          <w:p w14:paraId="0C26A2D9" w14:textId="53800F2F" w:rsidR="009934C9" w:rsidRPr="00BE0A3D" w:rsidRDefault="009934C9" w:rsidP="009934C9">
            <w:pPr>
              <w:spacing w:after="0" w:line="240" w:lineRule="auto"/>
              <w:rPr>
                <w:rFonts w:ascii="Aptos Display" w:hAnsi="Aptos Display" w:cstheme="minorHAnsi"/>
                <w:color w:val="FF0000"/>
                <w:sz w:val="22"/>
                <w:szCs w:val="22"/>
              </w:rPr>
            </w:pPr>
          </w:p>
        </w:tc>
        <w:tc>
          <w:tcPr>
            <w:tcW w:w="8360" w:type="dxa"/>
            <w:tcBorders>
              <w:top w:val="nil"/>
              <w:left w:val="nil"/>
              <w:bottom w:val="single" w:sz="8" w:space="0" w:color="auto"/>
              <w:right w:val="single" w:sz="8" w:space="0" w:color="auto"/>
            </w:tcBorders>
            <w:tcMar>
              <w:top w:w="0" w:type="dxa"/>
              <w:left w:w="108" w:type="dxa"/>
              <w:bottom w:w="0" w:type="dxa"/>
              <w:right w:w="108" w:type="dxa"/>
            </w:tcMar>
          </w:tcPr>
          <w:p w14:paraId="41421561" w14:textId="73157EDF" w:rsidR="00C9161A" w:rsidRPr="005907CD" w:rsidRDefault="00614CC0" w:rsidP="00A5656C">
            <w:pPr>
              <w:spacing w:after="0" w:line="240" w:lineRule="auto"/>
              <w:rPr>
                <w:rFonts w:ascii="Aptos Display" w:hAnsi="Aptos Display"/>
                <w:noProof/>
                <w:color w:val="000000" w:themeColor="text1"/>
                <w:sz w:val="22"/>
                <w:szCs w:val="22"/>
              </w:rPr>
            </w:pPr>
            <w:r>
              <w:rPr>
                <w:rFonts w:ascii="Aptos Display" w:hAnsi="Aptos Display"/>
                <w:noProof/>
                <w:color w:val="000000" w:themeColor="text1"/>
                <w:sz w:val="22"/>
                <w:szCs w:val="22"/>
              </w:rPr>
              <w:t xml:space="preserve">Ready for some new toys? </w:t>
            </w:r>
            <w:r w:rsidRPr="00614CC0">
              <w:rPr>
                <w:rFonts w:ascii="Segoe UI Emoji" w:hAnsi="Segoe UI Emoji" w:cs="Segoe UI Emoji"/>
                <w:noProof/>
                <w:color w:val="000000" w:themeColor="text1"/>
                <w:sz w:val="22"/>
                <w:szCs w:val="22"/>
              </w:rPr>
              <w:t>🎁</w:t>
            </w:r>
            <w:r w:rsidRPr="00614CC0">
              <w:rPr>
                <w:rFonts w:ascii="Aptos Display" w:hAnsi="Aptos Display"/>
                <w:noProof/>
                <w:color w:val="000000" w:themeColor="text1"/>
                <w:sz w:val="22"/>
                <w:szCs w:val="22"/>
              </w:rPr>
              <w:t xml:space="preserve"> Before </w:t>
            </w:r>
            <w:r>
              <w:rPr>
                <w:rFonts w:ascii="Aptos Display" w:hAnsi="Aptos Display"/>
                <w:noProof/>
                <w:color w:val="000000" w:themeColor="text1"/>
                <w:sz w:val="22"/>
                <w:szCs w:val="22"/>
              </w:rPr>
              <w:t xml:space="preserve">tossing old, usable items, consider resusing them or donating them for a second life. </w:t>
            </w:r>
          </w:p>
        </w:tc>
      </w:tr>
    </w:tbl>
    <w:p w14:paraId="7E6BD598" w14:textId="787F5B70" w:rsidR="00C0555B" w:rsidRPr="00BE0A3D" w:rsidRDefault="00C0555B" w:rsidP="008C4502">
      <w:pPr>
        <w:spacing w:after="0" w:line="240" w:lineRule="auto"/>
        <w:rPr>
          <w:rFonts w:ascii="Aptos Display" w:hAnsi="Aptos Display" w:cstheme="minorHAnsi"/>
          <w:color w:val="FF0000"/>
          <w:sz w:val="22"/>
          <w:szCs w:val="22"/>
        </w:rPr>
      </w:pPr>
    </w:p>
    <w:sectPr w:rsidR="00C0555B" w:rsidRPr="00BE0A3D"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539108">
    <w:abstractNumId w:val="1"/>
  </w:num>
  <w:num w:numId="2" w16cid:durableId="617107069">
    <w:abstractNumId w:val="0"/>
  </w:num>
  <w:num w:numId="3" w16cid:durableId="1835145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13F5E"/>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4481"/>
    <w:rsid w:val="000A2D47"/>
    <w:rsid w:val="000A337B"/>
    <w:rsid w:val="000A4E08"/>
    <w:rsid w:val="000A6A98"/>
    <w:rsid w:val="000B2C33"/>
    <w:rsid w:val="000B4AD7"/>
    <w:rsid w:val="000B624E"/>
    <w:rsid w:val="000C83EC"/>
    <w:rsid w:val="000D36E8"/>
    <w:rsid w:val="000D559F"/>
    <w:rsid w:val="000D5B99"/>
    <w:rsid w:val="000E53FC"/>
    <w:rsid w:val="000E75FD"/>
    <w:rsid w:val="000F2DC9"/>
    <w:rsid w:val="000F3077"/>
    <w:rsid w:val="000F699F"/>
    <w:rsid w:val="000F747C"/>
    <w:rsid w:val="000F752A"/>
    <w:rsid w:val="00103FA1"/>
    <w:rsid w:val="00121666"/>
    <w:rsid w:val="00122B4D"/>
    <w:rsid w:val="001269F2"/>
    <w:rsid w:val="00133EFB"/>
    <w:rsid w:val="00135423"/>
    <w:rsid w:val="00135691"/>
    <w:rsid w:val="00135BC3"/>
    <w:rsid w:val="001432DD"/>
    <w:rsid w:val="00147DDD"/>
    <w:rsid w:val="001534B7"/>
    <w:rsid w:val="00153F5E"/>
    <w:rsid w:val="001541A6"/>
    <w:rsid w:val="00164FBB"/>
    <w:rsid w:val="00167CF5"/>
    <w:rsid w:val="00176E87"/>
    <w:rsid w:val="001C271A"/>
    <w:rsid w:val="001C274F"/>
    <w:rsid w:val="001D0F13"/>
    <w:rsid w:val="001D1093"/>
    <w:rsid w:val="001D2007"/>
    <w:rsid w:val="001D2A26"/>
    <w:rsid w:val="001D6C32"/>
    <w:rsid w:val="001E0335"/>
    <w:rsid w:val="001E0A4A"/>
    <w:rsid w:val="001F0C03"/>
    <w:rsid w:val="00211A46"/>
    <w:rsid w:val="002133E1"/>
    <w:rsid w:val="00213C1F"/>
    <w:rsid w:val="00214702"/>
    <w:rsid w:val="0022084F"/>
    <w:rsid w:val="002217B9"/>
    <w:rsid w:val="00222249"/>
    <w:rsid w:val="00226FF4"/>
    <w:rsid w:val="002368BC"/>
    <w:rsid w:val="00250634"/>
    <w:rsid w:val="00256446"/>
    <w:rsid w:val="00257C7D"/>
    <w:rsid w:val="00261EF3"/>
    <w:rsid w:val="00265205"/>
    <w:rsid w:val="002670BC"/>
    <w:rsid w:val="00274802"/>
    <w:rsid w:val="00275909"/>
    <w:rsid w:val="00276A41"/>
    <w:rsid w:val="00283181"/>
    <w:rsid w:val="00284D8E"/>
    <w:rsid w:val="002861BC"/>
    <w:rsid w:val="0028643C"/>
    <w:rsid w:val="002902EC"/>
    <w:rsid w:val="002915CD"/>
    <w:rsid w:val="002927E7"/>
    <w:rsid w:val="002939D5"/>
    <w:rsid w:val="00296CFD"/>
    <w:rsid w:val="002A1C8A"/>
    <w:rsid w:val="002A235E"/>
    <w:rsid w:val="002A6357"/>
    <w:rsid w:val="002B0464"/>
    <w:rsid w:val="002B0749"/>
    <w:rsid w:val="002B5ED7"/>
    <w:rsid w:val="002B6C09"/>
    <w:rsid w:val="002C1597"/>
    <w:rsid w:val="002C647C"/>
    <w:rsid w:val="002D0667"/>
    <w:rsid w:val="002D238F"/>
    <w:rsid w:val="002D2419"/>
    <w:rsid w:val="002D4E5D"/>
    <w:rsid w:val="002D5362"/>
    <w:rsid w:val="002D5B19"/>
    <w:rsid w:val="002E5D5C"/>
    <w:rsid w:val="002F009D"/>
    <w:rsid w:val="002F6F49"/>
    <w:rsid w:val="00304331"/>
    <w:rsid w:val="00311874"/>
    <w:rsid w:val="00315CF9"/>
    <w:rsid w:val="00324A1F"/>
    <w:rsid w:val="00336B07"/>
    <w:rsid w:val="00344F01"/>
    <w:rsid w:val="00345DA3"/>
    <w:rsid w:val="0034617E"/>
    <w:rsid w:val="00346915"/>
    <w:rsid w:val="003623CB"/>
    <w:rsid w:val="0037022A"/>
    <w:rsid w:val="00374ECB"/>
    <w:rsid w:val="003A0B2A"/>
    <w:rsid w:val="003A1394"/>
    <w:rsid w:val="003A1E3F"/>
    <w:rsid w:val="003A2FA3"/>
    <w:rsid w:val="003A3CDE"/>
    <w:rsid w:val="003A5E44"/>
    <w:rsid w:val="003B10D9"/>
    <w:rsid w:val="003C42DC"/>
    <w:rsid w:val="003C6403"/>
    <w:rsid w:val="003C7EC6"/>
    <w:rsid w:val="003D1483"/>
    <w:rsid w:val="003D58FC"/>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631B8"/>
    <w:rsid w:val="00473ABF"/>
    <w:rsid w:val="00473EA7"/>
    <w:rsid w:val="004744D0"/>
    <w:rsid w:val="00477591"/>
    <w:rsid w:val="00486BF0"/>
    <w:rsid w:val="004A3799"/>
    <w:rsid w:val="004A3ED5"/>
    <w:rsid w:val="004B094C"/>
    <w:rsid w:val="004B3336"/>
    <w:rsid w:val="004B3FEF"/>
    <w:rsid w:val="004B636C"/>
    <w:rsid w:val="004C3321"/>
    <w:rsid w:val="004C4027"/>
    <w:rsid w:val="004C4387"/>
    <w:rsid w:val="004C51EB"/>
    <w:rsid w:val="004C6C49"/>
    <w:rsid w:val="004D7DBF"/>
    <w:rsid w:val="004E5586"/>
    <w:rsid w:val="004E726C"/>
    <w:rsid w:val="004F0CC4"/>
    <w:rsid w:val="004F2CC5"/>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80B7F"/>
    <w:rsid w:val="00581B4B"/>
    <w:rsid w:val="00586725"/>
    <w:rsid w:val="005907CD"/>
    <w:rsid w:val="00591EA6"/>
    <w:rsid w:val="00595ABD"/>
    <w:rsid w:val="00596589"/>
    <w:rsid w:val="005A47DD"/>
    <w:rsid w:val="005A64FA"/>
    <w:rsid w:val="005C1EDD"/>
    <w:rsid w:val="005E0D5E"/>
    <w:rsid w:val="005E3585"/>
    <w:rsid w:val="005E4F84"/>
    <w:rsid w:val="005E53D7"/>
    <w:rsid w:val="005E634B"/>
    <w:rsid w:val="005F121E"/>
    <w:rsid w:val="005F6C4F"/>
    <w:rsid w:val="00600BEA"/>
    <w:rsid w:val="006025AC"/>
    <w:rsid w:val="00603841"/>
    <w:rsid w:val="00607144"/>
    <w:rsid w:val="00610B68"/>
    <w:rsid w:val="006130B5"/>
    <w:rsid w:val="00614CC0"/>
    <w:rsid w:val="00617285"/>
    <w:rsid w:val="006240AE"/>
    <w:rsid w:val="00625F02"/>
    <w:rsid w:val="006346A3"/>
    <w:rsid w:val="00635618"/>
    <w:rsid w:val="0063651A"/>
    <w:rsid w:val="00637DC0"/>
    <w:rsid w:val="006407D0"/>
    <w:rsid w:val="006424AA"/>
    <w:rsid w:val="006439AD"/>
    <w:rsid w:val="0064729C"/>
    <w:rsid w:val="00650C53"/>
    <w:rsid w:val="00651A58"/>
    <w:rsid w:val="006572F0"/>
    <w:rsid w:val="006608FB"/>
    <w:rsid w:val="00661C07"/>
    <w:rsid w:val="006643CD"/>
    <w:rsid w:val="00665AFB"/>
    <w:rsid w:val="00670486"/>
    <w:rsid w:val="00680E20"/>
    <w:rsid w:val="00683DFD"/>
    <w:rsid w:val="006A627B"/>
    <w:rsid w:val="006A7638"/>
    <w:rsid w:val="006B46E4"/>
    <w:rsid w:val="006B6660"/>
    <w:rsid w:val="006B76DA"/>
    <w:rsid w:val="006C0101"/>
    <w:rsid w:val="006C3AFB"/>
    <w:rsid w:val="006E0E1C"/>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6A5C"/>
    <w:rsid w:val="0071793F"/>
    <w:rsid w:val="00717F25"/>
    <w:rsid w:val="00724279"/>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D1416"/>
    <w:rsid w:val="007D4C99"/>
    <w:rsid w:val="007D6511"/>
    <w:rsid w:val="007E1A00"/>
    <w:rsid w:val="007E41AB"/>
    <w:rsid w:val="007E49CF"/>
    <w:rsid w:val="007F198F"/>
    <w:rsid w:val="007F25FB"/>
    <w:rsid w:val="007F63CD"/>
    <w:rsid w:val="00804AC0"/>
    <w:rsid w:val="00805519"/>
    <w:rsid w:val="00805A13"/>
    <w:rsid w:val="00805D00"/>
    <w:rsid w:val="008073E1"/>
    <w:rsid w:val="00810BBE"/>
    <w:rsid w:val="00811882"/>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52A"/>
    <w:rsid w:val="00890963"/>
    <w:rsid w:val="00894311"/>
    <w:rsid w:val="008A29D2"/>
    <w:rsid w:val="008B7148"/>
    <w:rsid w:val="008C4502"/>
    <w:rsid w:val="008D1A8A"/>
    <w:rsid w:val="008D25FF"/>
    <w:rsid w:val="008E38A0"/>
    <w:rsid w:val="008E6112"/>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34A82"/>
    <w:rsid w:val="00940BF6"/>
    <w:rsid w:val="00942B8E"/>
    <w:rsid w:val="00945E3E"/>
    <w:rsid w:val="00947501"/>
    <w:rsid w:val="00953DD8"/>
    <w:rsid w:val="0096182B"/>
    <w:rsid w:val="009727C5"/>
    <w:rsid w:val="009740A3"/>
    <w:rsid w:val="0097651C"/>
    <w:rsid w:val="009803C3"/>
    <w:rsid w:val="00981407"/>
    <w:rsid w:val="00982CA2"/>
    <w:rsid w:val="00983F35"/>
    <w:rsid w:val="00985076"/>
    <w:rsid w:val="009851BA"/>
    <w:rsid w:val="009861CB"/>
    <w:rsid w:val="009934C9"/>
    <w:rsid w:val="009A066F"/>
    <w:rsid w:val="009A3373"/>
    <w:rsid w:val="009A3C74"/>
    <w:rsid w:val="009A4594"/>
    <w:rsid w:val="009A5347"/>
    <w:rsid w:val="009A70A4"/>
    <w:rsid w:val="009B10F1"/>
    <w:rsid w:val="009B504A"/>
    <w:rsid w:val="009C1C62"/>
    <w:rsid w:val="009C75CE"/>
    <w:rsid w:val="009C7F36"/>
    <w:rsid w:val="009D1D15"/>
    <w:rsid w:val="009E20FE"/>
    <w:rsid w:val="009E2C39"/>
    <w:rsid w:val="009E4BF4"/>
    <w:rsid w:val="009E76A1"/>
    <w:rsid w:val="009E7F19"/>
    <w:rsid w:val="009F2B93"/>
    <w:rsid w:val="009F4F11"/>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2B32"/>
    <w:rsid w:val="00A5656C"/>
    <w:rsid w:val="00A56957"/>
    <w:rsid w:val="00A60A84"/>
    <w:rsid w:val="00A63EE9"/>
    <w:rsid w:val="00A72B61"/>
    <w:rsid w:val="00A84122"/>
    <w:rsid w:val="00A84A55"/>
    <w:rsid w:val="00A84C60"/>
    <w:rsid w:val="00A93AE3"/>
    <w:rsid w:val="00AA1A43"/>
    <w:rsid w:val="00AA730C"/>
    <w:rsid w:val="00AB02AA"/>
    <w:rsid w:val="00AB109B"/>
    <w:rsid w:val="00AB1172"/>
    <w:rsid w:val="00AB1D90"/>
    <w:rsid w:val="00AB440E"/>
    <w:rsid w:val="00AB55E1"/>
    <w:rsid w:val="00AC3546"/>
    <w:rsid w:val="00AC49D0"/>
    <w:rsid w:val="00AD1A48"/>
    <w:rsid w:val="00AD58C3"/>
    <w:rsid w:val="00AD628C"/>
    <w:rsid w:val="00AD67AF"/>
    <w:rsid w:val="00AE020E"/>
    <w:rsid w:val="00AE31A4"/>
    <w:rsid w:val="00AE6A52"/>
    <w:rsid w:val="00AF0259"/>
    <w:rsid w:val="00AF648F"/>
    <w:rsid w:val="00B07E91"/>
    <w:rsid w:val="00B108E8"/>
    <w:rsid w:val="00B110C1"/>
    <w:rsid w:val="00B1224C"/>
    <w:rsid w:val="00B12925"/>
    <w:rsid w:val="00B15F02"/>
    <w:rsid w:val="00B202FD"/>
    <w:rsid w:val="00B2458A"/>
    <w:rsid w:val="00B305D4"/>
    <w:rsid w:val="00B361BB"/>
    <w:rsid w:val="00B40326"/>
    <w:rsid w:val="00B4081C"/>
    <w:rsid w:val="00B41DE0"/>
    <w:rsid w:val="00B4749F"/>
    <w:rsid w:val="00B50D93"/>
    <w:rsid w:val="00B516B2"/>
    <w:rsid w:val="00B657C1"/>
    <w:rsid w:val="00B7144B"/>
    <w:rsid w:val="00B73EFC"/>
    <w:rsid w:val="00B74E9E"/>
    <w:rsid w:val="00B814BC"/>
    <w:rsid w:val="00B81B7C"/>
    <w:rsid w:val="00B85959"/>
    <w:rsid w:val="00B85E0E"/>
    <w:rsid w:val="00B90CFB"/>
    <w:rsid w:val="00B945DD"/>
    <w:rsid w:val="00B9744A"/>
    <w:rsid w:val="00BA00C6"/>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0A3D"/>
    <w:rsid w:val="00BE6716"/>
    <w:rsid w:val="00BF4906"/>
    <w:rsid w:val="00BF748C"/>
    <w:rsid w:val="00C01ECC"/>
    <w:rsid w:val="00C033B8"/>
    <w:rsid w:val="00C04210"/>
    <w:rsid w:val="00C0555B"/>
    <w:rsid w:val="00C10F63"/>
    <w:rsid w:val="00C1A818"/>
    <w:rsid w:val="00C204D6"/>
    <w:rsid w:val="00C208AD"/>
    <w:rsid w:val="00C211C2"/>
    <w:rsid w:val="00C2337F"/>
    <w:rsid w:val="00C27DB3"/>
    <w:rsid w:val="00C3023F"/>
    <w:rsid w:val="00C31F77"/>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85AFB"/>
    <w:rsid w:val="00C9161A"/>
    <w:rsid w:val="00C916F6"/>
    <w:rsid w:val="00C93231"/>
    <w:rsid w:val="00C975C3"/>
    <w:rsid w:val="00CA690E"/>
    <w:rsid w:val="00CB0024"/>
    <w:rsid w:val="00CB45D6"/>
    <w:rsid w:val="00CC199A"/>
    <w:rsid w:val="00CC1F70"/>
    <w:rsid w:val="00CC40BE"/>
    <w:rsid w:val="00CC6A4A"/>
    <w:rsid w:val="00CD5EEA"/>
    <w:rsid w:val="00CD725C"/>
    <w:rsid w:val="00CD7FE1"/>
    <w:rsid w:val="00CE5A9E"/>
    <w:rsid w:val="00CE7248"/>
    <w:rsid w:val="00CF43CD"/>
    <w:rsid w:val="00CF7C31"/>
    <w:rsid w:val="00D04FC3"/>
    <w:rsid w:val="00D156C3"/>
    <w:rsid w:val="00D1713A"/>
    <w:rsid w:val="00D17E4C"/>
    <w:rsid w:val="00D26187"/>
    <w:rsid w:val="00D33561"/>
    <w:rsid w:val="00D33FBF"/>
    <w:rsid w:val="00D446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F1CF4"/>
    <w:rsid w:val="00DF6355"/>
    <w:rsid w:val="00DF7C65"/>
    <w:rsid w:val="00DFD554"/>
    <w:rsid w:val="00E03539"/>
    <w:rsid w:val="00E04B05"/>
    <w:rsid w:val="00E0595D"/>
    <w:rsid w:val="00E14E4F"/>
    <w:rsid w:val="00E22119"/>
    <w:rsid w:val="00E27F2A"/>
    <w:rsid w:val="00E30D53"/>
    <w:rsid w:val="00E30F19"/>
    <w:rsid w:val="00E325FF"/>
    <w:rsid w:val="00E34C27"/>
    <w:rsid w:val="00E375C6"/>
    <w:rsid w:val="00E42A6A"/>
    <w:rsid w:val="00E46358"/>
    <w:rsid w:val="00E56C30"/>
    <w:rsid w:val="00E66B23"/>
    <w:rsid w:val="00E73E1A"/>
    <w:rsid w:val="00E801A1"/>
    <w:rsid w:val="00E84EE9"/>
    <w:rsid w:val="00E857D8"/>
    <w:rsid w:val="00E90D9A"/>
    <w:rsid w:val="00E943AC"/>
    <w:rsid w:val="00E95389"/>
    <w:rsid w:val="00EA2264"/>
    <w:rsid w:val="00EA3BF8"/>
    <w:rsid w:val="00EB63C5"/>
    <w:rsid w:val="00EB75EB"/>
    <w:rsid w:val="00EC16F5"/>
    <w:rsid w:val="00EC2892"/>
    <w:rsid w:val="00EC707A"/>
    <w:rsid w:val="00EC7C8F"/>
    <w:rsid w:val="00EE0748"/>
    <w:rsid w:val="00EE64AE"/>
    <w:rsid w:val="00EF0DF9"/>
    <w:rsid w:val="00EF2E3D"/>
    <w:rsid w:val="00EF35DB"/>
    <w:rsid w:val="00EF3C72"/>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6503B"/>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39EED5"/>
    <w:rsid w:val="023A98A6"/>
    <w:rsid w:val="0240F2D1"/>
    <w:rsid w:val="026F9759"/>
    <w:rsid w:val="0280C34E"/>
    <w:rsid w:val="02BC3E8F"/>
    <w:rsid w:val="02BF5D75"/>
    <w:rsid w:val="02D36CA7"/>
    <w:rsid w:val="02E2252F"/>
    <w:rsid w:val="031665BA"/>
    <w:rsid w:val="03284D80"/>
    <w:rsid w:val="0370071E"/>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A45B6E"/>
    <w:rsid w:val="06C1AB62"/>
    <w:rsid w:val="070BC178"/>
    <w:rsid w:val="0731DCB1"/>
    <w:rsid w:val="073DBC01"/>
    <w:rsid w:val="076C3FE8"/>
    <w:rsid w:val="07A60252"/>
    <w:rsid w:val="07AEC701"/>
    <w:rsid w:val="07BE1666"/>
    <w:rsid w:val="07CD2F8D"/>
    <w:rsid w:val="07CFD81D"/>
    <w:rsid w:val="07D18380"/>
    <w:rsid w:val="07FF662A"/>
    <w:rsid w:val="08300F4A"/>
    <w:rsid w:val="0842E4EC"/>
    <w:rsid w:val="084BE179"/>
    <w:rsid w:val="088D73D2"/>
    <w:rsid w:val="089B00A5"/>
    <w:rsid w:val="08D71390"/>
    <w:rsid w:val="08EB032B"/>
    <w:rsid w:val="092470E9"/>
    <w:rsid w:val="094772B4"/>
    <w:rsid w:val="094C103D"/>
    <w:rsid w:val="097F0FB9"/>
    <w:rsid w:val="097FF761"/>
    <w:rsid w:val="09A02388"/>
    <w:rsid w:val="09B8EAFD"/>
    <w:rsid w:val="0A1877A6"/>
    <w:rsid w:val="0A243662"/>
    <w:rsid w:val="0A34F2CD"/>
    <w:rsid w:val="0A6A3D0E"/>
    <w:rsid w:val="0AB01075"/>
    <w:rsid w:val="0AEA66B0"/>
    <w:rsid w:val="0B23FF08"/>
    <w:rsid w:val="0B3DE1DF"/>
    <w:rsid w:val="0B40C10F"/>
    <w:rsid w:val="0B60C350"/>
    <w:rsid w:val="0B75955D"/>
    <w:rsid w:val="0BA02D12"/>
    <w:rsid w:val="0BD8D2CC"/>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B28D6"/>
    <w:rsid w:val="0DEE4CB2"/>
    <w:rsid w:val="0E30C837"/>
    <w:rsid w:val="0E6999D7"/>
    <w:rsid w:val="0E99052E"/>
    <w:rsid w:val="0E994C30"/>
    <w:rsid w:val="0EC07A75"/>
    <w:rsid w:val="0EC73AF0"/>
    <w:rsid w:val="0EC9B45F"/>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6E52CD"/>
    <w:rsid w:val="127F1B73"/>
    <w:rsid w:val="129F5382"/>
    <w:rsid w:val="12CEE9CB"/>
    <w:rsid w:val="12CF5735"/>
    <w:rsid w:val="132A66DE"/>
    <w:rsid w:val="13506572"/>
    <w:rsid w:val="13587B23"/>
    <w:rsid w:val="13A882FF"/>
    <w:rsid w:val="13AAD39F"/>
    <w:rsid w:val="13E52B9C"/>
    <w:rsid w:val="14122493"/>
    <w:rsid w:val="1412873B"/>
    <w:rsid w:val="1467CC05"/>
    <w:rsid w:val="14912E5E"/>
    <w:rsid w:val="14BA759B"/>
    <w:rsid w:val="14C027E6"/>
    <w:rsid w:val="14EC5CCA"/>
    <w:rsid w:val="150B9BB8"/>
    <w:rsid w:val="154ACB56"/>
    <w:rsid w:val="15F16286"/>
    <w:rsid w:val="1632D025"/>
    <w:rsid w:val="164C2DF8"/>
    <w:rsid w:val="165105A2"/>
    <w:rsid w:val="1653D68C"/>
    <w:rsid w:val="1684C7AC"/>
    <w:rsid w:val="16EB018B"/>
    <w:rsid w:val="171C3C57"/>
    <w:rsid w:val="176D3EED"/>
    <w:rsid w:val="178A8484"/>
    <w:rsid w:val="17D147D5"/>
    <w:rsid w:val="17F49F54"/>
    <w:rsid w:val="1838A9B6"/>
    <w:rsid w:val="187060A6"/>
    <w:rsid w:val="1890176E"/>
    <w:rsid w:val="18D3BB15"/>
    <w:rsid w:val="18FF2D6D"/>
    <w:rsid w:val="190BDCB5"/>
    <w:rsid w:val="19177C3A"/>
    <w:rsid w:val="191D4EE4"/>
    <w:rsid w:val="19326FFD"/>
    <w:rsid w:val="197E2C4D"/>
    <w:rsid w:val="19F4BEFE"/>
    <w:rsid w:val="1A1C352E"/>
    <w:rsid w:val="1A3A45C0"/>
    <w:rsid w:val="1A7E58A9"/>
    <w:rsid w:val="1AD6EF40"/>
    <w:rsid w:val="1AE2D144"/>
    <w:rsid w:val="1B0029F9"/>
    <w:rsid w:val="1B0D3DBA"/>
    <w:rsid w:val="1B44046D"/>
    <w:rsid w:val="1B4C6ACC"/>
    <w:rsid w:val="1B50DE7B"/>
    <w:rsid w:val="1B6C66EA"/>
    <w:rsid w:val="1B6FA659"/>
    <w:rsid w:val="1BAE3B3A"/>
    <w:rsid w:val="1C213F7B"/>
    <w:rsid w:val="1C34F939"/>
    <w:rsid w:val="1C76ACE7"/>
    <w:rsid w:val="1D1AA66E"/>
    <w:rsid w:val="1D69DCD6"/>
    <w:rsid w:val="1D723DBF"/>
    <w:rsid w:val="1D828911"/>
    <w:rsid w:val="1DAEF49E"/>
    <w:rsid w:val="1DB5F484"/>
    <w:rsid w:val="1DB749F8"/>
    <w:rsid w:val="1DBB3D1B"/>
    <w:rsid w:val="1DDA7405"/>
    <w:rsid w:val="1E362340"/>
    <w:rsid w:val="1EBCF978"/>
    <w:rsid w:val="1ED092A4"/>
    <w:rsid w:val="1EE0B7CC"/>
    <w:rsid w:val="1EEAE46E"/>
    <w:rsid w:val="1F261908"/>
    <w:rsid w:val="1F5D4696"/>
    <w:rsid w:val="1F817A95"/>
    <w:rsid w:val="1F97E6B6"/>
    <w:rsid w:val="1FAAB9E3"/>
    <w:rsid w:val="1FC9DB15"/>
    <w:rsid w:val="1FD0DC93"/>
    <w:rsid w:val="1FEB2824"/>
    <w:rsid w:val="2045310A"/>
    <w:rsid w:val="209E2127"/>
    <w:rsid w:val="20C53642"/>
    <w:rsid w:val="20E91A62"/>
    <w:rsid w:val="20F6344C"/>
    <w:rsid w:val="21468A44"/>
    <w:rsid w:val="21C55F98"/>
    <w:rsid w:val="21D2C014"/>
    <w:rsid w:val="21F016ED"/>
    <w:rsid w:val="220E388D"/>
    <w:rsid w:val="226740AD"/>
    <w:rsid w:val="22C5533D"/>
    <w:rsid w:val="22CF1225"/>
    <w:rsid w:val="22D35392"/>
    <w:rsid w:val="22E9856D"/>
    <w:rsid w:val="22EAA5DA"/>
    <w:rsid w:val="23373A41"/>
    <w:rsid w:val="237D3180"/>
    <w:rsid w:val="238F7924"/>
    <w:rsid w:val="23BCD847"/>
    <w:rsid w:val="23C68D04"/>
    <w:rsid w:val="23FE41CE"/>
    <w:rsid w:val="243A59F4"/>
    <w:rsid w:val="24775D86"/>
    <w:rsid w:val="24B08AA0"/>
    <w:rsid w:val="24CCDF2F"/>
    <w:rsid w:val="24D505F6"/>
    <w:rsid w:val="25345373"/>
    <w:rsid w:val="253CAAA1"/>
    <w:rsid w:val="256C9D7B"/>
    <w:rsid w:val="25784832"/>
    <w:rsid w:val="25B2F870"/>
    <w:rsid w:val="25B52AD7"/>
    <w:rsid w:val="25CE7E2C"/>
    <w:rsid w:val="25D7E065"/>
    <w:rsid w:val="25DC501F"/>
    <w:rsid w:val="264D6FC6"/>
    <w:rsid w:val="266B6169"/>
    <w:rsid w:val="2677A7E4"/>
    <w:rsid w:val="269C2EEA"/>
    <w:rsid w:val="26B2192C"/>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7595C9"/>
    <w:rsid w:val="297C4B31"/>
    <w:rsid w:val="29C533C8"/>
    <w:rsid w:val="29FD7707"/>
    <w:rsid w:val="2A93571F"/>
    <w:rsid w:val="2AD10428"/>
    <w:rsid w:val="2AD7F62C"/>
    <w:rsid w:val="2AE0673A"/>
    <w:rsid w:val="2AED55AB"/>
    <w:rsid w:val="2B0FC6AB"/>
    <w:rsid w:val="2B5AB607"/>
    <w:rsid w:val="2B6E8870"/>
    <w:rsid w:val="2B7F66A1"/>
    <w:rsid w:val="2B91DFEB"/>
    <w:rsid w:val="2BA76F03"/>
    <w:rsid w:val="2BAFBFBC"/>
    <w:rsid w:val="2BC8B307"/>
    <w:rsid w:val="2C630AE1"/>
    <w:rsid w:val="2C746FC9"/>
    <w:rsid w:val="2CA06351"/>
    <w:rsid w:val="2CC25956"/>
    <w:rsid w:val="2CF6DDF3"/>
    <w:rsid w:val="2D0578A8"/>
    <w:rsid w:val="2D41B71A"/>
    <w:rsid w:val="2D532058"/>
    <w:rsid w:val="2D9489E5"/>
    <w:rsid w:val="2DB8426F"/>
    <w:rsid w:val="2DD94EA5"/>
    <w:rsid w:val="2DF04007"/>
    <w:rsid w:val="2DF69599"/>
    <w:rsid w:val="2E09B4FE"/>
    <w:rsid w:val="2E1677A3"/>
    <w:rsid w:val="2E2EE92A"/>
    <w:rsid w:val="2E6E5D40"/>
    <w:rsid w:val="2E823AFB"/>
    <w:rsid w:val="2E84F3DE"/>
    <w:rsid w:val="2E9C3A51"/>
    <w:rsid w:val="2EB2CB19"/>
    <w:rsid w:val="2EF114C3"/>
    <w:rsid w:val="2F0DB40D"/>
    <w:rsid w:val="2FE6EB18"/>
    <w:rsid w:val="2FFD10C2"/>
    <w:rsid w:val="300C71F2"/>
    <w:rsid w:val="30394E97"/>
    <w:rsid w:val="30552BCD"/>
    <w:rsid w:val="306D89BE"/>
    <w:rsid w:val="3072859E"/>
    <w:rsid w:val="308C3B22"/>
    <w:rsid w:val="3094F7A4"/>
    <w:rsid w:val="30F156FE"/>
    <w:rsid w:val="31064E50"/>
    <w:rsid w:val="311776B2"/>
    <w:rsid w:val="314403E8"/>
    <w:rsid w:val="3152AEDA"/>
    <w:rsid w:val="315AA9BD"/>
    <w:rsid w:val="31973908"/>
    <w:rsid w:val="319B6F80"/>
    <w:rsid w:val="32138899"/>
    <w:rsid w:val="3251987B"/>
    <w:rsid w:val="325B3738"/>
    <w:rsid w:val="328FBC71"/>
    <w:rsid w:val="3325AF88"/>
    <w:rsid w:val="3352A4F8"/>
    <w:rsid w:val="33807368"/>
    <w:rsid w:val="33918C2A"/>
    <w:rsid w:val="3409A09C"/>
    <w:rsid w:val="341CBFAF"/>
    <w:rsid w:val="345220CF"/>
    <w:rsid w:val="345C9A72"/>
    <w:rsid w:val="348EFDED"/>
    <w:rsid w:val="355808D4"/>
    <w:rsid w:val="35833161"/>
    <w:rsid w:val="3591195A"/>
    <w:rsid w:val="35A8623E"/>
    <w:rsid w:val="362792F3"/>
    <w:rsid w:val="36A1B38B"/>
    <w:rsid w:val="36AB225E"/>
    <w:rsid w:val="36BF1194"/>
    <w:rsid w:val="36BFD50F"/>
    <w:rsid w:val="3700C8D0"/>
    <w:rsid w:val="372501BB"/>
    <w:rsid w:val="3733E301"/>
    <w:rsid w:val="375A6042"/>
    <w:rsid w:val="376BBD56"/>
    <w:rsid w:val="37918627"/>
    <w:rsid w:val="37962C08"/>
    <w:rsid w:val="37C1D9BA"/>
    <w:rsid w:val="37C3BFCA"/>
    <w:rsid w:val="37D88A1D"/>
    <w:rsid w:val="37F789A1"/>
    <w:rsid w:val="38356C36"/>
    <w:rsid w:val="3837D985"/>
    <w:rsid w:val="3857F5EF"/>
    <w:rsid w:val="385C706C"/>
    <w:rsid w:val="388E2538"/>
    <w:rsid w:val="389CBDCD"/>
    <w:rsid w:val="38CFB362"/>
    <w:rsid w:val="38F9715C"/>
    <w:rsid w:val="39047B04"/>
    <w:rsid w:val="390A6DD7"/>
    <w:rsid w:val="396F26C9"/>
    <w:rsid w:val="397613FA"/>
    <w:rsid w:val="399B8C6B"/>
    <w:rsid w:val="39B9ACF9"/>
    <w:rsid w:val="39CBC3C6"/>
    <w:rsid w:val="39DCB53F"/>
    <w:rsid w:val="39F4EC6F"/>
    <w:rsid w:val="3A043CE8"/>
    <w:rsid w:val="3A3972CD"/>
    <w:rsid w:val="3A407E37"/>
    <w:rsid w:val="3A40E421"/>
    <w:rsid w:val="3A590F38"/>
    <w:rsid w:val="3AFD36EE"/>
    <w:rsid w:val="3B045527"/>
    <w:rsid w:val="3B111515"/>
    <w:rsid w:val="3B23F6DF"/>
    <w:rsid w:val="3B8401CA"/>
    <w:rsid w:val="3B8E774F"/>
    <w:rsid w:val="3B929EE6"/>
    <w:rsid w:val="3BD902A5"/>
    <w:rsid w:val="3C50EC7F"/>
    <w:rsid w:val="3C5DB004"/>
    <w:rsid w:val="3C6DA66B"/>
    <w:rsid w:val="3C8EA9FD"/>
    <w:rsid w:val="3CCC9D5F"/>
    <w:rsid w:val="3CF84C66"/>
    <w:rsid w:val="3D1C2FF8"/>
    <w:rsid w:val="3D21BC51"/>
    <w:rsid w:val="3D7F0E31"/>
    <w:rsid w:val="3DF61908"/>
    <w:rsid w:val="3E3CEE7C"/>
    <w:rsid w:val="3E77AD2F"/>
    <w:rsid w:val="3EAD4029"/>
    <w:rsid w:val="3EBFCA1F"/>
    <w:rsid w:val="3EFE5FED"/>
    <w:rsid w:val="3F1FAF2E"/>
    <w:rsid w:val="3F3151AB"/>
    <w:rsid w:val="3FD981C4"/>
    <w:rsid w:val="405791DE"/>
    <w:rsid w:val="40663741"/>
    <w:rsid w:val="4088CB8D"/>
    <w:rsid w:val="409A829B"/>
    <w:rsid w:val="40EF574F"/>
    <w:rsid w:val="40F6F175"/>
    <w:rsid w:val="41162DB3"/>
    <w:rsid w:val="41AB6BEC"/>
    <w:rsid w:val="41E51D2E"/>
    <w:rsid w:val="41E9F6BD"/>
    <w:rsid w:val="41FF37A4"/>
    <w:rsid w:val="4202D2EA"/>
    <w:rsid w:val="426B4383"/>
    <w:rsid w:val="4277804C"/>
    <w:rsid w:val="42AB93CE"/>
    <w:rsid w:val="432C68C8"/>
    <w:rsid w:val="4345CE2B"/>
    <w:rsid w:val="434DC2C1"/>
    <w:rsid w:val="43B7F5FB"/>
    <w:rsid w:val="43C9AAA5"/>
    <w:rsid w:val="43CC3A34"/>
    <w:rsid w:val="43FB05CA"/>
    <w:rsid w:val="444047AC"/>
    <w:rsid w:val="44646033"/>
    <w:rsid w:val="447253E1"/>
    <w:rsid w:val="44B1AA0C"/>
    <w:rsid w:val="44D1D562"/>
    <w:rsid w:val="44F3EC1B"/>
    <w:rsid w:val="44FC68E9"/>
    <w:rsid w:val="450B6D40"/>
    <w:rsid w:val="4527BCC2"/>
    <w:rsid w:val="4556EF8C"/>
    <w:rsid w:val="459CF8E2"/>
    <w:rsid w:val="45ADBC95"/>
    <w:rsid w:val="462EBB75"/>
    <w:rsid w:val="466A0F5C"/>
    <w:rsid w:val="46B4C6CF"/>
    <w:rsid w:val="46FFCE8B"/>
    <w:rsid w:val="47043B74"/>
    <w:rsid w:val="470A212F"/>
    <w:rsid w:val="4727FA27"/>
    <w:rsid w:val="4733A5FE"/>
    <w:rsid w:val="473EDA19"/>
    <w:rsid w:val="474CBBBA"/>
    <w:rsid w:val="476C07F5"/>
    <w:rsid w:val="479684A9"/>
    <w:rsid w:val="47CD3CB6"/>
    <w:rsid w:val="47DFD5DA"/>
    <w:rsid w:val="48112126"/>
    <w:rsid w:val="4825951C"/>
    <w:rsid w:val="4832552C"/>
    <w:rsid w:val="48F3456F"/>
    <w:rsid w:val="48FFAAA7"/>
    <w:rsid w:val="4905426A"/>
    <w:rsid w:val="49335D5D"/>
    <w:rsid w:val="4944AA8A"/>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CF2AD8A"/>
    <w:rsid w:val="4D475120"/>
    <w:rsid w:val="4D5E7102"/>
    <w:rsid w:val="4D60C4E2"/>
    <w:rsid w:val="4DD94CFA"/>
    <w:rsid w:val="4DDDD943"/>
    <w:rsid w:val="4E188949"/>
    <w:rsid w:val="4E226256"/>
    <w:rsid w:val="4EA73BF7"/>
    <w:rsid w:val="4EA921B4"/>
    <w:rsid w:val="4EC2B2D5"/>
    <w:rsid w:val="4EF7F1C2"/>
    <w:rsid w:val="4F3F3B21"/>
    <w:rsid w:val="4F6EE52F"/>
    <w:rsid w:val="4F9A69F8"/>
    <w:rsid w:val="508B44A6"/>
    <w:rsid w:val="50D2CBE8"/>
    <w:rsid w:val="50E3A438"/>
    <w:rsid w:val="50E7F72A"/>
    <w:rsid w:val="511B0871"/>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DDFDDB"/>
    <w:rsid w:val="56E9B1C4"/>
    <w:rsid w:val="56FB4795"/>
    <w:rsid w:val="56FCD392"/>
    <w:rsid w:val="57589357"/>
    <w:rsid w:val="57669841"/>
    <w:rsid w:val="57832842"/>
    <w:rsid w:val="57BC5BB2"/>
    <w:rsid w:val="57CABD82"/>
    <w:rsid w:val="57DBB367"/>
    <w:rsid w:val="57DBF823"/>
    <w:rsid w:val="583324B8"/>
    <w:rsid w:val="585FBE6E"/>
    <w:rsid w:val="5865512D"/>
    <w:rsid w:val="58805BF9"/>
    <w:rsid w:val="58989EE1"/>
    <w:rsid w:val="58A82ABC"/>
    <w:rsid w:val="58AC478F"/>
    <w:rsid w:val="592DC429"/>
    <w:rsid w:val="599AF056"/>
    <w:rsid w:val="59C01828"/>
    <w:rsid w:val="5A1EAD95"/>
    <w:rsid w:val="5A219E5D"/>
    <w:rsid w:val="5A48EEF1"/>
    <w:rsid w:val="5A4ED104"/>
    <w:rsid w:val="5A5F3F66"/>
    <w:rsid w:val="5A6B6B2C"/>
    <w:rsid w:val="5A80D5B9"/>
    <w:rsid w:val="5A89266D"/>
    <w:rsid w:val="5A9AE2B2"/>
    <w:rsid w:val="5AFBF660"/>
    <w:rsid w:val="5B0ECAAC"/>
    <w:rsid w:val="5B126702"/>
    <w:rsid w:val="5B13A0A3"/>
    <w:rsid w:val="5B297C3A"/>
    <w:rsid w:val="5B2AD271"/>
    <w:rsid w:val="5B5E73CF"/>
    <w:rsid w:val="5B785765"/>
    <w:rsid w:val="5B924AF2"/>
    <w:rsid w:val="5B9AC4FB"/>
    <w:rsid w:val="5BA918AC"/>
    <w:rsid w:val="5BDD6E81"/>
    <w:rsid w:val="5C1DC2D3"/>
    <w:rsid w:val="5C3C6C1A"/>
    <w:rsid w:val="5C492E68"/>
    <w:rsid w:val="5C7B1F28"/>
    <w:rsid w:val="5C7CD1DF"/>
    <w:rsid w:val="5C7FB01F"/>
    <w:rsid w:val="5C8258F7"/>
    <w:rsid w:val="5C86A650"/>
    <w:rsid w:val="5C878D41"/>
    <w:rsid w:val="5C95D353"/>
    <w:rsid w:val="5CD6132C"/>
    <w:rsid w:val="5D353157"/>
    <w:rsid w:val="5D3C5312"/>
    <w:rsid w:val="5D46FCCB"/>
    <w:rsid w:val="5D4A9084"/>
    <w:rsid w:val="5D8787A5"/>
    <w:rsid w:val="5D9C2327"/>
    <w:rsid w:val="5DD213CF"/>
    <w:rsid w:val="5E141298"/>
    <w:rsid w:val="5EB1A75E"/>
    <w:rsid w:val="5EBFF005"/>
    <w:rsid w:val="5F28F835"/>
    <w:rsid w:val="5F303E72"/>
    <w:rsid w:val="601F4ADE"/>
    <w:rsid w:val="60642761"/>
    <w:rsid w:val="6073B8B3"/>
    <w:rsid w:val="608F55D5"/>
    <w:rsid w:val="60C79FCE"/>
    <w:rsid w:val="61651729"/>
    <w:rsid w:val="616D61CA"/>
    <w:rsid w:val="617806F3"/>
    <w:rsid w:val="61895AF5"/>
    <w:rsid w:val="61AD220B"/>
    <w:rsid w:val="61B95A1C"/>
    <w:rsid w:val="61CB34F1"/>
    <w:rsid w:val="6269AA1D"/>
    <w:rsid w:val="62777316"/>
    <w:rsid w:val="629D3C3D"/>
    <w:rsid w:val="6301A512"/>
    <w:rsid w:val="632C4282"/>
    <w:rsid w:val="63AA97A6"/>
    <w:rsid w:val="63ACB4F1"/>
    <w:rsid w:val="63B2BFD9"/>
    <w:rsid w:val="63F08A6F"/>
    <w:rsid w:val="640B0DFF"/>
    <w:rsid w:val="64508DA5"/>
    <w:rsid w:val="64E304F7"/>
    <w:rsid w:val="65123089"/>
    <w:rsid w:val="65136394"/>
    <w:rsid w:val="6513D816"/>
    <w:rsid w:val="653F6B74"/>
    <w:rsid w:val="656E54F3"/>
    <w:rsid w:val="658AF1D5"/>
    <w:rsid w:val="65A79745"/>
    <w:rsid w:val="65C53D08"/>
    <w:rsid w:val="65F37441"/>
    <w:rsid w:val="65F73844"/>
    <w:rsid w:val="65F9070C"/>
    <w:rsid w:val="65FB3797"/>
    <w:rsid w:val="6605B432"/>
    <w:rsid w:val="661ABD6B"/>
    <w:rsid w:val="666471DF"/>
    <w:rsid w:val="667BB047"/>
    <w:rsid w:val="668E70A0"/>
    <w:rsid w:val="6690EA3E"/>
    <w:rsid w:val="66ABFF31"/>
    <w:rsid w:val="66BEB280"/>
    <w:rsid w:val="66C9D1DA"/>
    <w:rsid w:val="67184538"/>
    <w:rsid w:val="67612867"/>
    <w:rsid w:val="67BC6769"/>
    <w:rsid w:val="67D7F476"/>
    <w:rsid w:val="67DB3E88"/>
    <w:rsid w:val="67E18AD4"/>
    <w:rsid w:val="6818E1D1"/>
    <w:rsid w:val="68759CBE"/>
    <w:rsid w:val="68A51517"/>
    <w:rsid w:val="693A5D33"/>
    <w:rsid w:val="69528E68"/>
    <w:rsid w:val="695D0178"/>
    <w:rsid w:val="6992CBC1"/>
    <w:rsid w:val="6994CCD1"/>
    <w:rsid w:val="69CC53C7"/>
    <w:rsid w:val="6A8A6776"/>
    <w:rsid w:val="6AB16D90"/>
    <w:rsid w:val="6ABAA2F3"/>
    <w:rsid w:val="6AFBA194"/>
    <w:rsid w:val="6AFC99BF"/>
    <w:rsid w:val="6B1DD327"/>
    <w:rsid w:val="6B2C4F49"/>
    <w:rsid w:val="6B7DBA65"/>
    <w:rsid w:val="6B9BB279"/>
    <w:rsid w:val="6BB8B405"/>
    <w:rsid w:val="6BE25851"/>
    <w:rsid w:val="6BF9D3D2"/>
    <w:rsid w:val="6C9CBD7D"/>
    <w:rsid w:val="6C9F8E2A"/>
    <w:rsid w:val="6CBEA582"/>
    <w:rsid w:val="6CE77E3B"/>
    <w:rsid w:val="6D2F9E9D"/>
    <w:rsid w:val="6D3C4549"/>
    <w:rsid w:val="6D6E2DB9"/>
    <w:rsid w:val="6DA3BBD8"/>
    <w:rsid w:val="6DC2A34C"/>
    <w:rsid w:val="6DE88CEC"/>
    <w:rsid w:val="6E75083B"/>
    <w:rsid w:val="6E869339"/>
    <w:rsid w:val="6EB452E2"/>
    <w:rsid w:val="6EE0F6D7"/>
    <w:rsid w:val="6EE60371"/>
    <w:rsid w:val="6EFD1EC8"/>
    <w:rsid w:val="6F4E763F"/>
    <w:rsid w:val="6F55D2AF"/>
    <w:rsid w:val="6F8217B8"/>
    <w:rsid w:val="6FB88BE4"/>
    <w:rsid w:val="6FC19269"/>
    <w:rsid w:val="6FCE98AD"/>
    <w:rsid w:val="7062073B"/>
    <w:rsid w:val="707B89D2"/>
    <w:rsid w:val="70A6709E"/>
    <w:rsid w:val="70B6C71B"/>
    <w:rsid w:val="70FCC29A"/>
    <w:rsid w:val="7116635A"/>
    <w:rsid w:val="7139638A"/>
    <w:rsid w:val="715AAEBD"/>
    <w:rsid w:val="717D9F70"/>
    <w:rsid w:val="71A2E0E6"/>
    <w:rsid w:val="720873A8"/>
    <w:rsid w:val="725FCC2E"/>
    <w:rsid w:val="7260DB80"/>
    <w:rsid w:val="7279B450"/>
    <w:rsid w:val="727BB3EE"/>
    <w:rsid w:val="727F5C34"/>
    <w:rsid w:val="72C98C2C"/>
    <w:rsid w:val="72EB9A7E"/>
    <w:rsid w:val="72F288E9"/>
    <w:rsid w:val="7319D805"/>
    <w:rsid w:val="733FC55F"/>
    <w:rsid w:val="738260C5"/>
    <w:rsid w:val="73A8D764"/>
    <w:rsid w:val="7406ACBB"/>
    <w:rsid w:val="744C8B24"/>
    <w:rsid w:val="74759F6C"/>
    <w:rsid w:val="748B00B6"/>
    <w:rsid w:val="74985A6F"/>
    <w:rsid w:val="74B59E11"/>
    <w:rsid w:val="74E0DA77"/>
    <w:rsid w:val="754C12C9"/>
    <w:rsid w:val="75667452"/>
    <w:rsid w:val="75E938C9"/>
    <w:rsid w:val="760F7426"/>
    <w:rsid w:val="76450144"/>
    <w:rsid w:val="764EBD4B"/>
    <w:rsid w:val="76D88000"/>
    <w:rsid w:val="77010376"/>
    <w:rsid w:val="773757EA"/>
    <w:rsid w:val="774649E3"/>
    <w:rsid w:val="77DB9298"/>
    <w:rsid w:val="77F0DBFF"/>
    <w:rsid w:val="78584184"/>
    <w:rsid w:val="78763884"/>
    <w:rsid w:val="7876E8D2"/>
    <w:rsid w:val="789A443E"/>
    <w:rsid w:val="79197D5E"/>
    <w:rsid w:val="79B2558B"/>
    <w:rsid w:val="79C8C387"/>
    <w:rsid w:val="79D44886"/>
    <w:rsid w:val="7A1F83EC"/>
    <w:rsid w:val="7A8234F1"/>
    <w:rsid w:val="7A85FED8"/>
    <w:rsid w:val="7AA8F459"/>
    <w:rsid w:val="7AB222F1"/>
    <w:rsid w:val="7ADB21BE"/>
    <w:rsid w:val="7B120C3F"/>
    <w:rsid w:val="7B3A51BA"/>
    <w:rsid w:val="7B967C9F"/>
    <w:rsid w:val="7BB0B869"/>
    <w:rsid w:val="7BBE2AA9"/>
    <w:rsid w:val="7BDAB606"/>
    <w:rsid w:val="7C4E114E"/>
    <w:rsid w:val="7C591162"/>
    <w:rsid w:val="7C5C9F35"/>
    <w:rsid w:val="7C72306D"/>
    <w:rsid w:val="7C944D07"/>
    <w:rsid w:val="7CA6F241"/>
    <w:rsid w:val="7D0CEE48"/>
    <w:rsid w:val="7D248196"/>
    <w:rsid w:val="7D5FA735"/>
    <w:rsid w:val="7DA22F38"/>
    <w:rsid w:val="7DBDAD12"/>
    <w:rsid w:val="7DDE8F1F"/>
    <w:rsid w:val="7DFADE48"/>
    <w:rsid w:val="7E174816"/>
    <w:rsid w:val="7E63BBD3"/>
    <w:rsid w:val="7EB5A291"/>
    <w:rsid w:val="7EBE278F"/>
    <w:rsid w:val="7EF19EE1"/>
    <w:rsid w:val="7F1F3AB4"/>
    <w:rsid w:val="7F26B6E3"/>
    <w:rsid w:val="7F406F6C"/>
    <w:rsid w:val="7F458BDB"/>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C"/>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431706233">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19081144">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877430287">
      <w:bodyDiv w:val="1"/>
      <w:marLeft w:val="0"/>
      <w:marRight w:val="0"/>
      <w:marTop w:val="0"/>
      <w:marBottom w:val="0"/>
      <w:divBdr>
        <w:top w:val="none" w:sz="0" w:space="0" w:color="auto"/>
        <w:left w:val="none" w:sz="0" w:space="0" w:color="auto"/>
        <w:bottom w:val="none" w:sz="0" w:space="0" w:color="auto"/>
        <w:right w:val="none" w:sz="0" w:space="0" w:color="auto"/>
      </w:divBdr>
    </w:div>
    <w:div w:id="1881671693">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arth911.com/recycling-center-search-guides/?utm_source=earth911-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9d0c79418570d53708bf8d937a2f137a">
  <xsd:schema xmlns:xsd="http://www.w3.org/2001/XMLSchema" xmlns:xs="http://www.w3.org/2001/XMLSchema" xmlns:p="http://schemas.microsoft.com/office/2006/metadata/properties" xmlns:ns2="b54601a2-f7fe-4849-8eab-ab213b67b64b" targetNamespace="http://schemas.microsoft.com/office/2006/metadata/properties" ma:root="true" ma:fieldsID="21c402dd58d47cae3450bc3dcc868b04"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D4D8E8-3213-4D2A-95B6-E4C6B63BC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2025-11-27T14:12:00Z</dcterms:created>
  <dcterms:modified xsi:type="dcterms:W3CDTF">2025-11-27T14:15:00Z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