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BD46C" w14:textId="7A2C048C" w:rsidR="005A47DD" w:rsidRPr="009861CB" w:rsidRDefault="00D90325" w:rsidP="005A47DD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November</w:t>
      </w:r>
      <w:r w:rsidR="00982CA2" w:rsidRPr="009861C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A47DD" w:rsidRPr="009861CB">
        <w:rPr>
          <w:rFonts w:asciiTheme="minorHAnsi" w:hAnsiTheme="minorHAnsi" w:cstheme="minorHAnsi"/>
          <w:b/>
          <w:bCs/>
          <w:sz w:val="22"/>
          <w:szCs w:val="22"/>
        </w:rPr>
        <w:t xml:space="preserve">Social Media Captions </w:t>
      </w:r>
      <w:r w:rsidR="00680E20" w:rsidRPr="009861CB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5A47DD" w:rsidRPr="009861C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803C3">
        <w:rPr>
          <w:rFonts w:asciiTheme="minorHAnsi" w:hAnsiTheme="minorHAnsi" w:cstheme="minorHAnsi"/>
          <w:b/>
          <w:bCs/>
          <w:sz w:val="22"/>
          <w:szCs w:val="22"/>
        </w:rPr>
        <w:t>Crafts and Thanksgiving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55"/>
        <w:gridCol w:w="5215"/>
      </w:tblGrid>
      <w:tr w:rsidR="00C0555B" w:rsidRPr="009861CB" w14:paraId="2CC4D51E" w14:textId="77777777" w:rsidTr="03ABBE7C">
        <w:tc>
          <w:tcPr>
            <w:tcW w:w="10070" w:type="dxa"/>
            <w:gridSpan w:val="2"/>
          </w:tcPr>
          <w:p w14:paraId="6F7313A0" w14:textId="77777777" w:rsidR="00C0555B" w:rsidRPr="009861CB" w:rsidRDefault="00C0555B" w:rsidP="00B110C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61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Facebook</w:t>
            </w:r>
          </w:p>
        </w:tc>
      </w:tr>
      <w:tr w:rsidR="000847E0" w:rsidRPr="009861CB" w14:paraId="14B43131" w14:textId="77777777" w:rsidTr="00CC1F70">
        <w:tc>
          <w:tcPr>
            <w:tcW w:w="4855" w:type="dxa"/>
          </w:tcPr>
          <w:p w14:paraId="3E6A113A" w14:textId="2847C977" w:rsidR="003E6287" w:rsidRPr="009861CB" w:rsidRDefault="003E6287" w:rsidP="3A043C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E10AD3" w14:textId="4E940C28" w:rsidR="00C0555B" w:rsidRPr="009861CB" w:rsidRDefault="00C0555B" w:rsidP="6994CC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1CB">
              <w:rPr>
                <w:rFonts w:asciiTheme="minorHAnsi" w:hAnsiTheme="minorHAnsi" w:cstheme="minorHAnsi"/>
                <w:sz w:val="22"/>
                <w:szCs w:val="22"/>
              </w:rPr>
              <w:t>Image1-FB-</w:t>
            </w:r>
            <w:r w:rsidR="009803C3">
              <w:rPr>
                <w:rFonts w:asciiTheme="minorHAnsi" w:hAnsiTheme="minorHAnsi" w:cstheme="minorHAnsi"/>
                <w:sz w:val="22"/>
                <w:szCs w:val="22"/>
              </w:rPr>
              <w:t>November</w:t>
            </w:r>
          </w:p>
          <w:p w14:paraId="16309A45" w14:textId="528461D9" w:rsidR="000900EC" w:rsidRPr="009861CB" w:rsidRDefault="000900EC" w:rsidP="00C93A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5" w:type="dxa"/>
          </w:tcPr>
          <w:p w14:paraId="48937783" w14:textId="7931D530" w:rsidR="009A3373" w:rsidRDefault="009A3373" w:rsidP="009A3373">
            <w:pPr>
              <w:pStyle w:val="yiv9312622039msonormal"/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 xml:space="preserve">The cardboard tubes from paper towel rolls are recyclable, but have you ever thought about re-using them in craft projects? You can make ornaments or decorations, or use them </w:t>
            </w:r>
            <w:r w:rsidR="00F071FD">
              <w:rPr>
                <w:rFonts w:ascii="Helvetica" w:hAnsi="Helvetica" w:cs="Helvetica"/>
                <w:color w:val="1D2228"/>
                <w:sz w:val="20"/>
                <w:szCs w:val="20"/>
              </w:rPr>
              <w:t>in a painting project. Just squeeze the tube a bit, dip it in some paint, and it’s a perfect template for leaves on a tree.</w:t>
            </w:r>
          </w:p>
          <w:p w14:paraId="619B0FA6" w14:textId="65089918" w:rsidR="000900EC" w:rsidRPr="000900EC" w:rsidRDefault="00C93A81" w:rsidP="000900EC">
            <w:pPr>
              <w:pStyle w:val="yiv9312622039msonormal"/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hyperlink r:id="rId7" w:history="1">
              <w:r w:rsidR="000900EC" w:rsidRPr="00A45C69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https://www.craftymorning.com/toilet-paper-roll-leaf-stamping-fall-tree-craft/</w:t>
              </w:r>
            </w:hyperlink>
          </w:p>
        </w:tc>
      </w:tr>
      <w:tr w:rsidR="000847E0" w:rsidRPr="009861CB" w14:paraId="248EF046" w14:textId="77777777" w:rsidTr="03ABBE7C">
        <w:trPr>
          <w:trHeight w:val="1052"/>
        </w:trPr>
        <w:tc>
          <w:tcPr>
            <w:tcW w:w="4855" w:type="dxa"/>
          </w:tcPr>
          <w:p w14:paraId="2073C405" w14:textId="0BC539D1" w:rsidR="009861CB" w:rsidRPr="009861CB" w:rsidRDefault="009861CB" w:rsidP="00986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33A738" w14:textId="4BEDD438" w:rsidR="009861CB" w:rsidRPr="009861CB" w:rsidRDefault="009861CB" w:rsidP="00986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1CB">
              <w:rPr>
                <w:rFonts w:asciiTheme="minorHAnsi" w:hAnsiTheme="minorHAnsi" w:cstheme="minorHAnsi"/>
                <w:sz w:val="22"/>
                <w:szCs w:val="22"/>
              </w:rPr>
              <w:t>Image2-FB-</w:t>
            </w:r>
            <w:r w:rsidR="009803C3">
              <w:rPr>
                <w:rFonts w:asciiTheme="minorHAnsi" w:hAnsiTheme="minorHAnsi" w:cstheme="minorHAnsi"/>
                <w:sz w:val="22"/>
                <w:szCs w:val="22"/>
              </w:rPr>
              <w:t xml:space="preserve"> November</w:t>
            </w:r>
          </w:p>
          <w:p w14:paraId="5FCFEF21" w14:textId="361E7DAE" w:rsidR="00D156C3" w:rsidRPr="009861CB" w:rsidRDefault="00D156C3" w:rsidP="00C93A8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5" w:type="dxa"/>
          </w:tcPr>
          <w:p w14:paraId="7D10B82C" w14:textId="1B55C544" w:rsidR="009A3373" w:rsidRDefault="00FB655D" w:rsidP="009A3373">
            <w:pPr>
              <w:pStyle w:val="yiv9312622039msonormal"/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>America Recycles day is coming up and you are invited to join thousands of peop</w:t>
            </w:r>
            <w:r w:rsidR="009023AA">
              <w:rPr>
                <w:rFonts w:ascii="Helvetica" w:hAnsi="Helvetica" w:cs="Helvetica"/>
                <w:color w:val="1D2228"/>
                <w:sz w:val="20"/>
                <w:szCs w:val="20"/>
              </w:rPr>
              <w:t>l</w:t>
            </w:r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 xml:space="preserve">e across the nation </w:t>
            </w:r>
            <w:r w:rsidR="009B504A">
              <w:rPr>
                <w:rFonts w:ascii="Helvetica" w:hAnsi="Helvetica" w:cs="Helvetica"/>
                <w:color w:val="1D2228"/>
                <w:sz w:val="20"/>
                <w:szCs w:val="20"/>
              </w:rPr>
              <w:t>pledging to reduce waste by recycling more, buying products made of recycled content, and encouraging at least one family member or friend to join you.</w:t>
            </w:r>
          </w:p>
          <w:p w14:paraId="4715A605" w14:textId="15E616C5" w:rsidR="00103FA1" w:rsidRPr="00103FA1" w:rsidRDefault="00C93A81" w:rsidP="009A3373">
            <w:pPr>
              <w:pStyle w:val="yiv9312622039msonormal"/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hyperlink r:id="rId8" w:history="1">
              <w:r w:rsidR="00103FA1" w:rsidRPr="00A45C69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https://kab.org/programs/ard/pledge/</w:t>
              </w:r>
            </w:hyperlink>
          </w:p>
        </w:tc>
      </w:tr>
      <w:tr w:rsidR="000847E0" w:rsidRPr="009861CB" w14:paraId="7CB30932" w14:textId="77777777" w:rsidTr="03ABBE7C">
        <w:tc>
          <w:tcPr>
            <w:tcW w:w="4855" w:type="dxa"/>
          </w:tcPr>
          <w:p w14:paraId="4FB34E3B" w14:textId="34F08FB1" w:rsidR="009861CB" w:rsidRPr="009861CB" w:rsidRDefault="009861CB" w:rsidP="00986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CD125D" w14:textId="2570C844" w:rsidR="009861CB" w:rsidRPr="009861CB" w:rsidRDefault="009861CB" w:rsidP="009861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1CB">
              <w:rPr>
                <w:rFonts w:asciiTheme="minorHAnsi" w:hAnsiTheme="minorHAnsi" w:cstheme="minorHAnsi"/>
                <w:sz w:val="22"/>
                <w:szCs w:val="22"/>
              </w:rPr>
              <w:t>Image3-FB-</w:t>
            </w:r>
            <w:r w:rsidR="009803C3">
              <w:rPr>
                <w:rFonts w:asciiTheme="minorHAnsi" w:hAnsiTheme="minorHAnsi" w:cstheme="minorHAnsi"/>
                <w:sz w:val="22"/>
                <w:szCs w:val="22"/>
              </w:rPr>
              <w:t xml:space="preserve"> November</w:t>
            </w:r>
          </w:p>
          <w:p w14:paraId="1AA47AD5" w14:textId="68FFB5DB" w:rsidR="009861CB" w:rsidRPr="009861CB" w:rsidRDefault="009861CB" w:rsidP="00135BC3">
            <w:pPr>
              <w:pStyle w:val="yiv9312622039msonormal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5" w:type="dxa"/>
          </w:tcPr>
          <w:p w14:paraId="605929C7" w14:textId="77777777" w:rsidR="009023AA" w:rsidRPr="009023AA" w:rsidRDefault="009023AA" w:rsidP="009023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23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Now is the perfect time for DIY Fall and Thanksgiving decorating projects that don’t create additional waste. Fun ideas include making </w:t>
            </w:r>
            <w:proofErr w:type="gramStart"/>
            <w:r w:rsidRPr="009023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pine cone</w:t>
            </w:r>
            <w:proofErr w:type="gramEnd"/>
            <w:r w:rsidRPr="009023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place cards, assembling a gratitude tree, or putting together an edible centerpiece.</w:t>
            </w:r>
          </w:p>
          <w:p w14:paraId="33090935" w14:textId="666C35CF" w:rsidR="00707A6D" w:rsidRPr="009861CB" w:rsidRDefault="00755819" w:rsidP="00135BC3">
            <w:pPr>
              <w:pStyle w:val="yiv9312622039msonormal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5819">
              <w:rPr>
                <w:rFonts w:asciiTheme="minorHAnsi" w:hAnsiTheme="minorHAnsi" w:cstheme="minorHAnsi"/>
                <w:sz w:val="22"/>
                <w:szCs w:val="22"/>
              </w:rPr>
              <w:t>https://earth911.com/inspire/diy/diy-projects-thanksgiving/</w:t>
            </w:r>
          </w:p>
        </w:tc>
      </w:tr>
      <w:tr w:rsidR="00135BC3" w:rsidRPr="009861CB" w14:paraId="5EA0393B" w14:textId="77777777" w:rsidTr="03ABBE7C">
        <w:tc>
          <w:tcPr>
            <w:tcW w:w="4855" w:type="dxa"/>
          </w:tcPr>
          <w:p w14:paraId="68A51B48" w14:textId="17E5E144" w:rsidR="00135BC3" w:rsidRPr="009861CB" w:rsidRDefault="00135BC3" w:rsidP="00135B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148821" w14:textId="01A0212D" w:rsidR="00135BC3" w:rsidRPr="009861CB" w:rsidRDefault="00135BC3" w:rsidP="00135B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1CB">
              <w:rPr>
                <w:rFonts w:asciiTheme="minorHAnsi" w:hAnsiTheme="minorHAnsi" w:cstheme="minorHAnsi"/>
                <w:sz w:val="22"/>
                <w:szCs w:val="22"/>
              </w:rPr>
              <w:t>Image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9861CB">
              <w:rPr>
                <w:rFonts w:asciiTheme="minorHAnsi" w:hAnsiTheme="minorHAnsi" w:cstheme="minorHAnsi"/>
                <w:sz w:val="22"/>
                <w:szCs w:val="22"/>
              </w:rPr>
              <w:t>-FB-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November</w:t>
            </w:r>
          </w:p>
          <w:p w14:paraId="7B74C649" w14:textId="2260EB76" w:rsidR="00135BC3" w:rsidRPr="009861CB" w:rsidRDefault="00135BC3" w:rsidP="00C93A81">
            <w:pPr>
              <w:pStyle w:val="yiv9312622039msonormal"/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5" w:type="dxa"/>
          </w:tcPr>
          <w:p w14:paraId="70D807EF" w14:textId="28B7ABA7" w:rsidR="00135BC3" w:rsidRDefault="00135BC3" w:rsidP="00135BC3">
            <w:pPr>
              <w:pStyle w:val="yiv9312622039msonormal"/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 xml:space="preserve">This Thanksgiving you can reduce your food waste by </w:t>
            </w:r>
            <w:proofErr w:type="gramStart"/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>planning ahead</w:t>
            </w:r>
            <w:proofErr w:type="gramEnd"/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 xml:space="preserve">, cooking only what you need (including leftovers), sending to-go plates home </w:t>
            </w:r>
            <w:r w:rsidR="009023AA">
              <w:rPr>
                <w:rFonts w:ascii="Helvetica" w:hAnsi="Helvetica" w:cs="Helvetica"/>
                <w:color w:val="1D2228"/>
                <w:sz w:val="20"/>
                <w:szCs w:val="20"/>
              </w:rPr>
              <w:t>with</w:t>
            </w:r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 xml:space="preserve"> friends and family, and composting what you can. Learn more at earth911.com</w:t>
            </w:r>
          </w:p>
          <w:p w14:paraId="49E7D9ED" w14:textId="3704505E" w:rsidR="00135BC3" w:rsidRPr="00C93A81" w:rsidRDefault="00C93A81" w:rsidP="00C93A81">
            <w:pPr>
              <w:pStyle w:val="yiv9312622039msonormal"/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hyperlink r:id="rId9" w:history="1">
              <w:r w:rsidR="00135BC3" w:rsidRPr="00A45C69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https://earth911.com/living-well-being/events-entertainement/thanksgiving-dinner-without-waste/</w:t>
              </w:r>
            </w:hyperlink>
          </w:p>
        </w:tc>
      </w:tr>
    </w:tbl>
    <w:p w14:paraId="23D47BD6" w14:textId="4B4558CF" w:rsidR="0042521A" w:rsidRPr="009861CB" w:rsidRDefault="0042521A" w:rsidP="0042521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6"/>
        <w:gridCol w:w="5494"/>
      </w:tblGrid>
      <w:tr w:rsidR="0042521A" w:rsidRPr="009861CB" w14:paraId="67FA9A54" w14:textId="77777777" w:rsidTr="03ABBE7C">
        <w:tc>
          <w:tcPr>
            <w:tcW w:w="10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8694" w14:textId="77777777" w:rsidR="0042521A" w:rsidRPr="009861CB" w:rsidRDefault="004252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61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Instagram</w:t>
            </w:r>
          </w:p>
        </w:tc>
      </w:tr>
      <w:tr w:rsidR="00E943AC" w:rsidRPr="009861CB" w14:paraId="140B51E0" w14:textId="77777777" w:rsidTr="00060CDA">
        <w:tc>
          <w:tcPr>
            <w:tcW w:w="4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EDD9" w14:textId="7CC7CBE4" w:rsidR="00051E29" w:rsidRPr="009861CB" w:rsidRDefault="00051E29" w:rsidP="00051E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120510" w14:textId="329352B5" w:rsidR="00051E29" w:rsidRPr="009861CB" w:rsidRDefault="00051E29" w:rsidP="00051E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1CB">
              <w:rPr>
                <w:rFonts w:asciiTheme="minorHAnsi" w:hAnsiTheme="minorHAnsi" w:cstheme="minorHAnsi"/>
                <w:sz w:val="22"/>
                <w:szCs w:val="22"/>
              </w:rPr>
              <w:t xml:space="preserve">Image 1-IG-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November</w:t>
            </w:r>
          </w:p>
          <w:p w14:paraId="16C6C7A2" w14:textId="16011DC4" w:rsidR="00051E29" w:rsidRPr="009861CB" w:rsidRDefault="00051E29" w:rsidP="00051E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6551" w14:textId="0F15AC3E" w:rsidR="00051E29" w:rsidRDefault="00051E29" w:rsidP="00051E29">
            <w:pPr>
              <w:pStyle w:val="yiv9312622039msonormal"/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>You can recycle the cardboard tubes from paper towel rolls, but you can also reuse them in craft projects</w:t>
            </w:r>
            <w:r w:rsidR="008D25FF">
              <w:rPr>
                <w:rFonts w:ascii="Helvetica" w:hAnsi="Helvetica" w:cs="Helvetica"/>
                <w:color w:val="1D2228"/>
                <w:sz w:val="20"/>
                <w:szCs w:val="20"/>
              </w:rPr>
              <w:t>.</w:t>
            </w:r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 xml:space="preserve"> You can make ornaments or decorations, or use them in a painting project. Just squeeze the tube a bit, dip it in some paint, and it’s a perfect template for leaves on a tree.</w:t>
            </w:r>
          </w:p>
          <w:p w14:paraId="62E55C1B" w14:textId="3B8C06F5" w:rsidR="00051E29" w:rsidRPr="00C93A81" w:rsidRDefault="00C93A81" w:rsidP="00C93A81">
            <w:pPr>
              <w:pStyle w:val="yiv9312622039msonormal"/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hyperlink r:id="rId10" w:history="1">
              <w:r w:rsidR="00051E29" w:rsidRPr="00A45C69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https://www.craftymorning.com/toilet-paper-roll-leaf-stamping-fall-tree-craft/</w:t>
              </w:r>
            </w:hyperlink>
          </w:p>
        </w:tc>
      </w:tr>
      <w:tr w:rsidR="00E943AC" w:rsidRPr="009861CB" w14:paraId="77C121EB" w14:textId="77777777" w:rsidTr="00C93A81">
        <w:trPr>
          <w:trHeight w:val="1582"/>
        </w:trPr>
        <w:tc>
          <w:tcPr>
            <w:tcW w:w="4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843F" w14:textId="19DE35EF" w:rsidR="00051E29" w:rsidRPr="009861CB" w:rsidRDefault="00051E29" w:rsidP="00051E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E67474" w14:textId="3D3DDD03" w:rsidR="00051E29" w:rsidRPr="00C93A81" w:rsidRDefault="00051E29" w:rsidP="00051E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1CB">
              <w:rPr>
                <w:rFonts w:asciiTheme="minorHAnsi" w:hAnsiTheme="minorHAnsi" w:cstheme="minorHAnsi"/>
                <w:sz w:val="22"/>
                <w:szCs w:val="22"/>
              </w:rPr>
              <w:t xml:space="preserve">Image2-IG-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Novembe</w:t>
            </w:r>
            <w:r w:rsidR="00C93A8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bookmarkStart w:id="0" w:name="_GoBack"/>
            <w:bookmarkEnd w:id="0"/>
          </w:p>
        </w:tc>
        <w:tc>
          <w:tcPr>
            <w:tcW w:w="5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3C68" w14:textId="208EE4F8" w:rsidR="00051E29" w:rsidRPr="009861CB" w:rsidRDefault="005345AA" w:rsidP="00C93A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Fall is a great time for DIY </w:t>
            </w:r>
            <w:r w:rsidR="00E943AC">
              <w:rPr>
                <w:rFonts w:asciiTheme="minorHAnsi" w:hAnsiTheme="minorHAnsi" w:cstheme="minorHAnsi"/>
                <w:sz w:val="22"/>
                <w:szCs w:val="22"/>
              </w:rPr>
              <w:t xml:space="preserve">decorating projects like making </w:t>
            </w:r>
            <w:proofErr w:type="gramStart"/>
            <w:r w:rsidR="00E943AC">
              <w:rPr>
                <w:rFonts w:asciiTheme="minorHAnsi" w:hAnsiTheme="minorHAnsi" w:cstheme="minorHAnsi"/>
                <w:sz w:val="22"/>
                <w:szCs w:val="22"/>
              </w:rPr>
              <w:t>pine cone</w:t>
            </w:r>
            <w:proofErr w:type="gramEnd"/>
            <w:r w:rsidR="00E943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943AC">
              <w:rPr>
                <w:rFonts w:asciiTheme="minorHAnsi" w:hAnsiTheme="minorHAnsi" w:cstheme="minorHAnsi"/>
                <w:sz w:val="22"/>
                <w:szCs w:val="22"/>
              </w:rPr>
              <w:t>placecards</w:t>
            </w:r>
            <w:proofErr w:type="spellEnd"/>
            <w:r w:rsidR="00E943AC">
              <w:rPr>
                <w:rFonts w:asciiTheme="minorHAnsi" w:hAnsiTheme="minorHAnsi" w:cstheme="minorHAnsi"/>
                <w:sz w:val="22"/>
                <w:szCs w:val="22"/>
              </w:rPr>
              <w:t xml:space="preserve">, assembling a gratitude tree, or putting </w:t>
            </w:r>
            <w:r w:rsidR="009023AA">
              <w:rPr>
                <w:rFonts w:asciiTheme="minorHAnsi" w:hAnsiTheme="minorHAnsi" w:cstheme="minorHAnsi"/>
                <w:sz w:val="22"/>
                <w:szCs w:val="22"/>
              </w:rPr>
              <w:t xml:space="preserve">together </w:t>
            </w:r>
            <w:r w:rsidR="00E95389">
              <w:rPr>
                <w:rFonts w:asciiTheme="minorHAnsi" w:hAnsiTheme="minorHAnsi" w:cstheme="minorHAnsi"/>
                <w:sz w:val="22"/>
                <w:szCs w:val="22"/>
              </w:rPr>
              <w:t>fall-themed</w:t>
            </w:r>
            <w:r w:rsidR="009061B1">
              <w:rPr>
                <w:rFonts w:asciiTheme="minorHAnsi" w:hAnsiTheme="minorHAnsi" w:cstheme="minorHAnsi"/>
                <w:sz w:val="22"/>
                <w:szCs w:val="22"/>
              </w:rPr>
              <w:t xml:space="preserve"> candle jars.</w:t>
            </w:r>
            <w:r w:rsidR="00E943A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943AC" w:rsidRPr="00755819">
              <w:rPr>
                <w:rFonts w:asciiTheme="minorHAnsi" w:hAnsiTheme="minorHAnsi" w:cstheme="minorHAnsi"/>
                <w:sz w:val="22"/>
                <w:szCs w:val="22"/>
              </w:rPr>
              <w:t>https://earth911.com/inspire/diy/diy-projects-thanksgiving/</w:t>
            </w:r>
          </w:p>
        </w:tc>
      </w:tr>
    </w:tbl>
    <w:p w14:paraId="473F20CB" w14:textId="77777777" w:rsidR="0042521A" w:rsidRPr="009861CB" w:rsidRDefault="0042521A" w:rsidP="0042521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0"/>
        <w:gridCol w:w="5030"/>
      </w:tblGrid>
      <w:tr w:rsidR="0042521A" w:rsidRPr="009861CB" w14:paraId="50580807" w14:textId="77777777" w:rsidTr="03ABBE7C">
        <w:tc>
          <w:tcPr>
            <w:tcW w:w="100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DF4A" w14:textId="77777777" w:rsidR="0042521A" w:rsidRPr="009861CB" w:rsidRDefault="004252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61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Twitter</w:t>
            </w:r>
          </w:p>
        </w:tc>
      </w:tr>
      <w:tr w:rsidR="00D156C3" w:rsidRPr="009861CB" w14:paraId="50848F2B" w14:textId="77777777" w:rsidTr="00060CDA">
        <w:tc>
          <w:tcPr>
            <w:tcW w:w="5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88502" w14:textId="6C3073FA" w:rsidR="00FF78AD" w:rsidRPr="009861CB" w:rsidRDefault="00FF78AD" w:rsidP="03ABBE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13521A" w14:textId="349771E6" w:rsidR="00FF78AD" w:rsidRPr="009861CB" w:rsidRDefault="00FF78AD" w:rsidP="6994CC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1CB">
              <w:rPr>
                <w:rFonts w:asciiTheme="minorHAnsi" w:hAnsiTheme="minorHAnsi" w:cstheme="minorHAnsi"/>
                <w:sz w:val="22"/>
                <w:szCs w:val="22"/>
              </w:rPr>
              <w:t>Image1-TW-</w:t>
            </w:r>
            <w:r w:rsidR="003D58FC" w:rsidRPr="009861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803C3">
              <w:rPr>
                <w:rFonts w:asciiTheme="minorHAnsi" w:hAnsiTheme="minorHAnsi" w:cstheme="minorHAnsi"/>
                <w:sz w:val="22"/>
                <w:szCs w:val="22"/>
              </w:rPr>
              <w:t>November</w:t>
            </w:r>
          </w:p>
          <w:p w14:paraId="29916D2A" w14:textId="3CE8B27B" w:rsidR="00FF78AD" w:rsidRPr="009861CB" w:rsidRDefault="00FF78AD" w:rsidP="009861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A63D" w14:textId="613ED587" w:rsidR="00A2010E" w:rsidRDefault="00A2010E" w:rsidP="00A2010E">
            <w:pPr>
              <w:pStyle w:val="yiv9312622039msonormal"/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>Reduce food waste by planning ahead, cooking only what you need (including leftovers), and composting what you can. Learn more at earth911.com</w:t>
            </w:r>
          </w:p>
          <w:p w14:paraId="1AC346EC" w14:textId="5EB55C1C" w:rsidR="00FF78AD" w:rsidRPr="00C93A81" w:rsidRDefault="00C93A81" w:rsidP="00C93A81">
            <w:pPr>
              <w:pStyle w:val="yiv9312622039msonormal"/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hyperlink r:id="rId11" w:history="1">
              <w:r w:rsidR="00A2010E" w:rsidRPr="00A45C69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https://earth911.com/living-well-being/events-entertainement/thanksgiving-dinner-without-waste/</w:t>
              </w:r>
            </w:hyperlink>
          </w:p>
        </w:tc>
      </w:tr>
      <w:tr w:rsidR="00D156C3" w:rsidRPr="009861CB" w14:paraId="1F3B0D12" w14:textId="77777777" w:rsidTr="00060CDA">
        <w:tc>
          <w:tcPr>
            <w:tcW w:w="5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30EBD" w14:textId="2BF18963" w:rsidR="00FF78AD" w:rsidRPr="009861CB" w:rsidRDefault="00FF78AD" w:rsidP="03ABBE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D954C8" w14:textId="6A05F618" w:rsidR="00FF78AD" w:rsidRPr="009861CB" w:rsidRDefault="00FF78AD" w:rsidP="6994CC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61CB">
              <w:rPr>
                <w:rFonts w:asciiTheme="minorHAnsi" w:hAnsiTheme="minorHAnsi" w:cstheme="minorHAnsi"/>
                <w:sz w:val="22"/>
                <w:szCs w:val="22"/>
              </w:rPr>
              <w:t>Image2-TW-</w:t>
            </w:r>
            <w:r w:rsidR="003D58FC" w:rsidRPr="009861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803C3">
              <w:rPr>
                <w:rFonts w:asciiTheme="minorHAnsi" w:hAnsiTheme="minorHAnsi" w:cstheme="minorHAnsi"/>
                <w:sz w:val="22"/>
                <w:szCs w:val="22"/>
              </w:rPr>
              <w:t>November</w:t>
            </w:r>
          </w:p>
          <w:p w14:paraId="0C26A2D9" w14:textId="5EC667A5" w:rsidR="00FF78AD" w:rsidRPr="009861CB" w:rsidRDefault="00FF78AD" w:rsidP="003D58FC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5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BB0D" w14:textId="6C1ECE95" w:rsidR="008D25FF" w:rsidRDefault="008D25FF" w:rsidP="008D25FF">
            <w:pPr>
              <w:pStyle w:val="yiv9312622039msonormal"/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 xml:space="preserve">You can recycle the cardboard tubes from paper towel rolls, but you can also reuse them in </w:t>
            </w:r>
            <w:r w:rsidR="009023AA">
              <w:rPr>
                <w:rFonts w:ascii="Helvetica" w:hAnsi="Helvetica" w:cs="Helvetica"/>
                <w:color w:val="1D2228"/>
                <w:sz w:val="20"/>
                <w:szCs w:val="20"/>
              </w:rPr>
              <w:t xml:space="preserve">a </w:t>
            </w:r>
            <w:r>
              <w:rPr>
                <w:rFonts w:ascii="Helvetica" w:hAnsi="Helvetica" w:cs="Helvetica"/>
                <w:color w:val="1D2228"/>
                <w:sz w:val="20"/>
                <w:szCs w:val="20"/>
              </w:rPr>
              <w:t>tree painting project. Just squeeze the tube a bit, dip it in some paint, and it’s a perfect template for leaves on a tree.</w:t>
            </w:r>
          </w:p>
          <w:p w14:paraId="41421561" w14:textId="6E9B89B1" w:rsidR="00F453AE" w:rsidRPr="00C93A81" w:rsidRDefault="00C93A81" w:rsidP="00C93A81">
            <w:pPr>
              <w:pStyle w:val="yiv9312622039msonormal"/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hyperlink r:id="rId12" w:history="1">
              <w:r w:rsidR="008D25FF" w:rsidRPr="00A45C69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https://www.craftymorning.com/toilet-paper-roll-leaf-stamping-fall-tree-craft/</w:t>
              </w:r>
            </w:hyperlink>
          </w:p>
        </w:tc>
      </w:tr>
    </w:tbl>
    <w:p w14:paraId="7E6BD598" w14:textId="787F5B70" w:rsidR="00C0555B" w:rsidRDefault="00C0555B" w:rsidP="0042521A">
      <w:pPr>
        <w:rPr>
          <w:rFonts w:asciiTheme="minorHAnsi" w:hAnsiTheme="minorHAnsi" w:cstheme="minorHAnsi"/>
          <w:sz w:val="22"/>
          <w:szCs w:val="22"/>
        </w:rPr>
      </w:pPr>
    </w:p>
    <w:p w14:paraId="48E3DC03" w14:textId="687C3089" w:rsidR="00C83410" w:rsidRDefault="00C83410" w:rsidP="0042521A">
      <w:pPr>
        <w:rPr>
          <w:rFonts w:asciiTheme="minorHAnsi" w:hAnsiTheme="minorHAnsi" w:cstheme="minorHAnsi"/>
          <w:sz w:val="22"/>
          <w:szCs w:val="22"/>
        </w:rPr>
      </w:pPr>
    </w:p>
    <w:p w14:paraId="7F5EE29D" w14:textId="225AA049" w:rsidR="000A337B" w:rsidRDefault="000A337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56A8F3F" w14:textId="77777777" w:rsidR="000A337B" w:rsidRDefault="000A337B" w:rsidP="000A337B">
      <w:pPr>
        <w:pStyle w:val="yiv931262203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lastRenderedPageBreak/>
        <w:t>November and December could start focusing on the holidays. What do you think?</w:t>
      </w:r>
    </w:p>
    <w:p w14:paraId="04061A10" w14:textId="77777777" w:rsidR="000A337B" w:rsidRDefault="000A337B" w:rsidP="000A337B">
      <w:pPr>
        <w:pStyle w:val="yiv931262203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 </w:t>
      </w:r>
    </w:p>
    <w:p w14:paraId="792297CC" w14:textId="77777777" w:rsidR="000A337B" w:rsidRDefault="000A337B" w:rsidP="000A337B">
      <w:pPr>
        <w:pStyle w:val="yiv931262203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November 3 – </w:t>
      </w:r>
      <w:hyperlink r:id="rId13" w:tgtFrame="_blank" w:history="1">
        <w:r>
          <w:rPr>
            <w:rStyle w:val="Hyperlink"/>
            <w:rFonts w:ascii="Helvetica" w:hAnsi="Helvetica" w:cs="Helvetica"/>
            <w:color w:val="0563C1"/>
            <w:sz w:val="20"/>
            <w:szCs w:val="20"/>
          </w:rPr>
          <w:t>Turn toilet paper rolls into fun fall leaf tree stamp</w:t>
        </w:r>
      </w:hyperlink>
      <w:r>
        <w:rPr>
          <w:rFonts w:ascii="Helvetica" w:hAnsi="Helvetica" w:cs="Helvetica"/>
          <w:color w:val="1D2228"/>
          <w:sz w:val="20"/>
          <w:szCs w:val="20"/>
        </w:rPr>
        <w:t> (of course, this may make the tube no longer recyclable, so it gets extra life and then becomes trash?) – </w:t>
      </w:r>
      <w:hyperlink r:id="rId14" w:tgtFrame="_blank" w:history="1">
        <w:r>
          <w:rPr>
            <w:rStyle w:val="Hyperlink"/>
            <w:rFonts w:ascii="Helvetica" w:hAnsi="Helvetica" w:cs="Helvetica"/>
            <w:color w:val="0563C1"/>
            <w:sz w:val="20"/>
            <w:szCs w:val="20"/>
          </w:rPr>
          <w:t>Maybe this would be better</w:t>
        </w:r>
      </w:hyperlink>
      <w:r>
        <w:rPr>
          <w:rFonts w:ascii="Helvetica" w:hAnsi="Helvetica" w:cs="Helvetica"/>
          <w:color w:val="1D2228"/>
          <w:sz w:val="20"/>
          <w:szCs w:val="20"/>
        </w:rPr>
        <w:t>? </w:t>
      </w:r>
      <w:r>
        <w:rPr>
          <w:rFonts w:ascii="Helvetica" w:hAnsi="Helvetica" w:cs="Helvetica"/>
          <w:color w:val="FF0000"/>
          <w:sz w:val="20"/>
          <w:szCs w:val="20"/>
        </w:rPr>
        <w:t>I like the first link better. The second one had several pop-ups which annoyed me. I think it’s fine that it is no longer recyclable. Arts and crafts are important for kids (and adults </w:t>
      </w:r>
      <w:proofErr w:type="gramStart"/>
      <w:r>
        <w:rPr>
          <w:rFonts w:ascii="Segoe UI Emoji" w:hAnsi="Segoe UI Emoji" w:cs="Segoe UI Emoji"/>
          <w:color w:val="FF0000"/>
          <w:sz w:val="20"/>
          <w:szCs w:val="20"/>
        </w:rPr>
        <w:t>😊</w:t>
      </w:r>
      <w:r>
        <w:rPr>
          <w:rFonts w:ascii="Helvetica" w:hAnsi="Helvetica" w:cs="Helvetica"/>
          <w:color w:val="FF0000"/>
          <w:sz w:val="20"/>
          <w:szCs w:val="20"/>
        </w:rPr>
        <w:t> )</w:t>
      </w:r>
      <w:proofErr w:type="gramEnd"/>
      <w:r>
        <w:rPr>
          <w:rFonts w:ascii="Helvetica" w:hAnsi="Helvetica" w:cs="Helvetica"/>
          <w:color w:val="FF0000"/>
          <w:sz w:val="20"/>
          <w:szCs w:val="20"/>
        </w:rPr>
        <w:t>.</w:t>
      </w:r>
    </w:p>
    <w:p w14:paraId="3F2671F5" w14:textId="77777777" w:rsidR="000A337B" w:rsidRDefault="000A337B" w:rsidP="000A337B">
      <w:pPr>
        <w:pStyle w:val="yiv931262203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November 10 </w:t>
      </w:r>
      <w:proofErr w:type="gramStart"/>
      <w:r>
        <w:rPr>
          <w:rFonts w:ascii="Helvetica" w:hAnsi="Helvetica" w:cs="Helvetica"/>
          <w:color w:val="1D2228"/>
          <w:sz w:val="20"/>
          <w:szCs w:val="20"/>
        </w:rPr>
        <w:t>-  Maybe</w:t>
      </w:r>
      <w:proofErr w:type="gramEnd"/>
      <w:r>
        <w:rPr>
          <w:rFonts w:ascii="Helvetica" w:hAnsi="Helvetica" w:cs="Helvetica"/>
          <w:color w:val="1D2228"/>
          <w:sz w:val="20"/>
          <w:szCs w:val="20"/>
        </w:rPr>
        <w:t xml:space="preserve"> something about America Recycles Day Coming Up this week? OR should that be a separate post and maybe earlier? </w:t>
      </w:r>
      <w:r>
        <w:rPr>
          <w:rFonts w:ascii="Helvetica" w:hAnsi="Helvetica" w:cs="Helvetica"/>
          <w:color w:val="FF0000"/>
          <w:sz w:val="20"/>
          <w:szCs w:val="20"/>
        </w:rPr>
        <w:t>I think 5 days before is fine. You might want to say something about the KAB recycling pledge at </w:t>
      </w:r>
      <w:hyperlink r:id="rId15" w:tgtFrame="_blank" w:history="1">
        <w:r>
          <w:rPr>
            <w:rStyle w:val="Hyperlink"/>
            <w:rFonts w:ascii="Helvetica" w:hAnsi="Helvetica" w:cs="Helvetica"/>
            <w:color w:val="0563C1"/>
            <w:sz w:val="20"/>
            <w:szCs w:val="20"/>
          </w:rPr>
          <w:t>https://kab.org/programs/ard/pledge/</w:t>
        </w:r>
      </w:hyperlink>
      <w:r>
        <w:rPr>
          <w:rFonts w:ascii="Helvetica" w:hAnsi="Helvetica" w:cs="Helvetica"/>
          <w:color w:val="1D2228"/>
          <w:sz w:val="20"/>
          <w:szCs w:val="20"/>
        </w:rPr>
        <w:t>. </w:t>
      </w:r>
      <w:r>
        <w:rPr>
          <w:rFonts w:ascii="Helvetica" w:hAnsi="Helvetica" w:cs="Helvetica"/>
          <w:color w:val="FF0000"/>
          <w:sz w:val="20"/>
          <w:szCs w:val="20"/>
        </w:rPr>
        <w:t>I like this idea.</w:t>
      </w:r>
    </w:p>
    <w:p w14:paraId="40EE9FCB" w14:textId="77777777" w:rsidR="000A337B" w:rsidRDefault="000A337B" w:rsidP="000A337B">
      <w:pPr>
        <w:pStyle w:val="yiv931262203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November 17 – </w:t>
      </w:r>
      <w:hyperlink r:id="rId16" w:tgtFrame="_blank" w:history="1">
        <w:r>
          <w:rPr>
            <w:rStyle w:val="Hyperlink"/>
            <w:rFonts w:ascii="Helvetica" w:hAnsi="Helvetica" w:cs="Helvetica"/>
            <w:color w:val="0563C1"/>
            <w:sz w:val="20"/>
            <w:szCs w:val="20"/>
          </w:rPr>
          <w:t>Tips to reduce waste at Thanksgiving – plan your list and buy only what you need</w:t>
        </w:r>
      </w:hyperlink>
      <w:r>
        <w:rPr>
          <w:rFonts w:ascii="Helvetica" w:hAnsi="Helvetica" w:cs="Helvetica"/>
          <w:color w:val="1D2228"/>
          <w:sz w:val="20"/>
          <w:szCs w:val="20"/>
        </w:rPr>
        <w:t> (I’ll find a better source for this and the next if we like these ideas) </w:t>
      </w:r>
      <w:r>
        <w:rPr>
          <w:rFonts w:ascii="Helvetica" w:hAnsi="Helvetica" w:cs="Helvetica"/>
          <w:color w:val="FF0000"/>
          <w:sz w:val="20"/>
          <w:szCs w:val="20"/>
        </w:rPr>
        <w:t>Like it. Yes, needs a different source since that one mentions their specific facility.</w:t>
      </w:r>
    </w:p>
    <w:p w14:paraId="1D74F5C8" w14:textId="77777777" w:rsidR="000A337B" w:rsidRDefault="000A337B" w:rsidP="000A337B">
      <w:pPr>
        <w:pStyle w:val="yiv931262203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November 24 – </w:t>
      </w:r>
      <w:hyperlink r:id="rId17" w:tgtFrame="_blank" w:history="1">
        <w:r>
          <w:rPr>
            <w:rStyle w:val="Hyperlink"/>
            <w:rFonts w:ascii="Helvetica" w:hAnsi="Helvetica" w:cs="Helvetica"/>
            <w:color w:val="0563C1"/>
            <w:sz w:val="20"/>
            <w:szCs w:val="20"/>
          </w:rPr>
          <w:t>Tips to reduce waste at Thanksgiving – Don’t throw away food. Eat what you can, send to go containers with friends and families, freeze leftovers and compost appropriate scraps</w:t>
        </w:r>
      </w:hyperlink>
      <w:r>
        <w:rPr>
          <w:rFonts w:ascii="Helvetica" w:hAnsi="Helvetica" w:cs="Helvetica"/>
          <w:color w:val="1D2228"/>
          <w:sz w:val="20"/>
          <w:szCs w:val="20"/>
        </w:rPr>
        <w:t> </w:t>
      </w:r>
      <w:r>
        <w:rPr>
          <w:rFonts w:ascii="Helvetica" w:hAnsi="Helvetica" w:cs="Helvetica"/>
          <w:color w:val="FF0000"/>
          <w:sz w:val="20"/>
          <w:szCs w:val="20"/>
        </w:rPr>
        <w:t>Like it. Yes, needs a different source since that one mentions their specific facility.</w:t>
      </w:r>
    </w:p>
    <w:p w14:paraId="2EC36434" w14:textId="77777777" w:rsidR="00D33561" w:rsidRDefault="000A337B" w:rsidP="00D33561">
      <w:pPr>
        <w:pStyle w:val="yiv931262203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December 1 – </w:t>
      </w:r>
      <w:hyperlink r:id="rId18" w:tgtFrame="_blank" w:history="1">
        <w:r>
          <w:rPr>
            <w:rStyle w:val="Hyperlink"/>
            <w:rFonts w:ascii="Helvetica" w:hAnsi="Helvetica" w:cs="Helvetica"/>
            <w:color w:val="0563C1"/>
            <w:sz w:val="20"/>
            <w:szCs w:val="20"/>
          </w:rPr>
          <w:t>Holiday lights, properly discarding or trading in (some stores do this around the holidays)</w:t>
        </w:r>
      </w:hyperlink>
      <w:r>
        <w:rPr>
          <w:rFonts w:ascii="Helvetica" w:hAnsi="Helvetica" w:cs="Helvetica"/>
          <w:color w:val="1D2228"/>
          <w:sz w:val="20"/>
          <w:szCs w:val="20"/>
        </w:rPr>
        <w:t> </w:t>
      </w:r>
      <w:r>
        <w:rPr>
          <w:rFonts w:ascii="Helvetica" w:hAnsi="Helvetica" w:cs="Helvetica"/>
          <w:color w:val="FF0000"/>
          <w:sz w:val="20"/>
          <w:szCs w:val="20"/>
        </w:rPr>
        <w:t>If we can find any that do this, then yes. Otherwise will need to come up with something else. You could shift them around and add your New Year’s Day idea.</w:t>
      </w:r>
      <w:r w:rsidR="00D33561">
        <w:rPr>
          <w:rFonts w:ascii="Helvetica" w:hAnsi="Helvetica" w:cs="Helvetica"/>
          <w:color w:val="FF0000"/>
          <w:sz w:val="20"/>
          <w:szCs w:val="20"/>
        </w:rPr>
        <w:t xml:space="preserve"> OR </w:t>
      </w:r>
      <w:r w:rsidR="00D33561">
        <w:rPr>
          <w:rFonts w:ascii="Helvetica" w:hAnsi="Helvetica" w:cs="Helvetica"/>
          <w:color w:val="1D2228"/>
          <w:sz w:val="20"/>
          <w:szCs w:val="20"/>
        </w:rPr>
        <w:t>December 22 – </w:t>
      </w:r>
      <w:hyperlink r:id="rId19" w:tgtFrame="_blank" w:history="1">
        <w:r w:rsidR="00D33561">
          <w:rPr>
            <w:rStyle w:val="Hyperlink"/>
            <w:rFonts w:ascii="Helvetica" w:hAnsi="Helvetica" w:cs="Helvetica"/>
            <w:color w:val="0563C1"/>
            <w:sz w:val="20"/>
            <w:szCs w:val="20"/>
          </w:rPr>
          <w:t>Holiday Decorations crafts, reuse something</w:t>
        </w:r>
      </w:hyperlink>
      <w:r w:rsidR="00D33561">
        <w:rPr>
          <w:rFonts w:ascii="Helvetica" w:hAnsi="Helvetica" w:cs="Helvetica"/>
          <w:color w:val="1D2228"/>
          <w:sz w:val="20"/>
          <w:szCs w:val="20"/>
        </w:rPr>
        <w:t> </w:t>
      </w:r>
      <w:r w:rsidR="00D33561">
        <w:rPr>
          <w:rFonts w:ascii="Helvetica" w:hAnsi="Helvetica" w:cs="Helvetica"/>
          <w:color w:val="FF0000"/>
          <w:sz w:val="20"/>
          <w:szCs w:val="20"/>
        </w:rPr>
        <w:t>Can we find a different link since you have to have a Pinterest account to go to the link once you are in there?</w:t>
      </w:r>
    </w:p>
    <w:p w14:paraId="14EF3618" w14:textId="2DF99A4C" w:rsidR="000A337B" w:rsidRDefault="000A337B" w:rsidP="000A337B">
      <w:pPr>
        <w:pStyle w:val="yiv9312622039msonormal"/>
        <w:shd w:val="clear" w:color="auto" w:fill="FFFFFF"/>
        <w:rPr>
          <w:rFonts w:ascii="Helvetica" w:hAnsi="Helvetica" w:cs="Helvetica"/>
          <w:color w:val="FF0000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December 8 – </w:t>
      </w:r>
      <w:hyperlink r:id="rId20" w:tgtFrame="_blank" w:history="1">
        <w:r>
          <w:rPr>
            <w:rStyle w:val="Hyperlink"/>
            <w:rFonts w:ascii="Helvetica" w:hAnsi="Helvetica" w:cs="Helvetica"/>
            <w:color w:val="0563C1"/>
            <w:sz w:val="20"/>
            <w:szCs w:val="20"/>
          </w:rPr>
          <w:t>Tips for a green Hanukkah</w:t>
        </w:r>
      </w:hyperlink>
      <w:r>
        <w:rPr>
          <w:rFonts w:ascii="Helvetica" w:hAnsi="Helvetica" w:cs="Helvetica"/>
          <w:color w:val="1D2228"/>
          <w:sz w:val="20"/>
          <w:szCs w:val="20"/>
        </w:rPr>
        <w:t> </w:t>
      </w:r>
      <w:r>
        <w:rPr>
          <w:rFonts w:ascii="Helvetica" w:hAnsi="Helvetica" w:cs="Helvetica"/>
          <w:color w:val="FF0000"/>
          <w:sz w:val="20"/>
          <w:szCs w:val="20"/>
        </w:rPr>
        <w:t>Like that it’s not Christmas.</w:t>
      </w:r>
    </w:p>
    <w:p w14:paraId="3A81345C" w14:textId="312082F1" w:rsidR="00D33561" w:rsidRDefault="00D33561" w:rsidP="00D33561">
      <w:pPr>
        <w:pStyle w:val="yiv931262203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December 15 – </w:t>
      </w:r>
      <w:hyperlink r:id="rId21" w:tgtFrame="_blank" w:history="1">
        <w:r>
          <w:rPr>
            <w:rStyle w:val="Hyperlink"/>
            <w:rFonts w:ascii="Helvetica" w:hAnsi="Helvetica" w:cs="Helvetica"/>
            <w:color w:val="0563C1"/>
            <w:sz w:val="20"/>
            <w:szCs w:val="20"/>
          </w:rPr>
          <w:t>Holiday Wrapping Paper</w:t>
        </w:r>
      </w:hyperlink>
      <w:r>
        <w:rPr>
          <w:rFonts w:ascii="Helvetica" w:hAnsi="Helvetica" w:cs="Helvetica"/>
          <w:color w:val="1D2228"/>
          <w:sz w:val="20"/>
          <w:szCs w:val="20"/>
        </w:rPr>
        <w:t> </w:t>
      </w:r>
      <w:r>
        <w:rPr>
          <w:rFonts w:ascii="Helvetica" w:hAnsi="Helvetica" w:cs="Helvetica"/>
          <w:color w:val="FF0000"/>
          <w:sz w:val="20"/>
          <w:szCs w:val="20"/>
        </w:rPr>
        <w:t xml:space="preserve">I like the idea, but I’m worried that it will be tricky for people to know if a wrapping paper can be recycled or not. </w:t>
      </w:r>
      <w:proofErr w:type="gramStart"/>
      <w:r>
        <w:rPr>
          <w:rFonts w:ascii="Helvetica" w:hAnsi="Helvetica" w:cs="Helvetica"/>
          <w:color w:val="FF0000"/>
          <w:sz w:val="20"/>
          <w:szCs w:val="20"/>
        </w:rPr>
        <w:t>So</w:t>
      </w:r>
      <w:proofErr w:type="gramEnd"/>
      <w:r>
        <w:rPr>
          <w:rFonts w:ascii="Helvetica" w:hAnsi="Helvetica" w:cs="Helvetica"/>
          <w:color w:val="FF0000"/>
          <w:sz w:val="20"/>
          <w:szCs w:val="20"/>
        </w:rPr>
        <w:t xml:space="preserve"> I’m just not sure. This one could shift to earlier when people might be buying the paper so they can buy some that can be recycled.</w:t>
      </w:r>
      <w:r w:rsidRPr="00D33561">
        <w:t xml:space="preserve"> </w:t>
      </w:r>
      <w:r w:rsidRPr="00D33561">
        <w:rPr>
          <w:rFonts w:ascii="Helvetica" w:hAnsi="Helvetica" w:cs="Helvetica"/>
          <w:color w:val="FF0000"/>
          <w:sz w:val="20"/>
          <w:szCs w:val="20"/>
        </w:rPr>
        <w:t>https://earth911.com/living-well-being/events-entertainement/buy-or-diy-eco-friendly-gift-wrap/</w:t>
      </w:r>
    </w:p>
    <w:p w14:paraId="3161818B" w14:textId="6DF02E11" w:rsidR="000A337B" w:rsidRDefault="000A337B" w:rsidP="007132C0">
      <w:pPr>
        <w:pStyle w:val="yiv931262203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December </w:t>
      </w:r>
      <w:r w:rsidR="00D33561">
        <w:rPr>
          <w:rFonts w:ascii="Helvetica" w:hAnsi="Helvetica" w:cs="Helvetica"/>
          <w:color w:val="1D2228"/>
          <w:sz w:val="20"/>
          <w:szCs w:val="20"/>
        </w:rPr>
        <w:t>22</w:t>
      </w:r>
      <w:r>
        <w:rPr>
          <w:rFonts w:ascii="Helvetica" w:hAnsi="Helvetica" w:cs="Helvetica"/>
          <w:color w:val="1D2228"/>
          <w:sz w:val="20"/>
          <w:szCs w:val="20"/>
        </w:rPr>
        <w:t xml:space="preserve"> – </w:t>
      </w:r>
      <w:r w:rsidR="007132C0">
        <w:t>NEED SOMETHING HERE</w:t>
      </w:r>
    </w:p>
    <w:p w14:paraId="04B3765C" w14:textId="77777777" w:rsidR="000A337B" w:rsidRDefault="000A337B" w:rsidP="000A337B">
      <w:pPr>
        <w:pStyle w:val="yiv931262203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December 29 – </w:t>
      </w:r>
      <w:hyperlink r:id="rId22" w:tgtFrame="_blank" w:history="1">
        <w:r>
          <w:rPr>
            <w:rStyle w:val="Hyperlink"/>
            <w:rFonts w:ascii="Helvetica" w:hAnsi="Helvetica" w:cs="Helvetica"/>
            <w:color w:val="0563C1"/>
            <w:sz w:val="20"/>
            <w:szCs w:val="20"/>
          </w:rPr>
          <w:t>Crafts with holiday cards</w:t>
        </w:r>
      </w:hyperlink>
      <w:r>
        <w:rPr>
          <w:rFonts w:ascii="Helvetica" w:hAnsi="Helvetica" w:cs="Helvetica"/>
          <w:color w:val="1D2228"/>
          <w:sz w:val="20"/>
          <w:szCs w:val="20"/>
        </w:rPr>
        <w:t> or maybe something about new years since New Year’s Day is a couple of days later. I just like the holiday cards crafts ideas. </w:t>
      </w:r>
      <w:r>
        <w:rPr>
          <w:rFonts w:ascii="Helvetica" w:hAnsi="Helvetica" w:cs="Helvetica"/>
          <w:color w:val="FF0000"/>
          <w:sz w:val="20"/>
          <w:szCs w:val="20"/>
        </w:rPr>
        <w:t>I really like this link. I totally want to do some of them!!! </w:t>
      </w:r>
      <w:r>
        <w:rPr>
          <w:rFonts w:ascii="Segoe UI Emoji" w:hAnsi="Segoe UI Emoji" w:cs="Segoe UI Emoji"/>
          <w:color w:val="FF0000"/>
          <w:sz w:val="20"/>
          <w:szCs w:val="20"/>
        </w:rPr>
        <w:t>😊</w:t>
      </w:r>
    </w:p>
    <w:p w14:paraId="73D0581F" w14:textId="77777777" w:rsidR="000A337B" w:rsidRDefault="000A337B" w:rsidP="000A337B">
      <w:pPr>
        <w:pStyle w:val="yiv931262203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 </w:t>
      </w:r>
    </w:p>
    <w:p w14:paraId="1AD1A004" w14:textId="77777777" w:rsidR="000A337B" w:rsidRDefault="000A337B" w:rsidP="000A337B">
      <w:pPr>
        <w:pStyle w:val="yiv931262203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Saving this for the summer – this is the first time I’ve come across something I like but didn’t like for the current campaign -</w:t>
      </w:r>
      <w:hyperlink r:id="rId23" w:tgtFrame="_blank" w:history="1">
        <w:r>
          <w:rPr>
            <w:rStyle w:val="Hyperlink"/>
            <w:rFonts w:ascii="Helvetica" w:hAnsi="Helvetica" w:cs="Helvetica"/>
            <w:color w:val="0563C1"/>
            <w:sz w:val="20"/>
            <w:szCs w:val="20"/>
          </w:rPr>
          <w:t>https://www.diyncrafts.com/26697/repurpose/20-brilliant-ways-repurpose-school-supplies-summer?utm_medium=social&amp;utm_source=pinterest&amp;utm_campaign=tailwind_tribes&amp;utm_content=tribes&amp;utm_term=697695678_27411230_33791</w:t>
        </w:r>
      </w:hyperlink>
    </w:p>
    <w:p w14:paraId="76F46B94" w14:textId="77777777" w:rsidR="000A337B" w:rsidRDefault="000A337B" w:rsidP="000A337B">
      <w:pPr>
        <w:pStyle w:val="yiv9312622039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FF0000"/>
          <w:sz w:val="20"/>
          <w:szCs w:val="20"/>
        </w:rPr>
        <w:t>Fun. Although the pencil ones bug me. I’m super frugal like my Granny was so those ideas hurt my heart.</w:t>
      </w:r>
    </w:p>
    <w:p w14:paraId="09C3CB1E" w14:textId="77777777" w:rsidR="00C83410" w:rsidRPr="009861CB" w:rsidRDefault="00C83410" w:rsidP="0042521A">
      <w:pPr>
        <w:rPr>
          <w:rFonts w:asciiTheme="minorHAnsi" w:hAnsiTheme="minorHAnsi" w:cstheme="minorHAnsi"/>
          <w:sz w:val="22"/>
          <w:szCs w:val="22"/>
        </w:rPr>
      </w:pPr>
    </w:p>
    <w:sectPr w:rsidR="00C83410" w:rsidRPr="009861CB" w:rsidSect="00D156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77"/>
    <w:rsid w:val="00030FD1"/>
    <w:rsid w:val="00051E29"/>
    <w:rsid w:val="000530E2"/>
    <w:rsid w:val="000574B1"/>
    <w:rsid w:val="00060CDA"/>
    <w:rsid w:val="0006197E"/>
    <w:rsid w:val="00066817"/>
    <w:rsid w:val="00075E76"/>
    <w:rsid w:val="000847E0"/>
    <w:rsid w:val="00086AF0"/>
    <w:rsid w:val="00087230"/>
    <w:rsid w:val="000900EC"/>
    <w:rsid w:val="000A337B"/>
    <w:rsid w:val="000D36E8"/>
    <w:rsid w:val="000E53FC"/>
    <w:rsid w:val="000E75FD"/>
    <w:rsid w:val="00103FA1"/>
    <w:rsid w:val="00135691"/>
    <w:rsid w:val="00135BC3"/>
    <w:rsid w:val="001C271A"/>
    <w:rsid w:val="001D2007"/>
    <w:rsid w:val="001E0335"/>
    <w:rsid w:val="001E0A4A"/>
    <w:rsid w:val="00211A46"/>
    <w:rsid w:val="00222249"/>
    <w:rsid w:val="002368BC"/>
    <w:rsid w:val="002670BC"/>
    <w:rsid w:val="00274802"/>
    <w:rsid w:val="002861BC"/>
    <w:rsid w:val="00296CFD"/>
    <w:rsid w:val="002B0749"/>
    <w:rsid w:val="002D238F"/>
    <w:rsid w:val="002D2419"/>
    <w:rsid w:val="002D5362"/>
    <w:rsid w:val="00345DA3"/>
    <w:rsid w:val="003A2FA3"/>
    <w:rsid w:val="003A3CDE"/>
    <w:rsid w:val="003C7EC6"/>
    <w:rsid w:val="003D58FC"/>
    <w:rsid w:val="003E6287"/>
    <w:rsid w:val="003E7A23"/>
    <w:rsid w:val="003F7C3E"/>
    <w:rsid w:val="00404195"/>
    <w:rsid w:val="0042521A"/>
    <w:rsid w:val="00436BA9"/>
    <w:rsid w:val="004429E8"/>
    <w:rsid w:val="00446F18"/>
    <w:rsid w:val="00473ABF"/>
    <w:rsid w:val="004C4027"/>
    <w:rsid w:val="004C6C49"/>
    <w:rsid w:val="004E726C"/>
    <w:rsid w:val="004F646B"/>
    <w:rsid w:val="004F7543"/>
    <w:rsid w:val="004F76B6"/>
    <w:rsid w:val="0050029B"/>
    <w:rsid w:val="00500D7C"/>
    <w:rsid w:val="00500F6D"/>
    <w:rsid w:val="0050738E"/>
    <w:rsid w:val="0050743C"/>
    <w:rsid w:val="00525CC8"/>
    <w:rsid w:val="005345AA"/>
    <w:rsid w:val="00543587"/>
    <w:rsid w:val="00556D3A"/>
    <w:rsid w:val="0056070C"/>
    <w:rsid w:val="00595ABD"/>
    <w:rsid w:val="005A47DD"/>
    <w:rsid w:val="005A64FA"/>
    <w:rsid w:val="005E3585"/>
    <w:rsid w:val="005E4F84"/>
    <w:rsid w:val="005E53D7"/>
    <w:rsid w:val="005F121E"/>
    <w:rsid w:val="006240AE"/>
    <w:rsid w:val="006407D0"/>
    <w:rsid w:val="0064729C"/>
    <w:rsid w:val="00670486"/>
    <w:rsid w:val="00680E20"/>
    <w:rsid w:val="006A627B"/>
    <w:rsid w:val="006B6660"/>
    <w:rsid w:val="006B76DA"/>
    <w:rsid w:val="006C3AFB"/>
    <w:rsid w:val="006E7709"/>
    <w:rsid w:val="006F211B"/>
    <w:rsid w:val="00707A6D"/>
    <w:rsid w:val="007132C0"/>
    <w:rsid w:val="0071793F"/>
    <w:rsid w:val="00717F25"/>
    <w:rsid w:val="00743146"/>
    <w:rsid w:val="00755819"/>
    <w:rsid w:val="00774092"/>
    <w:rsid w:val="007853EB"/>
    <w:rsid w:val="0079588B"/>
    <w:rsid w:val="007B019C"/>
    <w:rsid w:val="007D1416"/>
    <w:rsid w:val="007D4C99"/>
    <w:rsid w:val="007F63CD"/>
    <w:rsid w:val="008201E0"/>
    <w:rsid w:val="00842E77"/>
    <w:rsid w:val="00844E3E"/>
    <w:rsid w:val="00860510"/>
    <w:rsid w:val="00871777"/>
    <w:rsid w:val="00875040"/>
    <w:rsid w:val="00875072"/>
    <w:rsid w:val="00890963"/>
    <w:rsid w:val="008D25FF"/>
    <w:rsid w:val="008F6154"/>
    <w:rsid w:val="008F61DC"/>
    <w:rsid w:val="008F689C"/>
    <w:rsid w:val="00900208"/>
    <w:rsid w:val="009023AA"/>
    <w:rsid w:val="009061B1"/>
    <w:rsid w:val="00942B8E"/>
    <w:rsid w:val="00953DD8"/>
    <w:rsid w:val="009803C3"/>
    <w:rsid w:val="00981407"/>
    <w:rsid w:val="00982CA2"/>
    <w:rsid w:val="00983F35"/>
    <w:rsid w:val="009861CB"/>
    <w:rsid w:val="009A3373"/>
    <w:rsid w:val="009A3C74"/>
    <w:rsid w:val="009A4594"/>
    <w:rsid w:val="009A5347"/>
    <w:rsid w:val="009B504A"/>
    <w:rsid w:val="009C75CE"/>
    <w:rsid w:val="009E20FE"/>
    <w:rsid w:val="009E76A1"/>
    <w:rsid w:val="009F7F02"/>
    <w:rsid w:val="00A05104"/>
    <w:rsid w:val="00A113A6"/>
    <w:rsid w:val="00A2010E"/>
    <w:rsid w:val="00A215DA"/>
    <w:rsid w:val="00A3608B"/>
    <w:rsid w:val="00A40E71"/>
    <w:rsid w:val="00A43CE5"/>
    <w:rsid w:val="00A52295"/>
    <w:rsid w:val="00A56957"/>
    <w:rsid w:val="00A63EE9"/>
    <w:rsid w:val="00A84122"/>
    <w:rsid w:val="00A84A55"/>
    <w:rsid w:val="00AB1172"/>
    <w:rsid w:val="00AB1D90"/>
    <w:rsid w:val="00AB55E1"/>
    <w:rsid w:val="00AC49D0"/>
    <w:rsid w:val="00AD58C3"/>
    <w:rsid w:val="00AD628C"/>
    <w:rsid w:val="00AE020E"/>
    <w:rsid w:val="00AF0259"/>
    <w:rsid w:val="00B108E8"/>
    <w:rsid w:val="00B110C1"/>
    <w:rsid w:val="00B15F02"/>
    <w:rsid w:val="00B202FD"/>
    <w:rsid w:val="00B2458A"/>
    <w:rsid w:val="00B4749F"/>
    <w:rsid w:val="00B814BC"/>
    <w:rsid w:val="00B85959"/>
    <w:rsid w:val="00B945DD"/>
    <w:rsid w:val="00BB7CA2"/>
    <w:rsid w:val="00BC4EF1"/>
    <w:rsid w:val="00BD0658"/>
    <w:rsid w:val="00BD076D"/>
    <w:rsid w:val="00BD0920"/>
    <w:rsid w:val="00BD7F7B"/>
    <w:rsid w:val="00BE6716"/>
    <w:rsid w:val="00C0555B"/>
    <w:rsid w:val="00C427C1"/>
    <w:rsid w:val="00C723FF"/>
    <w:rsid w:val="00C83410"/>
    <w:rsid w:val="00C916F6"/>
    <w:rsid w:val="00C93231"/>
    <w:rsid w:val="00C93A81"/>
    <w:rsid w:val="00CB45D6"/>
    <w:rsid w:val="00CC1F70"/>
    <w:rsid w:val="00CC40BE"/>
    <w:rsid w:val="00CD7FE1"/>
    <w:rsid w:val="00CF7C31"/>
    <w:rsid w:val="00D04FC3"/>
    <w:rsid w:val="00D156C3"/>
    <w:rsid w:val="00D26187"/>
    <w:rsid w:val="00D33561"/>
    <w:rsid w:val="00D76F96"/>
    <w:rsid w:val="00D8279A"/>
    <w:rsid w:val="00D8685F"/>
    <w:rsid w:val="00D90325"/>
    <w:rsid w:val="00D94515"/>
    <w:rsid w:val="00DA6CC3"/>
    <w:rsid w:val="00E30F19"/>
    <w:rsid w:val="00E73E1A"/>
    <w:rsid w:val="00E801A1"/>
    <w:rsid w:val="00E857D8"/>
    <w:rsid w:val="00E943AC"/>
    <w:rsid w:val="00E95389"/>
    <w:rsid w:val="00EB75EB"/>
    <w:rsid w:val="00EE0748"/>
    <w:rsid w:val="00F071FD"/>
    <w:rsid w:val="00F30AD9"/>
    <w:rsid w:val="00F33D6F"/>
    <w:rsid w:val="00F453AE"/>
    <w:rsid w:val="00F52942"/>
    <w:rsid w:val="00F6217D"/>
    <w:rsid w:val="00F76A83"/>
    <w:rsid w:val="00F81AE6"/>
    <w:rsid w:val="00F83450"/>
    <w:rsid w:val="00FB1138"/>
    <w:rsid w:val="00FB3901"/>
    <w:rsid w:val="00FB655D"/>
    <w:rsid w:val="00FB776F"/>
    <w:rsid w:val="00FC3F3F"/>
    <w:rsid w:val="00FD6451"/>
    <w:rsid w:val="00FE4DFB"/>
    <w:rsid w:val="00FF1263"/>
    <w:rsid w:val="00FF78AD"/>
    <w:rsid w:val="0239EED5"/>
    <w:rsid w:val="02BC3E8F"/>
    <w:rsid w:val="02D36CA7"/>
    <w:rsid w:val="03ABBE7C"/>
    <w:rsid w:val="0659B0B7"/>
    <w:rsid w:val="07CD2F8D"/>
    <w:rsid w:val="0842E4EC"/>
    <w:rsid w:val="09B8EAFD"/>
    <w:rsid w:val="0A6A3D0E"/>
    <w:rsid w:val="0BA02D12"/>
    <w:rsid w:val="0C3D0A1B"/>
    <w:rsid w:val="0C4352AE"/>
    <w:rsid w:val="0D0C5F94"/>
    <w:rsid w:val="0DB82F23"/>
    <w:rsid w:val="1090B1D8"/>
    <w:rsid w:val="109F2119"/>
    <w:rsid w:val="10FCF7BE"/>
    <w:rsid w:val="117FABE2"/>
    <w:rsid w:val="11A7192E"/>
    <w:rsid w:val="11BCABF0"/>
    <w:rsid w:val="11E16A27"/>
    <w:rsid w:val="1254C476"/>
    <w:rsid w:val="14912E5E"/>
    <w:rsid w:val="14BA759B"/>
    <w:rsid w:val="165105A2"/>
    <w:rsid w:val="176D3EED"/>
    <w:rsid w:val="178A8484"/>
    <w:rsid w:val="18D3BB15"/>
    <w:rsid w:val="1C213F7B"/>
    <w:rsid w:val="1C34F939"/>
    <w:rsid w:val="1F5D4696"/>
    <w:rsid w:val="23373A41"/>
    <w:rsid w:val="23C68D04"/>
    <w:rsid w:val="25B2F870"/>
    <w:rsid w:val="2752CDCD"/>
    <w:rsid w:val="27C33515"/>
    <w:rsid w:val="2800B3B5"/>
    <w:rsid w:val="29C533C8"/>
    <w:rsid w:val="2A93571F"/>
    <w:rsid w:val="2AED55AB"/>
    <w:rsid w:val="2B6E8870"/>
    <w:rsid w:val="2CA06351"/>
    <w:rsid w:val="2CC25956"/>
    <w:rsid w:val="2EF114C3"/>
    <w:rsid w:val="308C3B22"/>
    <w:rsid w:val="32138899"/>
    <w:rsid w:val="35833161"/>
    <w:rsid w:val="35A8623E"/>
    <w:rsid w:val="37962C08"/>
    <w:rsid w:val="37C3BFCA"/>
    <w:rsid w:val="38F9715C"/>
    <w:rsid w:val="39F4EC6F"/>
    <w:rsid w:val="3A043CE8"/>
    <w:rsid w:val="3BD902A5"/>
    <w:rsid w:val="3D7F0E31"/>
    <w:rsid w:val="3EAD4029"/>
    <w:rsid w:val="43B7F5FB"/>
    <w:rsid w:val="474CBBBA"/>
    <w:rsid w:val="4832552C"/>
    <w:rsid w:val="49335D5D"/>
    <w:rsid w:val="49D9C0AA"/>
    <w:rsid w:val="49FCAAED"/>
    <w:rsid w:val="4A35E239"/>
    <w:rsid w:val="4A66C5EF"/>
    <w:rsid w:val="4AFA6FDA"/>
    <w:rsid w:val="4B5B15C2"/>
    <w:rsid w:val="52308B0C"/>
    <w:rsid w:val="54766F7A"/>
    <w:rsid w:val="554F4E9E"/>
    <w:rsid w:val="562D8106"/>
    <w:rsid w:val="562E3312"/>
    <w:rsid w:val="57BC5BB2"/>
    <w:rsid w:val="57DBB367"/>
    <w:rsid w:val="5A89266D"/>
    <w:rsid w:val="5B126702"/>
    <w:rsid w:val="5B297C3A"/>
    <w:rsid w:val="5C8258F7"/>
    <w:rsid w:val="5D4A9084"/>
    <w:rsid w:val="5EB1A75E"/>
    <w:rsid w:val="6269AA1D"/>
    <w:rsid w:val="62777316"/>
    <w:rsid w:val="629D3C3D"/>
    <w:rsid w:val="632C4282"/>
    <w:rsid w:val="63F08A6F"/>
    <w:rsid w:val="65C53D08"/>
    <w:rsid w:val="66ABFF31"/>
    <w:rsid w:val="67612867"/>
    <w:rsid w:val="693A5D33"/>
    <w:rsid w:val="69528E68"/>
    <w:rsid w:val="6994CCD1"/>
    <w:rsid w:val="6BE25851"/>
    <w:rsid w:val="6C9CBD7D"/>
    <w:rsid w:val="6CE77E3B"/>
    <w:rsid w:val="6D2F9E9D"/>
    <w:rsid w:val="6DA3BBD8"/>
    <w:rsid w:val="6E75083B"/>
    <w:rsid w:val="6E869339"/>
    <w:rsid w:val="6EB452E2"/>
    <w:rsid w:val="6EE0F6D7"/>
    <w:rsid w:val="6EE60371"/>
    <w:rsid w:val="6F4E763F"/>
    <w:rsid w:val="6FCE98AD"/>
    <w:rsid w:val="7116635A"/>
    <w:rsid w:val="715AAEBD"/>
    <w:rsid w:val="7260DB80"/>
    <w:rsid w:val="72F288E9"/>
    <w:rsid w:val="748B00B6"/>
    <w:rsid w:val="75667452"/>
    <w:rsid w:val="79B2558B"/>
    <w:rsid w:val="79C8C387"/>
    <w:rsid w:val="7ADB21BE"/>
    <w:rsid w:val="7B3A51BA"/>
    <w:rsid w:val="7BB0B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5494"/>
  <w15:chartTrackingRefBased/>
  <w15:docId w15:val="{3A2E035C-543D-4F5D-A881-C09633BA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7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A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47DD"/>
    <w:rPr>
      <w:color w:val="0000FF"/>
      <w:u w:val="single"/>
    </w:rPr>
  </w:style>
  <w:style w:type="character" w:customStyle="1" w:styleId="58cl">
    <w:name w:val="_58cl"/>
    <w:basedOn w:val="DefaultParagraphFont"/>
    <w:rsid w:val="003E7A23"/>
  </w:style>
  <w:style w:type="character" w:customStyle="1" w:styleId="58cm">
    <w:name w:val="_58cm"/>
    <w:basedOn w:val="DefaultParagraphFont"/>
    <w:rsid w:val="003E7A23"/>
  </w:style>
  <w:style w:type="character" w:styleId="FollowedHyperlink">
    <w:name w:val="FollowedHyperlink"/>
    <w:basedOn w:val="DefaultParagraphFont"/>
    <w:uiPriority w:val="99"/>
    <w:semiHidden/>
    <w:unhideWhenUsed/>
    <w:rsid w:val="004E726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DD8"/>
    <w:rPr>
      <w:color w:val="605E5C"/>
      <w:shd w:val="clear" w:color="auto" w:fill="E1DFDD"/>
    </w:rPr>
  </w:style>
  <w:style w:type="character" w:customStyle="1" w:styleId="markf306gim8e">
    <w:name w:val="markf306gim8e"/>
    <w:basedOn w:val="DefaultParagraphFont"/>
    <w:rsid w:val="00BD076D"/>
  </w:style>
  <w:style w:type="character" w:styleId="CommentReference">
    <w:name w:val="annotation reference"/>
    <w:basedOn w:val="DefaultParagraphFont"/>
    <w:uiPriority w:val="99"/>
    <w:semiHidden/>
    <w:unhideWhenUsed/>
    <w:rsid w:val="005E5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3D7"/>
    <w:pPr>
      <w:spacing w:after="160"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3D7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CE5"/>
    <w:pPr>
      <w:spacing w:after="20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CE5"/>
    <w:rPr>
      <w:rFonts w:asciiTheme="minorHAnsi" w:hAnsiTheme="minorHAnsi"/>
      <w:b/>
      <w:bCs/>
      <w:sz w:val="20"/>
      <w:szCs w:val="20"/>
    </w:rPr>
  </w:style>
  <w:style w:type="paragraph" w:customStyle="1" w:styleId="yiv9312622039msonormal">
    <w:name w:val="yiv9312622039msonormal"/>
    <w:basedOn w:val="Normal"/>
    <w:rsid w:val="000A337B"/>
    <w:pPr>
      <w:spacing w:before="100" w:beforeAutospacing="1" w:after="100" w:afterAutospacing="1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6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b.org/programs/ard/pledge/" TargetMode="External"/><Relationship Id="rId13" Type="http://schemas.openxmlformats.org/officeDocument/2006/relationships/hyperlink" Target="https://www.craftymorning.com/toilet-paper-roll-leaf-stamping-fall-tree-craft/" TargetMode="External"/><Relationship Id="rId18" Type="http://schemas.openxmlformats.org/officeDocument/2006/relationships/hyperlink" Target="https://www.christmasdesigners.com/blog/christmas-light-recycling-where-and-how-to-recycle-your-old-ligh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arth911.com/home-garden/holiday-tip-dont-recycle-gift-wrap/" TargetMode="External"/><Relationship Id="rId7" Type="http://schemas.openxmlformats.org/officeDocument/2006/relationships/hyperlink" Target="https://www.craftymorning.com/toilet-paper-roll-leaf-stamping-fall-tree-craft/" TargetMode="External"/><Relationship Id="rId12" Type="http://schemas.openxmlformats.org/officeDocument/2006/relationships/hyperlink" Target="https://www.craftymorning.com/toilet-paper-roll-leaf-stamping-fall-tree-craft/" TargetMode="External"/><Relationship Id="rId17" Type="http://schemas.openxmlformats.org/officeDocument/2006/relationships/hyperlink" Target="https://content.govdelivery.com/accounts/IAIOWA/bulletins/26af4bd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ontent.govdelivery.com/accounts/IAIOWA/bulletins/26af4bd" TargetMode="External"/><Relationship Id="rId20" Type="http://schemas.openxmlformats.org/officeDocument/2006/relationships/hyperlink" Target="https://earth911.com/living-well-being/events-entertainement/8-green-tips-8-days-hanukkah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arth911.com/living-well-being/events-entertainement/thanksgiving-dinner-without-waste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kab.org/programs/ard/pledge/" TargetMode="External"/><Relationship Id="rId23" Type="http://schemas.openxmlformats.org/officeDocument/2006/relationships/hyperlink" Target="https://www.diyncrafts.com/26697/repurpose/20-brilliant-ways-repurpose-school-supplies-summer?utm_medium=social&amp;utm_source=pinterest&amp;utm_campaign=tailwind_tribes&amp;utm_content=tribes&amp;utm_term=697695678_27411230_33791" TargetMode="External"/><Relationship Id="rId10" Type="http://schemas.openxmlformats.org/officeDocument/2006/relationships/hyperlink" Target="https://www.craftymorning.com/toilet-paper-roll-leaf-stamping-fall-tree-craft/" TargetMode="External"/><Relationship Id="rId19" Type="http://schemas.openxmlformats.org/officeDocument/2006/relationships/hyperlink" Target="https://www.pinterest.com/pin/315744623867170137/?nic_v2=1a9cJ14Lt" TargetMode="External"/><Relationship Id="rId4" Type="http://schemas.openxmlformats.org/officeDocument/2006/relationships/styles" Target="styles.xml"/><Relationship Id="rId9" Type="http://schemas.openxmlformats.org/officeDocument/2006/relationships/hyperlink" Target="https://earth911.com/living-well-being/events-entertainement/thanksgiving-dinner-without-waste/" TargetMode="External"/><Relationship Id="rId14" Type="http://schemas.openxmlformats.org/officeDocument/2006/relationships/hyperlink" Target="https://happyhooligans.ca/22-things-make-cardboard-tubes/" TargetMode="External"/><Relationship Id="rId22" Type="http://schemas.openxmlformats.org/officeDocument/2006/relationships/hyperlink" Target="https://www.shutterfly.com/ideas/christmas-card-craf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9E17FB2855B4996DBFF895D0628DF" ma:contentTypeVersion="15" ma:contentTypeDescription="Create a new document." ma:contentTypeScope="" ma:versionID="246b09f20e0cf82e026361f8b210d975">
  <xsd:schema xmlns:xsd="http://www.w3.org/2001/XMLSchema" xmlns:xs="http://www.w3.org/2001/XMLSchema" xmlns:p="http://schemas.microsoft.com/office/2006/metadata/properties" xmlns:ns1="http://schemas.microsoft.com/sharepoint/v3" xmlns:ns3="db9b5254-4bd8-4c90-96a6-10d6d4bf7cd3" xmlns:ns4="d3edf67f-6f1b-46c1-9f30-7b4c1812c64d" targetNamespace="http://schemas.microsoft.com/office/2006/metadata/properties" ma:root="true" ma:fieldsID="a5d57b8c6c3c5da4708036afe7faa96a" ns1:_="" ns3:_="" ns4:_="">
    <xsd:import namespace="http://schemas.microsoft.com/sharepoint/v3"/>
    <xsd:import namespace="db9b5254-4bd8-4c90-96a6-10d6d4bf7cd3"/>
    <xsd:import namespace="d3edf67f-6f1b-46c1-9f30-7b4c1812c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b5254-4bd8-4c90-96a6-10d6d4bf7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df67f-6f1b-46c1-9f30-7b4c1812c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E5994-0AFC-4C8C-A4FE-2ADE627A2CAF}">
  <ds:schemaRefs>
    <ds:schemaRef ds:uri="http://purl.org/dc/elements/1.1/"/>
    <ds:schemaRef ds:uri="db9b5254-4bd8-4c90-96a6-10d6d4bf7cd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3edf67f-6f1b-46c1-9f30-7b4c1812c64d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A31D6F-CF51-4554-A9AD-6C7E1CE15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144D5-0403-4D94-9759-0CE22EC7E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9b5254-4bd8-4c90-96a6-10d6d4bf7cd3"/>
    <ds:schemaRef ds:uri="d3edf67f-6f1b-46c1-9f30-7b4c1812c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Tantillo, Andrea</dc:creator>
  <cp:keywords/>
  <dc:description/>
  <cp:lastModifiedBy>Tantillo, Andrea</cp:lastModifiedBy>
  <cp:revision>2</cp:revision>
  <dcterms:created xsi:type="dcterms:W3CDTF">2020-10-27T11:27:00Z</dcterms:created>
  <dcterms:modified xsi:type="dcterms:W3CDTF">2020-10-27T11:27:00Z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0x0101000869E17FB2855B4996DBFF895D0628DF</vt:lpwstr>
  </property>
  <property fmtid="{D5CDD505-2E9C-101B-9397-08002B2CF9AE}" pid="3" name="_dlc_DocIdItemGuid">
    <vt:lpwstr>21bc2687-d87b-4016-b296-b9a5b6159856</vt:lpwstr>
  </property>
</Properties>
</file>