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FB5" w:rsidRPr="0027257A" w:rsidRDefault="00357FB5">
      <w:pPr>
        <w:rPr>
          <w:rFonts w:asciiTheme="minorHAnsi" w:hAnsiTheme="minorHAnsi" w:cstheme="minorHAnsi"/>
          <w:u w:val="single"/>
        </w:rPr>
      </w:pPr>
      <w:r w:rsidRPr="0027257A">
        <w:rPr>
          <w:rFonts w:asciiTheme="minorHAnsi" w:hAnsiTheme="minorHAnsi" w:cstheme="minorHAnsi"/>
          <w:u w:val="single"/>
        </w:rPr>
        <w:t>Purpose:</w:t>
      </w:r>
    </w:p>
    <w:p w:rsidR="00BD3D3D" w:rsidRDefault="006F658B">
      <w:pPr>
        <w:rPr>
          <w:rFonts w:asciiTheme="minorHAnsi" w:hAnsiTheme="minorHAnsi" w:cstheme="minorHAnsi"/>
        </w:rPr>
      </w:pPr>
      <w:r w:rsidRPr="0027257A">
        <w:rPr>
          <w:rFonts w:asciiTheme="minorHAnsi" w:hAnsiTheme="minorHAnsi" w:cstheme="minorHAnsi"/>
        </w:rPr>
        <w:t>The City’s Traffic Management Center and associated Intelligent Transportation Systems</w:t>
      </w:r>
      <w:r w:rsidR="00BD3D3D">
        <w:rPr>
          <w:rFonts w:asciiTheme="minorHAnsi" w:hAnsiTheme="minorHAnsi" w:cstheme="minorHAnsi"/>
        </w:rPr>
        <w:t xml:space="preserve"> </w:t>
      </w:r>
      <w:r w:rsidR="00B61472" w:rsidRPr="0027257A">
        <w:rPr>
          <w:rFonts w:asciiTheme="minorHAnsi" w:hAnsiTheme="minorHAnsi" w:cstheme="minorHAnsi"/>
        </w:rPr>
        <w:t>(ITS)</w:t>
      </w:r>
      <w:r w:rsidRPr="0027257A">
        <w:rPr>
          <w:rFonts w:asciiTheme="minorHAnsi" w:hAnsiTheme="minorHAnsi" w:cstheme="minorHAnsi"/>
        </w:rPr>
        <w:t xml:space="preserve"> help</w:t>
      </w:r>
      <w:r w:rsidR="00BD3D3D">
        <w:rPr>
          <w:rFonts w:asciiTheme="minorHAnsi" w:hAnsiTheme="minorHAnsi" w:cstheme="minorHAnsi"/>
        </w:rPr>
        <w:t xml:space="preserve"> monitor and</w:t>
      </w:r>
      <w:r w:rsidR="009738BB" w:rsidRPr="0027257A">
        <w:rPr>
          <w:rFonts w:asciiTheme="minorHAnsi" w:hAnsiTheme="minorHAnsi" w:cstheme="minorHAnsi"/>
        </w:rPr>
        <w:t xml:space="preserve"> manage corridors, support rapid/efficient/safe traffic operations, help with incident management, and </w:t>
      </w:r>
      <w:r w:rsidR="008D5B53" w:rsidRPr="0027257A">
        <w:rPr>
          <w:rFonts w:asciiTheme="minorHAnsi" w:hAnsiTheme="minorHAnsi" w:cstheme="minorHAnsi"/>
        </w:rPr>
        <w:t xml:space="preserve">help </w:t>
      </w:r>
      <w:r w:rsidR="009738BB" w:rsidRPr="0027257A">
        <w:rPr>
          <w:rFonts w:asciiTheme="minorHAnsi" w:hAnsiTheme="minorHAnsi" w:cstheme="minorHAnsi"/>
        </w:rPr>
        <w:t>share real-time info with motorists. This is extremely impor</w:t>
      </w:r>
      <w:r w:rsidR="00B61472" w:rsidRPr="0027257A">
        <w:rPr>
          <w:rFonts w:asciiTheme="minorHAnsi" w:hAnsiTheme="minorHAnsi" w:cstheme="minorHAnsi"/>
        </w:rPr>
        <w:t>tant to mobility within City which is made up of several local multilane roadways, an active railroad line, 2 state highways (US90, SH6 is a hurricane evacuation route) and one major freeway</w:t>
      </w:r>
      <w:r w:rsidR="009F4741" w:rsidRPr="0027257A">
        <w:rPr>
          <w:rFonts w:asciiTheme="minorHAnsi" w:hAnsiTheme="minorHAnsi" w:cstheme="minorHAnsi"/>
        </w:rPr>
        <w:t xml:space="preserve"> </w:t>
      </w:r>
      <w:r w:rsidR="00B61472" w:rsidRPr="0027257A">
        <w:rPr>
          <w:rFonts w:asciiTheme="minorHAnsi" w:hAnsiTheme="minorHAnsi" w:cstheme="minorHAnsi"/>
        </w:rPr>
        <w:t xml:space="preserve">(US 59). </w:t>
      </w:r>
    </w:p>
    <w:p w:rsidR="001A682C" w:rsidRPr="0027257A" w:rsidRDefault="00B61472">
      <w:pPr>
        <w:rPr>
          <w:rFonts w:asciiTheme="minorHAnsi" w:hAnsiTheme="minorHAnsi" w:cstheme="minorHAnsi"/>
        </w:rPr>
      </w:pPr>
      <w:r w:rsidRPr="0027257A">
        <w:rPr>
          <w:rFonts w:asciiTheme="minorHAnsi" w:hAnsiTheme="minorHAnsi" w:cstheme="minorHAnsi"/>
        </w:rPr>
        <w:t>Currently, the existing wireless communication system</w:t>
      </w:r>
      <w:r w:rsidR="008D5B53" w:rsidRPr="0027257A">
        <w:rPr>
          <w:rFonts w:asciiTheme="minorHAnsi" w:hAnsiTheme="minorHAnsi" w:cstheme="minorHAnsi"/>
        </w:rPr>
        <w:t xml:space="preserve"> has begun to fail and parts are hard to come by because it has</w:t>
      </w:r>
      <w:r w:rsidRPr="0027257A">
        <w:rPr>
          <w:rFonts w:asciiTheme="minorHAnsi" w:hAnsiTheme="minorHAnsi" w:cstheme="minorHAnsi"/>
        </w:rPr>
        <w:t xml:space="preserve"> reached end of life. </w:t>
      </w:r>
      <w:r w:rsidR="00357FB5" w:rsidRPr="0027257A">
        <w:rPr>
          <w:rFonts w:asciiTheme="minorHAnsi" w:hAnsiTheme="minorHAnsi" w:cstheme="minorHAnsi"/>
        </w:rPr>
        <w:t xml:space="preserve">The ITS Communications </w:t>
      </w:r>
      <w:r w:rsidR="006F658B" w:rsidRPr="0027257A">
        <w:rPr>
          <w:rFonts w:asciiTheme="minorHAnsi" w:hAnsiTheme="minorHAnsi" w:cstheme="minorHAnsi"/>
        </w:rPr>
        <w:t xml:space="preserve">Rehab </w:t>
      </w:r>
      <w:r w:rsidR="00357FB5" w:rsidRPr="0027257A">
        <w:rPr>
          <w:rFonts w:asciiTheme="minorHAnsi" w:hAnsiTheme="minorHAnsi" w:cstheme="minorHAnsi"/>
        </w:rPr>
        <w:t xml:space="preserve">Project will upgrade the </w:t>
      </w:r>
      <w:r w:rsidRPr="0027257A">
        <w:rPr>
          <w:rFonts w:asciiTheme="minorHAnsi" w:hAnsiTheme="minorHAnsi" w:cstheme="minorHAnsi"/>
        </w:rPr>
        <w:t xml:space="preserve">wireless </w:t>
      </w:r>
      <w:r w:rsidR="00357FB5" w:rsidRPr="0027257A">
        <w:rPr>
          <w:rFonts w:asciiTheme="minorHAnsi" w:hAnsiTheme="minorHAnsi" w:cstheme="minorHAnsi"/>
        </w:rPr>
        <w:t xml:space="preserve">communications equipment at 8 high sites and 65 signalized intersections </w:t>
      </w:r>
      <w:r w:rsidR="005735C1" w:rsidRPr="0027257A">
        <w:rPr>
          <w:rFonts w:asciiTheme="minorHAnsi" w:hAnsiTheme="minorHAnsi" w:cstheme="minorHAnsi"/>
        </w:rPr>
        <w:t>which is key to mobility in this region</w:t>
      </w:r>
      <w:r w:rsidR="00357FB5" w:rsidRPr="0027257A">
        <w:rPr>
          <w:rFonts w:asciiTheme="minorHAnsi" w:hAnsiTheme="minorHAnsi" w:cstheme="minorHAnsi"/>
        </w:rPr>
        <w:t xml:space="preserve">. </w:t>
      </w:r>
      <w:r w:rsidR="006F658B" w:rsidRPr="0027257A">
        <w:rPr>
          <w:rFonts w:asciiTheme="minorHAnsi" w:hAnsiTheme="minorHAnsi" w:cstheme="minorHAnsi"/>
        </w:rPr>
        <w:t>The below sections describe the methodology, data inputs, and estimated improvements.</w:t>
      </w:r>
    </w:p>
    <w:p w:rsidR="00425DA0" w:rsidRPr="0027257A" w:rsidRDefault="00425DA0">
      <w:pPr>
        <w:rPr>
          <w:rFonts w:asciiTheme="minorHAnsi" w:hAnsiTheme="minorHAnsi" w:cstheme="minorHAnsi"/>
        </w:rPr>
      </w:pPr>
    </w:p>
    <w:p w:rsidR="00425DA0" w:rsidRPr="0027257A" w:rsidRDefault="00425DA0">
      <w:pPr>
        <w:rPr>
          <w:rFonts w:asciiTheme="minorHAnsi" w:hAnsiTheme="minorHAnsi" w:cstheme="minorHAnsi"/>
        </w:rPr>
      </w:pPr>
    </w:p>
    <w:p w:rsidR="00425DA0" w:rsidRPr="0027257A" w:rsidRDefault="00425DA0">
      <w:pPr>
        <w:rPr>
          <w:rFonts w:asciiTheme="minorHAnsi" w:hAnsiTheme="minorHAnsi" w:cstheme="minorHAnsi"/>
        </w:rPr>
      </w:pPr>
    </w:p>
    <w:p w:rsidR="00425DA0" w:rsidRPr="0027257A" w:rsidRDefault="00425DA0">
      <w:pPr>
        <w:rPr>
          <w:rFonts w:asciiTheme="minorHAnsi" w:hAnsiTheme="minorHAnsi" w:cstheme="minorHAnsi"/>
        </w:rPr>
      </w:pPr>
      <w:r w:rsidRPr="0027257A">
        <w:rPr>
          <w:rFonts w:asciiTheme="minorHAnsi" w:hAnsiTheme="minorHAnsi" w:cstheme="minorHAnsi"/>
          <w:noProof/>
        </w:rPr>
        <w:lastRenderedPageBreak/>
        <w:drawing>
          <wp:inline distT="0" distB="0" distL="0" distR="0" wp14:anchorId="20ED8A56" wp14:editId="204E960D">
            <wp:extent cx="5915025" cy="760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5025" cy="7600950"/>
                    </a:xfrm>
                    <a:prstGeom prst="rect">
                      <a:avLst/>
                    </a:prstGeom>
                  </pic:spPr>
                </pic:pic>
              </a:graphicData>
            </a:graphic>
          </wp:inline>
        </w:drawing>
      </w:r>
    </w:p>
    <w:p w:rsidR="00425DA0" w:rsidRPr="0027257A" w:rsidRDefault="00425DA0">
      <w:pPr>
        <w:rPr>
          <w:rFonts w:asciiTheme="minorHAnsi" w:hAnsiTheme="minorHAnsi" w:cstheme="minorHAnsi"/>
        </w:rPr>
      </w:pPr>
    </w:p>
    <w:p w:rsidR="00425DA0" w:rsidRPr="0027257A" w:rsidRDefault="00425DA0">
      <w:pPr>
        <w:rPr>
          <w:rFonts w:asciiTheme="minorHAnsi" w:hAnsiTheme="minorHAnsi" w:cstheme="minorHAnsi"/>
        </w:rPr>
      </w:pPr>
    </w:p>
    <w:p w:rsidR="00357FB5" w:rsidRPr="0027257A" w:rsidRDefault="001A682C">
      <w:pPr>
        <w:rPr>
          <w:rFonts w:asciiTheme="minorHAnsi" w:hAnsiTheme="minorHAnsi" w:cstheme="minorHAnsi"/>
          <w:u w:val="single"/>
        </w:rPr>
      </w:pPr>
      <w:r w:rsidRPr="0027257A">
        <w:rPr>
          <w:rFonts w:asciiTheme="minorHAnsi" w:hAnsiTheme="minorHAnsi" w:cstheme="minorHAnsi"/>
          <w:u w:val="single"/>
        </w:rPr>
        <w:lastRenderedPageBreak/>
        <w:t>Roadway Benefit Cost Analysis:</w:t>
      </w:r>
    </w:p>
    <w:p w:rsidR="002A2A9D" w:rsidRPr="0027257A" w:rsidRDefault="00BD3D3D">
      <w:pPr>
        <w:rPr>
          <w:rFonts w:asciiTheme="minorHAnsi" w:hAnsiTheme="minorHAnsi" w:cstheme="minorHAnsi"/>
        </w:rPr>
      </w:pPr>
      <w:r>
        <w:rPr>
          <w:rFonts w:asciiTheme="minorHAnsi" w:hAnsiTheme="minorHAnsi" w:cstheme="minorHAnsi"/>
        </w:rPr>
        <w:t>The City cho</w:t>
      </w:r>
      <w:r w:rsidR="00357FB5" w:rsidRPr="0027257A">
        <w:rPr>
          <w:rFonts w:asciiTheme="minorHAnsi" w:hAnsiTheme="minorHAnsi" w:cstheme="minorHAnsi"/>
        </w:rPr>
        <w:t>se to use the Benefits Cost Analysis</w:t>
      </w:r>
      <w:r w:rsidR="00E345F5">
        <w:rPr>
          <w:rFonts w:asciiTheme="minorHAnsi" w:hAnsiTheme="minorHAnsi" w:cstheme="minorHAnsi"/>
        </w:rPr>
        <w:t xml:space="preserve"> </w:t>
      </w:r>
      <w:r w:rsidR="00357FB5" w:rsidRPr="0027257A">
        <w:rPr>
          <w:rFonts w:asciiTheme="minorHAnsi" w:hAnsiTheme="minorHAnsi" w:cstheme="minorHAnsi"/>
        </w:rPr>
        <w:t xml:space="preserve">(BCA) templates </w:t>
      </w:r>
      <w:r w:rsidR="00E345F5">
        <w:rPr>
          <w:rFonts w:asciiTheme="minorHAnsi" w:hAnsiTheme="minorHAnsi" w:cstheme="minorHAnsi"/>
        </w:rPr>
        <w:t>provided</w:t>
      </w:r>
      <w:r w:rsidR="00357FB5" w:rsidRPr="0027257A">
        <w:rPr>
          <w:rFonts w:asciiTheme="minorHAnsi" w:hAnsiTheme="minorHAnsi" w:cstheme="minorHAnsi"/>
        </w:rPr>
        <w:t xml:space="preserve"> by HGAC under the roadway category </w:t>
      </w:r>
      <w:r w:rsidR="00E345F5">
        <w:rPr>
          <w:rFonts w:asciiTheme="minorHAnsi" w:hAnsiTheme="minorHAnsi" w:cstheme="minorHAnsi"/>
        </w:rPr>
        <w:t>instead of</w:t>
      </w:r>
      <w:r w:rsidR="00357FB5" w:rsidRPr="0027257A">
        <w:rPr>
          <w:rFonts w:asciiTheme="minorHAnsi" w:hAnsiTheme="minorHAnsi" w:cstheme="minorHAnsi"/>
        </w:rPr>
        <w:t xml:space="preserve"> trying to submit 65 BCA intersection templates. </w:t>
      </w:r>
      <w:r w:rsidR="002A2A9D" w:rsidRPr="0027257A">
        <w:rPr>
          <w:rFonts w:asciiTheme="minorHAnsi" w:hAnsiTheme="minorHAnsi" w:cstheme="minorHAnsi"/>
        </w:rPr>
        <w:t>The templates calculate benefits for Delay, Emissions, and Safety.</w:t>
      </w:r>
    </w:p>
    <w:p w:rsidR="00252598" w:rsidRPr="0027257A" w:rsidRDefault="00357FB5">
      <w:pPr>
        <w:rPr>
          <w:rFonts w:asciiTheme="minorHAnsi" w:hAnsiTheme="minorHAnsi" w:cstheme="minorHAnsi"/>
        </w:rPr>
      </w:pPr>
      <w:r w:rsidRPr="0027257A">
        <w:rPr>
          <w:rFonts w:asciiTheme="minorHAnsi" w:hAnsiTheme="minorHAnsi" w:cstheme="minorHAnsi"/>
        </w:rPr>
        <w:t xml:space="preserve">The City chose only 6 roadway segments which </w:t>
      </w:r>
      <w:r w:rsidR="00585927" w:rsidRPr="0027257A">
        <w:rPr>
          <w:rFonts w:asciiTheme="minorHAnsi" w:hAnsiTheme="minorHAnsi" w:cstheme="minorHAnsi"/>
        </w:rPr>
        <w:t xml:space="preserve">use all high sites </w:t>
      </w:r>
      <w:r w:rsidRPr="0027257A">
        <w:rPr>
          <w:rFonts w:asciiTheme="minorHAnsi" w:hAnsiTheme="minorHAnsi" w:cstheme="minorHAnsi"/>
        </w:rPr>
        <w:t>needing to be replaced.</w:t>
      </w:r>
      <w:r w:rsidR="00FD237A" w:rsidRPr="0027257A">
        <w:rPr>
          <w:rFonts w:asciiTheme="minorHAnsi" w:hAnsiTheme="minorHAnsi" w:cstheme="minorHAnsi"/>
        </w:rPr>
        <w:t xml:space="preserve"> These roadways</w:t>
      </w:r>
      <w:r w:rsidR="00781764" w:rsidRPr="0027257A">
        <w:rPr>
          <w:rFonts w:asciiTheme="minorHAnsi" w:hAnsiTheme="minorHAnsi" w:cstheme="minorHAnsi"/>
        </w:rPr>
        <w:t xml:space="preserve"> are some of the most critical/busiest in the city</w:t>
      </w:r>
      <w:r w:rsidR="00E345F5">
        <w:rPr>
          <w:rFonts w:asciiTheme="minorHAnsi" w:hAnsiTheme="minorHAnsi" w:cstheme="minorHAnsi"/>
        </w:rPr>
        <w:t xml:space="preserve"> and</w:t>
      </w:r>
      <w:r w:rsidR="00781764" w:rsidRPr="0027257A">
        <w:rPr>
          <w:rFonts w:asciiTheme="minorHAnsi" w:hAnsiTheme="minorHAnsi" w:cstheme="minorHAnsi"/>
        </w:rPr>
        <w:t xml:space="preserve"> are listed below</w:t>
      </w:r>
      <w:r w:rsidR="00252598" w:rsidRPr="0027257A">
        <w:rPr>
          <w:rFonts w:asciiTheme="minorHAnsi" w:hAnsiTheme="minorHAnsi" w:cstheme="minorHAnsi"/>
        </w:rPr>
        <w:t>:</w:t>
      </w:r>
    </w:p>
    <w:p w:rsidR="00DF4658" w:rsidRPr="0027257A" w:rsidRDefault="00FD237A" w:rsidP="00DF4658">
      <w:pPr>
        <w:pStyle w:val="ListParagraph"/>
        <w:numPr>
          <w:ilvl w:val="0"/>
          <w:numId w:val="2"/>
        </w:numPr>
        <w:rPr>
          <w:rFonts w:asciiTheme="minorHAnsi" w:hAnsiTheme="minorHAnsi" w:cstheme="minorHAnsi"/>
        </w:rPr>
      </w:pPr>
      <w:r w:rsidRPr="0027257A">
        <w:rPr>
          <w:rFonts w:asciiTheme="minorHAnsi" w:hAnsiTheme="minorHAnsi" w:cstheme="minorHAnsi"/>
        </w:rPr>
        <w:t>US 90</w:t>
      </w:r>
      <w:r w:rsidR="00DF4658" w:rsidRPr="0027257A">
        <w:rPr>
          <w:rFonts w:asciiTheme="minorHAnsi" w:hAnsiTheme="minorHAnsi" w:cstheme="minorHAnsi"/>
        </w:rPr>
        <w:t xml:space="preserve"> – Eldridge Rd to US 59</w:t>
      </w:r>
    </w:p>
    <w:p w:rsidR="00DF4658" w:rsidRPr="0027257A" w:rsidRDefault="00FD237A" w:rsidP="00DF4658">
      <w:pPr>
        <w:pStyle w:val="ListParagraph"/>
        <w:numPr>
          <w:ilvl w:val="0"/>
          <w:numId w:val="2"/>
        </w:numPr>
        <w:rPr>
          <w:rFonts w:asciiTheme="minorHAnsi" w:hAnsiTheme="minorHAnsi" w:cstheme="minorHAnsi"/>
        </w:rPr>
      </w:pPr>
      <w:r w:rsidRPr="0027257A">
        <w:rPr>
          <w:rFonts w:asciiTheme="minorHAnsi" w:hAnsiTheme="minorHAnsi" w:cstheme="minorHAnsi"/>
        </w:rPr>
        <w:t>Dulles</w:t>
      </w:r>
      <w:r w:rsidR="00DF4658" w:rsidRPr="0027257A">
        <w:rPr>
          <w:rFonts w:asciiTheme="minorHAnsi" w:hAnsiTheme="minorHAnsi" w:cstheme="minorHAnsi"/>
        </w:rPr>
        <w:t xml:space="preserve"> – Viking Ln to Cartwright Ave</w:t>
      </w:r>
    </w:p>
    <w:p w:rsidR="00781764" w:rsidRPr="0027257A" w:rsidRDefault="00FD237A" w:rsidP="00252598">
      <w:pPr>
        <w:pStyle w:val="ListParagraph"/>
        <w:numPr>
          <w:ilvl w:val="0"/>
          <w:numId w:val="2"/>
        </w:numPr>
        <w:rPr>
          <w:rFonts w:asciiTheme="minorHAnsi" w:hAnsiTheme="minorHAnsi" w:cstheme="minorHAnsi"/>
        </w:rPr>
      </w:pPr>
      <w:r w:rsidRPr="0027257A">
        <w:rPr>
          <w:rFonts w:asciiTheme="minorHAnsi" w:hAnsiTheme="minorHAnsi" w:cstheme="minorHAnsi"/>
        </w:rPr>
        <w:t>SH 99</w:t>
      </w:r>
      <w:r w:rsidR="00DF4658" w:rsidRPr="0027257A">
        <w:rPr>
          <w:rFonts w:asciiTheme="minorHAnsi" w:hAnsiTheme="minorHAnsi" w:cstheme="minorHAnsi"/>
        </w:rPr>
        <w:t xml:space="preserve"> – US 59 to </w:t>
      </w:r>
      <w:proofErr w:type="spellStart"/>
      <w:r w:rsidR="00DF4658" w:rsidRPr="0027257A">
        <w:rPr>
          <w:rFonts w:asciiTheme="minorHAnsi" w:hAnsiTheme="minorHAnsi" w:cstheme="minorHAnsi"/>
        </w:rPr>
        <w:t>Riverpark</w:t>
      </w:r>
      <w:proofErr w:type="spellEnd"/>
      <w:r w:rsidR="000D6917" w:rsidRPr="0027257A">
        <w:rPr>
          <w:rFonts w:asciiTheme="minorHAnsi" w:hAnsiTheme="minorHAnsi" w:cstheme="minorHAnsi"/>
        </w:rPr>
        <w:t xml:space="preserve"> </w:t>
      </w:r>
      <w:proofErr w:type="spellStart"/>
      <w:r w:rsidR="000D6917" w:rsidRPr="0027257A">
        <w:rPr>
          <w:rFonts w:asciiTheme="minorHAnsi" w:hAnsiTheme="minorHAnsi" w:cstheme="minorHAnsi"/>
        </w:rPr>
        <w:t>Dr</w:t>
      </w:r>
      <w:proofErr w:type="spellEnd"/>
    </w:p>
    <w:p w:rsidR="00781764" w:rsidRPr="0027257A" w:rsidRDefault="00FD237A" w:rsidP="00252598">
      <w:pPr>
        <w:pStyle w:val="ListParagraph"/>
        <w:numPr>
          <w:ilvl w:val="0"/>
          <w:numId w:val="2"/>
        </w:numPr>
        <w:rPr>
          <w:rFonts w:asciiTheme="minorHAnsi" w:hAnsiTheme="minorHAnsi" w:cstheme="minorHAnsi"/>
        </w:rPr>
      </w:pPr>
      <w:r w:rsidRPr="0027257A">
        <w:rPr>
          <w:rFonts w:asciiTheme="minorHAnsi" w:hAnsiTheme="minorHAnsi" w:cstheme="minorHAnsi"/>
        </w:rPr>
        <w:t>Eldridge Rd (FM1876)</w:t>
      </w:r>
      <w:r w:rsidR="00DF4658" w:rsidRPr="0027257A">
        <w:rPr>
          <w:rFonts w:asciiTheme="minorHAnsi" w:hAnsiTheme="minorHAnsi" w:cstheme="minorHAnsi"/>
        </w:rPr>
        <w:t xml:space="preserve"> – Florence Rd to Lakeview </w:t>
      </w:r>
      <w:proofErr w:type="spellStart"/>
      <w:r w:rsidR="00DF4658" w:rsidRPr="0027257A">
        <w:rPr>
          <w:rFonts w:asciiTheme="minorHAnsi" w:hAnsiTheme="minorHAnsi" w:cstheme="minorHAnsi"/>
        </w:rPr>
        <w:t>Dr</w:t>
      </w:r>
      <w:proofErr w:type="spellEnd"/>
    </w:p>
    <w:p w:rsidR="00781764" w:rsidRPr="0027257A" w:rsidRDefault="00781764" w:rsidP="00252598">
      <w:pPr>
        <w:pStyle w:val="ListParagraph"/>
        <w:numPr>
          <w:ilvl w:val="0"/>
          <w:numId w:val="2"/>
        </w:numPr>
        <w:rPr>
          <w:rFonts w:asciiTheme="minorHAnsi" w:hAnsiTheme="minorHAnsi" w:cstheme="minorHAnsi"/>
        </w:rPr>
      </w:pPr>
      <w:r w:rsidRPr="0027257A">
        <w:rPr>
          <w:rFonts w:asciiTheme="minorHAnsi" w:hAnsiTheme="minorHAnsi" w:cstheme="minorHAnsi"/>
        </w:rPr>
        <w:t>U</w:t>
      </w:r>
      <w:r w:rsidR="00FD237A" w:rsidRPr="0027257A">
        <w:rPr>
          <w:rFonts w:asciiTheme="minorHAnsi" w:hAnsiTheme="minorHAnsi" w:cstheme="minorHAnsi"/>
        </w:rPr>
        <w:t>niversity Blvd</w:t>
      </w:r>
      <w:r w:rsidR="00585927" w:rsidRPr="0027257A">
        <w:rPr>
          <w:rFonts w:asciiTheme="minorHAnsi" w:hAnsiTheme="minorHAnsi" w:cstheme="minorHAnsi"/>
        </w:rPr>
        <w:t xml:space="preserve"> </w:t>
      </w:r>
      <w:r w:rsidR="00DF4658" w:rsidRPr="0027257A">
        <w:rPr>
          <w:rFonts w:asciiTheme="minorHAnsi" w:hAnsiTheme="minorHAnsi" w:cstheme="minorHAnsi"/>
        </w:rPr>
        <w:t>– New Territory Blvd to Elkins Rd</w:t>
      </w:r>
    </w:p>
    <w:p w:rsidR="00DF4658" w:rsidRPr="0027257A" w:rsidRDefault="00DF4658" w:rsidP="00252598">
      <w:pPr>
        <w:pStyle w:val="ListParagraph"/>
        <w:numPr>
          <w:ilvl w:val="0"/>
          <w:numId w:val="2"/>
        </w:numPr>
        <w:rPr>
          <w:rFonts w:asciiTheme="minorHAnsi" w:hAnsiTheme="minorHAnsi" w:cstheme="minorHAnsi"/>
        </w:rPr>
      </w:pPr>
      <w:r w:rsidRPr="0027257A">
        <w:rPr>
          <w:rFonts w:asciiTheme="minorHAnsi" w:hAnsiTheme="minorHAnsi" w:cstheme="minorHAnsi"/>
        </w:rPr>
        <w:t>Williams Trace Blvd – US 59 to SH 6</w:t>
      </w:r>
    </w:p>
    <w:p w:rsidR="00425DA0" w:rsidRPr="0027257A" w:rsidRDefault="00585927">
      <w:pPr>
        <w:rPr>
          <w:rFonts w:asciiTheme="minorHAnsi" w:hAnsiTheme="minorHAnsi" w:cstheme="minorHAnsi"/>
          <w:u w:val="single"/>
        </w:rPr>
      </w:pPr>
      <w:r w:rsidRPr="0027257A">
        <w:rPr>
          <w:rFonts w:asciiTheme="minorHAnsi" w:hAnsiTheme="minorHAnsi" w:cstheme="minorHAnsi"/>
        </w:rPr>
        <w:t xml:space="preserve">We want to emphasize that this is not a complete set of all the roadways that will benefit from this project. We chose only 6 roadways </w:t>
      </w:r>
      <w:r w:rsidR="005D38AD" w:rsidRPr="0027257A">
        <w:rPr>
          <w:rFonts w:asciiTheme="minorHAnsi" w:hAnsiTheme="minorHAnsi" w:cstheme="minorHAnsi"/>
        </w:rPr>
        <w:t xml:space="preserve">that touch different points in the City as not to double estimate benefits and </w:t>
      </w:r>
      <w:r w:rsidRPr="0027257A">
        <w:rPr>
          <w:rFonts w:asciiTheme="minorHAnsi" w:hAnsiTheme="minorHAnsi" w:cstheme="minorHAnsi"/>
        </w:rPr>
        <w:t>to simplify the submission of application while still justifying the importance of needing to construct</w:t>
      </w:r>
      <w:r w:rsidR="00E345F5">
        <w:rPr>
          <w:rFonts w:asciiTheme="minorHAnsi" w:hAnsiTheme="minorHAnsi" w:cstheme="minorHAnsi"/>
        </w:rPr>
        <w:t xml:space="preserve"> this</w:t>
      </w:r>
      <w:r w:rsidRPr="0027257A">
        <w:rPr>
          <w:rFonts w:asciiTheme="minorHAnsi" w:hAnsiTheme="minorHAnsi" w:cstheme="minorHAnsi"/>
        </w:rPr>
        <w:t xml:space="preserve"> project. The below </w:t>
      </w:r>
      <w:r w:rsidR="006E1535" w:rsidRPr="0027257A">
        <w:rPr>
          <w:rFonts w:asciiTheme="minorHAnsi" w:hAnsiTheme="minorHAnsi" w:cstheme="minorHAnsi"/>
        </w:rPr>
        <w:t>map</w:t>
      </w:r>
      <w:r w:rsidRPr="0027257A">
        <w:rPr>
          <w:rFonts w:asciiTheme="minorHAnsi" w:hAnsiTheme="minorHAnsi" w:cstheme="minorHAnsi"/>
        </w:rPr>
        <w:t xml:space="preserve"> show</w:t>
      </w:r>
      <w:r w:rsidR="006E1535" w:rsidRPr="0027257A">
        <w:rPr>
          <w:rFonts w:asciiTheme="minorHAnsi" w:hAnsiTheme="minorHAnsi" w:cstheme="minorHAnsi"/>
        </w:rPr>
        <w:t>s</w:t>
      </w:r>
      <w:r w:rsidRPr="0027257A">
        <w:rPr>
          <w:rFonts w:asciiTheme="minorHAnsi" w:hAnsiTheme="minorHAnsi" w:cstheme="minorHAnsi"/>
        </w:rPr>
        <w:t xml:space="preserve"> the </w:t>
      </w:r>
      <w:r w:rsidR="00E345F5">
        <w:rPr>
          <w:rFonts w:asciiTheme="minorHAnsi" w:hAnsiTheme="minorHAnsi" w:cstheme="minorHAnsi"/>
        </w:rPr>
        <w:t xml:space="preserve">six (6) </w:t>
      </w:r>
      <w:r w:rsidR="006E1535" w:rsidRPr="0027257A">
        <w:rPr>
          <w:rFonts w:asciiTheme="minorHAnsi" w:hAnsiTheme="minorHAnsi" w:cstheme="minorHAnsi"/>
        </w:rPr>
        <w:t>roadways segments that were used for the analysis</w:t>
      </w:r>
      <w:r w:rsidR="009F4741" w:rsidRPr="0027257A">
        <w:rPr>
          <w:rFonts w:asciiTheme="minorHAnsi" w:hAnsiTheme="minorHAnsi" w:cstheme="minorHAnsi"/>
        </w:rPr>
        <w:t>.</w:t>
      </w:r>
      <w:r w:rsidRPr="0027257A">
        <w:rPr>
          <w:rFonts w:asciiTheme="minorHAnsi" w:hAnsiTheme="minorHAnsi" w:cstheme="minorHAnsi"/>
        </w:rPr>
        <w:t xml:space="preserve"> </w:t>
      </w:r>
    </w:p>
    <w:p w:rsidR="00425DA0" w:rsidRPr="0027257A" w:rsidRDefault="0027257A">
      <w:pPr>
        <w:rPr>
          <w:rFonts w:asciiTheme="minorHAnsi" w:hAnsiTheme="minorHAnsi" w:cstheme="minorHAnsi"/>
          <w:u w:val="single"/>
        </w:rPr>
      </w:pPr>
      <w:r w:rsidRPr="0027257A">
        <w:rPr>
          <w:rFonts w:asciiTheme="minorHAnsi" w:hAnsiTheme="minorHAnsi" w:cstheme="minorHAnsi"/>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278.9pt">
            <v:imagedata r:id="rId8" o:title="Location of High sites and Selected Roadways"/>
          </v:shape>
        </w:pict>
      </w:r>
    </w:p>
    <w:p w:rsidR="00E345F5" w:rsidRDefault="00E345F5">
      <w:pPr>
        <w:rPr>
          <w:rFonts w:asciiTheme="minorHAnsi" w:hAnsiTheme="minorHAnsi" w:cstheme="minorHAnsi"/>
          <w:u w:val="single"/>
        </w:rPr>
      </w:pPr>
    </w:p>
    <w:p w:rsidR="00E345F5" w:rsidRDefault="00E345F5">
      <w:pPr>
        <w:rPr>
          <w:rFonts w:asciiTheme="minorHAnsi" w:hAnsiTheme="minorHAnsi" w:cstheme="minorHAnsi"/>
          <w:u w:val="single"/>
        </w:rPr>
      </w:pPr>
    </w:p>
    <w:p w:rsidR="00363CE9" w:rsidRPr="0027257A" w:rsidRDefault="00FD237A">
      <w:pPr>
        <w:rPr>
          <w:rFonts w:asciiTheme="minorHAnsi" w:hAnsiTheme="minorHAnsi" w:cstheme="minorHAnsi"/>
          <w:u w:val="single"/>
        </w:rPr>
      </w:pPr>
      <w:r w:rsidRPr="0027257A">
        <w:rPr>
          <w:rFonts w:asciiTheme="minorHAnsi" w:hAnsiTheme="minorHAnsi" w:cstheme="minorHAnsi"/>
          <w:u w:val="single"/>
        </w:rPr>
        <w:lastRenderedPageBreak/>
        <w:t>Traffic</w:t>
      </w:r>
      <w:r w:rsidR="00363CE9" w:rsidRPr="0027257A">
        <w:rPr>
          <w:rFonts w:asciiTheme="minorHAnsi" w:hAnsiTheme="minorHAnsi" w:cstheme="minorHAnsi"/>
          <w:u w:val="single"/>
        </w:rPr>
        <w:t xml:space="preserve"> Data</w:t>
      </w:r>
      <w:r w:rsidR="002A2A9D" w:rsidRPr="0027257A">
        <w:rPr>
          <w:rFonts w:asciiTheme="minorHAnsi" w:hAnsiTheme="minorHAnsi" w:cstheme="minorHAnsi"/>
          <w:u w:val="single"/>
        </w:rPr>
        <w:t xml:space="preserve"> Inputs</w:t>
      </w:r>
      <w:r w:rsidR="00363CE9" w:rsidRPr="0027257A">
        <w:rPr>
          <w:rFonts w:asciiTheme="minorHAnsi" w:hAnsiTheme="minorHAnsi" w:cstheme="minorHAnsi"/>
          <w:u w:val="single"/>
        </w:rPr>
        <w:t>:</w:t>
      </w:r>
    </w:p>
    <w:p w:rsidR="00363CE9" w:rsidRPr="0027257A" w:rsidRDefault="002B11BD">
      <w:pPr>
        <w:rPr>
          <w:rFonts w:asciiTheme="minorHAnsi" w:hAnsiTheme="minorHAnsi" w:cstheme="minorHAnsi"/>
        </w:rPr>
      </w:pPr>
      <w:r w:rsidRPr="0027257A">
        <w:rPr>
          <w:rFonts w:asciiTheme="minorHAnsi" w:hAnsiTheme="minorHAnsi" w:cstheme="minorHAnsi"/>
          <w:i/>
        </w:rPr>
        <w:t>2018 Average Daily Traffic</w:t>
      </w:r>
      <w:r w:rsidRPr="0027257A">
        <w:rPr>
          <w:rFonts w:asciiTheme="minorHAnsi" w:hAnsiTheme="minorHAnsi" w:cstheme="minorHAnsi"/>
        </w:rPr>
        <w:t xml:space="preserve">: </w:t>
      </w:r>
      <w:r w:rsidR="00363CE9" w:rsidRPr="0027257A">
        <w:rPr>
          <w:rFonts w:asciiTheme="minorHAnsi" w:hAnsiTheme="minorHAnsi" w:cstheme="minorHAnsi"/>
        </w:rPr>
        <w:t xml:space="preserve">The </w:t>
      </w:r>
      <w:r w:rsidRPr="0027257A">
        <w:rPr>
          <w:rFonts w:asciiTheme="minorHAnsi" w:hAnsiTheme="minorHAnsi" w:cstheme="minorHAnsi"/>
        </w:rPr>
        <w:t xml:space="preserve">2018 </w:t>
      </w:r>
      <w:r w:rsidR="00363CE9" w:rsidRPr="0027257A">
        <w:rPr>
          <w:rFonts w:asciiTheme="minorHAnsi" w:hAnsiTheme="minorHAnsi" w:cstheme="minorHAnsi"/>
        </w:rPr>
        <w:t xml:space="preserve">ADT </w:t>
      </w:r>
      <w:r w:rsidR="00252598" w:rsidRPr="0027257A">
        <w:rPr>
          <w:rFonts w:asciiTheme="minorHAnsi" w:hAnsiTheme="minorHAnsi" w:cstheme="minorHAnsi"/>
        </w:rPr>
        <w:t xml:space="preserve">counts </w:t>
      </w:r>
      <w:r w:rsidR="00363CE9" w:rsidRPr="0027257A">
        <w:rPr>
          <w:rFonts w:asciiTheme="minorHAnsi" w:hAnsiTheme="minorHAnsi" w:cstheme="minorHAnsi"/>
        </w:rPr>
        <w:t xml:space="preserve">supplied </w:t>
      </w:r>
      <w:r w:rsidR="00FD237A" w:rsidRPr="0027257A">
        <w:rPr>
          <w:rFonts w:asciiTheme="minorHAnsi" w:hAnsiTheme="minorHAnsi" w:cstheme="minorHAnsi"/>
        </w:rPr>
        <w:t>in</w:t>
      </w:r>
      <w:r w:rsidR="00363CE9" w:rsidRPr="0027257A">
        <w:rPr>
          <w:rFonts w:asciiTheme="minorHAnsi" w:hAnsiTheme="minorHAnsi" w:cstheme="minorHAnsi"/>
        </w:rPr>
        <w:t xml:space="preserve"> the BCA templates are drawn from the magnetometers placed </w:t>
      </w:r>
      <w:r w:rsidR="003B2104" w:rsidRPr="0027257A">
        <w:rPr>
          <w:rFonts w:asciiTheme="minorHAnsi" w:hAnsiTheme="minorHAnsi" w:cstheme="minorHAnsi"/>
        </w:rPr>
        <w:t xml:space="preserve">at </w:t>
      </w:r>
      <w:r w:rsidR="00363CE9" w:rsidRPr="0027257A">
        <w:rPr>
          <w:rFonts w:asciiTheme="minorHAnsi" w:hAnsiTheme="minorHAnsi" w:cstheme="minorHAnsi"/>
        </w:rPr>
        <w:t>all the major intersections throughout the City</w:t>
      </w:r>
      <w:r w:rsidR="003B2104" w:rsidRPr="0027257A">
        <w:rPr>
          <w:rFonts w:asciiTheme="minorHAnsi" w:hAnsiTheme="minorHAnsi" w:cstheme="minorHAnsi"/>
        </w:rPr>
        <w:t>.</w:t>
      </w:r>
      <w:r w:rsidR="00363CE9" w:rsidRPr="0027257A">
        <w:rPr>
          <w:rFonts w:asciiTheme="minorHAnsi" w:hAnsiTheme="minorHAnsi" w:cstheme="minorHAnsi"/>
        </w:rPr>
        <w:t xml:space="preserve"> The magnetometers </w:t>
      </w:r>
      <w:r w:rsidR="00252598" w:rsidRPr="0027257A">
        <w:rPr>
          <w:rFonts w:asciiTheme="minorHAnsi" w:hAnsiTheme="minorHAnsi" w:cstheme="minorHAnsi"/>
        </w:rPr>
        <w:t xml:space="preserve">are a big part of our ITS system which </w:t>
      </w:r>
      <w:r w:rsidR="00363CE9" w:rsidRPr="0027257A">
        <w:rPr>
          <w:rFonts w:asciiTheme="minorHAnsi" w:hAnsiTheme="minorHAnsi" w:cstheme="minorHAnsi"/>
        </w:rPr>
        <w:t>have shown accuracies of 95-98%</w:t>
      </w:r>
      <w:r w:rsidR="00252598" w:rsidRPr="0027257A">
        <w:rPr>
          <w:rFonts w:asciiTheme="minorHAnsi" w:hAnsiTheme="minorHAnsi" w:cstheme="minorHAnsi"/>
        </w:rPr>
        <w:t>.</w:t>
      </w:r>
      <w:r w:rsidR="00363CE9" w:rsidRPr="0027257A">
        <w:rPr>
          <w:rFonts w:asciiTheme="minorHAnsi" w:hAnsiTheme="minorHAnsi" w:cstheme="minorHAnsi"/>
        </w:rPr>
        <w:t xml:space="preserve"> </w:t>
      </w:r>
      <w:r w:rsidR="00252598" w:rsidRPr="0027257A">
        <w:rPr>
          <w:rFonts w:asciiTheme="minorHAnsi" w:hAnsiTheme="minorHAnsi" w:cstheme="minorHAnsi"/>
        </w:rPr>
        <w:t>They c</w:t>
      </w:r>
      <w:r w:rsidR="00363CE9" w:rsidRPr="0027257A">
        <w:rPr>
          <w:rFonts w:asciiTheme="minorHAnsi" w:hAnsiTheme="minorHAnsi" w:cstheme="minorHAnsi"/>
        </w:rPr>
        <w:t xml:space="preserve">ollect turning movement counts </w:t>
      </w:r>
      <w:r w:rsidR="00FD237A" w:rsidRPr="0027257A">
        <w:rPr>
          <w:rFonts w:asciiTheme="minorHAnsi" w:hAnsiTheme="minorHAnsi" w:cstheme="minorHAnsi"/>
        </w:rPr>
        <w:t>daily</w:t>
      </w:r>
      <w:r w:rsidR="00252598" w:rsidRPr="0027257A">
        <w:rPr>
          <w:rFonts w:asciiTheme="minorHAnsi" w:hAnsiTheme="minorHAnsi" w:cstheme="minorHAnsi"/>
        </w:rPr>
        <w:t>,</w:t>
      </w:r>
      <w:r w:rsidR="00FD237A" w:rsidRPr="0027257A">
        <w:rPr>
          <w:rFonts w:asciiTheme="minorHAnsi" w:hAnsiTheme="minorHAnsi" w:cstheme="minorHAnsi"/>
        </w:rPr>
        <w:t xml:space="preserve"> </w:t>
      </w:r>
      <w:r w:rsidR="00363CE9" w:rsidRPr="0027257A">
        <w:rPr>
          <w:rFonts w:asciiTheme="minorHAnsi" w:hAnsiTheme="minorHAnsi" w:cstheme="minorHAnsi"/>
        </w:rPr>
        <w:t>24 hours a day.</w:t>
      </w:r>
    </w:p>
    <w:p w:rsidR="00363CE9" w:rsidRPr="0027257A" w:rsidRDefault="00B07D6B">
      <w:pPr>
        <w:rPr>
          <w:rFonts w:asciiTheme="minorHAnsi" w:hAnsiTheme="minorHAnsi" w:cstheme="minorHAnsi"/>
        </w:rPr>
      </w:pPr>
      <w:r>
        <w:rPr>
          <w:rFonts w:asciiTheme="minorHAnsi" w:hAnsiTheme="minorHAnsi" w:cstheme="minorHAnsi"/>
        </w:rPr>
        <w:t>The City cho</w:t>
      </w:r>
      <w:r w:rsidR="00363CE9" w:rsidRPr="0027257A">
        <w:rPr>
          <w:rFonts w:asciiTheme="minorHAnsi" w:hAnsiTheme="minorHAnsi" w:cstheme="minorHAnsi"/>
        </w:rPr>
        <w:t xml:space="preserve">se to report the latest Tuesday (October 23, 2018) to represent the </w:t>
      </w:r>
      <w:r w:rsidR="00252598" w:rsidRPr="0027257A">
        <w:rPr>
          <w:rFonts w:asciiTheme="minorHAnsi" w:hAnsiTheme="minorHAnsi" w:cstheme="minorHAnsi"/>
          <w:i/>
        </w:rPr>
        <w:t>current</w:t>
      </w:r>
      <w:r w:rsidR="00252598" w:rsidRPr="0027257A">
        <w:rPr>
          <w:rFonts w:asciiTheme="minorHAnsi" w:hAnsiTheme="minorHAnsi" w:cstheme="minorHAnsi"/>
        </w:rPr>
        <w:t xml:space="preserve"> 2018 </w:t>
      </w:r>
      <w:r w:rsidR="00363CE9" w:rsidRPr="0027257A">
        <w:rPr>
          <w:rFonts w:asciiTheme="minorHAnsi" w:hAnsiTheme="minorHAnsi" w:cstheme="minorHAnsi"/>
        </w:rPr>
        <w:t>average daily traffic of a typical weekday. This same data was used to also verify the peak hours needed for the templates</w:t>
      </w:r>
      <w:r w:rsidR="00FD237A" w:rsidRPr="0027257A">
        <w:rPr>
          <w:rFonts w:asciiTheme="minorHAnsi" w:hAnsiTheme="minorHAnsi" w:cstheme="minorHAnsi"/>
        </w:rPr>
        <w:t xml:space="preserve">. These </w:t>
      </w:r>
      <w:r>
        <w:rPr>
          <w:rFonts w:asciiTheme="minorHAnsi" w:hAnsiTheme="minorHAnsi" w:cstheme="minorHAnsi"/>
        </w:rPr>
        <w:t>volume reports</w:t>
      </w:r>
      <w:r w:rsidR="00FD237A" w:rsidRPr="0027257A">
        <w:rPr>
          <w:rFonts w:asciiTheme="minorHAnsi" w:hAnsiTheme="minorHAnsi" w:cstheme="minorHAnsi"/>
        </w:rPr>
        <w:t xml:space="preserve"> </w:t>
      </w:r>
      <w:r>
        <w:rPr>
          <w:rFonts w:asciiTheme="minorHAnsi" w:hAnsiTheme="minorHAnsi" w:cstheme="minorHAnsi"/>
        </w:rPr>
        <w:t>are</w:t>
      </w:r>
      <w:r w:rsidR="00FD237A" w:rsidRPr="0027257A">
        <w:rPr>
          <w:rFonts w:asciiTheme="minorHAnsi" w:hAnsiTheme="minorHAnsi" w:cstheme="minorHAnsi"/>
        </w:rPr>
        <w:t xml:space="preserve"> supplied in the application.</w:t>
      </w:r>
    </w:p>
    <w:p w:rsidR="00252598" w:rsidRPr="0027257A" w:rsidRDefault="00252598">
      <w:pPr>
        <w:rPr>
          <w:rFonts w:asciiTheme="minorHAnsi" w:hAnsiTheme="minorHAnsi" w:cstheme="minorHAnsi"/>
        </w:rPr>
      </w:pPr>
    </w:p>
    <w:p w:rsidR="00252598" w:rsidRPr="0027257A" w:rsidRDefault="002B11BD">
      <w:pPr>
        <w:rPr>
          <w:rFonts w:asciiTheme="minorHAnsi" w:hAnsiTheme="minorHAnsi" w:cstheme="minorHAnsi"/>
        </w:rPr>
      </w:pPr>
      <w:r w:rsidRPr="0027257A">
        <w:rPr>
          <w:rFonts w:asciiTheme="minorHAnsi" w:hAnsiTheme="minorHAnsi" w:cstheme="minorHAnsi"/>
          <w:i/>
        </w:rPr>
        <w:t>Projected Traffic Data</w:t>
      </w:r>
      <w:r w:rsidRPr="0027257A">
        <w:rPr>
          <w:rFonts w:asciiTheme="minorHAnsi" w:hAnsiTheme="minorHAnsi" w:cstheme="minorHAnsi"/>
        </w:rPr>
        <w:t xml:space="preserve">: </w:t>
      </w:r>
      <w:r w:rsidR="00252598" w:rsidRPr="0027257A">
        <w:rPr>
          <w:rFonts w:asciiTheme="minorHAnsi" w:hAnsiTheme="minorHAnsi" w:cstheme="minorHAnsi"/>
        </w:rPr>
        <w:t xml:space="preserve">HGAC provided </w:t>
      </w:r>
      <w:r w:rsidR="00814397" w:rsidRPr="0027257A">
        <w:rPr>
          <w:rFonts w:asciiTheme="minorHAnsi" w:hAnsiTheme="minorHAnsi" w:cstheme="minorHAnsi"/>
        </w:rPr>
        <w:t>several</w:t>
      </w:r>
      <w:r w:rsidR="00252598" w:rsidRPr="0027257A">
        <w:rPr>
          <w:rFonts w:asciiTheme="minorHAnsi" w:hAnsiTheme="minorHAnsi" w:cstheme="minorHAnsi"/>
        </w:rPr>
        <w:t xml:space="preserve"> </w:t>
      </w:r>
      <w:r w:rsidRPr="0027257A">
        <w:rPr>
          <w:rFonts w:asciiTheme="minorHAnsi" w:hAnsiTheme="minorHAnsi" w:cstheme="minorHAnsi"/>
        </w:rPr>
        <w:t xml:space="preserve">data </w:t>
      </w:r>
      <w:r w:rsidR="00252598" w:rsidRPr="0027257A">
        <w:rPr>
          <w:rFonts w:asciiTheme="minorHAnsi" w:hAnsiTheme="minorHAnsi" w:cstheme="minorHAnsi"/>
        </w:rPr>
        <w:t xml:space="preserve">inputs </w:t>
      </w:r>
      <w:r w:rsidR="00814397" w:rsidRPr="0027257A">
        <w:rPr>
          <w:rFonts w:asciiTheme="minorHAnsi" w:hAnsiTheme="minorHAnsi" w:cstheme="minorHAnsi"/>
        </w:rPr>
        <w:t xml:space="preserve">which </w:t>
      </w:r>
      <w:r w:rsidR="005A261D" w:rsidRPr="0027257A">
        <w:rPr>
          <w:rFonts w:asciiTheme="minorHAnsi" w:hAnsiTheme="minorHAnsi" w:cstheme="minorHAnsi"/>
        </w:rPr>
        <w:t>included volume counts</w:t>
      </w:r>
      <w:r w:rsidR="00814397" w:rsidRPr="0027257A">
        <w:rPr>
          <w:rFonts w:asciiTheme="minorHAnsi" w:hAnsiTheme="minorHAnsi" w:cstheme="minorHAnsi"/>
        </w:rPr>
        <w:t xml:space="preserve">, roadway capacity, and speed data </w:t>
      </w:r>
      <w:r w:rsidR="00252598" w:rsidRPr="0027257A">
        <w:rPr>
          <w:rFonts w:asciiTheme="minorHAnsi" w:hAnsiTheme="minorHAnsi" w:cstheme="minorHAnsi"/>
        </w:rPr>
        <w:t>base</w:t>
      </w:r>
      <w:r w:rsidR="006A3CB6">
        <w:rPr>
          <w:rFonts w:asciiTheme="minorHAnsi" w:hAnsiTheme="minorHAnsi" w:cstheme="minorHAnsi"/>
        </w:rPr>
        <w:t>d on their traffic demand model</w:t>
      </w:r>
      <w:r w:rsidR="00252598" w:rsidRPr="0027257A">
        <w:rPr>
          <w:rFonts w:asciiTheme="minorHAnsi" w:hAnsiTheme="minorHAnsi" w:cstheme="minorHAnsi"/>
        </w:rPr>
        <w:t xml:space="preserve">. A summary </w:t>
      </w:r>
      <w:r w:rsidR="005A261D" w:rsidRPr="0027257A">
        <w:rPr>
          <w:rFonts w:asciiTheme="minorHAnsi" w:hAnsiTheme="minorHAnsi" w:cstheme="minorHAnsi"/>
        </w:rPr>
        <w:t xml:space="preserve">of provided inputs </w:t>
      </w:r>
      <w:r w:rsidR="00252598" w:rsidRPr="0027257A">
        <w:rPr>
          <w:rFonts w:asciiTheme="minorHAnsi" w:hAnsiTheme="minorHAnsi" w:cstheme="minorHAnsi"/>
        </w:rPr>
        <w:t>is shown below:</w:t>
      </w:r>
    </w:p>
    <w:p w:rsidR="00252598" w:rsidRPr="0027257A" w:rsidRDefault="00252598" w:rsidP="00252598">
      <w:pPr>
        <w:pStyle w:val="ListParagraph"/>
        <w:numPr>
          <w:ilvl w:val="0"/>
          <w:numId w:val="1"/>
        </w:numPr>
        <w:rPr>
          <w:rFonts w:asciiTheme="minorHAnsi" w:hAnsiTheme="minorHAnsi" w:cstheme="minorHAnsi"/>
        </w:rPr>
      </w:pPr>
      <w:r w:rsidRPr="0027257A">
        <w:rPr>
          <w:rFonts w:asciiTheme="minorHAnsi" w:hAnsiTheme="minorHAnsi" w:cstheme="minorHAnsi"/>
        </w:rPr>
        <w:t xml:space="preserve">Peak Period </w:t>
      </w:r>
      <w:r w:rsidR="00814397" w:rsidRPr="0027257A">
        <w:rPr>
          <w:rFonts w:asciiTheme="minorHAnsi" w:hAnsiTheme="minorHAnsi" w:cstheme="minorHAnsi"/>
        </w:rPr>
        <w:t xml:space="preserve">Traffic Volumes for years </w:t>
      </w:r>
      <w:r w:rsidR="005A261D" w:rsidRPr="0027257A">
        <w:rPr>
          <w:rFonts w:asciiTheme="minorHAnsi" w:hAnsiTheme="minorHAnsi" w:cstheme="minorHAnsi"/>
        </w:rPr>
        <w:t xml:space="preserve">2018, </w:t>
      </w:r>
      <w:r w:rsidRPr="0027257A">
        <w:rPr>
          <w:rFonts w:asciiTheme="minorHAnsi" w:hAnsiTheme="minorHAnsi" w:cstheme="minorHAnsi"/>
        </w:rPr>
        <w:t>2025, 2045</w:t>
      </w:r>
    </w:p>
    <w:p w:rsidR="00814397" w:rsidRPr="0027257A" w:rsidRDefault="00814397" w:rsidP="00252598">
      <w:pPr>
        <w:pStyle w:val="ListParagraph"/>
        <w:numPr>
          <w:ilvl w:val="0"/>
          <w:numId w:val="1"/>
        </w:numPr>
        <w:rPr>
          <w:rFonts w:asciiTheme="minorHAnsi" w:hAnsiTheme="minorHAnsi" w:cstheme="minorHAnsi"/>
        </w:rPr>
      </w:pPr>
      <w:r w:rsidRPr="0027257A">
        <w:rPr>
          <w:rFonts w:asciiTheme="minorHAnsi" w:hAnsiTheme="minorHAnsi" w:cstheme="minorHAnsi"/>
        </w:rPr>
        <w:t xml:space="preserve">24 </w:t>
      </w:r>
      <w:proofErr w:type="spellStart"/>
      <w:r w:rsidRPr="0027257A">
        <w:rPr>
          <w:rFonts w:asciiTheme="minorHAnsi" w:hAnsiTheme="minorHAnsi" w:cstheme="minorHAnsi"/>
        </w:rPr>
        <w:t>Hr</w:t>
      </w:r>
      <w:proofErr w:type="spellEnd"/>
      <w:r w:rsidRPr="0027257A">
        <w:rPr>
          <w:rFonts w:asciiTheme="minorHAnsi" w:hAnsiTheme="minorHAnsi" w:cstheme="minorHAnsi"/>
        </w:rPr>
        <w:t xml:space="preserve"> Traffic Volumes for years </w:t>
      </w:r>
      <w:r w:rsidR="005A261D" w:rsidRPr="0027257A">
        <w:rPr>
          <w:rFonts w:asciiTheme="minorHAnsi" w:hAnsiTheme="minorHAnsi" w:cstheme="minorHAnsi"/>
        </w:rPr>
        <w:t xml:space="preserve">2018, </w:t>
      </w:r>
      <w:r w:rsidRPr="0027257A">
        <w:rPr>
          <w:rFonts w:asciiTheme="minorHAnsi" w:hAnsiTheme="minorHAnsi" w:cstheme="minorHAnsi"/>
        </w:rPr>
        <w:t>2025, 2045</w:t>
      </w:r>
    </w:p>
    <w:p w:rsidR="00814397" w:rsidRPr="0027257A" w:rsidRDefault="00814397" w:rsidP="00814397">
      <w:pPr>
        <w:pStyle w:val="ListParagraph"/>
        <w:numPr>
          <w:ilvl w:val="0"/>
          <w:numId w:val="1"/>
        </w:numPr>
        <w:rPr>
          <w:rFonts w:asciiTheme="minorHAnsi" w:hAnsiTheme="minorHAnsi" w:cstheme="minorHAnsi"/>
        </w:rPr>
      </w:pPr>
      <w:r w:rsidRPr="0027257A">
        <w:rPr>
          <w:rFonts w:asciiTheme="minorHAnsi" w:hAnsiTheme="minorHAnsi" w:cstheme="minorHAnsi"/>
        </w:rPr>
        <w:t>Peak Period Roadway Capacity for years 2018, 2025, 2045</w:t>
      </w:r>
    </w:p>
    <w:p w:rsidR="005A261D" w:rsidRPr="0027257A" w:rsidRDefault="008C73AB" w:rsidP="00814397">
      <w:pPr>
        <w:pStyle w:val="ListParagraph"/>
        <w:numPr>
          <w:ilvl w:val="0"/>
          <w:numId w:val="1"/>
        </w:numPr>
        <w:rPr>
          <w:rFonts w:asciiTheme="minorHAnsi" w:hAnsiTheme="minorHAnsi" w:cstheme="minorHAnsi"/>
        </w:rPr>
      </w:pPr>
      <w:r w:rsidRPr="0027257A">
        <w:rPr>
          <w:rFonts w:asciiTheme="minorHAnsi" w:hAnsiTheme="minorHAnsi" w:cstheme="minorHAnsi"/>
        </w:rPr>
        <w:t>Estimated</w:t>
      </w:r>
      <w:r w:rsidR="005A261D" w:rsidRPr="0027257A">
        <w:rPr>
          <w:rFonts w:asciiTheme="minorHAnsi" w:hAnsiTheme="minorHAnsi" w:cstheme="minorHAnsi"/>
        </w:rPr>
        <w:t xml:space="preserve"> Free Flow Speeds</w:t>
      </w:r>
    </w:p>
    <w:p w:rsidR="005A261D" w:rsidRPr="0027257A" w:rsidRDefault="005A261D" w:rsidP="00814397">
      <w:pPr>
        <w:pStyle w:val="ListParagraph"/>
        <w:numPr>
          <w:ilvl w:val="0"/>
          <w:numId w:val="1"/>
        </w:numPr>
        <w:rPr>
          <w:rFonts w:asciiTheme="minorHAnsi" w:hAnsiTheme="minorHAnsi" w:cstheme="minorHAnsi"/>
        </w:rPr>
      </w:pPr>
      <w:r w:rsidRPr="0027257A">
        <w:rPr>
          <w:rFonts w:asciiTheme="minorHAnsi" w:hAnsiTheme="minorHAnsi" w:cstheme="minorHAnsi"/>
        </w:rPr>
        <w:t>Av</w:t>
      </w:r>
      <w:r w:rsidR="008C73AB" w:rsidRPr="0027257A">
        <w:rPr>
          <w:rFonts w:asciiTheme="minorHAnsi" w:hAnsiTheme="minorHAnsi" w:cstheme="minorHAnsi"/>
        </w:rPr>
        <w:t>erage</w:t>
      </w:r>
      <w:r w:rsidRPr="0027257A">
        <w:rPr>
          <w:rFonts w:asciiTheme="minorHAnsi" w:hAnsiTheme="minorHAnsi" w:cstheme="minorHAnsi"/>
        </w:rPr>
        <w:t xml:space="preserve"> Corridor Speeds</w:t>
      </w:r>
      <w:r w:rsidR="006A3CB6">
        <w:rPr>
          <w:rFonts w:asciiTheme="minorHAnsi" w:hAnsiTheme="minorHAnsi" w:cstheme="minorHAnsi"/>
        </w:rPr>
        <w:t xml:space="preserve"> (before improvement)</w:t>
      </w:r>
    </w:p>
    <w:p w:rsidR="00252598" w:rsidRDefault="005A261D" w:rsidP="005A261D">
      <w:pPr>
        <w:rPr>
          <w:rFonts w:asciiTheme="minorHAnsi" w:hAnsiTheme="minorHAnsi" w:cstheme="minorHAnsi"/>
        </w:rPr>
      </w:pPr>
      <w:r w:rsidRPr="0027257A">
        <w:rPr>
          <w:rFonts w:asciiTheme="minorHAnsi" w:hAnsiTheme="minorHAnsi" w:cstheme="minorHAnsi"/>
        </w:rPr>
        <w:t>Based on the volume data provided by HGAC we calculated the growth rate f</w:t>
      </w:r>
      <w:r w:rsidR="002B11BD" w:rsidRPr="0027257A">
        <w:rPr>
          <w:rFonts w:asciiTheme="minorHAnsi" w:hAnsiTheme="minorHAnsi" w:cstheme="minorHAnsi"/>
        </w:rPr>
        <w:t>rom 2018 to</w:t>
      </w:r>
      <w:r w:rsidRPr="0027257A">
        <w:rPr>
          <w:rFonts w:asciiTheme="minorHAnsi" w:hAnsiTheme="minorHAnsi" w:cstheme="minorHAnsi"/>
        </w:rPr>
        <w:t xml:space="preserve"> 2025 </w:t>
      </w:r>
      <w:r w:rsidR="002B11BD" w:rsidRPr="0027257A">
        <w:rPr>
          <w:rFonts w:asciiTheme="minorHAnsi" w:hAnsiTheme="minorHAnsi" w:cstheme="minorHAnsi"/>
        </w:rPr>
        <w:t>to</w:t>
      </w:r>
      <w:r w:rsidRPr="0027257A">
        <w:rPr>
          <w:rFonts w:asciiTheme="minorHAnsi" w:hAnsiTheme="minorHAnsi" w:cstheme="minorHAnsi"/>
        </w:rPr>
        <w:t xml:space="preserve"> 2045. Th</w:t>
      </w:r>
      <w:r w:rsidR="002B11BD" w:rsidRPr="0027257A">
        <w:rPr>
          <w:rFonts w:asciiTheme="minorHAnsi" w:hAnsiTheme="minorHAnsi" w:cstheme="minorHAnsi"/>
        </w:rPr>
        <w:t>ese</w:t>
      </w:r>
      <w:r w:rsidRPr="0027257A">
        <w:rPr>
          <w:rFonts w:asciiTheme="minorHAnsi" w:hAnsiTheme="minorHAnsi" w:cstheme="minorHAnsi"/>
        </w:rPr>
        <w:t xml:space="preserve"> rates were used in conjunction with our </w:t>
      </w:r>
      <w:r w:rsidR="002B11BD" w:rsidRPr="0027257A">
        <w:rPr>
          <w:rFonts w:asciiTheme="minorHAnsi" w:hAnsiTheme="minorHAnsi" w:cstheme="minorHAnsi"/>
        </w:rPr>
        <w:t xml:space="preserve">2018 </w:t>
      </w:r>
      <w:r w:rsidRPr="0027257A">
        <w:rPr>
          <w:rFonts w:asciiTheme="minorHAnsi" w:hAnsiTheme="minorHAnsi" w:cstheme="minorHAnsi"/>
        </w:rPr>
        <w:t>ADT data and peak hour data to calculate the out year</w:t>
      </w:r>
      <w:r w:rsidR="002B11BD" w:rsidRPr="0027257A">
        <w:rPr>
          <w:rFonts w:asciiTheme="minorHAnsi" w:hAnsiTheme="minorHAnsi" w:cstheme="minorHAnsi"/>
        </w:rPr>
        <w:t>s (2025 &amp; 2045)</w:t>
      </w:r>
      <w:r w:rsidRPr="0027257A">
        <w:rPr>
          <w:rFonts w:asciiTheme="minorHAnsi" w:hAnsiTheme="minorHAnsi" w:cstheme="minorHAnsi"/>
        </w:rPr>
        <w:t>. In short, the growth rates provided by HGAC</w:t>
      </w:r>
      <w:r w:rsidR="002B11BD" w:rsidRPr="0027257A">
        <w:rPr>
          <w:rFonts w:asciiTheme="minorHAnsi" w:hAnsiTheme="minorHAnsi" w:cstheme="minorHAnsi"/>
        </w:rPr>
        <w:t xml:space="preserve"> via the projected traffic volumes</w:t>
      </w:r>
      <w:r w:rsidRPr="0027257A">
        <w:rPr>
          <w:rFonts w:asciiTheme="minorHAnsi" w:hAnsiTheme="minorHAnsi" w:cstheme="minorHAnsi"/>
        </w:rPr>
        <w:t xml:space="preserve"> </w:t>
      </w:r>
      <w:r w:rsidR="006A3CB6">
        <w:rPr>
          <w:rFonts w:asciiTheme="minorHAnsi" w:hAnsiTheme="minorHAnsi" w:cstheme="minorHAnsi"/>
        </w:rPr>
        <w:t>were</w:t>
      </w:r>
      <w:r w:rsidRPr="0027257A">
        <w:rPr>
          <w:rFonts w:asciiTheme="minorHAnsi" w:hAnsiTheme="minorHAnsi" w:cstheme="minorHAnsi"/>
        </w:rPr>
        <w:t xml:space="preserve"> used with the </w:t>
      </w:r>
      <w:r w:rsidR="002B11BD" w:rsidRPr="0027257A">
        <w:rPr>
          <w:rFonts w:asciiTheme="minorHAnsi" w:hAnsiTheme="minorHAnsi" w:cstheme="minorHAnsi"/>
        </w:rPr>
        <w:t xml:space="preserve">2018 </w:t>
      </w:r>
      <w:r w:rsidRPr="0027257A">
        <w:rPr>
          <w:rFonts w:asciiTheme="minorHAnsi" w:hAnsiTheme="minorHAnsi" w:cstheme="minorHAnsi"/>
        </w:rPr>
        <w:t>volume data collected by the city</w:t>
      </w:r>
      <w:r w:rsidR="002B11BD" w:rsidRPr="0027257A">
        <w:rPr>
          <w:rFonts w:asciiTheme="minorHAnsi" w:hAnsiTheme="minorHAnsi" w:cstheme="minorHAnsi"/>
        </w:rPr>
        <w:t xml:space="preserve"> for the fields required in the HGAC BCA spreadsheets</w:t>
      </w:r>
      <w:r w:rsidRPr="0027257A">
        <w:rPr>
          <w:rFonts w:asciiTheme="minorHAnsi" w:hAnsiTheme="minorHAnsi" w:cstheme="minorHAnsi"/>
        </w:rPr>
        <w:t xml:space="preserve">. </w:t>
      </w:r>
    </w:p>
    <w:p w:rsidR="00B85367" w:rsidRPr="0027257A" w:rsidRDefault="00B85367" w:rsidP="005A261D">
      <w:pPr>
        <w:rPr>
          <w:rFonts w:asciiTheme="minorHAnsi" w:hAnsiTheme="minorHAnsi" w:cstheme="minorHAnsi"/>
        </w:rPr>
      </w:pPr>
      <w:r>
        <w:rPr>
          <w:rFonts w:asciiTheme="minorHAnsi" w:hAnsiTheme="minorHAnsi" w:cstheme="minorHAnsi"/>
        </w:rPr>
        <w:t>Unfortunately, some locations presented a decrease in traffic volume for 2025. To overcome this limitation, we considered the yearly growth rate from the 2045 forecast and adjusted the calculation for 2025 (as can be seen in detail in the attached file, called “P1 – City of Sugar Land ITS Model Request”)</w:t>
      </w:r>
    </w:p>
    <w:p w:rsidR="005A261D" w:rsidRPr="0027257A" w:rsidRDefault="005A261D" w:rsidP="005A261D">
      <w:pPr>
        <w:rPr>
          <w:rFonts w:asciiTheme="minorHAnsi" w:hAnsiTheme="minorHAnsi" w:cstheme="minorHAnsi"/>
        </w:rPr>
      </w:pPr>
    </w:p>
    <w:p w:rsidR="00AC22D9" w:rsidRPr="0027257A" w:rsidRDefault="002B11BD" w:rsidP="005A261D">
      <w:pPr>
        <w:rPr>
          <w:rFonts w:asciiTheme="minorHAnsi" w:hAnsiTheme="minorHAnsi" w:cstheme="minorHAnsi"/>
        </w:rPr>
      </w:pPr>
      <w:r w:rsidRPr="0027257A">
        <w:rPr>
          <w:rFonts w:asciiTheme="minorHAnsi" w:hAnsiTheme="minorHAnsi" w:cstheme="minorHAnsi"/>
          <w:i/>
        </w:rPr>
        <w:t>Before and After Speed Data</w:t>
      </w:r>
      <w:r w:rsidRPr="0027257A">
        <w:rPr>
          <w:rFonts w:asciiTheme="minorHAnsi" w:hAnsiTheme="minorHAnsi" w:cstheme="minorHAnsi"/>
        </w:rPr>
        <w:t xml:space="preserve">: </w:t>
      </w:r>
      <w:r w:rsidR="00AC22D9" w:rsidRPr="0027257A">
        <w:rPr>
          <w:rFonts w:asciiTheme="minorHAnsi" w:hAnsiTheme="minorHAnsi" w:cstheme="minorHAnsi"/>
        </w:rPr>
        <w:t>The emissions BCA sheets asks for av</w:t>
      </w:r>
      <w:r w:rsidR="00C519DD">
        <w:rPr>
          <w:rFonts w:asciiTheme="minorHAnsi" w:hAnsiTheme="minorHAnsi" w:cstheme="minorHAnsi"/>
        </w:rPr>
        <w:t>erage</w:t>
      </w:r>
      <w:r w:rsidR="00AC22D9" w:rsidRPr="0027257A">
        <w:rPr>
          <w:rFonts w:asciiTheme="minorHAnsi" w:hAnsiTheme="minorHAnsi" w:cstheme="minorHAnsi"/>
        </w:rPr>
        <w:t xml:space="preserve"> roadways speeds before improvements and after improvements. </w:t>
      </w:r>
      <w:r w:rsidR="00FC7EC3">
        <w:rPr>
          <w:rFonts w:asciiTheme="minorHAnsi" w:hAnsiTheme="minorHAnsi" w:cstheme="minorHAnsi"/>
        </w:rPr>
        <w:t xml:space="preserve">The average speed </w:t>
      </w:r>
      <w:r w:rsidR="00AC22D9" w:rsidRPr="0027257A">
        <w:rPr>
          <w:rFonts w:asciiTheme="minorHAnsi" w:hAnsiTheme="minorHAnsi" w:cstheme="minorHAnsi"/>
        </w:rPr>
        <w:t xml:space="preserve">“Before Improvement” </w:t>
      </w:r>
      <w:r w:rsidR="00FC7EC3">
        <w:rPr>
          <w:rFonts w:asciiTheme="minorHAnsi" w:hAnsiTheme="minorHAnsi" w:cstheme="minorHAnsi"/>
        </w:rPr>
        <w:t>was provided by the H-GAC travel demand model.</w:t>
      </w:r>
    </w:p>
    <w:p w:rsidR="005471E6" w:rsidRPr="0027257A" w:rsidRDefault="00AC22D9" w:rsidP="005A261D">
      <w:pPr>
        <w:rPr>
          <w:rFonts w:asciiTheme="minorHAnsi" w:hAnsiTheme="minorHAnsi" w:cstheme="minorHAnsi"/>
        </w:rPr>
      </w:pPr>
      <w:r w:rsidRPr="0027257A">
        <w:rPr>
          <w:rFonts w:asciiTheme="minorHAnsi" w:hAnsiTheme="minorHAnsi" w:cstheme="minorHAnsi"/>
        </w:rPr>
        <w:t>For the “After Improvement” average speed the city</w:t>
      </w:r>
      <w:r w:rsidR="00D629B5" w:rsidRPr="0027257A">
        <w:rPr>
          <w:rFonts w:asciiTheme="minorHAnsi" w:hAnsiTheme="minorHAnsi" w:cstheme="minorHAnsi"/>
        </w:rPr>
        <w:t xml:space="preserve"> added 5 miles an hour uniformly to all corridors. </w:t>
      </w:r>
      <w:r w:rsidRPr="0027257A">
        <w:rPr>
          <w:rFonts w:asciiTheme="minorHAnsi" w:hAnsiTheme="minorHAnsi" w:cstheme="minorHAnsi"/>
        </w:rPr>
        <w:t xml:space="preserve"> </w:t>
      </w:r>
      <w:r w:rsidR="00226ACC" w:rsidRPr="0027257A">
        <w:rPr>
          <w:rFonts w:asciiTheme="minorHAnsi" w:hAnsiTheme="minorHAnsi" w:cstheme="minorHAnsi"/>
        </w:rPr>
        <w:t>The Federal Highway Administration has several publications stating the benefits of traffic management centers, signal optimization, and adaptive systems. They document 10% to 50% improvements depending on different factors. This ITS Communications Rehab projects supports all these forms of traffic management</w:t>
      </w:r>
      <w:r w:rsidR="00414BE1" w:rsidRPr="0027257A">
        <w:rPr>
          <w:rFonts w:asciiTheme="minorHAnsi" w:hAnsiTheme="minorHAnsi" w:cstheme="minorHAnsi"/>
        </w:rPr>
        <w:t>. The city decided</w:t>
      </w:r>
      <w:r w:rsidR="00226ACC" w:rsidRPr="0027257A">
        <w:rPr>
          <w:rFonts w:asciiTheme="minorHAnsi" w:hAnsiTheme="minorHAnsi" w:cstheme="minorHAnsi"/>
        </w:rPr>
        <w:t xml:space="preserve"> to conservatively use 5 mph</w:t>
      </w:r>
      <w:r w:rsidR="00414BE1" w:rsidRPr="0027257A">
        <w:rPr>
          <w:rFonts w:asciiTheme="minorHAnsi" w:hAnsiTheme="minorHAnsi" w:cstheme="minorHAnsi"/>
        </w:rPr>
        <w:t xml:space="preserve"> </w:t>
      </w:r>
      <w:r w:rsidR="00414BE1" w:rsidRPr="0027257A">
        <w:rPr>
          <w:rFonts w:asciiTheme="minorHAnsi" w:hAnsiTheme="minorHAnsi" w:cstheme="minorHAnsi"/>
        </w:rPr>
        <w:lastRenderedPageBreak/>
        <w:t>improvement</w:t>
      </w:r>
      <w:r w:rsidR="00226ACC" w:rsidRPr="0027257A">
        <w:rPr>
          <w:rFonts w:asciiTheme="minorHAnsi" w:hAnsiTheme="minorHAnsi" w:cstheme="minorHAnsi"/>
        </w:rPr>
        <w:t xml:space="preserve"> as a uniform and justified estimated improve</w:t>
      </w:r>
      <w:r w:rsidR="00414BE1" w:rsidRPr="0027257A">
        <w:rPr>
          <w:rFonts w:asciiTheme="minorHAnsi" w:hAnsiTheme="minorHAnsi" w:cstheme="minorHAnsi"/>
        </w:rPr>
        <w:t>ments for all roadways</w:t>
      </w:r>
      <w:r w:rsidR="00226ACC" w:rsidRPr="0027257A">
        <w:rPr>
          <w:rFonts w:asciiTheme="minorHAnsi" w:hAnsiTheme="minorHAnsi" w:cstheme="minorHAnsi"/>
        </w:rPr>
        <w:t xml:space="preserve"> with support of this project.</w:t>
      </w:r>
    </w:p>
    <w:p w:rsidR="00FD237A" w:rsidRPr="0027257A" w:rsidRDefault="00FD237A">
      <w:pPr>
        <w:rPr>
          <w:rFonts w:asciiTheme="minorHAnsi" w:hAnsiTheme="minorHAnsi" w:cstheme="minorHAnsi"/>
        </w:rPr>
      </w:pPr>
    </w:p>
    <w:p w:rsidR="00FD237A" w:rsidRPr="0027257A" w:rsidRDefault="00FD237A">
      <w:pPr>
        <w:rPr>
          <w:rFonts w:asciiTheme="minorHAnsi" w:hAnsiTheme="minorHAnsi" w:cstheme="minorHAnsi"/>
          <w:u w:val="single"/>
        </w:rPr>
      </w:pPr>
      <w:r w:rsidRPr="0027257A">
        <w:rPr>
          <w:rFonts w:asciiTheme="minorHAnsi" w:hAnsiTheme="minorHAnsi" w:cstheme="minorHAnsi"/>
          <w:u w:val="single"/>
        </w:rPr>
        <w:t>Results</w:t>
      </w:r>
    </w:p>
    <w:p w:rsidR="005D38AD" w:rsidRPr="0027257A" w:rsidRDefault="004B6C97">
      <w:pPr>
        <w:rPr>
          <w:rFonts w:asciiTheme="minorHAnsi" w:hAnsiTheme="minorHAnsi" w:cstheme="minorHAnsi"/>
        </w:rPr>
      </w:pPr>
      <w:r w:rsidRPr="0027257A">
        <w:rPr>
          <w:rFonts w:asciiTheme="minorHAnsi" w:hAnsiTheme="minorHAnsi" w:cstheme="minorHAnsi"/>
        </w:rPr>
        <w:t>Using the H</w:t>
      </w:r>
      <w:r w:rsidR="00FC7EC3">
        <w:rPr>
          <w:rFonts w:asciiTheme="minorHAnsi" w:hAnsiTheme="minorHAnsi" w:cstheme="minorHAnsi"/>
        </w:rPr>
        <w:t>-</w:t>
      </w:r>
      <w:r w:rsidRPr="0027257A">
        <w:rPr>
          <w:rFonts w:asciiTheme="minorHAnsi" w:hAnsiTheme="minorHAnsi" w:cstheme="minorHAnsi"/>
        </w:rPr>
        <w:t xml:space="preserve">GAC roadway templates for Delay, Emissions, and Safety the below results were calculated for the ITS Communications Rehab project. This project is foundational to all traffic that passes through the City as ITS is deployed at every signalized intersection. The numbers show the benefits of ITS in general as they help manage traffic over large regions versus localized projects. A simple </w:t>
      </w:r>
      <w:r w:rsidR="00FC7EC3">
        <w:rPr>
          <w:rFonts w:asciiTheme="minorHAnsi" w:hAnsiTheme="minorHAnsi" w:cstheme="minorHAnsi"/>
        </w:rPr>
        <w:t>B</w:t>
      </w:r>
      <w:r w:rsidRPr="0027257A">
        <w:rPr>
          <w:rFonts w:asciiTheme="minorHAnsi" w:hAnsiTheme="minorHAnsi" w:cstheme="minorHAnsi"/>
        </w:rPr>
        <w:t>enefit</w:t>
      </w:r>
      <w:r w:rsidR="00FC7EC3">
        <w:rPr>
          <w:rFonts w:asciiTheme="minorHAnsi" w:hAnsiTheme="minorHAnsi" w:cstheme="minorHAnsi"/>
        </w:rPr>
        <w:t>/Cost</w:t>
      </w:r>
      <w:r w:rsidRPr="0027257A">
        <w:rPr>
          <w:rFonts w:asciiTheme="minorHAnsi" w:hAnsiTheme="minorHAnsi" w:cstheme="minorHAnsi"/>
        </w:rPr>
        <w:t xml:space="preserve"> comparison shows $73,</w:t>
      </w:r>
      <w:r w:rsidR="00A01282">
        <w:rPr>
          <w:rFonts w:asciiTheme="minorHAnsi" w:hAnsiTheme="minorHAnsi" w:cstheme="minorHAnsi"/>
        </w:rPr>
        <w:t>185</w:t>
      </w:r>
      <w:r w:rsidRPr="0027257A">
        <w:rPr>
          <w:rFonts w:asciiTheme="minorHAnsi" w:hAnsiTheme="minorHAnsi" w:cstheme="minorHAnsi"/>
        </w:rPr>
        <w:t>,</w:t>
      </w:r>
      <w:r w:rsidR="00A01282">
        <w:rPr>
          <w:rFonts w:asciiTheme="minorHAnsi" w:hAnsiTheme="minorHAnsi" w:cstheme="minorHAnsi"/>
        </w:rPr>
        <w:t>896</w:t>
      </w:r>
      <w:r w:rsidRPr="0027257A">
        <w:rPr>
          <w:rFonts w:asciiTheme="minorHAnsi" w:hAnsiTheme="minorHAnsi" w:cstheme="minorHAnsi"/>
        </w:rPr>
        <w:t xml:space="preserve"> Benefit to $</w:t>
      </w:r>
      <w:r w:rsidR="006F0CA8">
        <w:rPr>
          <w:rFonts w:asciiTheme="minorHAnsi" w:hAnsiTheme="minorHAnsi" w:cstheme="minorHAnsi"/>
        </w:rPr>
        <w:t>1</w:t>
      </w:r>
      <w:r w:rsidRPr="0027257A">
        <w:rPr>
          <w:rFonts w:asciiTheme="minorHAnsi" w:hAnsiTheme="minorHAnsi" w:cstheme="minorHAnsi"/>
        </w:rPr>
        <w:t>,</w:t>
      </w:r>
      <w:r w:rsidR="006F0CA8">
        <w:rPr>
          <w:rFonts w:asciiTheme="minorHAnsi" w:hAnsiTheme="minorHAnsi" w:cstheme="minorHAnsi"/>
        </w:rPr>
        <w:t>664</w:t>
      </w:r>
      <w:r w:rsidRPr="0027257A">
        <w:rPr>
          <w:rFonts w:asciiTheme="minorHAnsi" w:hAnsiTheme="minorHAnsi" w:cstheme="minorHAnsi"/>
        </w:rPr>
        <w:t>,000 Cost</w:t>
      </w:r>
      <w:r w:rsidR="005D38AD" w:rsidRPr="0027257A">
        <w:rPr>
          <w:rFonts w:asciiTheme="minorHAnsi" w:hAnsiTheme="minorHAnsi" w:cstheme="minorHAnsi"/>
        </w:rPr>
        <w:t>.</w:t>
      </w:r>
      <w:bookmarkStart w:id="0" w:name="_GoBack"/>
      <w:bookmarkEnd w:id="0"/>
    </w:p>
    <w:p w:rsidR="00FD237A" w:rsidRPr="0027257A" w:rsidRDefault="00FD237A">
      <w:pPr>
        <w:rPr>
          <w:rFonts w:asciiTheme="minorHAnsi" w:hAnsiTheme="minorHAnsi" w:cstheme="minorHAnsi"/>
        </w:rPr>
      </w:pPr>
    </w:p>
    <w:p w:rsidR="00363CE9" w:rsidRPr="0027257A" w:rsidRDefault="00FC7EC3" w:rsidP="00FC7EC3">
      <w:pPr>
        <w:ind w:left="-720"/>
        <w:jc w:val="center"/>
        <w:rPr>
          <w:rFonts w:asciiTheme="minorHAnsi" w:hAnsiTheme="minorHAnsi" w:cstheme="minorHAnsi"/>
        </w:rPr>
      </w:pPr>
      <w:r w:rsidRPr="00FC7EC3">
        <w:drawing>
          <wp:inline distT="0" distB="0" distL="0" distR="0">
            <wp:extent cx="6871182" cy="2107122"/>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9737" cy="2125079"/>
                    </a:xfrm>
                    <a:prstGeom prst="rect">
                      <a:avLst/>
                    </a:prstGeom>
                    <a:noFill/>
                    <a:ln>
                      <a:noFill/>
                    </a:ln>
                  </pic:spPr>
                </pic:pic>
              </a:graphicData>
            </a:graphic>
          </wp:inline>
        </w:drawing>
      </w:r>
    </w:p>
    <w:sectPr w:rsidR="00363CE9" w:rsidRPr="0027257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7A" w:rsidRDefault="0027257A" w:rsidP="0027257A">
      <w:pPr>
        <w:spacing w:after="0" w:line="240" w:lineRule="auto"/>
      </w:pPr>
      <w:r>
        <w:separator/>
      </w:r>
    </w:p>
  </w:endnote>
  <w:endnote w:type="continuationSeparator" w:id="0">
    <w:p w:rsidR="0027257A" w:rsidRDefault="0027257A" w:rsidP="0027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7A" w:rsidRDefault="0027257A" w:rsidP="0027257A">
      <w:pPr>
        <w:spacing w:after="0" w:line="240" w:lineRule="auto"/>
      </w:pPr>
      <w:r>
        <w:separator/>
      </w:r>
    </w:p>
  </w:footnote>
  <w:footnote w:type="continuationSeparator" w:id="0">
    <w:p w:rsidR="0027257A" w:rsidRDefault="0027257A" w:rsidP="00272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57A" w:rsidRDefault="0027257A">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stheme="minorHAnsi"/>
                              <w: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27257A" w:rsidRDefault="0027257A">
                              <w:pPr>
                                <w:pStyle w:val="Header"/>
                                <w:tabs>
                                  <w:tab w:val="clear" w:pos="4680"/>
                                  <w:tab w:val="clear" w:pos="9360"/>
                                </w:tabs>
                                <w:jc w:val="center"/>
                                <w:rPr>
                                  <w:caps/>
                                  <w:color w:val="FFFFFF" w:themeColor="background1"/>
                                </w:rPr>
                              </w:pPr>
                              <w:r w:rsidRPr="0027257A">
                                <w:rPr>
                                  <w:rFonts w:asciiTheme="minorHAnsi" w:hAnsiTheme="minorHAnsi" w:cstheme="minorHAnsi"/>
                                  <w:b/>
                                </w:rPr>
                                <w:t>ITS COMMUNICATIONS REHAB PROJECT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rFonts w:asciiTheme="minorHAnsi" w:hAnsiTheme="minorHAnsi" w:cstheme="minorHAnsi"/>
                        <w: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27257A" w:rsidRDefault="0027257A">
                        <w:pPr>
                          <w:pStyle w:val="Header"/>
                          <w:tabs>
                            <w:tab w:val="clear" w:pos="4680"/>
                            <w:tab w:val="clear" w:pos="9360"/>
                          </w:tabs>
                          <w:jc w:val="center"/>
                          <w:rPr>
                            <w:caps/>
                            <w:color w:val="FFFFFF" w:themeColor="background1"/>
                          </w:rPr>
                        </w:pPr>
                        <w:r w:rsidRPr="0027257A">
                          <w:rPr>
                            <w:rFonts w:asciiTheme="minorHAnsi" w:hAnsiTheme="minorHAnsi" w:cstheme="minorHAnsi"/>
                            <w:b/>
                          </w:rPr>
                          <w:t>ITS COMMUNICATIONS REHAB PROJECT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86388E"/>
    <w:multiLevelType w:val="hybridMultilevel"/>
    <w:tmpl w:val="7176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BE0791"/>
    <w:multiLevelType w:val="hybridMultilevel"/>
    <w:tmpl w:val="B832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WxtDSwMDY2t7Q0srBU0lEKTi0uzszPAykwrAUAUNQUaCwAAAA="/>
  </w:docVars>
  <w:rsids>
    <w:rsidRoot w:val="00EB5029"/>
    <w:rsid w:val="000D6917"/>
    <w:rsid w:val="001A682C"/>
    <w:rsid w:val="00217476"/>
    <w:rsid w:val="00226ACC"/>
    <w:rsid w:val="00252598"/>
    <w:rsid w:val="0027257A"/>
    <w:rsid w:val="002A2A9D"/>
    <w:rsid w:val="002B11BD"/>
    <w:rsid w:val="00357FB5"/>
    <w:rsid w:val="00363CE9"/>
    <w:rsid w:val="003B2104"/>
    <w:rsid w:val="00414BE1"/>
    <w:rsid w:val="00425DA0"/>
    <w:rsid w:val="004B6C97"/>
    <w:rsid w:val="005471E6"/>
    <w:rsid w:val="00554024"/>
    <w:rsid w:val="005735C1"/>
    <w:rsid w:val="00585927"/>
    <w:rsid w:val="005A261D"/>
    <w:rsid w:val="005D38AD"/>
    <w:rsid w:val="006A3CB6"/>
    <w:rsid w:val="006E1535"/>
    <w:rsid w:val="006F0CA8"/>
    <w:rsid w:val="006F658B"/>
    <w:rsid w:val="00781764"/>
    <w:rsid w:val="00814397"/>
    <w:rsid w:val="00845126"/>
    <w:rsid w:val="008C73AB"/>
    <w:rsid w:val="008D5B53"/>
    <w:rsid w:val="009738BB"/>
    <w:rsid w:val="009F4741"/>
    <w:rsid w:val="00A01282"/>
    <w:rsid w:val="00AC22D9"/>
    <w:rsid w:val="00B07D6B"/>
    <w:rsid w:val="00B61472"/>
    <w:rsid w:val="00B85367"/>
    <w:rsid w:val="00BD3D3D"/>
    <w:rsid w:val="00C519DD"/>
    <w:rsid w:val="00D629B5"/>
    <w:rsid w:val="00DF4658"/>
    <w:rsid w:val="00E345F5"/>
    <w:rsid w:val="00EB5029"/>
    <w:rsid w:val="00FC7EC3"/>
    <w:rsid w:val="00FD2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D46C8"/>
  <w15:chartTrackingRefBased/>
  <w15:docId w15:val="{A65FD995-F8AA-476C-BCE9-A26E573F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nsolas" w:eastAsiaTheme="minorHAnsi" w:hAnsi="Consolas"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598"/>
    <w:pPr>
      <w:ind w:left="720"/>
      <w:contextualSpacing/>
    </w:pPr>
  </w:style>
  <w:style w:type="paragraph" w:styleId="Header">
    <w:name w:val="header"/>
    <w:basedOn w:val="Normal"/>
    <w:link w:val="HeaderChar"/>
    <w:uiPriority w:val="99"/>
    <w:unhideWhenUsed/>
    <w:rsid w:val="00272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57A"/>
  </w:style>
  <w:style w:type="paragraph" w:styleId="Footer">
    <w:name w:val="footer"/>
    <w:basedOn w:val="Normal"/>
    <w:link w:val="FooterChar"/>
    <w:uiPriority w:val="99"/>
    <w:unhideWhenUsed/>
    <w:rsid w:val="00272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948433">
      <w:bodyDiv w:val="1"/>
      <w:marLeft w:val="0"/>
      <w:marRight w:val="0"/>
      <w:marTop w:val="0"/>
      <w:marBottom w:val="0"/>
      <w:divBdr>
        <w:top w:val="none" w:sz="0" w:space="0" w:color="auto"/>
        <w:left w:val="none" w:sz="0" w:space="0" w:color="auto"/>
        <w:bottom w:val="none" w:sz="0" w:space="0" w:color="auto"/>
        <w:right w:val="none" w:sz="0" w:space="0" w:color="auto"/>
      </w:divBdr>
    </w:div>
    <w:div w:id="212580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5</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ITS COMMUNICATIONS REHAB PROJECT</vt:lpstr>
    </vt:vector>
  </TitlesOfParts>
  <Company>City of Sugar Land</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COMMUNICATIONS REHAB PROJECT</dc:title>
  <dc:subject/>
  <dc:creator>James Turner</dc:creator>
  <cp:keywords/>
  <dc:description/>
  <cp:lastModifiedBy>Marcello Victorino</cp:lastModifiedBy>
  <cp:revision>32</cp:revision>
  <dcterms:created xsi:type="dcterms:W3CDTF">2018-10-30T22:00:00Z</dcterms:created>
  <dcterms:modified xsi:type="dcterms:W3CDTF">2018-10-31T22:58:00Z</dcterms:modified>
</cp:coreProperties>
</file>